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F" w:rsidRPr="001C561F" w:rsidRDefault="00A056C5" w:rsidP="001C561F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Классный час  «Знаем правила движенья» : 6 «б» класс. </w:t>
      </w:r>
    </w:p>
    <w:p w:rsidR="00C70442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t>Задачи:</w:t>
      </w:r>
      <w:r w:rsidRPr="00EF794F">
        <w:rPr>
          <w:rFonts w:ascii="Arial Narrow" w:hAnsi="Arial Narrow" w:cs="Times New Roman"/>
          <w:bCs/>
          <w:sz w:val="28"/>
          <w:szCs w:val="28"/>
        </w:rPr>
        <w:t>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- Углублять знания учащихся о правилах дорожного движения.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- Формировать представления школьников о безопасности дорожного движения при пер</w:t>
      </w:r>
      <w:r w:rsidRPr="00EF794F">
        <w:rPr>
          <w:rFonts w:ascii="Arial Narrow" w:hAnsi="Arial Narrow" w:cs="Times New Roman"/>
          <w:bCs/>
          <w:sz w:val="28"/>
          <w:szCs w:val="28"/>
        </w:rPr>
        <w:t>е</w:t>
      </w:r>
      <w:r w:rsidRPr="00EF794F">
        <w:rPr>
          <w:rFonts w:ascii="Arial Narrow" w:hAnsi="Arial Narrow" w:cs="Times New Roman"/>
          <w:bCs/>
          <w:sz w:val="28"/>
          <w:szCs w:val="28"/>
        </w:rPr>
        <w:t>движении по улицам и дорогам.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-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</w:r>
      <w:r w:rsidRPr="00EF794F">
        <w:rPr>
          <w:rFonts w:ascii="Arial Narrow" w:hAnsi="Arial Narrow" w:cs="Times New Roman"/>
          <w:bCs/>
          <w:sz w:val="28"/>
          <w:szCs w:val="28"/>
        </w:rPr>
        <w:br/>
      </w: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t>Актуальность.</w:t>
      </w:r>
      <w:r w:rsidRPr="00EF794F">
        <w:rPr>
          <w:rFonts w:ascii="Arial Narrow" w:hAnsi="Arial Narrow" w:cs="Times New Roman"/>
          <w:bCs/>
          <w:sz w:val="28"/>
          <w:szCs w:val="28"/>
        </w:rPr>
        <w:t>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Переход через проезжую часть вне установленных для перехода мест 35–40 %.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Неожиданный выход из-за движущихся или стоящих транспортных средств или других препятствий, мешающих обзору 25–30 %.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Неподчинение сигналам светофора 10–15 %.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Игры на проезжей части и ходьба по ней при наличии тротуара – 5–10 %.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Как можно уберечь от необдуманных действий на дороге?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Как не допустить рост ДТП с участием школьников?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</w:t>
      </w:r>
      <w:r w:rsidRPr="00EF794F">
        <w:rPr>
          <w:rFonts w:ascii="Arial Narrow" w:hAnsi="Arial Narrow" w:cs="Times New Roman"/>
          <w:bCs/>
          <w:sz w:val="28"/>
          <w:szCs w:val="28"/>
        </w:rPr>
        <w:t>ж</w:t>
      </w:r>
      <w:r w:rsidRPr="00EF794F">
        <w:rPr>
          <w:rFonts w:ascii="Arial Narrow" w:hAnsi="Arial Narrow" w:cs="Times New Roman"/>
          <w:bCs/>
          <w:sz w:val="28"/>
          <w:szCs w:val="28"/>
        </w:rPr>
        <w:t>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 </w:t>
      </w:r>
    </w:p>
    <w:p w:rsidR="00416026" w:rsidRPr="00EF794F" w:rsidRDefault="00416026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</w:p>
    <w:p w:rsidR="00383EBF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  <w:u w:val="single"/>
        </w:rPr>
      </w:pP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t>Ход мероприятия </w:t>
      </w: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br/>
      </w:r>
      <w:r w:rsidRPr="00EF794F">
        <w:rPr>
          <w:rFonts w:ascii="Arial Narrow" w:hAnsi="Arial Narrow" w:cs="Times New Roman"/>
          <w:b/>
          <w:bCs/>
          <w:sz w:val="28"/>
          <w:szCs w:val="28"/>
        </w:rPr>
        <w:t>1. Введение (вступительное слово учителя)</w:t>
      </w:r>
      <w:r w:rsidR="00383EBF" w:rsidRPr="00EF794F">
        <w:rPr>
          <w:rFonts w:ascii="Arial Narrow" w:hAnsi="Arial Narrow" w:cs="Times New Roman"/>
          <w:bCs/>
          <w:sz w:val="28"/>
          <w:szCs w:val="28"/>
        </w:rPr>
        <w:t xml:space="preserve">: Все люди: и </w:t>
      </w:r>
      <w:proofErr w:type="gramStart"/>
      <w:r w:rsidR="00383EBF" w:rsidRPr="00EF794F">
        <w:rPr>
          <w:rFonts w:ascii="Arial Narrow" w:hAnsi="Arial Narrow" w:cs="Times New Roman"/>
          <w:bCs/>
          <w:sz w:val="28"/>
          <w:szCs w:val="28"/>
        </w:rPr>
        <w:t>взрослые</w:t>
      </w:r>
      <w:proofErr w:type="gramEnd"/>
      <w:r w:rsidR="00383EBF" w:rsidRPr="00EF794F">
        <w:rPr>
          <w:rFonts w:ascii="Arial Narrow" w:hAnsi="Arial Narrow" w:cs="Times New Roman"/>
          <w:bCs/>
          <w:sz w:val="28"/>
          <w:szCs w:val="28"/>
        </w:rPr>
        <w:t xml:space="preserve"> и дети как только выйдут на улицу, сразу становятся пешеходами. Как вы считаете: легко ли быть пешех</w:t>
      </w:r>
      <w:r w:rsidR="00383EBF" w:rsidRPr="00EF794F">
        <w:rPr>
          <w:rFonts w:ascii="Arial Narrow" w:hAnsi="Arial Narrow" w:cs="Times New Roman"/>
          <w:bCs/>
          <w:sz w:val="28"/>
          <w:szCs w:val="28"/>
        </w:rPr>
        <w:t>о</w:t>
      </w:r>
      <w:r w:rsidR="00383EBF" w:rsidRPr="00EF794F">
        <w:rPr>
          <w:rFonts w:ascii="Arial Narrow" w:hAnsi="Arial Narrow" w:cs="Times New Roman"/>
          <w:bCs/>
          <w:sz w:val="28"/>
          <w:szCs w:val="28"/>
        </w:rPr>
        <w:t>дом? Шагнул левой ногой, шагнул правой только и всего. Чего легче! Шагать и в самом д</w:t>
      </w:r>
      <w:r w:rsidR="00383EBF" w:rsidRPr="00EF794F">
        <w:rPr>
          <w:rFonts w:ascii="Arial Narrow" w:hAnsi="Arial Narrow" w:cs="Times New Roman"/>
          <w:bCs/>
          <w:sz w:val="28"/>
          <w:szCs w:val="28"/>
        </w:rPr>
        <w:t>е</w:t>
      </w:r>
      <w:r w:rsidR="00383EBF" w:rsidRPr="00EF794F">
        <w:rPr>
          <w:rFonts w:ascii="Arial Narrow" w:hAnsi="Arial Narrow" w:cs="Times New Roman"/>
          <w:bCs/>
          <w:sz w:val="28"/>
          <w:szCs w:val="28"/>
        </w:rPr>
        <w:t>ле нетрудно по комнате, по парку, там, где нет транспорта.</w:t>
      </w:r>
      <w:r w:rsidR="00383EBF" w:rsidRPr="00EF794F">
        <w:rPr>
          <w:rFonts w:ascii="Arial Narrow" w:hAnsi="Arial Narrow" w:cs="Times New Roman"/>
          <w:bCs/>
          <w:sz w:val="28"/>
          <w:szCs w:val="28"/>
        </w:rPr>
        <w:br/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2. Сообщение ученика  «История дорожных знаков».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iCs/>
          <w:sz w:val="28"/>
          <w:szCs w:val="28"/>
        </w:rPr>
        <w:t>Люди давно стали заботиться о развитии дорог, создании удо</w:t>
      </w:r>
      <w:proofErr w:type="gramStart"/>
      <w:r w:rsidRPr="00EF794F">
        <w:rPr>
          <w:rFonts w:ascii="Arial Narrow" w:hAnsi="Arial Narrow" w:cs="Times New Roman"/>
          <w:bCs/>
          <w:iCs/>
          <w:sz w:val="28"/>
          <w:szCs w:val="28"/>
        </w:rPr>
        <w:t>бств дл</w:t>
      </w:r>
      <w:proofErr w:type="gramEnd"/>
      <w:r w:rsidRPr="00EF794F">
        <w:rPr>
          <w:rFonts w:ascii="Arial Narrow" w:hAnsi="Arial Narrow" w:cs="Times New Roman"/>
          <w:bCs/>
          <w:iCs/>
          <w:sz w:val="28"/>
          <w:szCs w:val="28"/>
        </w:rPr>
        <w:t>я движения конных обозов и пеших граждан (путников).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Для того чтобы люди не сбились с пути, дорогу помечали. Так в Древнем Риме вдоль дорог через определенные расстояния устанавливали каменные столбы – указатели. А в самом Риме около здания Форума стоял позолоченный камень, от которого велся счет расстояний всех главных дорог. По этим столбам можно было узнать направление дороги и опред</w:t>
      </w:r>
      <w:r w:rsidRPr="00EF794F">
        <w:rPr>
          <w:rFonts w:ascii="Arial Narrow" w:hAnsi="Arial Narrow" w:cs="Times New Roman"/>
          <w:bCs/>
          <w:sz w:val="28"/>
          <w:szCs w:val="28"/>
        </w:rPr>
        <w:t>е</w:t>
      </w:r>
      <w:r w:rsidRPr="00EF794F">
        <w:rPr>
          <w:rFonts w:ascii="Arial Narrow" w:hAnsi="Arial Narrow" w:cs="Times New Roman"/>
          <w:bCs/>
          <w:sz w:val="28"/>
          <w:szCs w:val="28"/>
        </w:rPr>
        <w:t>лить расстояние.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Наши предки славяне тоже заботились о путешественниках и старались помочь им пр</w:t>
      </w:r>
      <w:r w:rsidRPr="00EF794F">
        <w:rPr>
          <w:rFonts w:ascii="Arial Narrow" w:hAnsi="Arial Narrow" w:cs="Times New Roman"/>
          <w:bCs/>
          <w:sz w:val="28"/>
          <w:szCs w:val="28"/>
        </w:rPr>
        <w:t>а</w:t>
      </w:r>
      <w:r w:rsidRPr="00EF794F">
        <w:rPr>
          <w:rFonts w:ascii="Arial Narrow" w:hAnsi="Arial Narrow" w:cs="Times New Roman"/>
          <w:bCs/>
          <w:sz w:val="28"/>
          <w:szCs w:val="28"/>
        </w:rPr>
        <w:t>вильно выбрать направление движения. В лесистых местах вдоль дорог устанавливали вешки из сучьев деревьев, делали затесы на стволах деревьев, а в степи вдоль дорог у</w:t>
      </w:r>
      <w:r w:rsidRPr="00EF794F">
        <w:rPr>
          <w:rFonts w:ascii="Arial Narrow" w:hAnsi="Arial Narrow" w:cs="Times New Roman"/>
          <w:bCs/>
          <w:sz w:val="28"/>
          <w:szCs w:val="28"/>
        </w:rPr>
        <w:t>к</w:t>
      </w:r>
      <w:r w:rsidRPr="00EF794F">
        <w:rPr>
          <w:rFonts w:ascii="Arial Narrow" w:hAnsi="Arial Narrow" w:cs="Times New Roman"/>
          <w:bCs/>
          <w:sz w:val="28"/>
          <w:szCs w:val="28"/>
        </w:rPr>
        <w:lastRenderedPageBreak/>
        <w:t>ладывали камни или ставили столбы. На перекрестках же дорог устанавливали каменные или деревянные кресты, ставили часовни.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Автомобильные дороги сейчас превратились в мощные транспортные магистрали, ми</w:t>
      </w:r>
      <w:r w:rsidRPr="00EF794F">
        <w:rPr>
          <w:rFonts w:ascii="Arial Narrow" w:hAnsi="Arial Narrow" w:cs="Times New Roman"/>
          <w:bCs/>
          <w:sz w:val="28"/>
          <w:szCs w:val="28"/>
        </w:rPr>
        <w:t>л</w:t>
      </w:r>
      <w:r w:rsidRPr="00EF794F">
        <w:rPr>
          <w:rFonts w:ascii="Arial Narrow" w:hAnsi="Arial Narrow" w:cs="Times New Roman"/>
          <w:bCs/>
          <w:sz w:val="28"/>
          <w:szCs w:val="28"/>
        </w:rPr>
        <w:t>лионы водителей отправляются в дальние рейсы, движутся на высоких скоростях. Вод</w:t>
      </w:r>
      <w:r w:rsidRPr="00EF794F">
        <w:rPr>
          <w:rFonts w:ascii="Arial Narrow" w:hAnsi="Arial Narrow" w:cs="Times New Roman"/>
          <w:bCs/>
          <w:sz w:val="28"/>
          <w:szCs w:val="28"/>
        </w:rPr>
        <w:t>и</w:t>
      </w:r>
      <w:r w:rsidRPr="00EF794F">
        <w:rPr>
          <w:rFonts w:ascii="Arial Narrow" w:hAnsi="Arial Narrow" w:cs="Times New Roman"/>
          <w:bCs/>
          <w:sz w:val="28"/>
          <w:szCs w:val="28"/>
        </w:rPr>
        <w:t>тель должен хорошо знать, какая дорога его ожидает впереди, куда она ведет, каково ее состояние, какие опасности его ждут. Опасных мест (крутых поворотов, скользких участков, подъемов и спусков) на дороге может встретиться немало.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И обо всех этих опасностях водителя надо поставить в известность заранее, чтобы он мог принять необходимые меры, предупреждающие аварии. Для этого служат дорожные знаки.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Шоферы, велосипедисты, водители других транспортных средств, пешеходы должны х</w:t>
      </w:r>
      <w:r w:rsidRPr="00EF794F">
        <w:rPr>
          <w:rFonts w:ascii="Arial Narrow" w:hAnsi="Arial Narrow" w:cs="Times New Roman"/>
          <w:bCs/>
          <w:sz w:val="28"/>
          <w:szCs w:val="28"/>
        </w:rPr>
        <w:t>о</w:t>
      </w:r>
      <w:r w:rsidRPr="00EF794F">
        <w:rPr>
          <w:rFonts w:ascii="Arial Narrow" w:hAnsi="Arial Narrow" w:cs="Times New Roman"/>
          <w:bCs/>
          <w:sz w:val="28"/>
          <w:szCs w:val="28"/>
        </w:rPr>
        <w:t>рошо знать дорожные знаки и дополнительные средства информации.</w:t>
      </w:r>
    </w:p>
    <w:p w:rsidR="00416026" w:rsidRDefault="00416026" w:rsidP="00EF794F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3. Учитель: Что такое ДТП?</w:t>
      </w:r>
      <w:r w:rsidRPr="00EF794F">
        <w:rPr>
          <w:rFonts w:ascii="Arial Narrow" w:hAnsi="Arial Narrow" w:cs="Times New Roman"/>
          <w:bCs/>
          <w:sz w:val="28"/>
          <w:szCs w:val="28"/>
        </w:rPr>
        <w:t xml:space="preserve"> (Обсуждение вопроса учащимися). </w:t>
      </w:r>
    </w:p>
    <w:p w:rsidR="00416026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Слово учителя: Из всего числа дорожно-транспортных происшествий половина совершае</w:t>
      </w:r>
      <w:r w:rsidRPr="00EF794F">
        <w:rPr>
          <w:rFonts w:ascii="Arial Narrow" w:hAnsi="Arial Narrow" w:cs="Times New Roman"/>
          <w:bCs/>
          <w:sz w:val="28"/>
          <w:szCs w:val="28"/>
        </w:rPr>
        <w:t>т</w:t>
      </w:r>
      <w:r w:rsidRPr="00EF794F">
        <w:rPr>
          <w:rFonts w:ascii="Arial Narrow" w:hAnsi="Arial Narrow" w:cs="Times New Roman"/>
          <w:bCs/>
          <w:sz w:val="28"/>
          <w:szCs w:val="28"/>
        </w:rPr>
        <w:t>ся с участием пешеходов. Это страшный показатель, свидетельствующий о низкой культ</w:t>
      </w:r>
      <w:r w:rsidRPr="00EF794F">
        <w:rPr>
          <w:rFonts w:ascii="Arial Narrow" w:hAnsi="Arial Narrow" w:cs="Times New Roman"/>
          <w:bCs/>
          <w:sz w:val="28"/>
          <w:szCs w:val="28"/>
        </w:rPr>
        <w:t>у</w:t>
      </w:r>
      <w:r w:rsidRPr="00EF794F">
        <w:rPr>
          <w:rFonts w:ascii="Arial Narrow" w:hAnsi="Arial Narrow" w:cs="Times New Roman"/>
          <w:bCs/>
          <w:sz w:val="28"/>
          <w:szCs w:val="28"/>
        </w:rPr>
        <w:t>ре и пешеходов и водителей. 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</w:rPr>
        <w:t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</w:t>
      </w:r>
      <w:r w:rsidRPr="00EF794F">
        <w:rPr>
          <w:rFonts w:ascii="Arial Narrow" w:hAnsi="Arial Narrow" w:cs="Times New Roman"/>
          <w:bCs/>
          <w:sz w:val="28"/>
          <w:szCs w:val="28"/>
        </w:rPr>
        <w:t>о</w:t>
      </w:r>
      <w:r w:rsidRPr="00EF794F">
        <w:rPr>
          <w:rFonts w:ascii="Arial Narrow" w:hAnsi="Arial Narrow" w:cs="Times New Roman"/>
          <w:bCs/>
          <w:sz w:val="28"/>
          <w:szCs w:val="28"/>
        </w:rPr>
        <w:t>роться с подобным нетерпением, помня о том, что первым приходит тот, кто «торопится медленно». </w:t>
      </w:r>
    </w:p>
    <w:p w:rsidR="00C70442" w:rsidRPr="00EF794F" w:rsidRDefault="00C70442" w:rsidP="00EF794F">
      <w:pPr>
        <w:spacing w:after="0"/>
        <w:rPr>
          <w:rFonts w:ascii="Arial Narrow" w:hAnsi="Arial Narrow" w:cs="Times New Roman"/>
          <w:bCs/>
          <w:sz w:val="28"/>
          <w:szCs w:val="28"/>
          <w:u w:val="single"/>
        </w:rPr>
      </w:pPr>
    </w:p>
    <w:p w:rsidR="00C70442" w:rsidRPr="00EF794F" w:rsidRDefault="00C70442" w:rsidP="00EF794F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4. Выступления учащихся</w:t>
      </w:r>
    </w:p>
    <w:p w:rsidR="00383EBF" w:rsidRPr="00EF794F" w:rsidRDefault="00383EBF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t>Ученик 1</w:t>
      </w:r>
      <w:r w:rsidRPr="00EF794F">
        <w:rPr>
          <w:rFonts w:ascii="Arial Narrow" w:hAnsi="Arial Narrow" w:cs="Times New Roman"/>
          <w:bCs/>
          <w:sz w:val="28"/>
          <w:szCs w:val="28"/>
        </w:rPr>
        <w:t>: Ты вышел из дома</w:t>
      </w:r>
      <w:proofErr w:type="gramStart"/>
      <w:r w:rsidRPr="00EF794F">
        <w:rPr>
          <w:rFonts w:ascii="Arial Narrow" w:hAnsi="Arial Narrow" w:cs="Times New Roman"/>
          <w:bCs/>
          <w:sz w:val="28"/>
          <w:szCs w:val="28"/>
        </w:rPr>
        <w:br/>
        <w:t>В</w:t>
      </w:r>
      <w:proofErr w:type="gramEnd"/>
      <w:r w:rsidRPr="00EF794F">
        <w:rPr>
          <w:rFonts w:ascii="Arial Narrow" w:hAnsi="Arial Narrow" w:cs="Times New Roman"/>
          <w:bCs/>
          <w:sz w:val="28"/>
          <w:szCs w:val="28"/>
        </w:rPr>
        <w:t xml:space="preserve"> таком настроении,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Что птицам завидно в саду!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Но если не знаешь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Ты правил движения,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Недолго попасть и в беду.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Чтобы сохранить здоровье и жизнь мы должны строго соблюдать правила пешехода.</w:t>
      </w:r>
    </w:p>
    <w:p w:rsidR="00383EBF" w:rsidRPr="00EF794F" w:rsidRDefault="00EF794F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t>Ученик 2:</w:t>
      </w:r>
      <w:r w:rsidRPr="00EF794F">
        <w:rPr>
          <w:rFonts w:ascii="Arial Narrow" w:hAnsi="Arial Narrow" w:cs="Times New Roman"/>
          <w:bCs/>
          <w:sz w:val="28"/>
          <w:szCs w:val="28"/>
        </w:rPr>
        <w:t xml:space="preserve"> О проходе и проезде,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О чем вещает каждый знак,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Где проезжать велосипеду,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И об исправных тормозах.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Нам разрешают, запрещают</w:t>
      </w:r>
      <w:proofErr w:type="gramStart"/>
      <w:r w:rsidRPr="00EF794F">
        <w:rPr>
          <w:rFonts w:ascii="Arial Narrow" w:hAnsi="Arial Narrow" w:cs="Times New Roman"/>
          <w:bCs/>
          <w:sz w:val="28"/>
          <w:szCs w:val="28"/>
        </w:rPr>
        <w:br/>
        <w:t>И</w:t>
      </w:r>
      <w:proofErr w:type="gramEnd"/>
      <w:r w:rsidRPr="00EF794F">
        <w:rPr>
          <w:rFonts w:ascii="Arial Narrow" w:hAnsi="Arial Narrow" w:cs="Times New Roman"/>
          <w:bCs/>
          <w:sz w:val="28"/>
          <w:szCs w:val="28"/>
        </w:rPr>
        <w:t xml:space="preserve"> информируют людей.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Законы эти каждый знает</w:t>
      </w:r>
      <w:proofErr w:type="gramStart"/>
      <w:r w:rsidRPr="00EF794F">
        <w:rPr>
          <w:rFonts w:ascii="Arial Narrow" w:hAnsi="Arial Narrow" w:cs="Times New Roman"/>
          <w:bCs/>
          <w:sz w:val="28"/>
          <w:szCs w:val="28"/>
        </w:rPr>
        <w:br/>
        <w:t>В</w:t>
      </w:r>
      <w:proofErr w:type="gramEnd"/>
      <w:r w:rsidRPr="00EF794F">
        <w:rPr>
          <w:rFonts w:ascii="Arial Narrow" w:hAnsi="Arial Narrow" w:cs="Times New Roman"/>
          <w:bCs/>
          <w:sz w:val="28"/>
          <w:szCs w:val="28"/>
        </w:rPr>
        <w:t xml:space="preserve"> любом конце планеты всей!</w:t>
      </w:r>
    </w:p>
    <w:p w:rsidR="00EF794F" w:rsidRDefault="00EF794F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Cs/>
          <w:sz w:val="28"/>
          <w:szCs w:val="28"/>
          <w:u w:val="single"/>
        </w:rPr>
        <w:lastRenderedPageBreak/>
        <w:t>Ученик 3:</w:t>
      </w:r>
      <w:r w:rsidRPr="00EF794F">
        <w:rPr>
          <w:rFonts w:ascii="Arial Narrow" w:hAnsi="Arial Narrow" w:cs="Times New Roman"/>
          <w:bCs/>
          <w:sz w:val="28"/>
          <w:szCs w:val="28"/>
        </w:rPr>
        <w:t xml:space="preserve"> Итак, друзья, настало время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Вам рассказать и показать,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Что без запинки и сомнения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Обязан каждый школьник знать!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Не только, как свои пять пальцев,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Иль, там, компьютер, монитор.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А больше, глубже, лучше! Значит,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У нас серьезный разговор!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  <w:u w:val="single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  <w:u w:val="single"/>
        </w:rPr>
        <w:t>Ученик 4:</w:t>
      </w:r>
      <w:r w:rsidRPr="009464BC">
        <w:rPr>
          <w:rFonts w:ascii="Arial Narrow" w:hAnsi="Arial Narrow" w:cs="Times New Roman"/>
          <w:bCs/>
          <w:iCs/>
          <w:sz w:val="28"/>
          <w:szCs w:val="28"/>
        </w:rPr>
        <w:t>Настоящий гимн велосипедистов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Трудно было человеку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Десять тысяч лет назад,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Он пешком ходил в аптеку,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На работу, в зоосад.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Он не знал велосипеда,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Слепо верил в чудеса,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Потому, что не изведал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Всех достоинств колеса,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Солнце на спицах,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Синева над головой,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Ветер нам в лица,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Обгоняем шар земной.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Ветры и вёрсты,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Убегающие вдаль,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Сядешь и просто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Нажимаешь на педаль.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А теперь на белом свете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Все куда-то колесят,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Едут взрослые и дети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На работу, в зоосад.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Едут в баню и аптеку,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Едут к тёще на обед,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Что же будет с человеком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464BC">
        <w:rPr>
          <w:rFonts w:ascii="Arial Narrow" w:hAnsi="Arial Narrow" w:cs="Times New Roman"/>
          <w:bCs/>
          <w:iCs/>
          <w:sz w:val="28"/>
          <w:szCs w:val="28"/>
        </w:rPr>
        <w:t>Через десять тысяч лет?</w:t>
      </w:r>
    </w:p>
    <w:p w:rsidR="009464BC" w:rsidRDefault="009464BC" w:rsidP="00EF794F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</w:p>
    <w:p w:rsidR="00EF794F" w:rsidRDefault="00EF794F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5. Учитель:</w:t>
      </w:r>
      <w:r w:rsidRPr="00EF794F">
        <w:rPr>
          <w:rFonts w:ascii="Arial Narrow" w:hAnsi="Arial Narrow" w:cs="Times New Roman"/>
          <w:bCs/>
          <w:sz w:val="28"/>
          <w:szCs w:val="28"/>
        </w:rPr>
        <w:t xml:space="preserve">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</w:t>
      </w:r>
      <w:r w:rsidRPr="00EF794F">
        <w:rPr>
          <w:rFonts w:ascii="Arial Narrow" w:hAnsi="Arial Narrow" w:cs="Times New Roman"/>
          <w:bCs/>
          <w:sz w:val="28"/>
          <w:szCs w:val="28"/>
        </w:rPr>
        <w:t>е</w:t>
      </w:r>
      <w:r w:rsidRPr="00EF794F">
        <w:rPr>
          <w:rFonts w:ascii="Arial Narrow" w:hAnsi="Arial Narrow" w:cs="Times New Roman"/>
          <w:bCs/>
          <w:sz w:val="28"/>
          <w:szCs w:val="28"/>
        </w:rPr>
        <w:t>лосипеда.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Запомним первое: это самое незащищенное транспортное средство. У него нет дверей, предохраняющих от удара сбоку, нет бампера, который отчасти принял бы на себя лоб</w:t>
      </w:r>
      <w:r w:rsidRPr="00EF794F">
        <w:rPr>
          <w:rFonts w:ascii="Arial Narrow" w:hAnsi="Arial Narrow" w:cs="Times New Roman"/>
          <w:bCs/>
          <w:sz w:val="28"/>
          <w:szCs w:val="28"/>
        </w:rPr>
        <w:t>о</w:t>
      </w:r>
      <w:r w:rsidRPr="00EF794F">
        <w:rPr>
          <w:rFonts w:ascii="Arial Narrow" w:hAnsi="Arial Narrow" w:cs="Times New Roman"/>
          <w:bCs/>
          <w:sz w:val="28"/>
          <w:szCs w:val="28"/>
        </w:rPr>
        <w:t xml:space="preserve">вой удар. Поэтому при любом столкновении или наезде на препятствие велосипедист </w:t>
      </w:r>
      <w:r w:rsidRPr="00EF794F">
        <w:rPr>
          <w:rFonts w:ascii="Arial Narrow" w:hAnsi="Arial Narrow" w:cs="Times New Roman"/>
          <w:bCs/>
          <w:sz w:val="28"/>
          <w:szCs w:val="28"/>
        </w:rPr>
        <w:lastRenderedPageBreak/>
        <w:t>очень уязвим. А себя надо беречь – полноценных запчастей для человека пока не изобр</w:t>
      </w:r>
      <w:r w:rsidRPr="00EF794F">
        <w:rPr>
          <w:rFonts w:ascii="Arial Narrow" w:hAnsi="Arial Narrow" w:cs="Times New Roman"/>
          <w:bCs/>
          <w:sz w:val="28"/>
          <w:szCs w:val="28"/>
        </w:rPr>
        <w:t>е</w:t>
      </w:r>
      <w:r w:rsidRPr="00EF794F">
        <w:rPr>
          <w:rFonts w:ascii="Arial Narrow" w:hAnsi="Arial Narrow" w:cs="Times New Roman"/>
          <w:bCs/>
          <w:sz w:val="28"/>
          <w:szCs w:val="28"/>
        </w:rPr>
        <w:t>ли.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Второе: ездить на велосипеде комфортно там, где для этого создана специальная без</w:t>
      </w:r>
      <w:r w:rsidRPr="00EF794F">
        <w:rPr>
          <w:rFonts w:ascii="Arial Narrow" w:hAnsi="Arial Narrow" w:cs="Times New Roman"/>
          <w:bCs/>
          <w:sz w:val="28"/>
          <w:szCs w:val="28"/>
        </w:rPr>
        <w:t>о</w:t>
      </w:r>
      <w:r w:rsidRPr="00EF794F">
        <w:rPr>
          <w:rFonts w:ascii="Arial Narrow" w:hAnsi="Arial Narrow" w:cs="Times New Roman"/>
          <w:bCs/>
          <w:sz w:val="28"/>
          <w:szCs w:val="28"/>
        </w:rPr>
        <w:t>пасная зона. Так как таких зон очень мало, старайтесь предупредить любую потенциал</w:t>
      </w:r>
      <w:r w:rsidRPr="00EF794F">
        <w:rPr>
          <w:rFonts w:ascii="Arial Narrow" w:hAnsi="Arial Narrow" w:cs="Times New Roman"/>
          <w:bCs/>
          <w:sz w:val="28"/>
          <w:szCs w:val="28"/>
        </w:rPr>
        <w:t>ь</w:t>
      </w:r>
      <w:r w:rsidRPr="00EF794F">
        <w:rPr>
          <w:rFonts w:ascii="Arial Narrow" w:hAnsi="Arial Narrow" w:cs="Times New Roman"/>
          <w:bCs/>
          <w:sz w:val="28"/>
          <w:szCs w:val="28"/>
        </w:rPr>
        <w:t>ную опасность.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Третье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Теперь главное: старайтесь не выезжать на проезжую часть, даже если вам исполнилось 14 лет.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 </w:t>
      </w:r>
      <w:r w:rsidRPr="00EF794F">
        <w:rPr>
          <w:rFonts w:ascii="Arial Narrow" w:hAnsi="Arial Narrow" w:cs="Times New Roman"/>
          <w:bCs/>
          <w:sz w:val="28"/>
          <w:szCs w:val="28"/>
        </w:rPr>
        <w:br/>
        <w:t>Вывод: сегодня мы с вами узнали, как вести себя за рулем велосипеда. Запомнили гла</w:t>
      </w:r>
      <w:r w:rsidRPr="00EF794F">
        <w:rPr>
          <w:rFonts w:ascii="Arial Narrow" w:hAnsi="Arial Narrow" w:cs="Times New Roman"/>
          <w:bCs/>
          <w:sz w:val="28"/>
          <w:szCs w:val="28"/>
        </w:rPr>
        <w:t>в</w:t>
      </w:r>
      <w:r w:rsidRPr="00EF794F">
        <w:rPr>
          <w:rFonts w:ascii="Arial Narrow" w:hAnsi="Arial Narrow" w:cs="Times New Roman"/>
          <w:bCs/>
          <w:sz w:val="28"/>
          <w:szCs w:val="28"/>
        </w:rPr>
        <w:t>ные правила управления этого транспортного средства на дорогах и во дворах нашего г</w:t>
      </w:r>
      <w:r w:rsidRPr="00EF794F">
        <w:rPr>
          <w:rFonts w:ascii="Arial Narrow" w:hAnsi="Arial Narrow" w:cs="Times New Roman"/>
          <w:bCs/>
          <w:sz w:val="28"/>
          <w:szCs w:val="28"/>
        </w:rPr>
        <w:t>о</w:t>
      </w:r>
      <w:r w:rsidRPr="00EF794F">
        <w:rPr>
          <w:rFonts w:ascii="Arial Narrow" w:hAnsi="Arial Narrow" w:cs="Times New Roman"/>
          <w:bCs/>
          <w:sz w:val="28"/>
          <w:szCs w:val="28"/>
        </w:rPr>
        <w:t>рода и, и поняли главное – не стоит подвергать свою жизнь неоправданному риску. Быть осторожным на дороге – это не трусость, а расчет. </w:t>
      </w:r>
    </w:p>
    <w:p w:rsidR="001C561F" w:rsidRDefault="001C561F" w:rsidP="00EF794F">
      <w:pPr>
        <w:spacing w:after="0"/>
        <w:rPr>
          <w:rFonts w:ascii="Arial Narrow" w:hAnsi="Arial Narrow" w:cs="Times New Roman"/>
          <w:bCs/>
          <w:sz w:val="28"/>
          <w:szCs w:val="28"/>
        </w:rPr>
      </w:pPr>
    </w:p>
    <w:p w:rsidR="001C561F" w:rsidRPr="001C561F" w:rsidRDefault="001C561F" w:rsidP="001C561F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  <w:r w:rsidRPr="001C561F">
        <w:rPr>
          <w:rFonts w:ascii="Arial Narrow" w:hAnsi="Arial Narrow" w:cs="Times New Roman"/>
          <w:b/>
          <w:bCs/>
          <w:iCs/>
          <w:sz w:val="28"/>
          <w:szCs w:val="28"/>
        </w:rPr>
        <w:t>6. Учитель:</w:t>
      </w:r>
      <w:r w:rsidRPr="001C561F">
        <w:rPr>
          <w:rFonts w:ascii="Arial Narrow" w:hAnsi="Arial Narrow" w:cs="Times New Roman"/>
          <w:bCs/>
          <w:sz w:val="28"/>
          <w:szCs w:val="28"/>
        </w:rPr>
        <w:t>Я предлагаю учащимся 4 группы побыть экспертами, а остальным учащимся найти выход из следующих ситуаций:</w:t>
      </w:r>
    </w:p>
    <w:p w:rsidR="001C561F" w:rsidRPr="001C561F" w:rsidRDefault="001C561F" w:rsidP="001C561F">
      <w:pPr>
        <w:numPr>
          <w:ilvl w:val="0"/>
          <w:numId w:val="10"/>
        </w:numPr>
        <w:spacing w:after="0"/>
        <w:rPr>
          <w:rFonts w:ascii="Arial Narrow" w:hAnsi="Arial Narrow" w:cs="Times New Roman"/>
          <w:bCs/>
          <w:sz w:val="28"/>
          <w:szCs w:val="28"/>
        </w:rPr>
      </w:pPr>
      <w:r w:rsidRPr="001C561F">
        <w:rPr>
          <w:rFonts w:ascii="Arial Narrow" w:hAnsi="Arial Narrow" w:cs="Times New Roman"/>
          <w:bCs/>
          <w:sz w:val="28"/>
          <w:szCs w:val="28"/>
        </w:rPr>
        <w:t>Велосипедист едет по проезжей части за городским пассажирским автобусом. Как вы посоветуете ему ехать, что бы быть в безопасности и быстрее добраться в к</w:t>
      </w:r>
      <w:r w:rsidRPr="001C561F">
        <w:rPr>
          <w:rFonts w:ascii="Arial Narrow" w:hAnsi="Arial Narrow" w:cs="Times New Roman"/>
          <w:bCs/>
          <w:sz w:val="28"/>
          <w:szCs w:val="28"/>
        </w:rPr>
        <w:t>о</w:t>
      </w:r>
      <w:r w:rsidRPr="001C561F">
        <w:rPr>
          <w:rFonts w:ascii="Arial Narrow" w:hAnsi="Arial Narrow" w:cs="Times New Roman"/>
          <w:bCs/>
          <w:sz w:val="28"/>
          <w:szCs w:val="28"/>
        </w:rPr>
        <w:t>нечный пункт.</w:t>
      </w:r>
    </w:p>
    <w:p w:rsidR="001C561F" w:rsidRPr="001C561F" w:rsidRDefault="001C561F" w:rsidP="001C561F">
      <w:pPr>
        <w:numPr>
          <w:ilvl w:val="0"/>
          <w:numId w:val="10"/>
        </w:numPr>
        <w:spacing w:after="0"/>
        <w:rPr>
          <w:rFonts w:ascii="Arial Narrow" w:hAnsi="Arial Narrow" w:cs="Times New Roman"/>
          <w:bCs/>
          <w:sz w:val="28"/>
          <w:szCs w:val="28"/>
        </w:rPr>
      </w:pPr>
      <w:r w:rsidRPr="001C561F">
        <w:rPr>
          <w:rFonts w:ascii="Arial Narrow" w:hAnsi="Arial Narrow" w:cs="Times New Roman"/>
          <w:bCs/>
          <w:sz w:val="28"/>
          <w:szCs w:val="28"/>
        </w:rPr>
        <w:t>На узкой тропинке встречаются велосипедист и пешеход как им разойтись?</w:t>
      </w:r>
    </w:p>
    <w:p w:rsidR="001C561F" w:rsidRPr="001C561F" w:rsidRDefault="001C561F" w:rsidP="001C561F">
      <w:pPr>
        <w:numPr>
          <w:ilvl w:val="0"/>
          <w:numId w:val="10"/>
        </w:numPr>
        <w:spacing w:after="0"/>
        <w:rPr>
          <w:rFonts w:ascii="Arial Narrow" w:hAnsi="Arial Narrow" w:cs="Times New Roman"/>
          <w:bCs/>
          <w:sz w:val="28"/>
          <w:szCs w:val="28"/>
        </w:rPr>
      </w:pPr>
      <w:r w:rsidRPr="001C561F">
        <w:rPr>
          <w:rFonts w:ascii="Arial Narrow" w:hAnsi="Arial Narrow" w:cs="Times New Roman"/>
          <w:bCs/>
          <w:sz w:val="28"/>
          <w:szCs w:val="28"/>
        </w:rPr>
        <w:t>Старшая сестра едет на дачу, младшая просится с ней. Как в этой ситуации нужно поступить, если младшей сестре 8 лет, а старшей 14 лет?</w:t>
      </w:r>
    </w:p>
    <w:p w:rsidR="00A42F5C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9464BC" w:rsidRPr="009464BC" w:rsidRDefault="001C561F" w:rsidP="009464B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7</w:t>
      </w:r>
      <w:r w:rsidR="009464BC" w:rsidRPr="009464BC">
        <w:rPr>
          <w:rFonts w:ascii="Arial Narrow" w:hAnsi="Arial Narrow" w:cs="Times New Roman"/>
          <w:b/>
          <w:sz w:val="28"/>
          <w:szCs w:val="28"/>
        </w:rPr>
        <w:t>.Учитель:</w:t>
      </w:r>
      <w:r w:rsidR="009464BC" w:rsidRPr="009464BC">
        <w:rPr>
          <w:rFonts w:ascii="Arial Narrow" w:hAnsi="Arial Narrow" w:cs="Times New Roman"/>
          <w:sz w:val="28"/>
          <w:szCs w:val="28"/>
        </w:rPr>
        <w:t>Чтобы узнать, кто лучше всех понял тему сегодняшнего занятия, предлагаю вам ответить на вопросы теста.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1. Что является отличительным признаком велосипеда от других транспортных средств?</w:t>
      </w:r>
    </w:p>
    <w:p w:rsidR="009464BC" w:rsidRPr="009464BC" w:rsidRDefault="009464BC" w:rsidP="009464BC">
      <w:pPr>
        <w:numPr>
          <w:ilvl w:val="0"/>
          <w:numId w:val="3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Количество колес.</w:t>
      </w:r>
    </w:p>
    <w:p w:rsidR="009464BC" w:rsidRPr="009464BC" w:rsidRDefault="009464BC" w:rsidP="009464BC">
      <w:pPr>
        <w:numPr>
          <w:ilvl w:val="0"/>
          <w:numId w:val="3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Отсутствие какого-либо двигателя</w:t>
      </w:r>
    </w:p>
    <w:p w:rsidR="009464BC" w:rsidRPr="009464BC" w:rsidRDefault="009464BC" w:rsidP="009464BC">
      <w:pPr>
        <w:numPr>
          <w:ilvl w:val="0"/>
          <w:numId w:val="3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Масса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Cs/>
          <w:sz w:val="28"/>
          <w:szCs w:val="28"/>
        </w:rPr>
        <w:t>2. Уп</w:t>
      </w:r>
      <w:r w:rsidRPr="009464BC">
        <w:rPr>
          <w:rFonts w:ascii="Arial Narrow" w:hAnsi="Arial Narrow" w:cs="Times New Roman"/>
          <w:bCs/>
          <w:sz w:val="28"/>
          <w:szCs w:val="28"/>
        </w:rPr>
        <w:t>равлять велосипедом при движении по дорогам разрешается лицам не моложе:</w:t>
      </w:r>
    </w:p>
    <w:p w:rsidR="009464BC" w:rsidRPr="009464BC" w:rsidRDefault="009464BC" w:rsidP="009464BC">
      <w:pPr>
        <w:numPr>
          <w:ilvl w:val="0"/>
          <w:numId w:val="4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12 лет</w:t>
      </w:r>
    </w:p>
    <w:p w:rsidR="009464BC" w:rsidRPr="009464BC" w:rsidRDefault="009464BC" w:rsidP="009464BC">
      <w:pPr>
        <w:numPr>
          <w:ilvl w:val="0"/>
          <w:numId w:val="4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14 лет</w:t>
      </w:r>
    </w:p>
    <w:p w:rsidR="009464BC" w:rsidRPr="009464BC" w:rsidRDefault="009464BC" w:rsidP="009464BC">
      <w:pPr>
        <w:numPr>
          <w:ilvl w:val="0"/>
          <w:numId w:val="4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8 лет</w:t>
      </w:r>
    </w:p>
    <w:p w:rsidR="009464BC" w:rsidRPr="009464BC" w:rsidRDefault="009464BC" w:rsidP="009464BC">
      <w:pPr>
        <w:numPr>
          <w:ilvl w:val="0"/>
          <w:numId w:val="4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16 лет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3. Является ли пешеходом лицо, ведущее велосипед по дороге?</w:t>
      </w:r>
    </w:p>
    <w:p w:rsidR="009464BC" w:rsidRPr="009464BC" w:rsidRDefault="009464BC" w:rsidP="009464BC">
      <w:pPr>
        <w:numPr>
          <w:ilvl w:val="0"/>
          <w:numId w:val="5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Да</w:t>
      </w:r>
    </w:p>
    <w:p w:rsidR="009464BC" w:rsidRPr="009464BC" w:rsidRDefault="009464BC" w:rsidP="009464BC">
      <w:pPr>
        <w:numPr>
          <w:ilvl w:val="0"/>
          <w:numId w:val="5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lastRenderedPageBreak/>
        <w:t>Нет, он водитель.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4. Если сигнал светофора выполнен в виде силуэта велосипедиста, то его действие ра</w:t>
      </w:r>
      <w:r w:rsidRPr="009464BC">
        <w:rPr>
          <w:rFonts w:ascii="Arial Narrow" w:hAnsi="Arial Narrow" w:cs="Times New Roman"/>
          <w:bCs/>
          <w:sz w:val="28"/>
          <w:szCs w:val="28"/>
        </w:rPr>
        <w:t>с</w:t>
      </w:r>
      <w:r w:rsidRPr="009464BC">
        <w:rPr>
          <w:rFonts w:ascii="Arial Narrow" w:hAnsi="Arial Narrow" w:cs="Times New Roman"/>
          <w:bCs/>
          <w:sz w:val="28"/>
          <w:szCs w:val="28"/>
        </w:rPr>
        <w:t>пространяется:</w:t>
      </w:r>
    </w:p>
    <w:p w:rsidR="009464BC" w:rsidRPr="009464BC" w:rsidRDefault="009464BC" w:rsidP="009464BC">
      <w:pPr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Только на велосипедистов</w:t>
      </w:r>
    </w:p>
    <w:p w:rsidR="009464BC" w:rsidRPr="009464BC" w:rsidRDefault="009464BC" w:rsidP="009464BC">
      <w:pPr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Только на велосипедистов и пешеходов</w:t>
      </w:r>
    </w:p>
    <w:p w:rsidR="009464BC" w:rsidRPr="009464BC" w:rsidRDefault="009464BC" w:rsidP="009464BC">
      <w:pPr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Только на велосипедистов и маршрутные транспортные средства.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5. Разрешается ли перевозить пассажиров на велосипеде?</w:t>
      </w:r>
    </w:p>
    <w:p w:rsidR="009464BC" w:rsidRPr="009464BC" w:rsidRDefault="009464BC" w:rsidP="009464BC">
      <w:pPr>
        <w:numPr>
          <w:ilvl w:val="0"/>
          <w:numId w:val="7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да</w:t>
      </w:r>
    </w:p>
    <w:p w:rsidR="009464BC" w:rsidRPr="009464BC" w:rsidRDefault="009464BC" w:rsidP="009464BC">
      <w:pPr>
        <w:numPr>
          <w:ilvl w:val="0"/>
          <w:numId w:val="7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Нет</w:t>
      </w:r>
    </w:p>
    <w:p w:rsidR="009464BC" w:rsidRPr="009464BC" w:rsidRDefault="009464BC" w:rsidP="009464BC">
      <w:pPr>
        <w:numPr>
          <w:ilvl w:val="0"/>
          <w:numId w:val="7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 xml:space="preserve">Да, только ребенка в возрасте до 7 лет на дополнительном </w:t>
      </w:r>
      <w:proofErr w:type="gramStart"/>
      <w:r w:rsidRPr="009464BC">
        <w:rPr>
          <w:rFonts w:ascii="Arial Narrow" w:hAnsi="Arial Narrow" w:cs="Times New Roman"/>
          <w:sz w:val="28"/>
          <w:szCs w:val="28"/>
        </w:rPr>
        <w:t>сиденье</w:t>
      </w:r>
      <w:proofErr w:type="gramEnd"/>
      <w:r w:rsidRPr="009464BC">
        <w:rPr>
          <w:rFonts w:ascii="Arial Narrow" w:hAnsi="Arial Narrow" w:cs="Times New Roman"/>
          <w:sz w:val="28"/>
          <w:szCs w:val="28"/>
        </w:rPr>
        <w:t xml:space="preserve"> оборудованном надежными подножками.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6. Сигналу правого поворота велосипедиста соответствует:</w:t>
      </w:r>
    </w:p>
    <w:p w:rsidR="009464BC" w:rsidRPr="009464BC" w:rsidRDefault="009464BC" w:rsidP="009464BC">
      <w:pPr>
        <w:numPr>
          <w:ilvl w:val="0"/>
          <w:numId w:val="8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Поднятая вверх правая рука</w:t>
      </w:r>
    </w:p>
    <w:p w:rsidR="009464BC" w:rsidRPr="009464BC" w:rsidRDefault="009464BC" w:rsidP="009464BC">
      <w:pPr>
        <w:numPr>
          <w:ilvl w:val="0"/>
          <w:numId w:val="8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Вытянутая в сторону правая рука либо левая, вытянутая в сторону и согнутая в ло</w:t>
      </w:r>
      <w:r w:rsidRPr="009464BC">
        <w:rPr>
          <w:rFonts w:ascii="Arial Narrow" w:hAnsi="Arial Narrow" w:cs="Times New Roman"/>
          <w:sz w:val="28"/>
          <w:szCs w:val="28"/>
        </w:rPr>
        <w:t>к</w:t>
      </w:r>
      <w:r w:rsidRPr="009464BC">
        <w:rPr>
          <w:rFonts w:ascii="Arial Narrow" w:hAnsi="Arial Narrow" w:cs="Times New Roman"/>
          <w:sz w:val="28"/>
          <w:szCs w:val="28"/>
        </w:rPr>
        <w:t>те под прямым углом вверх.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7. Сигналу торможения велосипедиста соответствует:</w:t>
      </w:r>
    </w:p>
    <w:p w:rsidR="009464BC" w:rsidRPr="009464BC" w:rsidRDefault="009464BC" w:rsidP="009464BC">
      <w:pPr>
        <w:numPr>
          <w:ilvl w:val="0"/>
          <w:numId w:val="9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Вытянутая в сторону правая рука</w:t>
      </w:r>
    </w:p>
    <w:p w:rsidR="009464BC" w:rsidRPr="009464BC" w:rsidRDefault="009464BC" w:rsidP="009464BC">
      <w:pPr>
        <w:numPr>
          <w:ilvl w:val="0"/>
          <w:numId w:val="9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Вытянутая в сторону левая рука</w:t>
      </w:r>
    </w:p>
    <w:p w:rsidR="009464BC" w:rsidRPr="009464BC" w:rsidRDefault="009464BC" w:rsidP="009464BC">
      <w:pPr>
        <w:numPr>
          <w:ilvl w:val="0"/>
          <w:numId w:val="9"/>
        </w:num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поднятая вверх левая или правая рука.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bCs/>
          <w:sz w:val="28"/>
          <w:szCs w:val="28"/>
        </w:rPr>
        <w:t>Ответы.</w:t>
      </w:r>
      <w:r w:rsidRPr="009464BC">
        <w:rPr>
          <w:rFonts w:ascii="Arial Narrow" w:hAnsi="Arial Narrow" w:cs="Times New Roman"/>
          <w:sz w:val="28"/>
          <w:szCs w:val="28"/>
        </w:rPr>
        <w:t> 1-2; 2-2; 3-1; 4-1; 5-3; 6-2; 7-3.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Благодаря присущим велосипеду положительным качествам интерес самых широких слоев населения к нему не ослабевает, о чем свидетельствует стойкая тенденция постоянного увеличения выпуска велосипедов во всем мире. Езда на велосипеде способствует общему физическому развитию человека, может служить оздоровительным средством.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Отсутствие двигателя делает велосипед экологически чистым и бесшумным средством п</w:t>
      </w:r>
      <w:r w:rsidRPr="009464BC">
        <w:rPr>
          <w:rFonts w:ascii="Arial Narrow" w:hAnsi="Arial Narrow" w:cs="Times New Roman"/>
          <w:sz w:val="28"/>
          <w:szCs w:val="28"/>
        </w:rPr>
        <w:t>е</w:t>
      </w:r>
      <w:r w:rsidRPr="009464BC">
        <w:rPr>
          <w:rFonts w:ascii="Arial Narrow" w:hAnsi="Arial Narrow" w:cs="Times New Roman"/>
          <w:sz w:val="28"/>
          <w:szCs w:val="28"/>
        </w:rPr>
        <w:t>редвижения, не требующим затрат на топливо. Низкая стоимость, простота в изготовлении и эксплуатации, наименьшая масса из всех колесных средств передвижения — таковы о</w:t>
      </w:r>
      <w:r w:rsidRPr="009464BC">
        <w:rPr>
          <w:rFonts w:ascii="Arial Narrow" w:hAnsi="Arial Narrow" w:cs="Times New Roman"/>
          <w:sz w:val="28"/>
          <w:szCs w:val="28"/>
        </w:rPr>
        <w:t>с</w:t>
      </w:r>
      <w:r w:rsidRPr="009464BC">
        <w:rPr>
          <w:rFonts w:ascii="Arial Narrow" w:hAnsi="Arial Narrow" w:cs="Times New Roman"/>
          <w:sz w:val="28"/>
          <w:szCs w:val="28"/>
        </w:rPr>
        <w:t>новные достоинства велосипеда.</w:t>
      </w:r>
    </w:p>
    <w:p w:rsidR="009464BC" w:rsidRP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По статистическим данным, велосипедист на дороге подвергается в пять раз большему риску попасть в дорожно-транспортное происшествие, чем водитель автомобиля. Анализ несчастных случаев с участием велосипедистов показывает, что большинство из них пр</w:t>
      </w:r>
      <w:r w:rsidRPr="009464BC">
        <w:rPr>
          <w:rFonts w:ascii="Arial Narrow" w:hAnsi="Arial Narrow" w:cs="Times New Roman"/>
          <w:sz w:val="28"/>
          <w:szCs w:val="28"/>
        </w:rPr>
        <w:t>о</w:t>
      </w:r>
      <w:r w:rsidRPr="009464BC">
        <w:rPr>
          <w:rFonts w:ascii="Arial Narrow" w:hAnsi="Arial Narrow" w:cs="Times New Roman"/>
          <w:sz w:val="28"/>
          <w:szCs w:val="28"/>
        </w:rPr>
        <w:t>исходит в результате явного пренебрежения велосипедистами правилами маневрирования на дорогах, своевременной подачей предупреждающих сигналов и правом преимущес</w:t>
      </w:r>
      <w:r w:rsidRPr="009464BC">
        <w:rPr>
          <w:rFonts w:ascii="Arial Narrow" w:hAnsi="Arial Narrow" w:cs="Times New Roman"/>
          <w:sz w:val="28"/>
          <w:szCs w:val="28"/>
        </w:rPr>
        <w:t>т</w:t>
      </w:r>
      <w:r w:rsidRPr="009464BC">
        <w:rPr>
          <w:rFonts w:ascii="Arial Narrow" w:hAnsi="Arial Narrow" w:cs="Times New Roman"/>
          <w:sz w:val="28"/>
          <w:szCs w:val="28"/>
        </w:rPr>
        <w:t>венного проезда других транспортных средств. Поэтому обязательным условием езды по улицам и дорогам является четкое знание велосипедистом «Правил дорожного движения» и строгое выполнение их требований.</w:t>
      </w:r>
    </w:p>
    <w:p w:rsidR="009464BC" w:rsidRDefault="009464BC" w:rsidP="009464BC">
      <w:pPr>
        <w:spacing w:after="0"/>
        <w:rPr>
          <w:rFonts w:ascii="Arial Narrow" w:hAnsi="Arial Narrow" w:cs="Times New Roman"/>
          <w:sz w:val="28"/>
          <w:szCs w:val="28"/>
        </w:rPr>
      </w:pPr>
      <w:r w:rsidRPr="009464BC">
        <w:rPr>
          <w:rFonts w:ascii="Arial Narrow" w:hAnsi="Arial Narrow" w:cs="Times New Roman"/>
          <w:sz w:val="28"/>
          <w:szCs w:val="28"/>
        </w:rPr>
        <w:t>В заключении ребята 4 группы вручают вам советы для Безопасной езды на велосипеде по городу.</w:t>
      </w:r>
    </w:p>
    <w:p w:rsidR="001C561F" w:rsidRPr="001C561F" w:rsidRDefault="001C561F" w:rsidP="009464BC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1C561F" w:rsidRPr="001C561F" w:rsidRDefault="001C561F" w:rsidP="001C561F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C561F">
        <w:rPr>
          <w:rFonts w:ascii="Arial Narrow" w:hAnsi="Arial Narrow" w:cs="Times New Roman"/>
          <w:b/>
          <w:sz w:val="28"/>
          <w:szCs w:val="28"/>
        </w:rPr>
        <w:t xml:space="preserve">8. </w:t>
      </w:r>
      <w:r w:rsidRPr="001C561F">
        <w:rPr>
          <w:rFonts w:ascii="Arial Narrow" w:hAnsi="Arial Narrow" w:cs="Times New Roman"/>
          <w:b/>
          <w:bCs/>
          <w:iCs/>
          <w:sz w:val="28"/>
          <w:szCs w:val="28"/>
        </w:rPr>
        <w:t>Викторина.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lastRenderedPageBreak/>
        <w:t> 1. Допускается ли буксировка велосипеда? (нет).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2. Как чаще всего называют водителя? (шофер).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3. С какого возраста разрешено передвигаться на велосипеде по дорогам общего польз</w:t>
      </w:r>
      <w:r w:rsidRPr="001C561F">
        <w:rPr>
          <w:rFonts w:ascii="Arial Narrow" w:hAnsi="Arial Narrow" w:cs="Times New Roman"/>
          <w:sz w:val="28"/>
          <w:szCs w:val="28"/>
        </w:rPr>
        <w:t>о</w:t>
      </w:r>
      <w:r w:rsidRPr="001C561F">
        <w:rPr>
          <w:rFonts w:ascii="Arial Narrow" w:hAnsi="Arial Narrow" w:cs="Times New Roman"/>
          <w:sz w:val="28"/>
          <w:szCs w:val="28"/>
        </w:rPr>
        <w:t>вания? (с 14 лет).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4. Разрешается ли водителю мопеда движение по пешеходным дорожкам? (не разрешае</w:t>
      </w:r>
      <w:r w:rsidRPr="001C561F">
        <w:rPr>
          <w:rFonts w:ascii="Arial Narrow" w:hAnsi="Arial Narrow" w:cs="Times New Roman"/>
          <w:sz w:val="28"/>
          <w:szCs w:val="28"/>
        </w:rPr>
        <w:t>т</w:t>
      </w:r>
      <w:r w:rsidRPr="001C561F">
        <w:rPr>
          <w:rFonts w:ascii="Arial Narrow" w:hAnsi="Arial Narrow" w:cs="Times New Roman"/>
          <w:sz w:val="28"/>
          <w:szCs w:val="28"/>
        </w:rPr>
        <w:t>ся).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5. Кого мы называем "участниками дорожного движения"? (пешеходы, водители, пассаж</w:t>
      </w:r>
      <w:r w:rsidRPr="001C561F">
        <w:rPr>
          <w:rFonts w:ascii="Arial Narrow" w:hAnsi="Arial Narrow" w:cs="Times New Roman"/>
          <w:sz w:val="28"/>
          <w:szCs w:val="28"/>
        </w:rPr>
        <w:t>и</w:t>
      </w:r>
      <w:r w:rsidRPr="001C561F">
        <w:rPr>
          <w:rFonts w:ascii="Arial Narrow" w:hAnsi="Arial Narrow" w:cs="Times New Roman"/>
          <w:sz w:val="28"/>
          <w:szCs w:val="28"/>
        </w:rPr>
        <w:t>ры).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6. Есть ли у велосипедиста путь торможения? (есть).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7. Можно ли велосипедисту ехать по дороге, если недалеко имеется велосипедная доро</w:t>
      </w:r>
      <w:r w:rsidRPr="001C561F">
        <w:rPr>
          <w:rFonts w:ascii="Arial Narrow" w:hAnsi="Arial Narrow" w:cs="Times New Roman"/>
          <w:sz w:val="28"/>
          <w:szCs w:val="28"/>
        </w:rPr>
        <w:t>ж</w:t>
      </w:r>
      <w:r w:rsidRPr="001C561F">
        <w:rPr>
          <w:rFonts w:ascii="Arial Narrow" w:hAnsi="Arial Narrow" w:cs="Times New Roman"/>
          <w:sz w:val="28"/>
          <w:szCs w:val="28"/>
        </w:rPr>
        <w:t>ка? (нет).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8. Какой дорожный знак устанавливают вблизи школ? (дети).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9. Какой поворот опаснее: левый или правый? (левый, так как движение правостороннее).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10. Как называется "зебра" на дороге? (пешеходный переход).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11. Являются ли пешеходами лица, выполняющие работу на дороге? (нет).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12. Какие сигналы подает светофор? (красный, желтый, зеленый).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13. Какой сигнал светофора включается одновременно для всех сторон перекрестка? (желтый).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14. Какой перекресток называют регулируемым? (тот, где есть светофор или регулиро</w:t>
      </w:r>
      <w:r w:rsidRPr="001C561F">
        <w:rPr>
          <w:rFonts w:ascii="Arial Narrow" w:hAnsi="Arial Narrow" w:cs="Times New Roman"/>
          <w:sz w:val="28"/>
          <w:szCs w:val="28"/>
        </w:rPr>
        <w:t>в</w:t>
      </w:r>
      <w:r w:rsidRPr="001C561F">
        <w:rPr>
          <w:rFonts w:ascii="Arial Narrow" w:hAnsi="Arial Narrow" w:cs="Times New Roman"/>
          <w:sz w:val="28"/>
          <w:szCs w:val="28"/>
        </w:rPr>
        <w:t>щик).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15. Кому должны подчиняться пешеходы и водители, если на перекрестке работают одн</w:t>
      </w:r>
      <w:r w:rsidRPr="001C561F">
        <w:rPr>
          <w:rFonts w:ascii="Arial Narrow" w:hAnsi="Arial Narrow" w:cs="Times New Roman"/>
          <w:sz w:val="28"/>
          <w:szCs w:val="28"/>
        </w:rPr>
        <w:t>о</w:t>
      </w:r>
      <w:r w:rsidRPr="001C561F">
        <w:rPr>
          <w:rFonts w:ascii="Arial Narrow" w:hAnsi="Arial Narrow" w:cs="Times New Roman"/>
          <w:sz w:val="28"/>
          <w:szCs w:val="28"/>
        </w:rPr>
        <w:t>временно и светофор и регулировщик? (регулировщику).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16. Зачем нужны стоп-сигналы на автомобиле? (чтобы другие участники дорожного дв</w:t>
      </w:r>
      <w:r w:rsidRPr="001C561F">
        <w:rPr>
          <w:rFonts w:ascii="Arial Narrow" w:hAnsi="Arial Narrow" w:cs="Times New Roman"/>
          <w:sz w:val="28"/>
          <w:szCs w:val="28"/>
        </w:rPr>
        <w:t>и</w:t>
      </w:r>
      <w:r w:rsidRPr="001C561F">
        <w:rPr>
          <w:rFonts w:ascii="Arial Narrow" w:hAnsi="Arial Narrow" w:cs="Times New Roman"/>
          <w:sz w:val="28"/>
          <w:szCs w:val="28"/>
        </w:rPr>
        <w:t>жения могли видеть намерения водителя остановиться или притормозить).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17. Какой стороны нужно придерживаться, шагая по тротуару? (правой стороны).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18. Со скольки лет детям разрешено ездить на переднем сиденье автомобиля? (с 12 лет).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19. Всегда ли пассажирам нужно пристегиваться ремнями безопасности? (да, всегда).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20. Сколько сигналов имеет пешеходный светофор? (два: красный и зеленый).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21. Нужно ли велосипедисту надевать шлем при движении по загородной дороге? (нет).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22. Как велосипедист должен информировать других участников движения о намерении остановиться? (поднять руку вверх).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23. Почему на загородных дорогах пешеходы должны двигаться навстречу движению? (двигаясь по обочине навстречу движению, пешеходы всегда видят приближающийся транспорт).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24.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25. Можно ли перевозить на велосипеде пассажира девяти лет? (нет, только до 7 лет на специально оборудованном сиденье с подножками).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lastRenderedPageBreak/>
        <w:t> 26. Где и какие катафоты устанавливаются на велосипеде? (спереди - белый, сзади - красный</w:t>
      </w:r>
      <w:proofErr w:type="gramStart"/>
      <w:r w:rsidRPr="001C561F">
        <w:rPr>
          <w:rFonts w:ascii="Arial Narrow" w:hAnsi="Arial Narrow" w:cs="Times New Roman"/>
          <w:sz w:val="28"/>
          <w:szCs w:val="28"/>
        </w:rPr>
        <w:t>.В</w:t>
      </w:r>
      <w:proofErr w:type="gramEnd"/>
      <w:r w:rsidRPr="001C561F">
        <w:rPr>
          <w:rFonts w:ascii="Arial Narrow" w:hAnsi="Arial Narrow" w:cs="Times New Roman"/>
          <w:sz w:val="28"/>
          <w:szCs w:val="28"/>
        </w:rPr>
        <w:t>озможны катафоты на колесах).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27. Со скольки лет можно обучаться вождению автомобиля? (с 16 лет).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 xml:space="preserve"> 28. Можно ли пешеходу пользоваться транспортным светофором, если нет </w:t>
      </w:r>
      <w:proofErr w:type="gramStart"/>
      <w:r w:rsidRPr="001C561F">
        <w:rPr>
          <w:rFonts w:ascii="Arial Narrow" w:hAnsi="Arial Narrow" w:cs="Times New Roman"/>
          <w:sz w:val="28"/>
          <w:szCs w:val="28"/>
        </w:rPr>
        <w:t>пешеходного</w:t>
      </w:r>
      <w:proofErr w:type="gramEnd"/>
      <w:r w:rsidRPr="001C561F">
        <w:rPr>
          <w:rFonts w:ascii="Arial Narrow" w:hAnsi="Arial Narrow" w:cs="Times New Roman"/>
          <w:sz w:val="28"/>
          <w:szCs w:val="28"/>
        </w:rPr>
        <w:t>? (да).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30. В каком возрасте можно получить право на управление автомобилем? (с 18 лет).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31. Какое положение регулировщика запрещает движение всем участникам движения? (рука поднята вверх).</w:t>
      </w:r>
    </w:p>
    <w:p w:rsidR="001C561F" w:rsidRPr="001C561F" w:rsidRDefault="001C561F" w:rsidP="001C561F">
      <w:pPr>
        <w:spacing w:after="0"/>
        <w:rPr>
          <w:rFonts w:ascii="Arial Narrow" w:hAnsi="Arial Narrow" w:cs="Times New Roman"/>
          <w:sz w:val="28"/>
          <w:szCs w:val="28"/>
        </w:rPr>
      </w:pPr>
      <w:r w:rsidRPr="001C561F">
        <w:rPr>
          <w:rFonts w:ascii="Arial Narrow" w:hAnsi="Arial Narrow" w:cs="Times New Roman"/>
          <w:sz w:val="28"/>
          <w:szCs w:val="28"/>
        </w:rPr>
        <w:t> 32. С какой максимальной скоростью должен двигаться транспорт в населенном пункте? (не более 60 км/ч).</w:t>
      </w:r>
      <w:bookmarkStart w:id="0" w:name="_GoBack"/>
      <w:bookmarkEnd w:id="0"/>
    </w:p>
    <w:p w:rsidR="009464BC" w:rsidRDefault="009464BC" w:rsidP="00EF794F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A42F5C" w:rsidRPr="00EF794F" w:rsidRDefault="001C561F" w:rsidP="00EF794F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9</w:t>
      </w:r>
      <w:r w:rsidR="009464BC" w:rsidRPr="009464BC">
        <w:rPr>
          <w:rFonts w:ascii="Arial Narrow" w:hAnsi="Arial Narrow" w:cs="Times New Roman"/>
          <w:b/>
          <w:sz w:val="28"/>
          <w:szCs w:val="28"/>
        </w:rPr>
        <w:t>.</w:t>
      </w:r>
      <w:r w:rsidR="00A42F5C" w:rsidRPr="00EF794F">
        <w:rPr>
          <w:rFonts w:ascii="Arial Narrow" w:hAnsi="Arial Narrow" w:cs="Times New Roman"/>
          <w:sz w:val="28"/>
          <w:szCs w:val="28"/>
        </w:rPr>
        <w:t>В качестве бонуса в конце классного часа, после подведения его итогов, детям можно раздать заранее распечатанные «Памятки по правилам дорожного движения для детей», следующего содержания: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Переходи улицу исключительно по пешеходным переходам.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В местах, где движение транспорта регулируется светофором, переходить проезжую часть нужно только при зеленом сигнале.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Нельзя перебегать улицу перед очень близко идущим транспортом.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Нельзя играть на проезжей части, кататься, цепляясь за машину.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Если есть у тебя велосипед, запомни, что ездить на нем по дорогам и улицам разрешае</w:t>
      </w:r>
      <w:r w:rsidRPr="00EF794F">
        <w:rPr>
          <w:rFonts w:ascii="Arial Narrow" w:hAnsi="Arial Narrow" w:cs="Times New Roman"/>
          <w:sz w:val="28"/>
          <w:szCs w:val="28"/>
        </w:rPr>
        <w:t>т</w:t>
      </w:r>
      <w:r w:rsidRPr="00EF794F">
        <w:rPr>
          <w:rFonts w:ascii="Arial Narrow" w:hAnsi="Arial Narrow" w:cs="Times New Roman"/>
          <w:sz w:val="28"/>
          <w:szCs w:val="28"/>
        </w:rPr>
        <w:t>ся лишь с 14 лет. Если Вам еще не исполнилось 14 лет, кататься можно на велосипеде во дворах и на специальных площадках.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Автобусы ожидать разрешается исключительно на посадочных площадках, и только там, где их нет, можно ожидать на обочине и тротуарах. В автобус, троллейбус, трамвай, нужно входить через дверь задней площадки.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Если при выходе из городского транспорта Вам нужно попасть на противоположную часть дороги, отправляйтесь к ближайшему переходу.</w:t>
      </w:r>
    </w:p>
    <w:p w:rsidR="00A42F5C" w:rsidRPr="00EF794F" w:rsidRDefault="00A42F5C" w:rsidP="00EF794F">
      <w:pPr>
        <w:spacing w:after="0"/>
        <w:rPr>
          <w:rFonts w:ascii="Arial Narrow" w:hAnsi="Arial Narrow" w:cs="Times New Roman"/>
          <w:sz w:val="28"/>
          <w:szCs w:val="28"/>
        </w:rPr>
      </w:pPr>
      <w:r w:rsidRPr="00EF794F">
        <w:rPr>
          <w:rFonts w:ascii="Arial Narrow" w:hAnsi="Arial Narrow" w:cs="Times New Roman"/>
          <w:b/>
          <w:bCs/>
          <w:sz w:val="28"/>
          <w:szCs w:val="28"/>
        </w:rPr>
        <w:t>• </w:t>
      </w:r>
      <w:r w:rsidRPr="00EF794F">
        <w:rPr>
          <w:rFonts w:ascii="Arial Narrow" w:hAnsi="Arial Narrow" w:cs="Times New Roman"/>
          <w:sz w:val="28"/>
          <w:szCs w:val="28"/>
        </w:rPr>
        <w:t>Нельзя на дорогу выходить из-за движущихся или стоящих автомобилей, автобусов, н</w:t>
      </w:r>
      <w:r w:rsidRPr="00EF794F">
        <w:rPr>
          <w:rFonts w:ascii="Arial Narrow" w:hAnsi="Arial Narrow" w:cs="Times New Roman"/>
          <w:sz w:val="28"/>
          <w:szCs w:val="28"/>
        </w:rPr>
        <w:t>а</w:t>
      </w:r>
      <w:r w:rsidRPr="00EF794F">
        <w:rPr>
          <w:rFonts w:ascii="Arial Narrow" w:hAnsi="Arial Narrow" w:cs="Times New Roman"/>
          <w:sz w:val="28"/>
          <w:szCs w:val="28"/>
        </w:rPr>
        <w:t>саждений, крутого поворота дороги или угла дома.</w:t>
      </w:r>
    </w:p>
    <w:p w:rsidR="00F317B6" w:rsidRPr="00EF794F" w:rsidRDefault="00F317B6" w:rsidP="00EF794F">
      <w:pPr>
        <w:spacing w:after="0"/>
        <w:rPr>
          <w:rFonts w:ascii="Arial Narrow" w:hAnsi="Arial Narrow" w:cs="Times New Roman"/>
          <w:sz w:val="28"/>
          <w:szCs w:val="28"/>
        </w:rPr>
      </w:pPr>
    </w:p>
    <w:sectPr w:rsidR="00F317B6" w:rsidRPr="00EF794F" w:rsidSect="001C561F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A0"/>
    <w:multiLevelType w:val="multilevel"/>
    <w:tmpl w:val="87C0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916"/>
    <w:multiLevelType w:val="multilevel"/>
    <w:tmpl w:val="69AC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110E0"/>
    <w:multiLevelType w:val="multilevel"/>
    <w:tmpl w:val="3F38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31F88"/>
    <w:multiLevelType w:val="multilevel"/>
    <w:tmpl w:val="D73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E6430"/>
    <w:multiLevelType w:val="multilevel"/>
    <w:tmpl w:val="8692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50AB9"/>
    <w:multiLevelType w:val="multilevel"/>
    <w:tmpl w:val="1EF0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86691"/>
    <w:multiLevelType w:val="multilevel"/>
    <w:tmpl w:val="0D24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B5153"/>
    <w:multiLevelType w:val="multilevel"/>
    <w:tmpl w:val="3600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620EA"/>
    <w:multiLevelType w:val="multilevel"/>
    <w:tmpl w:val="DD6E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409AE"/>
    <w:multiLevelType w:val="multilevel"/>
    <w:tmpl w:val="178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640BC"/>
    <w:rsid w:val="001C561F"/>
    <w:rsid w:val="003640BC"/>
    <w:rsid w:val="00383EBF"/>
    <w:rsid w:val="00416026"/>
    <w:rsid w:val="006A7D53"/>
    <w:rsid w:val="009464BC"/>
    <w:rsid w:val="00A056C5"/>
    <w:rsid w:val="00A42F5C"/>
    <w:rsid w:val="00C70442"/>
    <w:rsid w:val="00EF794F"/>
    <w:rsid w:val="00F3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тома</cp:lastModifiedBy>
  <cp:revision>7</cp:revision>
  <dcterms:created xsi:type="dcterms:W3CDTF">2014-11-19T02:37:00Z</dcterms:created>
  <dcterms:modified xsi:type="dcterms:W3CDTF">2014-11-20T23:05:00Z</dcterms:modified>
</cp:coreProperties>
</file>