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DA8" w:rsidRPr="00104A93" w:rsidRDefault="001E05A1" w:rsidP="001E05A1">
      <w:pPr>
        <w:pStyle w:val="afff0"/>
        <w:rPr>
          <w:rFonts w:ascii="Times New Roman" w:hAnsi="Times New Roman"/>
          <w:sz w:val="24"/>
          <w:szCs w:val="24"/>
        </w:rPr>
      </w:pPr>
      <w:bookmarkStart w:id="0" w:name="_Toc405145646"/>
      <w:bookmarkStart w:id="1" w:name="_Toc406058975"/>
      <w:bookmarkStart w:id="2" w:name="_Toc409691623"/>
      <w:bookmarkStart w:id="3" w:name="_Toc410653944"/>
      <w:bookmarkStart w:id="4" w:name="_Toc414553125"/>
      <w:r>
        <w:rPr>
          <w:rFonts w:ascii="Times New Roman" w:hAnsi="Times New Roman"/>
          <w:noProof/>
          <w:sz w:val="24"/>
          <w:szCs w:val="24"/>
          <w:lang w:eastAsia="ru-RU"/>
        </w:rPr>
        <w:drawing>
          <wp:inline distT="0" distB="0" distL="0" distR="0">
            <wp:extent cx="5940425" cy="8169297"/>
            <wp:effectExtent l="0" t="0" r="0" b="0"/>
            <wp:docPr id="1" name="Рисунок 1" descr="C:\Users\User\Desktop\ООП ООО.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esktop\ООП ООО.jpe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940425" cy="8169297"/>
                    </a:xfrm>
                    <a:prstGeom prst="rect">
                      <a:avLst/>
                    </a:prstGeom>
                    <a:noFill/>
                    <a:ln>
                      <a:noFill/>
                    </a:ln>
                  </pic:spPr>
                </pic:pic>
              </a:graphicData>
            </a:graphic>
          </wp:inline>
        </w:drawing>
      </w:r>
    </w:p>
    <w:p w:rsidR="00987353" w:rsidRDefault="00987353" w:rsidP="0019023B">
      <w:pPr>
        <w:spacing w:line="240" w:lineRule="auto"/>
        <w:jc w:val="center"/>
        <w:rPr>
          <w:rStyle w:val="Zag11"/>
          <w:rFonts w:ascii="Times New Roman" w:eastAsia="@Arial Unicode MS" w:hAnsi="Times New Roman"/>
          <w:b/>
          <w:sz w:val="24"/>
          <w:szCs w:val="24"/>
        </w:rPr>
      </w:pPr>
    </w:p>
    <w:p w:rsidR="00E60B46" w:rsidRDefault="00E60B46" w:rsidP="0019023B">
      <w:pPr>
        <w:spacing w:line="240" w:lineRule="auto"/>
        <w:jc w:val="center"/>
        <w:rPr>
          <w:rStyle w:val="Zag11"/>
          <w:rFonts w:ascii="Times New Roman" w:eastAsia="@Arial Unicode MS" w:hAnsi="Times New Roman"/>
          <w:b/>
          <w:sz w:val="24"/>
          <w:szCs w:val="24"/>
        </w:rPr>
      </w:pPr>
    </w:p>
    <w:p w:rsidR="005D5A21" w:rsidRPr="00845BC0" w:rsidRDefault="005D5A21" w:rsidP="005D5A21">
      <w:pPr>
        <w:pStyle w:val="115"/>
        <w:keepNext/>
        <w:keepLines/>
        <w:shd w:val="clear" w:color="auto" w:fill="auto"/>
        <w:spacing w:after="0" w:line="276" w:lineRule="auto"/>
        <w:contextualSpacing/>
        <w:jc w:val="center"/>
        <w:rPr>
          <w:b w:val="0"/>
          <w:sz w:val="24"/>
          <w:szCs w:val="24"/>
        </w:rPr>
      </w:pPr>
      <w:bookmarkStart w:id="5" w:name="bookmark435"/>
      <w:r w:rsidRPr="00845BC0">
        <w:rPr>
          <w:rStyle w:val="128"/>
          <w:rFonts w:ascii="Times New Roman" w:hAnsi="Times New Roman" w:cs="Times New Roman"/>
          <w:b w:val="0"/>
          <w:sz w:val="24"/>
          <w:szCs w:val="24"/>
        </w:rPr>
        <w:lastRenderedPageBreak/>
        <w:t>Содержание</w:t>
      </w:r>
      <w:bookmarkEnd w:id="5"/>
    </w:p>
    <w:p w:rsidR="005D5A21" w:rsidRPr="002E7F07" w:rsidRDefault="005D5A21" w:rsidP="005D5A21">
      <w:pPr>
        <w:pStyle w:val="15"/>
        <w:tabs>
          <w:tab w:val="right" w:leader="dot" w:pos="6397"/>
        </w:tabs>
        <w:spacing w:before="0" w:line="276" w:lineRule="auto"/>
        <w:contextualSpacing/>
        <w:rPr>
          <w:sz w:val="24"/>
          <w:szCs w:val="24"/>
        </w:rPr>
      </w:pPr>
      <w:r w:rsidRPr="002E7F07">
        <w:rPr>
          <w:sz w:val="24"/>
          <w:szCs w:val="24"/>
        </w:rPr>
        <w:t>1. Целевой раздел</w:t>
      </w:r>
      <w:r>
        <w:rPr>
          <w:sz w:val="24"/>
          <w:szCs w:val="24"/>
        </w:rPr>
        <w:t xml:space="preserve"> основной образовательной программы основного общего образования</w:t>
      </w:r>
    </w:p>
    <w:p w:rsidR="005D5A21" w:rsidRPr="004C103F" w:rsidRDefault="005D5A21" w:rsidP="005D5A21">
      <w:pPr>
        <w:pStyle w:val="15"/>
        <w:tabs>
          <w:tab w:val="right" w:leader="dot" w:pos="6397"/>
        </w:tabs>
        <w:spacing w:before="0" w:line="276" w:lineRule="auto"/>
        <w:contextualSpacing/>
        <w:jc w:val="right"/>
        <w:rPr>
          <w:rStyle w:val="2ff1"/>
          <w:sz w:val="24"/>
          <w:szCs w:val="24"/>
        </w:rPr>
      </w:pPr>
      <w:r w:rsidRPr="002E7F07">
        <w:rPr>
          <w:b w:val="0"/>
          <w:sz w:val="24"/>
          <w:szCs w:val="24"/>
        </w:rPr>
        <w:t xml:space="preserve">1.1. </w:t>
      </w:r>
      <w:hyperlink w:anchor="bookmark1" w:tooltip="Current Document" w:history="1">
        <w:r w:rsidRPr="004C103F">
          <w:rPr>
            <w:b w:val="0"/>
            <w:sz w:val="24"/>
            <w:szCs w:val="24"/>
          </w:rPr>
          <w:t>Пояснительная записка</w:t>
        </w:r>
        <w:r w:rsidRPr="004C103F">
          <w:rPr>
            <w:rStyle w:val="2ff1"/>
            <w:sz w:val="24"/>
            <w:szCs w:val="24"/>
          </w:rPr>
          <w:t xml:space="preserve"> ……………………………………………………………...…......</w:t>
        </w:r>
      </w:hyperlink>
      <w:r w:rsidR="00A62AAD">
        <w:rPr>
          <w:rStyle w:val="2ff1"/>
          <w:sz w:val="24"/>
          <w:szCs w:val="24"/>
        </w:rPr>
        <w:t>5</w:t>
      </w:r>
    </w:p>
    <w:p w:rsidR="005D5A21" w:rsidRPr="004C103F" w:rsidRDefault="005D5A21" w:rsidP="005D5A21">
      <w:pPr>
        <w:pStyle w:val="15"/>
        <w:tabs>
          <w:tab w:val="right" w:leader="dot" w:pos="6397"/>
        </w:tabs>
        <w:spacing w:before="0" w:line="276" w:lineRule="auto"/>
        <w:contextualSpacing/>
        <w:rPr>
          <w:b w:val="0"/>
          <w:sz w:val="24"/>
          <w:szCs w:val="24"/>
        </w:rPr>
      </w:pPr>
      <w:r w:rsidRPr="004C103F">
        <w:rPr>
          <w:b w:val="0"/>
          <w:sz w:val="24"/>
          <w:szCs w:val="24"/>
        </w:rPr>
        <w:t>1.1.1. Цели и задачи реализации основной образовательной программы основного общего образования………………………………………………………………………………...…….</w:t>
      </w:r>
      <w:r w:rsidR="00A62AAD">
        <w:rPr>
          <w:b w:val="0"/>
          <w:sz w:val="24"/>
          <w:szCs w:val="24"/>
        </w:rPr>
        <w:t>6</w:t>
      </w:r>
    </w:p>
    <w:p w:rsidR="005D5A21" w:rsidRPr="004C103F" w:rsidRDefault="005D5A21" w:rsidP="005D5A21">
      <w:pPr>
        <w:pStyle w:val="15"/>
        <w:tabs>
          <w:tab w:val="right" w:leader="dot" w:pos="6397"/>
        </w:tabs>
        <w:spacing w:before="0" w:line="276" w:lineRule="auto"/>
        <w:contextualSpacing/>
        <w:rPr>
          <w:b w:val="0"/>
          <w:sz w:val="24"/>
          <w:szCs w:val="24"/>
        </w:rPr>
      </w:pPr>
      <w:r w:rsidRPr="004C103F">
        <w:rPr>
          <w:b w:val="0"/>
          <w:sz w:val="24"/>
          <w:szCs w:val="24"/>
        </w:rPr>
        <w:t>1.1.2. Принципы и подходы к формированию основной образовательной программы основного общего образования…………………………………………………………………</w:t>
      </w:r>
      <w:r w:rsidR="00A62AAD">
        <w:rPr>
          <w:b w:val="0"/>
          <w:sz w:val="24"/>
          <w:szCs w:val="24"/>
        </w:rPr>
        <w:t>7</w:t>
      </w:r>
    </w:p>
    <w:p w:rsidR="005D5A21" w:rsidRPr="004C103F" w:rsidRDefault="005D5A21" w:rsidP="005D5A21">
      <w:pPr>
        <w:pStyle w:val="15"/>
        <w:tabs>
          <w:tab w:val="right" w:leader="dot" w:pos="6397"/>
        </w:tabs>
        <w:spacing w:before="0" w:line="276" w:lineRule="auto"/>
        <w:contextualSpacing/>
        <w:rPr>
          <w:b w:val="0"/>
          <w:sz w:val="24"/>
          <w:szCs w:val="24"/>
        </w:rPr>
      </w:pPr>
      <w:r w:rsidRPr="004C103F">
        <w:rPr>
          <w:b w:val="0"/>
          <w:sz w:val="24"/>
          <w:szCs w:val="24"/>
        </w:rPr>
        <w:t>1.2. Планируемые результаты освоения обучающимися основной образовательной программы основного общего образования</w:t>
      </w:r>
      <w:r w:rsidRPr="004C103F">
        <w:rPr>
          <w:rStyle w:val="2ff1"/>
          <w:sz w:val="24"/>
          <w:szCs w:val="24"/>
        </w:rPr>
        <w:t xml:space="preserve"> …………………..………………………...…......</w:t>
      </w:r>
      <w:r w:rsidR="00A62AAD">
        <w:rPr>
          <w:rStyle w:val="2ff1"/>
          <w:sz w:val="24"/>
          <w:szCs w:val="24"/>
        </w:rPr>
        <w:t>9</w:t>
      </w:r>
    </w:p>
    <w:p w:rsidR="005D5A21" w:rsidRPr="004C103F" w:rsidRDefault="005D5A21" w:rsidP="005D5A21">
      <w:pPr>
        <w:autoSpaceDE w:val="0"/>
        <w:autoSpaceDN w:val="0"/>
        <w:adjustRightInd w:val="0"/>
        <w:ind w:left="567"/>
        <w:contextualSpacing/>
        <w:jc w:val="center"/>
        <w:rPr>
          <w:rFonts w:ascii="Times New Roman" w:hAnsi="Times New Roman"/>
          <w:sz w:val="24"/>
          <w:szCs w:val="24"/>
        </w:rPr>
      </w:pPr>
      <w:r w:rsidRPr="004C103F">
        <w:rPr>
          <w:rFonts w:ascii="Times New Roman" w:hAnsi="Times New Roman"/>
          <w:sz w:val="24"/>
          <w:szCs w:val="24"/>
        </w:rPr>
        <w:t xml:space="preserve">1.2.1. Общие положения </w:t>
      </w:r>
      <w:r w:rsidRPr="004C103F">
        <w:rPr>
          <w:rStyle w:val="2ff1"/>
          <w:rFonts w:ascii="Times New Roman" w:hAnsi="Times New Roman"/>
          <w:sz w:val="24"/>
          <w:szCs w:val="24"/>
        </w:rPr>
        <w:t>………………………………………………….………………</w:t>
      </w:r>
      <w:r w:rsidR="00A62AAD">
        <w:rPr>
          <w:rStyle w:val="2ff1"/>
          <w:rFonts w:ascii="Times New Roman" w:hAnsi="Times New Roman"/>
          <w:sz w:val="24"/>
          <w:szCs w:val="24"/>
        </w:rPr>
        <w:t>9</w:t>
      </w:r>
    </w:p>
    <w:p w:rsidR="005D5A21" w:rsidRPr="004C103F" w:rsidRDefault="005D5A21" w:rsidP="005D5A21">
      <w:pPr>
        <w:autoSpaceDE w:val="0"/>
        <w:autoSpaceDN w:val="0"/>
        <w:adjustRightInd w:val="0"/>
        <w:ind w:left="567"/>
        <w:contextualSpacing/>
        <w:jc w:val="both"/>
        <w:rPr>
          <w:rFonts w:ascii="Times New Roman" w:hAnsi="Times New Roman"/>
          <w:sz w:val="24"/>
          <w:szCs w:val="24"/>
        </w:rPr>
      </w:pPr>
      <w:r w:rsidRPr="004C103F">
        <w:rPr>
          <w:rFonts w:ascii="Times New Roman" w:hAnsi="Times New Roman"/>
          <w:sz w:val="24"/>
          <w:szCs w:val="24"/>
        </w:rPr>
        <w:t xml:space="preserve">1.2.2.Структура планируемых результатов </w:t>
      </w:r>
      <w:r w:rsidRPr="004C103F">
        <w:rPr>
          <w:rStyle w:val="2ff1"/>
          <w:rFonts w:ascii="Times New Roman" w:hAnsi="Times New Roman"/>
          <w:sz w:val="24"/>
          <w:szCs w:val="24"/>
        </w:rPr>
        <w:t>……………………….……………………</w:t>
      </w:r>
      <w:r w:rsidR="00A62AAD">
        <w:rPr>
          <w:rFonts w:ascii="Times New Roman" w:hAnsi="Times New Roman"/>
          <w:sz w:val="24"/>
          <w:szCs w:val="24"/>
        </w:rPr>
        <w:t>10</w:t>
      </w:r>
    </w:p>
    <w:p w:rsidR="005D5A21" w:rsidRPr="004C103F" w:rsidRDefault="005D5A21" w:rsidP="005D5A21">
      <w:pPr>
        <w:autoSpaceDE w:val="0"/>
        <w:autoSpaceDN w:val="0"/>
        <w:adjustRightInd w:val="0"/>
        <w:ind w:left="567"/>
        <w:contextualSpacing/>
        <w:jc w:val="both"/>
        <w:rPr>
          <w:rStyle w:val="2ff1"/>
          <w:rFonts w:ascii="Times New Roman" w:hAnsi="Times New Roman"/>
          <w:b w:val="0"/>
          <w:sz w:val="24"/>
          <w:szCs w:val="24"/>
        </w:rPr>
      </w:pPr>
      <w:r w:rsidRPr="004C103F">
        <w:rPr>
          <w:rFonts w:ascii="Times New Roman" w:hAnsi="Times New Roman"/>
          <w:sz w:val="24"/>
          <w:szCs w:val="24"/>
        </w:rPr>
        <w:t xml:space="preserve">1.2.3. Личностные результаты освоения ООП </w:t>
      </w:r>
      <w:r w:rsidRPr="004C103F">
        <w:rPr>
          <w:rStyle w:val="2ff1"/>
          <w:rFonts w:ascii="Times New Roman" w:hAnsi="Times New Roman"/>
          <w:sz w:val="24"/>
          <w:szCs w:val="24"/>
        </w:rPr>
        <w:t>………………………….…..................</w:t>
      </w:r>
      <w:r w:rsidRPr="00845BC0">
        <w:rPr>
          <w:rStyle w:val="2ff1"/>
          <w:rFonts w:ascii="Times New Roman" w:hAnsi="Times New Roman"/>
          <w:b w:val="0"/>
          <w:sz w:val="24"/>
          <w:szCs w:val="24"/>
        </w:rPr>
        <w:t>1</w:t>
      </w:r>
      <w:r w:rsidR="00A62AAD">
        <w:rPr>
          <w:rStyle w:val="2ff1"/>
          <w:rFonts w:ascii="Times New Roman" w:hAnsi="Times New Roman"/>
          <w:b w:val="0"/>
          <w:sz w:val="24"/>
          <w:szCs w:val="24"/>
        </w:rPr>
        <w:t>1</w:t>
      </w:r>
    </w:p>
    <w:p w:rsidR="005D5A21" w:rsidRPr="004C103F" w:rsidRDefault="005D5A21" w:rsidP="005D5A21">
      <w:pPr>
        <w:autoSpaceDE w:val="0"/>
        <w:autoSpaceDN w:val="0"/>
        <w:adjustRightInd w:val="0"/>
        <w:ind w:left="567"/>
        <w:contextualSpacing/>
        <w:jc w:val="both"/>
        <w:rPr>
          <w:rFonts w:ascii="Times New Roman" w:hAnsi="Times New Roman"/>
          <w:sz w:val="24"/>
          <w:szCs w:val="24"/>
        </w:rPr>
      </w:pPr>
      <w:r w:rsidRPr="00845BC0">
        <w:rPr>
          <w:rStyle w:val="2ff1"/>
          <w:rFonts w:ascii="Times New Roman" w:hAnsi="Times New Roman"/>
          <w:b w:val="0"/>
          <w:sz w:val="24"/>
          <w:szCs w:val="24"/>
        </w:rPr>
        <w:t>1.2.4.Метапредметные</w:t>
      </w:r>
      <w:r w:rsidRPr="004C103F">
        <w:rPr>
          <w:rFonts w:ascii="Times New Roman" w:hAnsi="Times New Roman"/>
          <w:sz w:val="24"/>
          <w:szCs w:val="24"/>
        </w:rPr>
        <w:t>результаты освоения ООП……………………………………1</w:t>
      </w:r>
      <w:r w:rsidR="00A62AAD">
        <w:rPr>
          <w:rFonts w:ascii="Times New Roman" w:hAnsi="Times New Roman"/>
          <w:sz w:val="24"/>
          <w:szCs w:val="24"/>
        </w:rPr>
        <w:t>3</w:t>
      </w:r>
    </w:p>
    <w:p w:rsidR="005D5A21" w:rsidRPr="004C103F" w:rsidRDefault="005D5A21" w:rsidP="005D5A21">
      <w:pPr>
        <w:autoSpaceDE w:val="0"/>
        <w:autoSpaceDN w:val="0"/>
        <w:adjustRightInd w:val="0"/>
        <w:ind w:left="567"/>
        <w:contextualSpacing/>
        <w:jc w:val="both"/>
        <w:rPr>
          <w:rFonts w:ascii="Times New Roman" w:hAnsi="Times New Roman"/>
          <w:sz w:val="24"/>
          <w:szCs w:val="24"/>
        </w:rPr>
      </w:pPr>
      <w:r w:rsidRPr="004C103F">
        <w:rPr>
          <w:rFonts w:ascii="Times New Roman" w:hAnsi="Times New Roman"/>
          <w:sz w:val="24"/>
          <w:szCs w:val="24"/>
        </w:rPr>
        <w:t>1.2.5. Предметные результаты освоения ООП…………………………………………1</w:t>
      </w:r>
      <w:r w:rsidR="00A62AAD">
        <w:rPr>
          <w:rFonts w:ascii="Times New Roman" w:hAnsi="Times New Roman"/>
          <w:sz w:val="24"/>
          <w:szCs w:val="24"/>
        </w:rPr>
        <w:t>9</w:t>
      </w:r>
    </w:p>
    <w:p w:rsidR="005D5A21" w:rsidRPr="002E7F07" w:rsidRDefault="005D5A21" w:rsidP="005D5A21">
      <w:pPr>
        <w:autoSpaceDE w:val="0"/>
        <w:autoSpaceDN w:val="0"/>
        <w:adjustRightInd w:val="0"/>
        <w:ind w:left="1134"/>
        <w:contextualSpacing/>
        <w:jc w:val="center"/>
        <w:rPr>
          <w:rFonts w:ascii="Times New Roman" w:hAnsi="Times New Roman"/>
          <w:sz w:val="24"/>
          <w:szCs w:val="24"/>
        </w:rPr>
      </w:pPr>
      <w:r w:rsidRPr="002E7F07">
        <w:rPr>
          <w:rFonts w:ascii="Times New Roman" w:hAnsi="Times New Roman"/>
          <w:sz w:val="24"/>
          <w:szCs w:val="24"/>
        </w:rPr>
        <w:t>1.2.</w:t>
      </w:r>
      <w:r>
        <w:rPr>
          <w:rFonts w:ascii="Times New Roman" w:hAnsi="Times New Roman"/>
          <w:sz w:val="24"/>
          <w:szCs w:val="24"/>
        </w:rPr>
        <w:t>5</w:t>
      </w:r>
      <w:r w:rsidRPr="002E7F07">
        <w:rPr>
          <w:rFonts w:ascii="Times New Roman" w:hAnsi="Times New Roman"/>
          <w:sz w:val="24"/>
          <w:szCs w:val="24"/>
        </w:rPr>
        <w:t>.</w:t>
      </w:r>
      <w:r>
        <w:rPr>
          <w:rFonts w:ascii="Times New Roman" w:hAnsi="Times New Roman"/>
          <w:sz w:val="24"/>
          <w:szCs w:val="24"/>
        </w:rPr>
        <w:t>1</w:t>
      </w:r>
      <w:r w:rsidRPr="002E7F07">
        <w:rPr>
          <w:rFonts w:ascii="Times New Roman" w:hAnsi="Times New Roman"/>
          <w:sz w:val="24"/>
          <w:szCs w:val="24"/>
        </w:rPr>
        <w:t>. Русский язык .</w:t>
      </w:r>
      <w:r w:rsidRPr="002E7F07">
        <w:rPr>
          <w:rStyle w:val="2ff1"/>
          <w:rFonts w:ascii="Times New Roman" w:hAnsi="Times New Roman"/>
          <w:sz w:val="24"/>
          <w:szCs w:val="24"/>
        </w:rPr>
        <w:t>…………………………………………</w:t>
      </w:r>
      <w:r>
        <w:rPr>
          <w:rStyle w:val="2ff1"/>
          <w:rFonts w:ascii="Times New Roman" w:hAnsi="Times New Roman"/>
          <w:sz w:val="24"/>
          <w:szCs w:val="24"/>
        </w:rPr>
        <w:t>…………...</w:t>
      </w:r>
      <w:r w:rsidRPr="002E7F07">
        <w:rPr>
          <w:rStyle w:val="2ff1"/>
          <w:rFonts w:ascii="Times New Roman" w:hAnsi="Times New Roman"/>
          <w:sz w:val="24"/>
          <w:szCs w:val="24"/>
        </w:rPr>
        <w:t>……...</w:t>
      </w:r>
      <w:r>
        <w:rPr>
          <w:rFonts w:ascii="Times New Roman" w:hAnsi="Times New Roman"/>
          <w:sz w:val="24"/>
          <w:szCs w:val="24"/>
        </w:rPr>
        <w:t>1</w:t>
      </w:r>
      <w:r w:rsidR="00A62AAD">
        <w:rPr>
          <w:rFonts w:ascii="Times New Roman" w:hAnsi="Times New Roman"/>
          <w:sz w:val="24"/>
          <w:szCs w:val="24"/>
        </w:rPr>
        <w:t>9</w:t>
      </w:r>
    </w:p>
    <w:p w:rsidR="005D5A21" w:rsidRPr="002E7F07" w:rsidRDefault="005D5A21" w:rsidP="005D5A21">
      <w:pPr>
        <w:autoSpaceDE w:val="0"/>
        <w:autoSpaceDN w:val="0"/>
        <w:adjustRightInd w:val="0"/>
        <w:ind w:left="1134"/>
        <w:contextualSpacing/>
        <w:jc w:val="both"/>
        <w:rPr>
          <w:rFonts w:ascii="Times New Roman" w:hAnsi="Times New Roman"/>
          <w:sz w:val="24"/>
          <w:szCs w:val="24"/>
        </w:rPr>
      </w:pPr>
      <w:r w:rsidRPr="002E7F07">
        <w:rPr>
          <w:rFonts w:ascii="Times New Roman" w:hAnsi="Times New Roman"/>
          <w:sz w:val="24"/>
          <w:szCs w:val="24"/>
        </w:rPr>
        <w:t>1.2.</w:t>
      </w:r>
      <w:r>
        <w:rPr>
          <w:rFonts w:ascii="Times New Roman" w:hAnsi="Times New Roman"/>
          <w:sz w:val="24"/>
          <w:szCs w:val="24"/>
        </w:rPr>
        <w:t>5</w:t>
      </w:r>
      <w:r w:rsidRPr="002E7F07">
        <w:rPr>
          <w:rFonts w:ascii="Times New Roman" w:hAnsi="Times New Roman"/>
          <w:sz w:val="24"/>
          <w:szCs w:val="24"/>
        </w:rPr>
        <w:t>.</w:t>
      </w:r>
      <w:r>
        <w:rPr>
          <w:rFonts w:ascii="Times New Roman" w:hAnsi="Times New Roman"/>
          <w:sz w:val="24"/>
          <w:szCs w:val="24"/>
        </w:rPr>
        <w:t>2</w:t>
      </w:r>
      <w:r w:rsidRPr="002E7F07">
        <w:rPr>
          <w:rFonts w:ascii="Times New Roman" w:hAnsi="Times New Roman"/>
          <w:sz w:val="24"/>
          <w:szCs w:val="24"/>
        </w:rPr>
        <w:t>. Литература .</w:t>
      </w:r>
      <w:r w:rsidRPr="002E7F07">
        <w:rPr>
          <w:rStyle w:val="2ff1"/>
          <w:rFonts w:ascii="Times New Roman" w:hAnsi="Times New Roman"/>
          <w:sz w:val="24"/>
          <w:szCs w:val="24"/>
        </w:rPr>
        <w:t>………………………………………</w:t>
      </w:r>
      <w:r>
        <w:rPr>
          <w:rStyle w:val="2ff1"/>
          <w:rFonts w:ascii="Times New Roman" w:hAnsi="Times New Roman"/>
          <w:sz w:val="24"/>
          <w:szCs w:val="24"/>
        </w:rPr>
        <w:t>……………</w:t>
      </w:r>
      <w:r w:rsidRPr="002E7F07">
        <w:rPr>
          <w:rStyle w:val="2ff1"/>
          <w:rFonts w:ascii="Times New Roman" w:hAnsi="Times New Roman"/>
          <w:sz w:val="24"/>
          <w:szCs w:val="24"/>
        </w:rPr>
        <w:t>…….…….</w:t>
      </w:r>
      <w:r w:rsidR="00A62AAD">
        <w:rPr>
          <w:rFonts w:ascii="Times New Roman" w:hAnsi="Times New Roman"/>
          <w:sz w:val="24"/>
          <w:szCs w:val="24"/>
        </w:rPr>
        <w:t>20</w:t>
      </w:r>
    </w:p>
    <w:p w:rsidR="005D5A21" w:rsidRPr="002E7F07" w:rsidRDefault="005D5A21" w:rsidP="005D5A21">
      <w:pPr>
        <w:autoSpaceDE w:val="0"/>
        <w:autoSpaceDN w:val="0"/>
        <w:adjustRightInd w:val="0"/>
        <w:ind w:left="1134"/>
        <w:contextualSpacing/>
        <w:jc w:val="center"/>
        <w:rPr>
          <w:rFonts w:ascii="Times New Roman" w:hAnsi="Times New Roman"/>
          <w:sz w:val="24"/>
          <w:szCs w:val="24"/>
        </w:rPr>
      </w:pPr>
      <w:r>
        <w:rPr>
          <w:rFonts w:ascii="Times New Roman" w:hAnsi="Times New Roman"/>
          <w:sz w:val="24"/>
          <w:szCs w:val="24"/>
        </w:rPr>
        <w:t xml:space="preserve">1.2.5.3. Иностранный язык </w:t>
      </w:r>
      <w:r w:rsidRPr="002E7F07">
        <w:rPr>
          <w:rFonts w:ascii="Times New Roman" w:hAnsi="Times New Roman"/>
          <w:i/>
          <w:iCs/>
          <w:sz w:val="24"/>
          <w:szCs w:val="24"/>
        </w:rPr>
        <w:t xml:space="preserve">(английский язык) </w:t>
      </w:r>
      <w:r w:rsidRPr="002E7F07">
        <w:rPr>
          <w:rFonts w:ascii="Times New Roman" w:hAnsi="Times New Roman"/>
          <w:sz w:val="24"/>
          <w:szCs w:val="24"/>
        </w:rPr>
        <w:t>.</w:t>
      </w:r>
      <w:r w:rsidRPr="002E7F07">
        <w:rPr>
          <w:rStyle w:val="2ff1"/>
          <w:rFonts w:ascii="Times New Roman" w:hAnsi="Times New Roman"/>
          <w:sz w:val="24"/>
          <w:szCs w:val="24"/>
        </w:rPr>
        <w:t>…………</w:t>
      </w:r>
      <w:r>
        <w:rPr>
          <w:rStyle w:val="2ff1"/>
          <w:rFonts w:ascii="Times New Roman" w:hAnsi="Times New Roman"/>
          <w:sz w:val="24"/>
          <w:szCs w:val="24"/>
        </w:rPr>
        <w:t>……………...…..…..</w:t>
      </w:r>
      <w:r w:rsidRPr="002E7F07">
        <w:rPr>
          <w:rStyle w:val="2ff1"/>
          <w:rFonts w:ascii="Times New Roman" w:hAnsi="Times New Roman"/>
          <w:sz w:val="24"/>
          <w:szCs w:val="24"/>
        </w:rPr>
        <w:t>.</w:t>
      </w:r>
      <w:r>
        <w:rPr>
          <w:rStyle w:val="2ff1"/>
          <w:rFonts w:ascii="Times New Roman" w:hAnsi="Times New Roman"/>
          <w:sz w:val="24"/>
          <w:szCs w:val="24"/>
        </w:rPr>
        <w:t>.</w:t>
      </w:r>
      <w:r w:rsidR="00A62AAD">
        <w:rPr>
          <w:rFonts w:ascii="Times New Roman" w:hAnsi="Times New Roman"/>
          <w:sz w:val="24"/>
          <w:szCs w:val="24"/>
        </w:rPr>
        <w:t>24</w:t>
      </w:r>
    </w:p>
    <w:p w:rsidR="005D5A21" w:rsidRPr="002E7F07" w:rsidRDefault="005D5A21" w:rsidP="005D5A21">
      <w:pPr>
        <w:autoSpaceDE w:val="0"/>
        <w:autoSpaceDN w:val="0"/>
        <w:adjustRightInd w:val="0"/>
        <w:ind w:left="1134"/>
        <w:contextualSpacing/>
        <w:jc w:val="center"/>
        <w:rPr>
          <w:rFonts w:ascii="Times New Roman" w:hAnsi="Times New Roman"/>
          <w:sz w:val="24"/>
          <w:szCs w:val="24"/>
        </w:rPr>
      </w:pPr>
      <w:r>
        <w:rPr>
          <w:rFonts w:ascii="Times New Roman" w:hAnsi="Times New Roman"/>
          <w:sz w:val="24"/>
          <w:szCs w:val="24"/>
        </w:rPr>
        <w:t>1.2.5</w:t>
      </w:r>
      <w:r w:rsidRPr="002E7F07">
        <w:rPr>
          <w:rFonts w:ascii="Times New Roman" w:hAnsi="Times New Roman"/>
          <w:sz w:val="24"/>
          <w:szCs w:val="24"/>
        </w:rPr>
        <w:t>.</w:t>
      </w:r>
      <w:r>
        <w:rPr>
          <w:rFonts w:ascii="Times New Roman" w:hAnsi="Times New Roman"/>
          <w:sz w:val="24"/>
          <w:szCs w:val="24"/>
        </w:rPr>
        <w:t>4</w:t>
      </w:r>
      <w:r w:rsidRPr="002E7F07">
        <w:rPr>
          <w:rFonts w:ascii="Times New Roman" w:hAnsi="Times New Roman"/>
          <w:sz w:val="24"/>
          <w:szCs w:val="24"/>
        </w:rPr>
        <w:t>. История России. Всеобщая история .</w:t>
      </w:r>
      <w:r w:rsidRPr="002E7F07">
        <w:rPr>
          <w:rStyle w:val="2ff1"/>
          <w:rFonts w:ascii="Times New Roman" w:hAnsi="Times New Roman"/>
          <w:sz w:val="24"/>
          <w:szCs w:val="24"/>
        </w:rPr>
        <w:t>……………</w:t>
      </w:r>
      <w:r>
        <w:rPr>
          <w:rStyle w:val="2ff1"/>
          <w:rFonts w:ascii="Times New Roman" w:hAnsi="Times New Roman"/>
          <w:sz w:val="24"/>
          <w:szCs w:val="24"/>
        </w:rPr>
        <w:t>……………</w:t>
      </w:r>
      <w:r w:rsidRPr="002E7F07">
        <w:rPr>
          <w:rStyle w:val="2ff1"/>
          <w:rFonts w:ascii="Times New Roman" w:hAnsi="Times New Roman"/>
          <w:sz w:val="24"/>
          <w:szCs w:val="24"/>
        </w:rPr>
        <w:t>…………</w:t>
      </w:r>
      <w:r w:rsidR="00A62AAD">
        <w:rPr>
          <w:rFonts w:ascii="Times New Roman" w:hAnsi="Times New Roman"/>
          <w:sz w:val="24"/>
          <w:szCs w:val="24"/>
        </w:rPr>
        <w:t>29</w:t>
      </w:r>
    </w:p>
    <w:p w:rsidR="005D5A21" w:rsidRPr="002E7F07" w:rsidRDefault="005D5A21" w:rsidP="005D5A21">
      <w:pPr>
        <w:autoSpaceDE w:val="0"/>
        <w:autoSpaceDN w:val="0"/>
        <w:adjustRightInd w:val="0"/>
        <w:ind w:left="1134"/>
        <w:contextualSpacing/>
        <w:jc w:val="both"/>
        <w:rPr>
          <w:rFonts w:ascii="Times New Roman" w:hAnsi="Times New Roman"/>
          <w:sz w:val="24"/>
          <w:szCs w:val="24"/>
        </w:rPr>
      </w:pPr>
      <w:r w:rsidRPr="002E7F07">
        <w:rPr>
          <w:rFonts w:ascii="Times New Roman" w:hAnsi="Times New Roman"/>
          <w:sz w:val="24"/>
          <w:szCs w:val="24"/>
        </w:rPr>
        <w:t>1.2.</w:t>
      </w:r>
      <w:r>
        <w:rPr>
          <w:rFonts w:ascii="Times New Roman" w:hAnsi="Times New Roman"/>
          <w:sz w:val="24"/>
          <w:szCs w:val="24"/>
        </w:rPr>
        <w:t>5</w:t>
      </w:r>
      <w:r w:rsidRPr="002E7F07">
        <w:rPr>
          <w:rFonts w:ascii="Times New Roman" w:hAnsi="Times New Roman"/>
          <w:sz w:val="24"/>
          <w:szCs w:val="24"/>
        </w:rPr>
        <w:t>.</w:t>
      </w:r>
      <w:r>
        <w:rPr>
          <w:rFonts w:ascii="Times New Roman" w:hAnsi="Times New Roman"/>
          <w:sz w:val="24"/>
          <w:szCs w:val="24"/>
        </w:rPr>
        <w:t>5</w:t>
      </w:r>
      <w:r w:rsidRPr="002E7F07">
        <w:rPr>
          <w:rFonts w:ascii="Times New Roman" w:hAnsi="Times New Roman"/>
          <w:sz w:val="24"/>
          <w:szCs w:val="24"/>
        </w:rPr>
        <w:t>. Обществознание .</w:t>
      </w:r>
      <w:r w:rsidRPr="002E7F07">
        <w:rPr>
          <w:rStyle w:val="2ff1"/>
          <w:rFonts w:ascii="Times New Roman" w:hAnsi="Times New Roman"/>
          <w:sz w:val="24"/>
          <w:szCs w:val="24"/>
        </w:rPr>
        <w:t>…………………………………</w:t>
      </w:r>
      <w:r>
        <w:rPr>
          <w:rStyle w:val="2ff1"/>
          <w:rFonts w:ascii="Times New Roman" w:hAnsi="Times New Roman"/>
          <w:sz w:val="24"/>
          <w:szCs w:val="24"/>
        </w:rPr>
        <w:t>……………</w:t>
      </w:r>
      <w:r w:rsidRPr="002E7F07">
        <w:rPr>
          <w:rStyle w:val="2ff1"/>
          <w:rFonts w:ascii="Times New Roman" w:hAnsi="Times New Roman"/>
          <w:sz w:val="24"/>
          <w:szCs w:val="24"/>
        </w:rPr>
        <w:t>…………</w:t>
      </w:r>
      <w:r>
        <w:rPr>
          <w:rFonts w:ascii="Times New Roman" w:hAnsi="Times New Roman"/>
          <w:sz w:val="24"/>
          <w:szCs w:val="24"/>
        </w:rPr>
        <w:t>.</w:t>
      </w:r>
      <w:r w:rsidR="00A62AAD">
        <w:rPr>
          <w:rFonts w:ascii="Times New Roman" w:hAnsi="Times New Roman"/>
          <w:sz w:val="24"/>
          <w:szCs w:val="24"/>
        </w:rPr>
        <w:t>32</w:t>
      </w:r>
    </w:p>
    <w:p w:rsidR="005D5A21" w:rsidRPr="009D16B0" w:rsidRDefault="005D5A21" w:rsidP="005D5A21">
      <w:pPr>
        <w:autoSpaceDE w:val="0"/>
        <w:autoSpaceDN w:val="0"/>
        <w:adjustRightInd w:val="0"/>
        <w:ind w:left="1134"/>
        <w:contextualSpacing/>
        <w:jc w:val="center"/>
        <w:rPr>
          <w:rFonts w:ascii="Times New Roman" w:hAnsi="Times New Roman"/>
          <w:sz w:val="24"/>
          <w:szCs w:val="24"/>
        </w:rPr>
      </w:pPr>
      <w:r>
        <w:rPr>
          <w:rFonts w:ascii="Times New Roman" w:hAnsi="Times New Roman"/>
          <w:sz w:val="24"/>
          <w:szCs w:val="24"/>
        </w:rPr>
        <w:t>1</w:t>
      </w:r>
      <w:r w:rsidRPr="002E7F07">
        <w:rPr>
          <w:rFonts w:ascii="Times New Roman" w:hAnsi="Times New Roman"/>
          <w:sz w:val="24"/>
          <w:szCs w:val="24"/>
        </w:rPr>
        <w:t>.2.</w:t>
      </w:r>
      <w:r>
        <w:rPr>
          <w:rFonts w:ascii="Times New Roman" w:hAnsi="Times New Roman"/>
          <w:sz w:val="24"/>
          <w:szCs w:val="24"/>
        </w:rPr>
        <w:t>5</w:t>
      </w:r>
      <w:r w:rsidRPr="002E7F07">
        <w:rPr>
          <w:rFonts w:ascii="Times New Roman" w:hAnsi="Times New Roman"/>
          <w:sz w:val="24"/>
          <w:szCs w:val="24"/>
        </w:rPr>
        <w:t>.</w:t>
      </w:r>
      <w:r>
        <w:rPr>
          <w:rFonts w:ascii="Times New Roman" w:hAnsi="Times New Roman"/>
          <w:sz w:val="24"/>
          <w:szCs w:val="24"/>
        </w:rPr>
        <w:t>6</w:t>
      </w:r>
      <w:r w:rsidRPr="002E7F07">
        <w:rPr>
          <w:rFonts w:ascii="Times New Roman" w:hAnsi="Times New Roman"/>
          <w:sz w:val="24"/>
          <w:szCs w:val="24"/>
        </w:rPr>
        <w:t>. География .</w:t>
      </w:r>
      <w:r w:rsidRPr="002E7F07">
        <w:rPr>
          <w:rStyle w:val="2ff1"/>
          <w:rFonts w:ascii="Times New Roman" w:hAnsi="Times New Roman"/>
          <w:sz w:val="24"/>
          <w:szCs w:val="24"/>
        </w:rPr>
        <w:t>………………………………………………</w:t>
      </w:r>
      <w:r>
        <w:rPr>
          <w:rStyle w:val="2ff1"/>
          <w:rFonts w:ascii="Times New Roman" w:hAnsi="Times New Roman"/>
          <w:sz w:val="24"/>
          <w:szCs w:val="24"/>
        </w:rPr>
        <w:t>……………</w:t>
      </w:r>
      <w:r w:rsidRPr="002E7F07">
        <w:rPr>
          <w:rStyle w:val="2ff1"/>
          <w:rFonts w:ascii="Times New Roman" w:hAnsi="Times New Roman"/>
          <w:sz w:val="24"/>
          <w:szCs w:val="24"/>
        </w:rPr>
        <w:t>….</w:t>
      </w:r>
      <w:r>
        <w:rPr>
          <w:rStyle w:val="2ff1"/>
          <w:rFonts w:ascii="Times New Roman" w:hAnsi="Times New Roman"/>
          <w:sz w:val="24"/>
          <w:szCs w:val="24"/>
        </w:rPr>
        <w:t>..</w:t>
      </w:r>
      <w:r w:rsidR="00A62AAD">
        <w:rPr>
          <w:rStyle w:val="2ff1"/>
          <w:rFonts w:ascii="Times New Roman" w:hAnsi="Times New Roman"/>
          <w:sz w:val="24"/>
          <w:szCs w:val="24"/>
        </w:rPr>
        <w:t>37</w:t>
      </w:r>
    </w:p>
    <w:p w:rsidR="005D5A21" w:rsidRPr="009D16B0" w:rsidRDefault="005D5A21" w:rsidP="005D5A21">
      <w:pPr>
        <w:autoSpaceDE w:val="0"/>
        <w:autoSpaceDN w:val="0"/>
        <w:adjustRightInd w:val="0"/>
        <w:ind w:left="1134"/>
        <w:contextualSpacing/>
        <w:jc w:val="right"/>
        <w:rPr>
          <w:rFonts w:ascii="Times New Roman" w:hAnsi="Times New Roman"/>
          <w:sz w:val="24"/>
          <w:szCs w:val="24"/>
        </w:rPr>
      </w:pPr>
      <w:r w:rsidRPr="009D16B0">
        <w:rPr>
          <w:rFonts w:ascii="Times New Roman" w:hAnsi="Times New Roman"/>
          <w:sz w:val="24"/>
          <w:szCs w:val="24"/>
        </w:rPr>
        <w:t>1.2.5.7. Математика. ……………………… .</w:t>
      </w:r>
      <w:r w:rsidRPr="009D16B0">
        <w:rPr>
          <w:rStyle w:val="2ff1"/>
          <w:rFonts w:ascii="Times New Roman" w:hAnsi="Times New Roman"/>
          <w:sz w:val="24"/>
          <w:szCs w:val="24"/>
        </w:rPr>
        <w:t>………………………….…………..</w:t>
      </w:r>
      <w:r w:rsidR="00A62AAD">
        <w:rPr>
          <w:rFonts w:ascii="Times New Roman" w:hAnsi="Times New Roman"/>
          <w:sz w:val="24"/>
          <w:szCs w:val="24"/>
        </w:rPr>
        <w:t>40</w:t>
      </w:r>
    </w:p>
    <w:p w:rsidR="005D5A21" w:rsidRPr="009D16B0" w:rsidRDefault="005D5A21" w:rsidP="005D5A21">
      <w:pPr>
        <w:autoSpaceDE w:val="0"/>
        <w:autoSpaceDN w:val="0"/>
        <w:adjustRightInd w:val="0"/>
        <w:ind w:left="1134"/>
        <w:contextualSpacing/>
        <w:jc w:val="both"/>
        <w:rPr>
          <w:rFonts w:ascii="Times New Roman" w:hAnsi="Times New Roman"/>
          <w:sz w:val="24"/>
          <w:szCs w:val="24"/>
        </w:rPr>
      </w:pPr>
      <w:r w:rsidRPr="009D16B0">
        <w:rPr>
          <w:rFonts w:ascii="Times New Roman" w:hAnsi="Times New Roman"/>
          <w:sz w:val="24"/>
          <w:szCs w:val="24"/>
        </w:rPr>
        <w:t xml:space="preserve">1.2.5.8. Информатика </w:t>
      </w:r>
      <w:r w:rsidRPr="009D16B0">
        <w:rPr>
          <w:rStyle w:val="2ff1"/>
          <w:rFonts w:ascii="Times New Roman" w:hAnsi="Times New Roman"/>
          <w:sz w:val="24"/>
          <w:szCs w:val="24"/>
        </w:rPr>
        <w:t>…………………………………………………………</w:t>
      </w:r>
      <w:r w:rsidR="00A62AAD">
        <w:rPr>
          <w:rFonts w:ascii="Times New Roman" w:hAnsi="Times New Roman"/>
          <w:sz w:val="24"/>
          <w:szCs w:val="24"/>
        </w:rPr>
        <w:t>…...59</w:t>
      </w:r>
    </w:p>
    <w:p w:rsidR="005D5A21" w:rsidRPr="009D16B0" w:rsidRDefault="005D5A21" w:rsidP="005D5A21">
      <w:pPr>
        <w:autoSpaceDE w:val="0"/>
        <w:autoSpaceDN w:val="0"/>
        <w:adjustRightInd w:val="0"/>
        <w:ind w:left="1134"/>
        <w:contextualSpacing/>
        <w:jc w:val="both"/>
        <w:rPr>
          <w:rFonts w:ascii="Times New Roman" w:hAnsi="Times New Roman"/>
          <w:sz w:val="24"/>
          <w:szCs w:val="24"/>
        </w:rPr>
      </w:pPr>
      <w:r w:rsidRPr="009D16B0">
        <w:rPr>
          <w:rFonts w:ascii="Times New Roman" w:hAnsi="Times New Roman"/>
          <w:sz w:val="24"/>
          <w:szCs w:val="24"/>
        </w:rPr>
        <w:t>1.2.5.9. Физика .</w:t>
      </w:r>
      <w:r w:rsidRPr="009D16B0">
        <w:rPr>
          <w:rStyle w:val="2ff1"/>
          <w:rFonts w:ascii="Times New Roman" w:hAnsi="Times New Roman"/>
          <w:sz w:val="24"/>
          <w:szCs w:val="24"/>
        </w:rPr>
        <w:t>……………………………………………………..……………...</w:t>
      </w:r>
      <w:r w:rsidRPr="009D16B0">
        <w:rPr>
          <w:rFonts w:ascii="Times New Roman" w:hAnsi="Times New Roman"/>
          <w:sz w:val="24"/>
          <w:szCs w:val="24"/>
        </w:rPr>
        <w:t>62</w:t>
      </w:r>
    </w:p>
    <w:p w:rsidR="005D5A21" w:rsidRPr="009D16B0" w:rsidRDefault="005D5A21" w:rsidP="005D5A21">
      <w:pPr>
        <w:autoSpaceDE w:val="0"/>
        <w:autoSpaceDN w:val="0"/>
        <w:adjustRightInd w:val="0"/>
        <w:ind w:left="1134"/>
        <w:contextualSpacing/>
        <w:jc w:val="center"/>
        <w:rPr>
          <w:rFonts w:ascii="Times New Roman" w:hAnsi="Times New Roman"/>
          <w:sz w:val="24"/>
          <w:szCs w:val="24"/>
        </w:rPr>
      </w:pPr>
      <w:r w:rsidRPr="009D16B0">
        <w:rPr>
          <w:rFonts w:ascii="Times New Roman" w:hAnsi="Times New Roman"/>
          <w:sz w:val="24"/>
          <w:szCs w:val="24"/>
        </w:rPr>
        <w:t>1.2.5.10. Биология .</w:t>
      </w:r>
      <w:r w:rsidRPr="009D16B0">
        <w:rPr>
          <w:rStyle w:val="2ff1"/>
          <w:rFonts w:ascii="Times New Roman" w:hAnsi="Times New Roman"/>
          <w:sz w:val="24"/>
          <w:szCs w:val="24"/>
        </w:rPr>
        <w:t>……………………………………………………...…………</w:t>
      </w:r>
      <w:r w:rsidR="00A62AAD">
        <w:rPr>
          <w:rStyle w:val="2ff1"/>
          <w:rFonts w:ascii="Times New Roman" w:hAnsi="Times New Roman"/>
          <w:sz w:val="24"/>
          <w:szCs w:val="24"/>
        </w:rPr>
        <w:t>67</w:t>
      </w:r>
    </w:p>
    <w:p w:rsidR="005D5A21" w:rsidRPr="009D16B0" w:rsidRDefault="005D5A21" w:rsidP="005D5A21">
      <w:pPr>
        <w:autoSpaceDE w:val="0"/>
        <w:autoSpaceDN w:val="0"/>
        <w:adjustRightInd w:val="0"/>
        <w:ind w:left="1134"/>
        <w:contextualSpacing/>
        <w:jc w:val="both"/>
        <w:rPr>
          <w:rFonts w:ascii="Times New Roman" w:hAnsi="Times New Roman"/>
          <w:sz w:val="24"/>
          <w:szCs w:val="24"/>
        </w:rPr>
      </w:pPr>
      <w:r w:rsidRPr="009D16B0">
        <w:rPr>
          <w:rFonts w:ascii="Times New Roman" w:hAnsi="Times New Roman"/>
          <w:sz w:val="24"/>
          <w:szCs w:val="24"/>
        </w:rPr>
        <w:t>1.2.5.11. Химия .</w:t>
      </w:r>
      <w:r w:rsidRPr="009D16B0">
        <w:rPr>
          <w:rStyle w:val="2ff1"/>
          <w:rFonts w:ascii="Times New Roman" w:hAnsi="Times New Roman"/>
          <w:sz w:val="24"/>
          <w:szCs w:val="24"/>
        </w:rPr>
        <w:t>…………………………………………………….......................</w:t>
      </w:r>
      <w:r w:rsidRPr="009D16B0">
        <w:rPr>
          <w:rFonts w:ascii="Times New Roman" w:hAnsi="Times New Roman"/>
          <w:sz w:val="24"/>
          <w:szCs w:val="24"/>
        </w:rPr>
        <w:t>.</w:t>
      </w:r>
      <w:r w:rsidR="00A62AAD">
        <w:rPr>
          <w:rFonts w:ascii="Times New Roman" w:hAnsi="Times New Roman"/>
          <w:sz w:val="24"/>
          <w:szCs w:val="24"/>
        </w:rPr>
        <w:t>71</w:t>
      </w:r>
    </w:p>
    <w:p w:rsidR="005D5A21" w:rsidRPr="009D16B0" w:rsidRDefault="005D5A21" w:rsidP="005D5A21">
      <w:pPr>
        <w:autoSpaceDE w:val="0"/>
        <w:autoSpaceDN w:val="0"/>
        <w:adjustRightInd w:val="0"/>
        <w:ind w:left="1134"/>
        <w:contextualSpacing/>
        <w:jc w:val="center"/>
        <w:rPr>
          <w:rFonts w:ascii="Times New Roman" w:hAnsi="Times New Roman"/>
          <w:sz w:val="24"/>
          <w:szCs w:val="24"/>
        </w:rPr>
      </w:pPr>
      <w:r w:rsidRPr="009D16B0">
        <w:rPr>
          <w:rFonts w:ascii="Times New Roman" w:hAnsi="Times New Roman"/>
          <w:sz w:val="24"/>
          <w:szCs w:val="24"/>
        </w:rPr>
        <w:t>1.2.5.12. Изобразительное искусство .</w:t>
      </w:r>
      <w:r w:rsidRPr="009D16B0">
        <w:rPr>
          <w:rStyle w:val="2ff1"/>
          <w:rFonts w:ascii="Times New Roman" w:hAnsi="Times New Roman"/>
          <w:sz w:val="24"/>
          <w:szCs w:val="24"/>
        </w:rPr>
        <w:t>……………………………………………</w:t>
      </w:r>
      <w:r w:rsidR="00A62AAD">
        <w:rPr>
          <w:rStyle w:val="2ff1"/>
          <w:rFonts w:ascii="Times New Roman" w:hAnsi="Times New Roman"/>
          <w:sz w:val="24"/>
          <w:szCs w:val="24"/>
        </w:rPr>
        <w:t>74</w:t>
      </w:r>
    </w:p>
    <w:p w:rsidR="005D5A21" w:rsidRPr="009D16B0" w:rsidRDefault="005D5A21" w:rsidP="005D5A21">
      <w:pPr>
        <w:autoSpaceDE w:val="0"/>
        <w:autoSpaceDN w:val="0"/>
        <w:adjustRightInd w:val="0"/>
        <w:ind w:left="1134"/>
        <w:contextualSpacing/>
        <w:jc w:val="right"/>
        <w:rPr>
          <w:rFonts w:ascii="Times New Roman" w:hAnsi="Times New Roman"/>
          <w:sz w:val="24"/>
          <w:szCs w:val="24"/>
        </w:rPr>
      </w:pPr>
      <w:r w:rsidRPr="009D16B0">
        <w:rPr>
          <w:rFonts w:ascii="Times New Roman" w:hAnsi="Times New Roman"/>
          <w:sz w:val="24"/>
          <w:szCs w:val="24"/>
        </w:rPr>
        <w:t>1.2.5.13. Музыка .</w:t>
      </w:r>
      <w:r w:rsidRPr="009D16B0">
        <w:rPr>
          <w:rStyle w:val="2ff1"/>
          <w:rFonts w:ascii="Times New Roman" w:hAnsi="Times New Roman"/>
          <w:sz w:val="24"/>
          <w:szCs w:val="24"/>
        </w:rPr>
        <w:t>…………………………………………………………………..</w:t>
      </w:r>
      <w:r w:rsidR="00A62AAD">
        <w:rPr>
          <w:rFonts w:ascii="Times New Roman" w:hAnsi="Times New Roman"/>
          <w:sz w:val="24"/>
          <w:szCs w:val="24"/>
        </w:rPr>
        <w:t>81</w:t>
      </w:r>
    </w:p>
    <w:p w:rsidR="005D5A21" w:rsidRPr="002E7F07" w:rsidRDefault="005D5A21" w:rsidP="005D5A21">
      <w:pPr>
        <w:autoSpaceDE w:val="0"/>
        <w:autoSpaceDN w:val="0"/>
        <w:adjustRightInd w:val="0"/>
        <w:ind w:left="1134"/>
        <w:contextualSpacing/>
        <w:jc w:val="right"/>
        <w:rPr>
          <w:rFonts w:ascii="Times New Roman" w:hAnsi="Times New Roman"/>
          <w:sz w:val="24"/>
          <w:szCs w:val="24"/>
        </w:rPr>
      </w:pPr>
      <w:r w:rsidRPr="002E7F07">
        <w:rPr>
          <w:rFonts w:ascii="Times New Roman" w:hAnsi="Times New Roman"/>
          <w:sz w:val="24"/>
          <w:szCs w:val="24"/>
        </w:rPr>
        <w:t>1.2.</w:t>
      </w:r>
      <w:r>
        <w:rPr>
          <w:rFonts w:ascii="Times New Roman" w:hAnsi="Times New Roman"/>
          <w:sz w:val="24"/>
          <w:szCs w:val="24"/>
        </w:rPr>
        <w:t>5</w:t>
      </w:r>
      <w:r w:rsidRPr="002E7F07">
        <w:rPr>
          <w:rFonts w:ascii="Times New Roman" w:hAnsi="Times New Roman"/>
          <w:sz w:val="24"/>
          <w:szCs w:val="24"/>
        </w:rPr>
        <w:t>.1</w:t>
      </w:r>
      <w:r>
        <w:rPr>
          <w:rFonts w:ascii="Times New Roman" w:hAnsi="Times New Roman"/>
          <w:sz w:val="24"/>
          <w:szCs w:val="24"/>
        </w:rPr>
        <w:t>4</w:t>
      </w:r>
      <w:r w:rsidRPr="002E7F07">
        <w:rPr>
          <w:rFonts w:ascii="Times New Roman" w:hAnsi="Times New Roman"/>
          <w:sz w:val="24"/>
          <w:szCs w:val="24"/>
        </w:rPr>
        <w:t>. Технология .</w:t>
      </w:r>
      <w:r w:rsidRPr="002E7F07">
        <w:rPr>
          <w:rStyle w:val="2ff1"/>
          <w:rFonts w:ascii="Times New Roman" w:hAnsi="Times New Roman"/>
          <w:sz w:val="24"/>
          <w:szCs w:val="24"/>
        </w:rPr>
        <w:t>…………………………………………</w:t>
      </w:r>
      <w:r>
        <w:rPr>
          <w:rStyle w:val="2ff1"/>
          <w:rFonts w:ascii="Times New Roman" w:hAnsi="Times New Roman"/>
          <w:sz w:val="24"/>
          <w:szCs w:val="24"/>
        </w:rPr>
        <w:t>……………</w:t>
      </w:r>
      <w:r w:rsidRPr="002E7F07">
        <w:rPr>
          <w:rStyle w:val="2ff1"/>
          <w:rFonts w:ascii="Times New Roman" w:hAnsi="Times New Roman"/>
          <w:sz w:val="24"/>
          <w:szCs w:val="24"/>
        </w:rPr>
        <w:t>………</w:t>
      </w:r>
      <w:r w:rsidR="00A62AAD">
        <w:rPr>
          <w:rFonts w:ascii="Times New Roman" w:hAnsi="Times New Roman"/>
          <w:sz w:val="24"/>
          <w:szCs w:val="24"/>
        </w:rPr>
        <w:t>84</w:t>
      </w:r>
    </w:p>
    <w:p w:rsidR="005D5A21" w:rsidRPr="002E7F07" w:rsidRDefault="005D5A21" w:rsidP="005D5A21">
      <w:pPr>
        <w:autoSpaceDE w:val="0"/>
        <w:autoSpaceDN w:val="0"/>
        <w:adjustRightInd w:val="0"/>
        <w:ind w:left="1134"/>
        <w:contextualSpacing/>
        <w:jc w:val="right"/>
        <w:rPr>
          <w:rFonts w:ascii="Times New Roman" w:hAnsi="Times New Roman"/>
          <w:sz w:val="24"/>
          <w:szCs w:val="24"/>
        </w:rPr>
      </w:pPr>
      <w:r w:rsidRPr="002E7F07">
        <w:rPr>
          <w:rFonts w:ascii="Times New Roman" w:hAnsi="Times New Roman"/>
          <w:sz w:val="24"/>
          <w:szCs w:val="24"/>
        </w:rPr>
        <w:t>1.2.</w:t>
      </w:r>
      <w:r>
        <w:rPr>
          <w:rFonts w:ascii="Times New Roman" w:hAnsi="Times New Roman"/>
          <w:sz w:val="24"/>
          <w:szCs w:val="24"/>
        </w:rPr>
        <w:t>5</w:t>
      </w:r>
      <w:r w:rsidRPr="002E7F07">
        <w:rPr>
          <w:rFonts w:ascii="Times New Roman" w:hAnsi="Times New Roman"/>
          <w:sz w:val="24"/>
          <w:szCs w:val="24"/>
        </w:rPr>
        <w:t>.1</w:t>
      </w:r>
      <w:r>
        <w:rPr>
          <w:rFonts w:ascii="Times New Roman" w:hAnsi="Times New Roman"/>
          <w:sz w:val="24"/>
          <w:szCs w:val="24"/>
        </w:rPr>
        <w:t>5</w:t>
      </w:r>
      <w:r w:rsidRPr="002E7F07">
        <w:rPr>
          <w:rFonts w:ascii="Times New Roman" w:hAnsi="Times New Roman"/>
          <w:sz w:val="24"/>
          <w:szCs w:val="24"/>
        </w:rPr>
        <w:t>. Физическая культура .</w:t>
      </w:r>
      <w:r w:rsidRPr="002E7F07">
        <w:rPr>
          <w:rStyle w:val="2ff1"/>
          <w:rFonts w:ascii="Times New Roman" w:hAnsi="Times New Roman"/>
          <w:sz w:val="24"/>
          <w:szCs w:val="24"/>
        </w:rPr>
        <w:t>……………………………</w:t>
      </w:r>
      <w:r>
        <w:rPr>
          <w:rStyle w:val="2ff1"/>
          <w:rFonts w:ascii="Times New Roman" w:hAnsi="Times New Roman"/>
          <w:sz w:val="24"/>
          <w:szCs w:val="24"/>
        </w:rPr>
        <w:t>……………………</w:t>
      </w:r>
      <w:r w:rsidRPr="002E7F07">
        <w:rPr>
          <w:rStyle w:val="2ff1"/>
          <w:rFonts w:ascii="Times New Roman" w:hAnsi="Times New Roman"/>
          <w:sz w:val="24"/>
          <w:szCs w:val="24"/>
        </w:rPr>
        <w:t>.</w:t>
      </w:r>
      <w:r w:rsidR="00A62AAD">
        <w:rPr>
          <w:rFonts w:ascii="Times New Roman" w:hAnsi="Times New Roman"/>
          <w:sz w:val="24"/>
          <w:szCs w:val="24"/>
        </w:rPr>
        <w:t>..91</w:t>
      </w:r>
    </w:p>
    <w:p w:rsidR="005D5A21" w:rsidRPr="002E7F07" w:rsidRDefault="005D5A21" w:rsidP="005D5A21">
      <w:pPr>
        <w:ind w:left="1134"/>
        <w:contextualSpacing/>
        <w:jc w:val="right"/>
        <w:rPr>
          <w:rFonts w:ascii="Times New Roman" w:hAnsi="Times New Roman"/>
          <w:sz w:val="24"/>
          <w:szCs w:val="24"/>
        </w:rPr>
      </w:pPr>
      <w:r w:rsidRPr="002E7F07">
        <w:rPr>
          <w:rFonts w:ascii="Times New Roman" w:hAnsi="Times New Roman"/>
          <w:sz w:val="24"/>
          <w:szCs w:val="24"/>
        </w:rPr>
        <w:t>1.2.</w:t>
      </w:r>
      <w:r>
        <w:rPr>
          <w:rFonts w:ascii="Times New Roman" w:hAnsi="Times New Roman"/>
          <w:sz w:val="24"/>
          <w:szCs w:val="24"/>
        </w:rPr>
        <w:t>5</w:t>
      </w:r>
      <w:r w:rsidRPr="002E7F07">
        <w:rPr>
          <w:rFonts w:ascii="Times New Roman" w:hAnsi="Times New Roman"/>
          <w:sz w:val="24"/>
          <w:szCs w:val="24"/>
        </w:rPr>
        <w:t>.</w:t>
      </w:r>
      <w:r>
        <w:rPr>
          <w:rFonts w:ascii="Times New Roman" w:hAnsi="Times New Roman"/>
          <w:sz w:val="24"/>
          <w:szCs w:val="24"/>
        </w:rPr>
        <w:t>16</w:t>
      </w:r>
      <w:r w:rsidRPr="002E7F07">
        <w:rPr>
          <w:rFonts w:ascii="Times New Roman" w:hAnsi="Times New Roman"/>
          <w:sz w:val="24"/>
          <w:szCs w:val="24"/>
        </w:rPr>
        <w:t>. Основы безопасности жизнедеятельности .</w:t>
      </w:r>
      <w:r w:rsidRPr="002E7F07">
        <w:rPr>
          <w:rStyle w:val="2ff1"/>
          <w:rFonts w:ascii="Times New Roman" w:hAnsi="Times New Roman"/>
          <w:sz w:val="24"/>
          <w:szCs w:val="24"/>
        </w:rPr>
        <w:t>……</w:t>
      </w:r>
      <w:r>
        <w:rPr>
          <w:rStyle w:val="2ff1"/>
          <w:rFonts w:ascii="Times New Roman" w:hAnsi="Times New Roman"/>
          <w:sz w:val="24"/>
          <w:szCs w:val="24"/>
        </w:rPr>
        <w:t>……………..</w:t>
      </w:r>
      <w:r w:rsidRPr="002E7F07">
        <w:rPr>
          <w:rStyle w:val="2ff1"/>
          <w:rFonts w:ascii="Times New Roman" w:hAnsi="Times New Roman"/>
          <w:sz w:val="24"/>
          <w:szCs w:val="24"/>
        </w:rPr>
        <w:t>………</w:t>
      </w:r>
      <w:r>
        <w:rPr>
          <w:rFonts w:ascii="Times New Roman" w:hAnsi="Times New Roman"/>
          <w:sz w:val="24"/>
          <w:szCs w:val="24"/>
        </w:rPr>
        <w:t>..92</w:t>
      </w:r>
    </w:p>
    <w:p w:rsidR="005D5A21" w:rsidRPr="009D16B0" w:rsidRDefault="005D5A21" w:rsidP="005D5A21">
      <w:pPr>
        <w:autoSpaceDE w:val="0"/>
        <w:autoSpaceDN w:val="0"/>
        <w:adjustRightInd w:val="0"/>
        <w:contextualSpacing/>
        <w:rPr>
          <w:rFonts w:ascii="Times New Roman" w:hAnsi="Times New Roman"/>
          <w:bCs/>
          <w:sz w:val="24"/>
          <w:szCs w:val="24"/>
        </w:rPr>
      </w:pPr>
      <w:r w:rsidRPr="009D16B0">
        <w:rPr>
          <w:rFonts w:ascii="Times New Roman" w:hAnsi="Times New Roman"/>
          <w:bCs/>
          <w:sz w:val="24"/>
          <w:szCs w:val="24"/>
        </w:rPr>
        <w:t>1.3. Система оценки достижения планируемых результатов освоения</w:t>
      </w:r>
    </w:p>
    <w:p w:rsidR="005D5A21" w:rsidRPr="009D16B0" w:rsidRDefault="005D5A21" w:rsidP="005D5A21">
      <w:pPr>
        <w:autoSpaceDE w:val="0"/>
        <w:autoSpaceDN w:val="0"/>
        <w:adjustRightInd w:val="0"/>
        <w:contextualSpacing/>
        <w:rPr>
          <w:rFonts w:ascii="Times New Roman" w:hAnsi="Times New Roman"/>
          <w:sz w:val="24"/>
          <w:szCs w:val="24"/>
        </w:rPr>
      </w:pPr>
      <w:r w:rsidRPr="009D16B0">
        <w:rPr>
          <w:rFonts w:ascii="Times New Roman" w:hAnsi="Times New Roman"/>
          <w:bCs/>
          <w:sz w:val="24"/>
          <w:szCs w:val="24"/>
        </w:rPr>
        <w:t xml:space="preserve"> основной образовательной программы основного общего образования </w:t>
      </w:r>
      <w:r w:rsidRPr="009D16B0">
        <w:rPr>
          <w:rFonts w:ascii="Times New Roman" w:hAnsi="Times New Roman"/>
          <w:sz w:val="24"/>
          <w:szCs w:val="24"/>
        </w:rPr>
        <w:t>.</w:t>
      </w:r>
      <w:r w:rsidRPr="009D16B0">
        <w:rPr>
          <w:rStyle w:val="2ff1"/>
          <w:rFonts w:ascii="Times New Roman" w:hAnsi="Times New Roman"/>
          <w:sz w:val="24"/>
          <w:szCs w:val="24"/>
        </w:rPr>
        <w:t>…………...</w:t>
      </w:r>
      <w:r w:rsidRPr="009D16B0">
        <w:rPr>
          <w:rFonts w:ascii="Times New Roman" w:hAnsi="Times New Roman"/>
          <w:sz w:val="24"/>
          <w:szCs w:val="24"/>
        </w:rPr>
        <w:t>..</w:t>
      </w:r>
      <w:r>
        <w:rPr>
          <w:rFonts w:ascii="Times New Roman" w:hAnsi="Times New Roman"/>
          <w:sz w:val="24"/>
          <w:szCs w:val="24"/>
        </w:rPr>
        <w:t>.......</w:t>
      </w:r>
      <w:r w:rsidR="00A62AAD">
        <w:rPr>
          <w:rFonts w:ascii="Times New Roman" w:hAnsi="Times New Roman"/>
          <w:sz w:val="24"/>
          <w:szCs w:val="24"/>
        </w:rPr>
        <w:t>96</w:t>
      </w:r>
    </w:p>
    <w:p w:rsidR="005D5A21" w:rsidRPr="002E7F07" w:rsidRDefault="005D5A21" w:rsidP="005D5A21">
      <w:pPr>
        <w:autoSpaceDE w:val="0"/>
        <w:autoSpaceDN w:val="0"/>
        <w:adjustRightInd w:val="0"/>
        <w:contextualSpacing/>
        <w:rPr>
          <w:rFonts w:ascii="Times New Roman" w:hAnsi="Times New Roman"/>
          <w:sz w:val="24"/>
          <w:szCs w:val="24"/>
        </w:rPr>
      </w:pPr>
    </w:p>
    <w:p w:rsidR="005D5A21" w:rsidRPr="002E7F07" w:rsidRDefault="005D5A21" w:rsidP="005D5A21">
      <w:pPr>
        <w:pStyle w:val="15"/>
        <w:tabs>
          <w:tab w:val="right" w:leader="dot" w:pos="6397"/>
        </w:tabs>
        <w:spacing w:before="0" w:line="276" w:lineRule="auto"/>
        <w:contextualSpacing/>
        <w:rPr>
          <w:sz w:val="24"/>
          <w:szCs w:val="24"/>
        </w:rPr>
      </w:pPr>
      <w:r w:rsidRPr="002E7F07">
        <w:rPr>
          <w:sz w:val="24"/>
          <w:szCs w:val="24"/>
        </w:rPr>
        <w:t>2. Содержательный раздел</w:t>
      </w:r>
      <w:r>
        <w:rPr>
          <w:sz w:val="24"/>
          <w:szCs w:val="24"/>
        </w:rPr>
        <w:t>основной образовательной программы основного общего образования …………………………………………………………………………………..102</w:t>
      </w:r>
    </w:p>
    <w:p w:rsidR="005D5A21" w:rsidRPr="002E7F07" w:rsidRDefault="005D5A21" w:rsidP="005D5A21">
      <w:pPr>
        <w:autoSpaceDE w:val="0"/>
        <w:autoSpaceDN w:val="0"/>
        <w:adjustRightInd w:val="0"/>
        <w:contextualSpacing/>
        <w:jc w:val="center"/>
        <w:rPr>
          <w:rFonts w:ascii="Times New Roman" w:hAnsi="Times New Roman"/>
          <w:b/>
          <w:bCs/>
          <w:sz w:val="24"/>
          <w:szCs w:val="24"/>
        </w:rPr>
      </w:pPr>
    </w:p>
    <w:p w:rsidR="005D5A21" w:rsidRPr="002E7F07" w:rsidRDefault="005D5A21" w:rsidP="005D5A21">
      <w:pPr>
        <w:autoSpaceDE w:val="0"/>
        <w:autoSpaceDN w:val="0"/>
        <w:adjustRightInd w:val="0"/>
        <w:contextualSpacing/>
        <w:rPr>
          <w:rFonts w:ascii="Times New Roman" w:hAnsi="Times New Roman"/>
          <w:sz w:val="24"/>
          <w:szCs w:val="24"/>
        </w:rPr>
      </w:pPr>
      <w:r w:rsidRPr="00CD2946">
        <w:rPr>
          <w:rFonts w:ascii="Times New Roman" w:hAnsi="Times New Roman"/>
          <w:bCs/>
          <w:sz w:val="24"/>
          <w:szCs w:val="24"/>
        </w:rPr>
        <w:t>2.1.Программа развития универсальных учебных действий, включающая формирование компетенций обучающихся в области использования информа</w:t>
      </w:r>
      <w:r>
        <w:rPr>
          <w:rFonts w:ascii="Times New Roman" w:hAnsi="Times New Roman"/>
          <w:bCs/>
          <w:sz w:val="24"/>
          <w:szCs w:val="24"/>
        </w:rPr>
        <w:t>ц</w:t>
      </w:r>
      <w:r w:rsidRPr="00CD2946">
        <w:rPr>
          <w:rFonts w:ascii="Times New Roman" w:hAnsi="Times New Roman"/>
          <w:bCs/>
          <w:sz w:val="24"/>
          <w:szCs w:val="24"/>
        </w:rPr>
        <w:t>ионно-коммуникационных технологий, учебно-исследовательской и проектной деятельности</w:t>
      </w:r>
      <w:r>
        <w:rPr>
          <w:rFonts w:ascii="Times New Roman" w:hAnsi="Times New Roman"/>
          <w:bCs/>
          <w:sz w:val="24"/>
          <w:szCs w:val="24"/>
        </w:rPr>
        <w:t>.</w:t>
      </w:r>
      <w:r>
        <w:rPr>
          <w:rStyle w:val="2ff1"/>
          <w:rFonts w:ascii="Times New Roman" w:hAnsi="Times New Roman"/>
          <w:sz w:val="24"/>
          <w:szCs w:val="24"/>
        </w:rPr>
        <w:t>……………...</w:t>
      </w:r>
      <w:r w:rsidRPr="002E7F07">
        <w:rPr>
          <w:rStyle w:val="2ff1"/>
          <w:rFonts w:ascii="Times New Roman" w:hAnsi="Times New Roman"/>
          <w:sz w:val="24"/>
          <w:szCs w:val="24"/>
        </w:rPr>
        <w:t>………</w:t>
      </w:r>
      <w:r>
        <w:rPr>
          <w:rFonts w:ascii="Times New Roman" w:hAnsi="Times New Roman"/>
          <w:sz w:val="24"/>
          <w:szCs w:val="24"/>
        </w:rPr>
        <w:t>114</w:t>
      </w:r>
    </w:p>
    <w:p w:rsidR="005D5A21" w:rsidRPr="002E7F07" w:rsidRDefault="005D5A21" w:rsidP="005D5A21">
      <w:pPr>
        <w:autoSpaceDE w:val="0"/>
        <w:autoSpaceDN w:val="0"/>
        <w:adjustRightInd w:val="0"/>
        <w:contextualSpacing/>
        <w:jc w:val="right"/>
        <w:rPr>
          <w:rFonts w:ascii="Times New Roman" w:hAnsi="Times New Roman"/>
          <w:sz w:val="24"/>
          <w:szCs w:val="24"/>
        </w:rPr>
      </w:pPr>
      <w:r w:rsidRPr="00CD2946">
        <w:rPr>
          <w:rFonts w:ascii="Times New Roman" w:hAnsi="Times New Roman"/>
          <w:bCs/>
          <w:sz w:val="24"/>
          <w:szCs w:val="24"/>
        </w:rPr>
        <w:t>2.2. Программы учебных предметов, курсов</w:t>
      </w:r>
      <w:r>
        <w:rPr>
          <w:rFonts w:ascii="Times New Roman" w:hAnsi="Times New Roman"/>
          <w:bCs/>
          <w:sz w:val="24"/>
          <w:szCs w:val="24"/>
        </w:rPr>
        <w:t>………</w:t>
      </w:r>
      <w:r w:rsidRPr="00CD2946">
        <w:rPr>
          <w:rFonts w:ascii="Times New Roman" w:hAnsi="Times New Roman"/>
          <w:bCs/>
          <w:sz w:val="24"/>
          <w:szCs w:val="24"/>
        </w:rPr>
        <w:t xml:space="preserve">………. </w:t>
      </w:r>
      <w:r w:rsidRPr="00CD2946">
        <w:rPr>
          <w:rFonts w:ascii="Times New Roman" w:hAnsi="Times New Roman"/>
          <w:sz w:val="24"/>
          <w:szCs w:val="24"/>
        </w:rPr>
        <w:t>.</w:t>
      </w:r>
      <w:r w:rsidRPr="00CD2946">
        <w:rPr>
          <w:rStyle w:val="2ff1"/>
          <w:rFonts w:ascii="Times New Roman" w:hAnsi="Times New Roman"/>
          <w:sz w:val="24"/>
          <w:szCs w:val="24"/>
        </w:rPr>
        <w:t>…………………………</w:t>
      </w:r>
      <w:r w:rsidRPr="00CD2946">
        <w:rPr>
          <w:rFonts w:ascii="Times New Roman" w:hAnsi="Times New Roman"/>
          <w:sz w:val="24"/>
          <w:szCs w:val="24"/>
        </w:rPr>
        <w:t>.......</w:t>
      </w:r>
      <w:r>
        <w:rPr>
          <w:rFonts w:ascii="Times New Roman" w:hAnsi="Times New Roman"/>
          <w:sz w:val="24"/>
          <w:szCs w:val="24"/>
        </w:rPr>
        <w:t>114</w:t>
      </w:r>
    </w:p>
    <w:p w:rsidR="005D5A21" w:rsidRPr="002E7F07" w:rsidRDefault="005D5A21" w:rsidP="005D5A21">
      <w:pPr>
        <w:autoSpaceDE w:val="0"/>
        <w:autoSpaceDN w:val="0"/>
        <w:adjustRightInd w:val="0"/>
        <w:ind w:left="567"/>
        <w:contextualSpacing/>
        <w:jc w:val="right"/>
        <w:rPr>
          <w:rFonts w:ascii="Times New Roman" w:hAnsi="Times New Roman"/>
          <w:sz w:val="24"/>
          <w:szCs w:val="24"/>
        </w:rPr>
      </w:pPr>
      <w:r w:rsidRPr="002E7F07">
        <w:rPr>
          <w:rFonts w:ascii="Times New Roman" w:hAnsi="Times New Roman"/>
          <w:sz w:val="24"/>
          <w:szCs w:val="24"/>
        </w:rPr>
        <w:t>2.2.1. Общие положения .</w:t>
      </w:r>
      <w:r w:rsidRPr="002E7F07">
        <w:rPr>
          <w:rStyle w:val="2ff1"/>
          <w:rFonts w:ascii="Times New Roman" w:hAnsi="Times New Roman"/>
          <w:sz w:val="24"/>
          <w:szCs w:val="24"/>
        </w:rPr>
        <w:t>………………………………………..……</w:t>
      </w:r>
      <w:r>
        <w:rPr>
          <w:rStyle w:val="2ff1"/>
          <w:rFonts w:ascii="Times New Roman" w:hAnsi="Times New Roman"/>
          <w:sz w:val="24"/>
          <w:szCs w:val="24"/>
        </w:rPr>
        <w:t>…………….</w:t>
      </w:r>
      <w:r w:rsidRPr="002E7F07">
        <w:rPr>
          <w:rStyle w:val="2ff1"/>
          <w:rFonts w:ascii="Times New Roman" w:hAnsi="Times New Roman"/>
          <w:sz w:val="24"/>
          <w:szCs w:val="24"/>
        </w:rPr>
        <w:t>….</w:t>
      </w:r>
      <w:r w:rsidRPr="002E7F07">
        <w:rPr>
          <w:rFonts w:ascii="Times New Roman" w:hAnsi="Times New Roman"/>
          <w:sz w:val="24"/>
          <w:szCs w:val="24"/>
        </w:rPr>
        <w:t>1</w:t>
      </w:r>
      <w:r>
        <w:rPr>
          <w:rFonts w:ascii="Times New Roman" w:hAnsi="Times New Roman"/>
          <w:sz w:val="24"/>
          <w:szCs w:val="24"/>
        </w:rPr>
        <w:t>14</w:t>
      </w:r>
    </w:p>
    <w:p w:rsidR="005D5A21" w:rsidRPr="002E7F07" w:rsidRDefault="005D5A21" w:rsidP="005D5A21">
      <w:pPr>
        <w:autoSpaceDE w:val="0"/>
        <w:autoSpaceDN w:val="0"/>
        <w:adjustRightInd w:val="0"/>
        <w:contextualSpacing/>
        <w:rPr>
          <w:rFonts w:ascii="Times New Roman" w:hAnsi="Times New Roman"/>
          <w:sz w:val="24"/>
          <w:szCs w:val="24"/>
        </w:rPr>
      </w:pPr>
      <w:r w:rsidRPr="00CD2946">
        <w:rPr>
          <w:rFonts w:ascii="Times New Roman" w:hAnsi="Times New Roman"/>
          <w:bCs/>
          <w:sz w:val="24"/>
          <w:szCs w:val="24"/>
        </w:rPr>
        <w:t>2.3. Программа воспитания и социализации обучающихся …….</w:t>
      </w:r>
      <w:r w:rsidRPr="00CD2946">
        <w:rPr>
          <w:rStyle w:val="2ff1"/>
          <w:rFonts w:ascii="Times New Roman" w:hAnsi="Times New Roman"/>
          <w:sz w:val="24"/>
          <w:szCs w:val="24"/>
        </w:rPr>
        <w:t>……..…………</w:t>
      </w:r>
      <w:r>
        <w:rPr>
          <w:rStyle w:val="2ff1"/>
          <w:rFonts w:ascii="Times New Roman" w:hAnsi="Times New Roman"/>
          <w:sz w:val="24"/>
          <w:szCs w:val="24"/>
        </w:rPr>
        <w:t>…</w:t>
      </w:r>
      <w:r w:rsidR="00A62AAD">
        <w:rPr>
          <w:rFonts w:ascii="Times New Roman" w:hAnsi="Times New Roman"/>
          <w:sz w:val="24"/>
          <w:szCs w:val="24"/>
        </w:rPr>
        <w:t>…......116</w:t>
      </w:r>
    </w:p>
    <w:p w:rsidR="005D5A21" w:rsidRPr="002E7F07" w:rsidRDefault="005D5A21" w:rsidP="005D5A21">
      <w:pPr>
        <w:autoSpaceDE w:val="0"/>
        <w:autoSpaceDN w:val="0"/>
        <w:adjustRightInd w:val="0"/>
        <w:contextualSpacing/>
        <w:jc w:val="right"/>
        <w:rPr>
          <w:rFonts w:ascii="Times New Roman" w:hAnsi="Times New Roman"/>
          <w:sz w:val="24"/>
          <w:szCs w:val="24"/>
        </w:rPr>
      </w:pPr>
      <w:r w:rsidRPr="00CD2946">
        <w:rPr>
          <w:rFonts w:ascii="Times New Roman" w:hAnsi="Times New Roman"/>
          <w:bCs/>
          <w:sz w:val="24"/>
          <w:szCs w:val="24"/>
        </w:rPr>
        <w:t xml:space="preserve">2.4. Программа коррекционной работы </w:t>
      </w:r>
      <w:r>
        <w:rPr>
          <w:rFonts w:ascii="Times New Roman" w:hAnsi="Times New Roman"/>
          <w:bCs/>
          <w:sz w:val="24"/>
          <w:szCs w:val="24"/>
        </w:rPr>
        <w:t>….</w:t>
      </w:r>
      <w:r w:rsidRPr="00CD2946">
        <w:rPr>
          <w:rFonts w:ascii="Times New Roman" w:hAnsi="Times New Roman"/>
          <w:sz w:val="24"/>
          <w:szCs w:val="24"/>
        </w:rPr>
        <w:t>.</w:t>
      </w:r>
      <w:r w:rsidRPr="00CD2946">
        <w:rPr>
          <w:rStyle w:val="2ff1"/>
          <w:rFonts w:ascii="Times New Roman" w:hAnsi="Times New Roman"/>
          <w:sz w:val="24"/>
          <w:szCs w:val="24"/>
        </w:rPr>
        <w:t>…………………………………………………</w:t>
      </w:r>
      <w:r w:rsidR="00A62AAD">
        <w:rPr>
          <w:rFonts w:ascii="Times New Roman" w:hAnsi="Times New Roman"/>
          <w:sz w:val="24"/>
          <w:szCs w:val="24"/>
        </w:rPr>
        <w:t>188</w:t>
      </w:r>
    </w:p>
    <w:p w:rsidR="005D5A21" w:rsidRPr="009D16B0" w:rsidRDefault="005D5A21" w:rsidP="005D5A21">
      <w:pPr>
        <w:pStyle w:val="15"/>
        <w:tabs>
          <w:tab w:val="right" w:leader="dot" w:pos="6397"/>
        </w:tabs>
        <w:spacing w:before="0" w:line="276" w:lineRule="auto"/>
        <w:contextualSpacing/>
        <w:rPr>
          <w:b w:val="0"/>
          <w:sz w:val="24"/>
          <w:szCs w:val="24"/>
        </w:rPr>
      </w:pPr>
      <w:r w:rsidRPr="002E7F07">
        <w:rPr>
          <w:sz w:val="24"/>
          <w:szCs w:val="24"/>
        </w:rPr>
        <w:lastRenderedPageBreak/>
        <w:t>3. Организационный раздел</w:t>
      </w:r>
      <w:r>
        <w:rPr>
          <w:sz w:val="24"/>
          <w:szCs w:val="24"/>
        </w:rPr>
        <w:t>основной образовательной программы основного общего образования…………………………………………………………………………………..</w:t>
      </w:r>
      <w:r w:rsidR="00A62AAD">
        <w:rPr>
          <w:b w:val="0"/>
          <w:sz w:val="24"/>
          <w:szCs w:val="24"/>
        </w:rPr>
        <w:t>193</w:t>
      </w:r>
    </w:p>
    <w:p w:rsidR="005D5A21" w:rsidRPr="009D16B0" w:rsidRDefault="005D5A21" w:rsidP="005D5A21">
      <w:pPr>
        <w:autoSpaceDE w:val="0"/>
        <w:autoSpaceDN w:val="0"/>
        <w:adjustRightInd w:val="0"/>
        <w:contextualSpacing/>
        <w:jc w:val="center"/>
        <w:rPr>
          <w:rFonts w:ascii="Times New Roman" w:hAnsi="Times New Roman"/>
          <w:bCs/>
          <w:sz w:val="24"/>
          <w:szCs w:val="24"/>
        </w:rPr>
      </w:pPr>
    </w:p>
    <w:p w:rsidR="005D5A21" w:rsidRPr="009D16B0" w:rsidRDefault="005D5A21" w:rsidP="005D5A21">
      <w:pPr>
        <w:autoSpaceDE w:val="0"/>
        <w:autoSpaceDN w:val="0"/>
        <w:adjustRightInd w:val="0"/>
        <w:contextualSpacing/>
        <w:rPr>
          <w:rStyle w:val="2ff1"/>
          <w:rFonts w:ascii="Times New Roman" w:hAnsi="Times New Roman"/>
          <w:b w:val="0"/>
          <w:sz w:val="24"/>
          <w:szCs w:val="24"/>
        </w:rPr>
      </w:pPr>
      <w:r w:rsidRPr="009D16B0">
        <w:rPr>
          <w:rFonts w:ascii="Times New Roman" w:hAnsi="Times New Roman"/>
          <w:bCs/>
          <w:sz w:val="24"/>
          <w:szCs w:val="24"/>
        </w:rPr>
        <w:t xml:space="preserve">3.1.  Учебный план основного общего образования </w:t>
      </w:r>
      <w:r w:rsidRPr="00845BC0">
        <w:rPr>
          <w:rFonts w:ascii="Times New Roman" w:hAnsi="Times New Roman"/>
          <w:b/>
          <w:sz w:val="24"/>
          <w:szCs w:val="24"/>
        </w:rPr>
        <w:t>.</w:t>
      </w:r>
      <w:r w:rsidRPr="00845BC0">
        <w:rPr>
          <w:rStyle w:val="2ff1"/>
          <w:rFonts w:ascii="Times New Roman" w:hAnsi="Times New Roman"/>
          <w:b w:val="0"/>
          <w:sz w:val="24"/>
          <w:szCs w:val="24"/>
        </w:rPr>
        <w:t>…………………………...………….</w:t>
      </w:r>
      <w:r w:rsidR="00A62AAD">
        <w:rPr>
          <w:rStyle w:val="2ff1"/>
          <w:rFonts w:ascii="Times New Roman" w:hAnsi="Times New Roman"/>
          <w:b w:val="0"/>
          <w:sz w:val="24"/>
          <w:szCs w:val="24"/>
        </w:rPr>
        <w:t>193</w:t>
      </w:r>
    </w:p>
    <w:p w:rsidR="005D5A21" w:rsidRPr="00845BC0" w:rsidRDefault="005D5A21" w:rsidP="005D5A21">
      <w:pPr>
        <w:autoSpaceDE w:val="0"/>
        <w:autoSpaceDN w:val="0"/>
        <w:adjustRightInd w:val="0"/>
        <w:contextualSpacing/>
        <w:rPr>
          <w:rStyle w:val="2ff1"/>
          <w:rFonts w:ascii="Times New Roman" w:hAnsi="Times New Roman"/>
          <w:b w:val="0"/>
          <w:sz w:val="24"/>
          <w:szCs w:val="24"/>
        </w:rPr>
      </w:pPr>
      <w:r w:rsidRPr="00845BC0">
        <w:rPr>
          <w:rStyle w:val="2ff1"/>
          <w:rFonts w:ascii="Times New Roman" w:hAnsi="Times New Roman"/>
          <w:b w:val="0"/>
          <w:sz w:val="24"/>
          <w:szCs w:val="24"/>
        </w:rPr>
        <w:t>3.1.1. Календарный учебный график ……………………………………………………</w:t>
      </w:r>
      <w:r w:rsidR="00845BC0">
        <w:rPr>
          <w:rStyle w:val="2ff1"/>
          <w:rFonts w:ascii="Times New Roman" w:hAnsi="Times New Roman"/>
          <w:b w:val="0"/>
          <w:sz w:val="24"/>
          <w:szCs w:val="24"/>
        </w:rPr>
        <w:t>…..</w:t>
      </w:r>
      <w:r w:rsidRPr="00845BC0">
        <w:rPr>
          <w:rStyle w:val="2ff1"/>
          <w:rFonts w:ascii="Times New Roman" w:hAnsi="Times New Roman"/>
          <w:b w:val="0"/>
          <w:sz w:val="24"/>
          <w:szCs w:val="24"/>
        </w:rPr>
        <w:t>197</w:t>
      </w:r>
    </w:p>
    <w:p w:rsidR="005D5A21" w:rsidRPr="00845BC0" w:rsidRDefault="005D5A21" w:rsidP="005D5A21">
      <w:pPr>
        <w:autoSpaceDE w:val="0"/>
        <w:autoSpaceDN w:val="0"/>
        <w:adjustRightInd w:val="0"/>
        <w:contextualSpacing/>
        <w:rPr>
          <w:rFonts w:ascii="Times New Roman" w:hAnsi="Times New Roman"/>
          <w:b/>
          <w:bCs/>
          <w:sz w:val="24"/>
          <w:szCs w:val="24"/>
        </w:rPr>
      </w:pPr>
      <w:r w:rsidRPr="00845BC0">
        <w:rPr>
          <w:rStyle w:val="2ff1"/>
          <w:rFonts w:ascii="Times New Roman" w:hAnsi="Times New Roman"/>
          <w:b w:val="0"/>
          <w:sz w:val="24"/>
          <w:szCs w:val="24"/>
        </w:rPr>
        <w:t xml:space="preserve">3.1.2. План внеурочной деятельности …………………………………………………… </w:t>
      </w:r>
      <w:r w:rsidR="00845BC0">
        <w:rPr>
          <w:rStyle w:val="2ff1"/>
          <w:rFonts w:ascii="Times New Roman" w:hAnsi="Times New Roman"/>
          <w:b w:val="0"/>
          <w:sz w:val="24"/>
          <w:szCs w:val="24"/>
        </w:rPr>
        <w:t>…</w:t>
      </w:r>
      <w:r w:rsidR="00A62AAD">
        <w:rPr>
          <w:rStyle w:val="2ff1"/>
          <w:rFonts w:ascii="Times New Roman" w:hAnsi="Times New Roman"/>
          <w:b w:val="0"/>
          <w:sz w:val="24"/>
          <w:szCs w:val="24"/>
        </w:rPr>
        <w:t>197</w:t>
      </w:r>
    </w:p>
    <w:p w:rsidR="005D5A21" w:rsidRPr="009D16B0" w:rsidRDefault="005D5A21" w:rsidP="005D5A21">
      <w:pPr>
        <w:pStyle w:val="15"/>
        <w:tabs>
          <w:tab w:val="right" w:leader="dot" w:pos="6397"/>
        </w:tabs>
        <w:spacing w:before="0" w:line="276" w:lineRule="auto"/>
        <w:contextualSpacing/>
        <w:rPr>
          <w:b w:val="0"/>
          <w:sz w:val="24"/>
          <w:szCs w:val="24"/>
        </w:rPr>
      </w:pPr>
      <w:r w:rsidRPr="009D16B0">
        <w:rPr>
          <w:b w:val="0"/>
          <w:sz w:val="24"/>
          <w:szCs w:val="24"/>
        </w:rPr>
        <w:t>3.2. Система условий реализации основной образовательной программы основного общего образования…</w:t>
      </w:r>
      <w:r>
        <w:rPr>
          <w:b w:val="0"/>
          <w:sz w:val="24"/>
          <w:szCs w:val="24"/>
        </w:rPr>
        <w:t>..</w:t>
      </w:r>
      <w:r w:rsidRPr="009D16B0">
        <w:rPr>
          <w:b w:val="0"/>
          <w:sz w:val="24"/>
          <w:szCs w:val="24"/>
        </w:rPr>
        <w:t>……… .</w:t>
      </w:r>
      <w:r w:rsidRPr="009D16B0">
        <w:rPr>
          <w:rStyle w:val="2ff1"/>
          <w:sz w:val="24"/>
          <w:szCs w:val="24"/>
        </w:rPr>
        <w:t>………………………………………………………...……</w:t>
      </w:r>
      <w:r w:rsidRPr="009D16B0">
        <w:rPr>
          <w:b w:val="0"/>
          <w:sz w:val="24"/>
          <w:szCs w:val="24"/>
        </w:rPr>
        <w:t>20</w:t>
      </w:r>
      <w:r>
        <w:rPr>
          <w:b w:val="0"/>
          <w:sz w:val="24"/>
          <w:szCs w:val="24"/>
        </w:rPr>
        <w:t>2</w:t>
      </w:r>
    </w:p>
    <w:p w:rsidR="005D5A21" w:rsidRPr="009D16B0" w:rsidRDefault="005D5A21" w:rsidP="005D5A21">
      <w:pPr>
        <w:autoSpaceDE w:val="0"/>
        <w:autoSpaceDN w:val="0"/>
        <w:adjustRightInd w:val="0"/>
        <w:ind w:left="567"/>
        <w:contextualSpacing/>
        <w:rPr>
          <w:rFonts w:ascii="Times New Roman" w:hAnsi="Times New Roman"/>
          <w:sz w:val="24"/>
          <w:szCs w:val="24"/>
        </w:rPr>
      </w:pPr>
      <w:r w:rsidRPr="009D16B0">
        <w:rPr>
          <w:rFonts w:ascii="Times New Roman" w:hAnsi="Times New Roman"/>
          <w:sz w:val="24"/>
          <w:szCs w:val="24"/>
        </w:rPr>
        <w:t xml:space="preserve">3.2.1. Описание кадровых условий реализации основной образовательной </w:t>
      </w:r>
    </w:p>
    <w:p w:rsidR="005D5A21" w:rsidRPr="009D16B0" w:rsidRDefault="005D5A21" w:rsidP="005D5A21">
      <w:pPr>
        <w:autoSpaceDE w:val="0"/>
        <w:autoSpaceDN w:val="0"/>
        <w:adjustRightInd w:val="0"/>
        <w:ind w:left="567"/>
        <w:contextualSpacing/>
        <w:rPr>
          <w:rFonts w:ascii="Times New Roman" w:hAnsi="Times New Roman"/>
          <w:noProof/>
          <w:sz w:val="24"/>
          <w:szCs w:val="24"/>
        </w:rPr>
      </w:pPr>
      <w:r w:rsidRPr="009D16B0">
        <w:rPr>
          <w:rFonts w:ascii="Times New Roman" w:hAnsi="Times New Roman"/>
          <w:sz w:val="24"/>
          <w:szCs w:val="24"/>
        </w:rPr>
        <w:t>программы основного общего образования .</w:t>
      </w:r>
      <w:r w:rsidRPr="009D16B0">
        <w:rPr>
          <w:rStyle w:val="2ff1"/>
          <w:rFonts w:ascii="Times New Roman" w:hAnsi="Times New Roman"/>
          <w:sz w:val="24"/>
          <w:szCs w:val="24"/>
        </w:rPr>
        <w:t>…………………………………..…..…</w:t>
      </w:r>
      <w:r w:rsidRPr="009D16B0">
        <w:rPr>
          <w:rFonts w:ascii="Times New Roman" w:hAnsi="Times New Roman"/>
          <w:sz w:val="24"/>
          <w:szCs w:val="24"/>
        </w:rPr>
        <w:t>20</w:t>
      </w:r>
      <w:r>
        <w:rPr>
          <w:rFonts w:ascii="Times New Roman" w:hAnsi="Times New Roman"/>
          <w:sz w:val="24"/>
          <w:szCs w:val="24"/>
        </w:rPr>
        <w:t>2</w:t>
      </w:r>
    </w:p>
    <w:p w:rsidR="005D5A21" w:rsidRPr="009D16B0" w:rsidRDefault="005D5A21" w:rsidP="005D5A21">
      <w:pPr>
        <w:autoSpaceDE w:val="0"/>
        <w:autoSpaceDN w:val="0"/>
        <w:adjustRightInd w:val="0"/>
        <w:ind w:left="567"/>
        <w:contextualSpacing/>
        <w:rPr>
          <w:rFonts w:ascii="Times New Roman" w:hAnsi="Times New Roman"/>
          <w:sz w:val="24"/>
          <w:szCs w:val="24"/>
        </w:rPr>
      </w:pPr>
      <w:r w:rsidRPr="009D16B0">
        <w:rPr>
          <w:rFonts w:ascii="Times New Roman" w:hAnsi="Times New Roman"/>
          <w:sz w:val="24"/>
          <w:szCs w:val="24"/>
        </w:rPr>
        <w:t xml:space="preserve">3.2.2. Психолого-педагогические условия реализации основной </w:t>
      </w:r>
    </w:p>
    <w:p w:rsidR="005D5A21" w:rsidRPr="009D16B0" w:rsidRDefault="005D5A21" w:rsidP="005D5A21">
      <w:pPr>
        <w:autoSpaceDE w:val="0"/>
        <w:autoSpaceDN w:val="0"/>
        <w:adjustRightInd w:val="0"/>
        <w:ind w:left="567"/>
        <w:contextualSpacing/>
        <w:jc w:val="right"/>
        <w:rPr>
          <w:rFonts w:ascii="Times New Roman" w:hAnsi="Times New Roman"/>
          <w:sz w:val="24"/>
          <w:szCs w:val="24"/>
        </w:rPr>
      </w:pPr>
      <w:r w:rsidRPr="009D16B0">
        <w:rPr>
          <w:rFonts w:ascii="Times New Roman" w:hAnsi="Times New Roman"/>
          <w:sz w:val="24"/>
          <w:szCs w:val="24"/>
        </w:rPr>
        <w:t>образовательной программы основного общего образования .</w:t>
      </w:r>
      <w:r w:rsidRPr="009D16B0">
        <w:rPr>
          <w:rStyle w:val="2ff1"/>
          <w:rFonts w:ascii="Times New Roman" w:hAnsi="Times New Roman"/>
          <w:sz w:val="24"/>
          <w:szCs w:val="24"/>
        </w:rPr>
        <w:t>…………………..…</w:t>
      </w:r>
      <w:r w:rsidRPr="009D16B0">
        <w:rPr>
          <w:rFonts w:ascii="Times New Roman" w:hAnsi="Times New Roman"/>
          <w:sz w:val="24"/>
          <w:szCs w:val="24"/>
        </w:rPr>
        <w:t>2</w:t>
      </w:r>
      <w:r w:rsidR="00A62AAD">
        <w:rPr>
          <w:rFonts w:ascii="Times New Roman" w:hAnsi="Times New Roman"/>
          <w:sz w:val="24"/>
          <w:szCs w:val="24"/>
        </w:rPr>
        <w:t>17</w:t>
      </w:r>
    </w:p>
    <w:p w:rsidR="005D5A21" w:rsidRPr="009D16B0" w:rsidRDefault="005D5A21" w:rsidP="005D5A21">
      <w:pPr>
        <w:autoSpaceDE w:val="0"/>
        <w:autoSpaceDN w:val="0"/>
        <w:adjustRightInd w:val="0"/>
        <w:ind w:left="567"/>
        <w:contextualSpacing/>
        <w:rPr>
          <w:rFonts w:ascii="Times New Roman" w:hAnsi="Times New Roman"/>
          <w:sz w:val="24"/>
          <w:szCs w:val="24"/>
        </w:rPr>
      </w:pPr>
      <w:r w:rsidRPr="009D16B0">
        <w:rPr>
          <w:rFonts w:ascii="Times New Roman" w:hAnsi="Times New Roman"/>
          <w:sz w:val="24"/>
          <w:szCs w:val="24"/>
        </w:rPr>
        <w:t>3.2.3. Финансово-экономические условия реализации основной</w:t>
      </w:r>
    </w:p>
    <w:p w:rsidR="005D5A21" w:rsidRPr="009D16B0" w:rsidRDefault="005D5A21" w:rsidP="005D5A21">
      <w:pPr>
        <w:autoSpaceDE w:val="0"/>
        <w:autoSpaceDN w:val="0"/>
        <w:adjustRightInd w:val="0"/>
        <w:ind w:left="567"/>
        <w:contextualSpacing/>
        <w:jc w:val="right"/>
        <w:rPr>
          <w:rFonts w:ascii="Times New Roman" w:hAnsi="Times New Roman"/>
          <w:sz w:val="24"/>
          <w:szCs w:val="24"/>
        </w:rPr>
      </w:pPr>
      <w:r w:rsidRPr="009D16B0">
        <w:rPr>
          <w:rFonts w:ascii="Times New Roman" w:hAnsi="Times New Roman"/>
          <w:sz w:val="24"/>
          <w:szCs w:val="24"/>
        </w:rPr>
        <w:t>образовательной программы основного общего образования .</w:t>
      </w:r>
      <w:r w:rsidRPr="009D16B0">
        <w:rPr>
          <w:rStyle w:val="2ff1"/>
          <w:rFonts w:ascii="Times New Roman" w:hAnsi="Times New Roman"/>
          <w:sz w:val="24"/>
          <w:szCs w:val="24"/>
        </w:rPr>
        <w:t>………………...……</w:t>
      </w:r>
      <w:r w:rsidRPr="009D16B0">
        <w:rPr>
          <w:rFonts w:ascii="Times New Roman" w:hAnsi="Times New Roman"/>
          <w:sz w:val="24"/>
          <w:szCs w:val="24"/>
        </w:rPr>
        <w:t>2</w:t>
      </w:r>
      <w:r>
        <w:rPr>
          <w:rFonts w:ascii="Times New Roman" w:hAnsi="Times New Roman"/>
          <w:sz w:val="24"/>
          <w:szCs w:val="24"/>
        </w:rPr>
        <w:t>24</w:t>
      </w:r>
    </w:p>
    <w:p w:rsidR="005D5A21" w:rsidRPr="002E7F07" w:rsidRDefault="005D5A21" w:rsidP="005D5A21">
      <w:pPr>
        <w:autoSpaceDE w:val="0"/>
        <w:autoSpaceDN w:val="0"/>
        <w:adjustRightInd w:val="0"/>
        <w:ind w:left="567"/>
        <w:contextualSpacing/>
        <w:rPr>
          <w:rFonts w:ascii="Times New Roman" w:hAnsi="Times New Roman"/>
          <w:sz w:val="24"/>
          <w:szCs w:val="24"/>
        </w:rPr>
      </w:pPr>
      <w:r w:rsidRPr="002E7F07">
        <w:rPr>
          <w:rFonts w:ascii="Times New Roman" w:hAnsi="Times New Roman"/>
          <w:sz w:val="24"/>
          <w:szCs w:val="24"/>
        </w:rPr>
        <w:t>3.2.4. Материально-технические условия реализацииосновной образовательной програ</w:t>
      </w:r>
      <w:r>
        <w:rPr>
          <w:rFonts w:ascii="Times New Roman" w:hAnsi="Times New Roman"/>
          <w:sz w:val="24"/>
          <w:szCs w:val="24"/>
        </w:rPr>
        <w:t>ммы</w:t>
      </w:r>
      <w:r w:rsidRPr="004C103F">
        <w:rPr>
          <w:rFonts w:ascii="Times New Roman" w:hAnsi="Times New Roman"/>
          <w:sz w:val="24"/>
          <w:szCs w:val="24"/>
        </w:rPr>
        <w:t xml:space="preserve"> основного общего образования</w:t>
      </w:r>
      <w:r>
        <w:rPr>
          <w:rFonts w:ascii="Times New Roman" w:hAnsi="Times New Roman"/>
          <w:sz w:val="24"/>
          <w:szCs w:val="24"/>
        </w:rPr>
        <w:t>..</w:t>
      </w:r>
      <w:r w:rsidRPr="002E7F07">
        <w:rPr>
          <w:rStyle w:val="2ff1"/>
          <w:rFonts w:ascii="Times New Roman" w:hAnsi="Times New Roman"/>
          <w:sz w:val="24"/>
          <w:szCs w:val="24"/>
        </w:rPr>
        <w:t>……</w:t>
      </w:r>
      <w:r>
        <w:rPr>
          <w:rStyle w:val="2ff1"/>
          <w:rFonts w:ascii="Times New Roman" w:hAnsi="Times New Roman"/>
          <w:sz w:val="24"/>
          <w:szCs w:val="24"/>
        </w:rPr>
        <w:t>…………….</w:t>
      </w:r>
      <w:r w:rsidRPr="002E7F07">
        <w:rPr>
          <w:rStyle w:val="2ff1"/>
          <w:rFonts w:ascii="Times New Roman" w:hAnsi="Times New Roman"/>
          <w:sz w:val="24"/>
          <w:szCs w:val="24"/>
        </w:rPr>
        <w:t>…………………...…</w:t>
      </w:r>
      <w:r>
        <w:rPr>
          <w:rFonts w:ascii="Times New Roman" w:hAnsi="Times New Roman"/>
          <w:sz w:val="24"/>
          <w:szCs w:val="24"/>
        </w:rPr>
        <w:t>2</w:t>
      </w:r>
      <w:r w:rsidR="00A62AAD">
        <w:rPr>
          <w:rFonts w:ascii="Times New Roman" w:hAnsi="Times New Roman"/>
          <w:sz w:val="24"/>
          <w:szCs w:val="24"/>
        </w:rPr>
        <w:t>28</w:t>
      </w:r>
    </w:p>
    <w:p w:rsidR="005D5A21" w:rsidRDefault="005D5A21" w:rsidP="005D5A21">
      <w:pPr>
        <w:autoSpaceDE w:val="0"/>
        <w:autoSpaceDN w:val="0"/>
        <w:adjustRightInd w:val="0"/>
        <w:ind w:left="567"/>
        <w:contextualSpacing/>
        <w:rPr>
          <w:rFonts w:ascii="Times New Roman" w:hAnsi="Times New Roman"/>
          <w:sz w:val="24"/>
          <w:szCs w:val="24"/>
        </w:rPr>
      </w:pPr>
      <w:r w:rsidRPr="002E7F07">
        <w:rPr>
          <w:rFonts w:ascii="Times New Roman" w:hAnsi="Times New Roman"/>
          <w:sz w:val="24"/>
          <w:szCs w:val="24"/>
        </w:rPr>
        <w:t xml:space="preserve">3.2.5. Информационно-методические условияреализации основной </w:t>
      </w:r>
    </w:p>
    <w:p w:rsidR="005D5A21" w:rsidRPr="002E7F07" w:rsidRDefault="005D5A21" w:rsidP="005D5A21">
      <w:pPr>
        <w:autoSpaceDE w:val="0"/>
        <w:autoSpaceDN w:val="0"/>
        <w:adjustRightInd w:val="0"/>
        <w:ind w:left="567"/>
        <w:contextualSpacing/>
        <w:rPr>
          <w:rFonts w:ascii="Times New Roman" w:hAnsi="Times New Roman"/>
          <w:sz w:val="24"/>
          <w:szCs w:val="24"/>
        </w:rPr>
      </w:pPr>
      <w:r w:rsidRPr="002E7F07">
        <w:rPr>
          <w:rFonts w:ascii="Times New Roman" w:hAnsi="Times New Roman"/>
          <w:sz w:val="24"/>
          <w:szCs w:val="24"/>
        </w:rPr>
        <w:t>образовательной программыосновного общего образования .</w:t>
      </w:r>
      <w:r>
        <w:rPr>
          <w:rStyle w:val="2ff1"/>
          <w:rFonts w:ascii="Times New Roman" w:hAnsi="Times New Roman"/>
          <w:sz w:val="24"/>
          <w:szCs w:val="24"/>
        </w:rPr>
        <w:t>……………………...</w:t>
      </w:r>
      <w:r>
        <w:rPr>
          <w:rFonts w:ascii="Times New Roman" w:hAnsi="Times New Roman"/>
          <w:sz w:val="24"/>
          <w:szCs w:val="24"/>
        </w:rPr>
        <w:t>23</w:t>
      </w:r>
      <w:r w:rsidR="00A62AAD">
        <w:rPr>
          <w:rFonts w:ascii="Times New Roman" w:hAnsi="Times New Roman"/>
          <w:sz w:val="24"/>
          <w:szCs w:val="24"/>
        </w:rPr>
        <w:t>5</w:t>
      </w:r>
    </w:p>
    <w:p w:rsidR="005D5A21" w:rsidRPr="002E7F07" w:rsidRDefault="005D5A21" w:rsidP="005D5A21">
      <w:pPr>
        <w:autoSpaceDE w:val="0"/>
        <w:autoSpaceDN w:val="0"/>
        <w:adjustRightInd w:val="0"/>
        <w:ind w:left="567"/>
        <w:contextualSpacing/>
        <w:rPr>
          <w:rFonts w:ascii="Times New Roman" w:hAnsi="Times New Roman"/>
          <w:sz w:val="24"/>
          <w:szCs w:val="24"/>
        </w:rPr>
      </w:pPr>
      <w:r w:rsidRPr="002E7F07">
        <w:rPr>
          <w:rFonts w:ascii="Times New Roman" w:hAnsi="Times New Roman"/>
          <w:sz w:val="24"/>
          <w:szCs w:val="24"/>
        </w:rPr>
        <w:t>3.2.</w:t>
      </w:r>
      <w:r>
        <w:rPr>
          <w:rFonts w:ascii="Times New Roman" w:hAnsi="Times New Roman"/>
          <w:sz w:val="24"/>
          <w:szCs w:val="24"/>
        </w:rPr>
        <w:t>6</w:t>
      </w:r>
      <w:r w:rsidRPr="002E7F07">
        <w:rPr>
          <w:rFonts w:ascii="Times New Roman" w:hAnsi="Times New Roman"/>
          <w:sz w:val="24"/>
          <w:szCs w:val="24"/>
        </w:rPr>
        <w:t xml:space="preserve">. Механизмы достижения целевых ориентиров в системе условий </w:t>
      </w:r>
      <w:r>
        <w:rPr>
          <w:rFonts w:ascii="Times New Roman" w:hAnsi="Times New Roman"/>
          <w:sz w:val="24"/>
          <w:szCs w:val="24"/>
        </w:rPr>
        <w:t>…..……….</w:t>
      </w:r>
      <w:r w:rsidR="00926B85">
        <w:rPr>
          <w:rFonts w:ascii="Times New Roman" w:hAnsi="Times New Roman"/>
          <w:sz w:val="24"/>
          <w:szCs w:val="24"/>
        </w:rPr>
        <w:t>240</w:t>
      </w:r>
    </w:p>
    <w:p w:rsidR="005D5A21" w:rsidRPr="002E7F07" w:rsidRDefault="005D5A21" w:rsidP="005D5A21">
      <w:pPr>
        <w:autoSpaceDE w:val="0"/>
        <w:autoSpaceDN w:val="0"/>
        <w:adjustRightInd w:val="0"/>
        <w:ind w:left="567"/>
        <w:contextualSpacing/>
        <w:rPr>
          <w:rFonts w:ascii="Times New Roman" w:hAnsi="Times New Roman"/>
          <w:sz w:val="24"/>
          <w:szCs w:val="24"/>
        </w:rPr>
      </w:pPr>
      <w:r w:rsidRPr="002E7F07">
        <w:rPr>
          <w:rFonts w:ascii="Times New Roman" w:hAnsi="Times New Roman"/>
          <w:sz w:val="24"/>
          <w:szCs w:val="24"/>
        </w:rPr>
        <w:t>3.2.</w:t>
      </w:r>
      <w:r>
        <w:rPr>
          <w:rFonts w:ascii="Times New Roman" w:hAnsi="Times New Roman"/>
          <w:sz w:val="24"/>
          <w:szCs w:val="24"/>
        </w:rPr>
        <w:t>7</w:t>
      </w:r>
      <w:r w:rsidRPr="002E7F07">
        <w:rPr>
          <w:rFonts w:ascii="Times New Roman" w:hAnsi="Times New Roman"/>
          <w:sz w:val="24"/>
          <w:szCs w:val="24"/>
        </w:rPr>
        <w:t xml:space="preserve">. </w:t>
      </w:r>
      <w:r>
        <w:rPr>
          <w:rFonts w:ascii="Times New Roman" w:hAnsi="Times New Roman"/>
          <w:sz w:val="24"/>
          <w:szCs w:val="24"/>
        </w:rPr>
        <w:t>С</w:t>
      </w:r>
      <w:r w:rsidRPr="002E7F07">
        <w:rPr>
          <w:rFonts w:ascii="Times New Roman" w:hAnsi="Times New Roman"/>
          <w:sz w:val="24"/>
          <w:szCs w:val="24"/>
        </w:rPr>
        <w:t>етево</w:t>
      </w:r>
      <w:r>
        <w:rPr>
          <w:rFonts w:ascii="Times New Roman" w:hAnsi="Times New Roman"/>
          <w:sz w:val="24"/>
          <w:szCs w:val="24"/>
        </w:rPr>
        <w:t>й</w:t>
      </w:r>
      <w:r w:rsidRPr="002E7F07">
        <w:rPr>
          <w:rFonts w:ascii="Times New Roman" w:hAnsi="Times New Roman"/>
          <w:sz w:val="24"/>
          <w:szCs w:val="24"/>
        </w:rPr>
        <w:t xml:space="preserve"> график(дорожн</w:t>
      </w:r>
      <w:r>
        <w:rPr>
          <w:rFonts w:ascii="Times New Roman" w:hAnsi="Times New Roman"/>
          <w:sz w:val="24"/>
          <w:szCs w:val="24"/>
        </w:rPr>
        <w:t>ая</w:t>
      </w:r>
      <w:r w:rsidRPr="002E7F07">
        <w:rPr>
          <w:rFonts w:ascii="Times New Roman" w:hAnsi="Times New Roman"/>
          <w:sz w:val="24"/>
          <w:szCs w:val="24"/>
        </w:rPr>
        <w:t xml:space="preserve"> карт</w:t>
      </w:r>
      <w:r>
        <w:rPr>
          <w:rFonts w:ascii="Times New Roman" w:hAnsi="Times New Roman"/>
          <w:sz w:val="24"/>
          <w:szCs w:val="24"/>
        </w:rPr>
        <w:t>а</w:t>
      </w:r>
      <w:r w:rsidRPr="002E7F07">
        <w:rPr>
          <w:rFonts w:ascii="Times New Roman" w:hAnsi="Times New Roman"/>
          <w:sz w:val="24"/>
          <w:szCs w:val="24"/>
        </w:rPr>
        <w:t>) по формированию необходимойсистемы условий</w:t>
      </w:r>
      <w:r>
        <w:rPr>
          <w:rFonts w:ascii="Times New Roman" w:hAnsi="Times New Roman"/>
          <w:sz w:val="24"/>
          <w:szCs w:val="24"/>
        </w:rPr>
        <w:t>……………..</w:t>
      </w:r>
      <w:r w:rsidRPr="002E7F07">
        <w:rPr>
          <w:rFonts w:ascii="Times New Roman" w:hAnsi="Times New Roman"/>
          <w:sz w:val="24"/>
          <w:szCs w:val="24"/>
        </w:rPr>
        <w:t>.</w:t>
      </w:r>
      <w:r>
        <w:rPr>
          <w:rStyle w:val="2ff1"/>
          <w:rFonts w:ascii="Times New Roman" w:hAnsi="Times New Roman"/>
          <w:sz w:val="24"/>
          <w:szCs w:val="24"/>
        </w:rPr>
        <w:t>…………………</w:t>
      </w:r>
      <w:r w:rsidRPr="002E7F07">
        <w:rPr>
          <w:rStyle w:val="2ff1"/>
          <w:rFonts w:ascii="Times New Roman" w:hAnsi="Times New Roman"/>
          <w:sz w:val="24"/>
          <w:szCs w:val="24"/>
        </w:rPr>
        <w:t>………………...…</w:t>
      </w:r>
      <w:r>
        <w:rPr>
          <w:rStyle w:val="2ff1"/>
          <w:rFonts w:ascii="Times New Roman" w:hAnsi="Times New Roman"/>
          <w:sz w:val="24"/>
          <w:szCs w:val="24"/>
        </w:rPr>
        <w:t>…………………….…..</w:t>
      </w:r>
      <w:r w:rsidRPr="002E7F07">
        <w:rPr>
          <w:rStyle w:val="2ff1"/>
          <w:rFonts w:ascii="Times New Roman" w:hAnsi="Times New Roman"/>
          <w:sz w:val="24"/>
          <w:szCs w:val="24"/>
        </w:rPr>
        <w:t>….</w:t>
      </w:r>
      <w:r w:rsidR="00926B85">
        <w:rPr>
          <w:rFonts w:ascii="Times New Roman" w:hAnsi="Times New Roman"/>
          <w:sz w:val="24"/>
          <w:szCs w:val="24"/>
        </w:rPr>
        <w:t>241</w:t>
      </w:r>
    </w:p>
    <w:p w:rsidR="005D5A21" w:rsidRDefault="005D5A21" w:rsidP="005D5A21">
      <w:pPr>
        <w:rPr>
          <w:rFonts w:ascii="Times New Roman" w:hAnsi="Times New Roman"/>
          <w:b/>
          <w:sz w:val="24"/>
          <w:szCs w:val="24"/>
        </w:rPr>
      </w:pPr>
      <w:r>
        <w:rPr>
          <w:rFonts w:ascii="Times New Roman" w:hAnsi="Times New Roman"/>
          <w:b/>
          <w:sz w:val="24"/>
          <w:szCs w:val="24"/>
        </w:rPr>
        <w:br w:type="page"/>
      </w:r>
    </w:p>
    <w:p w:rsidR="005D5A21" w:rsidRPr="002E7F07" w:rsidRDefault="005D5A21" w:rsidP="005D5A21">
      <w:pPr>
        <w:pStyle w:val="afa"/>
        <w:spacing w:after="0"/>
        <w:ind w:firstLine="454"/>
        <w:contextualSpacing/>
        <w:jc w:val="center"/>
        <w:rPr>
          <w:rFonts w:ascii="Times New Roman" w:hAnsi="Times New Roman"/>
          <w:b/>
          <w:sz w:val="24"/>
          <w:szCs w:val="24"/>
        </w:rPr>
      </w:pPr>
      <w:r w:rsidRPr="002E7F07">
        <w:rPr>
          <w:rFonts w:ascii="Times New Roman" w:hAnsi="Times New Roman"/>
          <w:b/>
          <w:sz w:val="24"/>
          <w:szCs w:val="24"/>
        </w:rPr>
        <w:lastRenderedPageBreak/>
        <w:t>Общие положения</w:t>
      </w:r>
    </w:p>
    <w:p w:rsidR="005D5A21" w:rsidRPr="002E7F07" w:rsidRDefault="005D5A21" w:rsidP="005D5A21">
      <w:pPr>
        <w:pStyle w:val="afa"/>
        <w:spacing w:after="0"/>
        <w:ind w:firstLine="454"/>
        <w:contextualSpacing/>
        <w:jc w:val="both"/>
        <w:rPr>
          <w:rFonts w:ascii="Times New Roman" w:hAnsi="Times New Roman"/>
          <w:sz w:val="24"/>
          <w:szCs w:val="24"/>
        </w:rPr>
      </w:pPr>
    </w:p>
    <w:p w:rsidR="005D5A21" w:rsidRPr="002E7F07" w:rsidRDefault="005D5A21" w:rsidP="005D5A21">
      <w:pPr>
        <w:pStyle w:val="dash041e005f0441005f043d005f043e005f0432005f043d005f043e005f0439005f0020005f0442005f0435005f043a005f0441005f0442005f00202"/>
        <w:spacing w:after="0" w:line="276" w:lineRule="auto"/>
        <w:ind w:firstLine="709"/>
        <w:contextualSpacing/>
        <w:jc w:val="both"/>
      </w:pPr>
      <w:r w:rsidRPr="002E7F07">
        <w:t xml:space="preserve">Основная образовательная программа основного общего образования </w:t>
      </w:r>
      <w:r w:rsidR="00CD7B40">
        <w:t>МБОУ СОШ № 11</w:t>
      </w:r>
      <w:r w:rsidR="00EA578A">
        <w:t xml:space="preserve"> </w:t>
      </w:r>
      <w:r w:rsidRPr="002E7F07">
        <w:t xml:space="preserve">разработана в соответствии с требованиями </w:t>
      </w:r>
      <w:r w:rsidRPr="002E7F07">
        <w:rPr>
          <w:rStyle w:val="dash041e005f0441005f043d005f043e005f0432005f043d005f043e005f0439005f0020005f0442005f0435005f043a005f0441005f0442005f00202005f005fchar1char1"/>
          <w:bCs/>
        </w:rPr>
        <w:t xml:space="preserve">федерального государственного образовательного стандарта основного общего образования и </w:t>
      </w:r>
      <w:r w:rsidRPr="002E7F07">
        <w:t>содержит три раздела: целевой, содержательный и организационный.</w:t>
      </w:r>
    </w:p>
    <w:p w:rsidR="005D5A21" w:rsidRPr="002E7F07" w:rsidRDefault="005D5A21" w:rsidP="005D5A21">
      <w:pPr>
        <w:pStyle w:val="afa"/>
        <w:spacing w:after="0"/>
        <w:ind w:firstLine="709"/>
        <w:contextualSpacing/>
        <w:jc w:val="both"/>
        <w:rPr>
          <w:rFonts w:ascii="Times New Roman" w:hAnsi="Times New Roman"/>
          <w:sz w:val="24"/>
          <w:szCs w:val="24"/>
        </w:rPr>
      </w:pPr>
      <w:r w:rsidRPr="002E7F07">
        <w:rPr>
          <w:rStyle w:val="510"/>
          <w:rFonts w:ascii="Times New Roman" w:hAnsi="Times New Roman"/>
          <w:sz w:val="24"/>
          <w:szCs w:val="24"/>
        </w:rPr>
        <w:t>Целевой</w:t>
      </w:r>
      <w:r w:rsidRPr="002E7F07">
        <w:rPr>
          <w:rFonts w:ascii="Times New Roman" w:hAnsi="Times New Roman"/>
          <w:sz w:val="24"/>
          <w:szCs w:val="24"/>
        </w:rPr>
        <w:t xml:space="preserve"> раздел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Стандарта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w:t>
      </w:r>
    </w:p>
    <w:p w:rsidR="005D5A21" w:rsidRPr="002E7F07" w:rsidRDefault="005D5A21" w:rsidP="005D5A21">
      <w:pPr>
        <w:pStyle w:val="afa"/>
        <w:spacing w:after="0"/>
        <w:ind w:firstLine="709"/>
        <w:contextualSpacing/>
        <w:jc w:val="both"/>
        <w:rPr>
          <w:rFonts w:ascii="Times New Roman" w:hAnsi="Times New Roman"/>
          <w:sz w:val="24"/>
          <w:szCs w:val="24"/>
        </w:rPr>
      </w:pPr>
      <w:r w:rsidRPr="002E7F07">
        <w:rPr>
          <w:rFonts w:ascii="Times New Roman" w:hAnsi="Times New Roman"/>
          <w:sz w:val="24"/>
          <w:szCs w:val="24"/>
        </w:rPr>
        <w:t>Целевой раздел включает:</w:t>
      </w:r>
    </w:p>
    <w:p w:rsidR="005D5A21" w:rsidRPr="002E7F07" w:rsidRDefault="005D5A21" w:rsidP="005D5A21">
      <w:pPr>
        <w:pStyle w:val="afa"/>
        <w:numPr>
          <w:ilvl w:val="0"/>
          <w:numId w:val="199"/>
        </w:numPr>
        <w:spacing w:after="0"/>
        <w:contextualSpacing/>
        <w:jc w:val="both"/>
        <w:rPr>
          <w:rFonts w:ascii="Times New Roman" w:hAnsi="Times New Roman"/>
          <w:sz w:val="24"/>
          <w:szCs w:val="24"/>
        </w:rPr>
      </w:pPr>
      <w:r w:rsidRPr="002E7F07">
        <w:rPr>
          <w:rFonts w:ascii="Times New Roman" w:hAnsi="Times New Roman"/>
          <w:sz w:val="24"/>
          <w:szCs w:val="24"/>
        </w:rPr>
        <w:t>пояснительную записку;</w:t>
      </w:r>
    </w:p>
    <w:p w:rsidR="005D5A21" w:rsidRPr="002E7F07" w:rsidRDefault="005D5A21" w:rsidP="005D5A21">
      <w:pPr>
        <w:pStyle w:val="afa"/>
        <w:numPr>
          <w:ilvl w:val="0"/>
          <w:numId w:val="199"/>
        </w:numPr>
        <w:spacing w:after="0"/>
        <w:contextualSpacing/>
        <w:jc w:val="both"/>
        <w:rPr>
          <w:rFonts w:ascii="Times New Roman" w:hAnsi="Times New Roman"/>
          <w:sz w:val="24"/>
          <w:szCs w:val="24"/>
        </w:rPr>
      </w:pPr>
      <w:r w:rsidRPr="002E7F07">
        <w:rPr>
          <w:rFonts w:ascii="Times New Roman" w:hAnsi="Times New Roman"/>
          <w:sz w:val="24"/>
          <w:szCs w:val="24"/>
        </w:rPr>
        <w:t>планируемые результаты освоения обучающимися основной образовательной программы основного общего образования;</w:t>
      </w:r>
    </w:p>
    <w:p w:rsidR="005D5A21" w:rsidRPr="002E7F07" w:rsidRDefault="005D5A21" w:rsidP="005D5A21">
      <w:pPr>
        <w:pStyle w:val="afa"/>
        <w:numPr>
          <w:ilvl w:val="0"/>
          <w:numId w:val="199"/>
        </w:numPr>
        <w:spacing w:after="0"/>
        <w:contextualSpacing/>
        <w:jc w:val="both"/>
        <w:rPr>
          <w:rFonts w:ascii="Times New Roman" w:hAnsi="Times New Roman"/>
          <w:sz w:val="24"/>
          <w:szCs w:val="24"/>
        </w:rPr>
      </w:pPr>
      <w:r w:rsidRPr="002E7F07">
        <w:rPr>
          <w:rFonts w:ascii="Times New Roman" w:hAnsi="Times New Roman"/>
          <w:sz w:val="24"/>
          <w:szCs w:val="24"/>
        </w:rPr>
        <w:t>систему оценки достижения планируемых результатов освоения основной образовательной программы основного общего образования.</w:t>
      </w:r>
    </w:p>
    <w:p w:rsidR="005D5A21" w:rsidRPr="002E7F07" w:rsidRDefault="005D5A21" w:rsidP="005D5A21">
      <w:pPr>
        <w:pStyle w:val="afa"/>
        <w:spacing w:after="0"/>
        <w:ind w:firstLine="709"/>
        <w:contextualSpacing/>
        <w:jc w:val="both"/>
        <w:rPr>
          <w:rFonts w:ascii="Times New Roman" w:hAnsi="Times New Roman"/>
          <w:sz w:val="24"/>
          <w:szCs w:val="24"/>
        </w:rPr>
      </w:pPr>
      <w:r w:rsidRPr="002E7F07">
        <w:rPr>
          <w:rStyle w:val="500"/>
          <w:rFonts w:ascii="Times New Roman" w:hAnsi="Times New Roman"/>
          <w:sz w:val="24"/>
          <w:szCs w:val="24"/>
        </w:rPr>
        <w:t>Содержательный</w:t>
      </w:r>
      <w:r w:rsidRPr="002E7F07">
        <w:rPr>
          <w:rFonts w:ascii="Times New Roman" w:hAnsi="Times New Roman"/>
          <w:sz w:val="24"/>
          <w:szCs w:val="24"/>
        </w:rPr>
        <w:t xml:space="preserve"> раздел определяет общее содержание основного общего образования и включает образовательные программы, ориентированные на достижение ли</w:t>
      </w:r>
      <w:r>
        <w:rPr>
          <w:rFonts w:ascii="Times New Roman" w:hAnsi="Times New Roman"/>
          <w:sz w:val="24"/>
          <w:szCs w:val="24"/>
        </w:rPr>
        <w:t>чностных, предметных и метапред</w:t>
      </w:r>
      <w:r w:rsidRPr="002E7F07">
        <w:rPr>
          <w:rFonts w:ascii="Times New Roman" w:hAnsi="Times New Roman"/>
          <w:sz w:val="24"/>
          <w:szCs w:val="24"/>
        </w:rPr>
        <w:t>метных результатов, в том числе:</w:t>
      </w:r>
    </w:p>
    <w:p w:rsidR="005D5A21" w:rsidRPr="002E7F07" w:rsidRDefault="005D5A21" w:rsidP="005D5A21">
      <w:pPr>
        <w:pStyle w:val="afa"/>
        <w:numPr>
          <w:ilvl w:val="0"/>
          <w:numId w:val="200"/>
        </w:numPr>
        <w:spacing w:after="0"/>
        <w:contextualSpacing/>
        <w:jc w:val="both"/>
        <w:rPr>
          <w:rFonts w:ascii="Times New Roman" w:hAnsi="Times New Roman"/>
          <w:sz w:val="24"/>
          <w:szCs w:val="24"/>
        </w:rPr>
      </w:pPr>
      <w:r w:rsidRPr="002E7F07">
        <w:rPr>
          <w:rFonts w:ascii="Times New Roman" w:hAnsi="Times New Roman"/>
          <w:sz w:val="24"/>
          <w:szCs w:val="24"/>
        </w:rPr>
        <w:t>программу развития универсальных учебных действий на ступени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5D5A21" w:rsidRPr="002E7F07" w:rsidRDefault="005D5A21" w:rsidP="005D5A21">
      <w:pPr>
        <w:pStyle w:val="afa"/>
        <w:numPr>
          <w:ilvl w:val="0"/>
          <w:numId w:val="200"/>
        </w:numPr>
        <w:spacing w:after="0"/>
        <w:contextualSpacing/>
        <w:jc w:val="both"/>
        <w:rPr>
          <w:rFonts w:ascii="Times New Roman" w:hAnsi="Times New Roman"/>
          <w:sz w:val="24"/>
          <w:szCs w:val="24"/>
        </w:rPr>
      </w:pPr>
      <w:r w:rsidRPr="002E7F07">
        <w:rPr>
          <w:rFonts w:ascii="Times New Roman" w:hAnsi="Times New Roman"/>
          <w:sz w:val="24"/>
          <w:szCs w:val="24"/>
        </w:rPr>
        <w:t>программы отдельных учебных предметов, курсов;</w:t>
      </w:r>
    </w:p>
    <w:p w:rsidR="005D5A21" w:rsidRPr="002E7F07" w:rsidRDefault="005D5A21" w:rsidP="005D5A21">
      <w:pPr>
        <w:pStyle w:val="afa"/>
        <w:numPr>
          <w:ilvl w:val="0"/>
          <w:numId w:val="200"/>
        </w:numPr>
        <w:spacing w:after="0"/>
        <w:contextualSpacing/>
        <w:jc w:val="both"/>
        <w:rPr>
          <w:rFonts w:ascii="Times New Roman" w:hAnsi="Times New Roman"/>
          <w:sz w:val="24"/>
          <w:szCs w:val="24"/>
        </w:rPr>
      </w:pPr>
      <w:r w:rsidRPr="002E7F07">
        <w:rPr>
          <w:rFonts w:ascii="Times New Roman" w:hAnsi="Times New Roman"/>
          <w:sz w:val="24"/>
          <w:szCs w:val="24"/>
        </w:rPr>
        <w:t>программу воспитания и социализации обучающихся на ступени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w:t>
      </w:r>
    </w:p>
    <w:p w:rsidR="005D5A21" w:rsidRPr="002E7F07" w:rsidRDefault="005D5A21" w:rsidP="005D5A21">
      <w:pPr>
        <w:pStyle w:val="afa"/>
        <w:numPr>
          <w:ilvl w:val="0"/>
          <w:numId w:val="200"/>
        </w:numPr>
        <w:spacing w:after="0"/>
        <w:contextualSpacing/>
        <w:jc w:val="both"/>
        <w:rPr>
          <w:rFonts w:ascii="Times New Roman" w:hAnsi="Times New Roman"/>
          <w:sz w:val="24"/>
          <w:szCs w:val="24"/>
        </w:rPr>
      </w:pPr>
      <w:r w:rsidRPr="002E7F07">
        <w:rPr>
          <w:rFonts w:ascii="Times New Roman" w:hAnsi="Times New Roman"/>
          <w:sz w:val="24"/>
          <w:szCs w:val="24"/>
        </w:rPr>
        <w:t>программу коррекционной работы.</w:t>
      </w:r>
    </w:p>
    <w:p w:rsidR="005D5A21" w:rsidRPr="002E7F07" w:rsidRDefault="005D5A21" w:rsidP="005D5A21">
      <w:pPr>
        <w:pStyle w:val="afa"/>
        <w:spacing w:after="0"/>
        <w:ind w:firstLine="709"/>
        <w:contextualSpacing/>
        <w:jc w:val="both"/>
        <w:rPr>
          <w:rFonts w:ascii="Times New Roman" w:hAnsi="Times New Roman"/>
          <w:sz w:val="24"/>
          <w:szCs w:val="24"/>
        </w:rPr>
      </w:pPr>
      <w:r w:rsidRPr="002E7F07">
        <w:rPr>
          <w:rStyle w:val="500"/>
          <w:rFonts w:ascii="Times New Roman" w:hAnsi="Times New Roman"/>
          <w:sz w:val="24"/>
          <w:szCs w:val="24"/>
        </w:rPr>
        <w:t>Организационный</w:t>
      </w:r>
      <w:r w:rsidRPr="002E7F07">
        <w:rPr>
          <w:rFonts w:ascii="Times New Roman" w:hAnsi="Times New Roman"/>
          <w:sz w:val="24"/>
          <w:szCs w:val="24"/>
        </w:rPr>
        <w:t xml:space="preserve"> раздел устанавливает общие рамки организации образовательно</w:t>
      </w:r>
      <w:r w:rsidR="007C2CC7">
        <w:rPr>
          <w:rFonts w:ascii="Times New Roman" w:hAnsi="Times New Roman"/>
          <w:sz w:val="24"/>
          <w:szCs w:val="24"/>
        </w:rPr>
        <w:t>йдеятельности</w:t>
      </w:r>
      <w:r w:rsidRPr="002E7F07">
        <w:rPr>
          <w:rFonts w:ascii="Times New Roman" w:hAnsi="Times New Roman"/>
          <w:sz w:val="24"/>
          <w:szCs w:val="24"/>
        </w:rPr>
        <w:t>, а также механизм реализации компонентов основной образовательной программы.</w:t>
      </w:r>
    </w:p>
    <w:p w:rsidR="005D5A21" w:rsidRPr="002E7F07" w:rsidRDefault="005D5A21" w:rsidP="005D5A21">
      <w:pPr>
        <w:pStyle w:val="afa"/>
        <w:spacing w:after="0"/>
        <w:ind w:firstLine="709"/>
        <w:contextualSpacing/>
        <w:jc w:val="both"/>
        <w:rPr>
          <w:rFonts w:ascii="Times New Roman" w:hAnsi="Times New Roman"/>
          <w:sz w:val="24"/>
          <w:szCs w:val="24"/>
        </w:rPr>
      </w:pPr>
      <w:r w:rsidRPr="002E7F07">
        <w:rPr>
          <w:rFonts w:ascii="Times New Roman" w:hAnsi="Times New Roman"/>
          <w:sz w:val="24"/>
          <w:szCs w:val="24"/>
        </w:rPr>
        <w:t>Организационный раздел включает:</w:t>
      </w:r>
    </w:p>
    <w:p w:rsidR="005D5A21" w:rsidRPr="002E7F07" w:rsidRDefault="005D5A21" w:rsidP="005D5A21">
      <w:pPr>
        <w:pStyle w:val="afa"/>
        <w:numPr>
          <w:ilvl w:val="0"/>
          <w:numId w:val="201"/>
        </w:numPr>
        <w:spacing w:after="0"/>
        <w:contextualSpacing/>
        <w:jc w:val="both"/>
        <w:rPr>
          <w:rFonts w:ascii="Times New Roman" w:hAnsi="Times New Roman"/>
          <w:sz w:val="24"/>
          <w:szCs w:val="24"/>
        </w:rPr>
      </w:pPr>
      <w:r w:rsidRPr="002E7F07">
        <w:rPr>
          <w:rFonts w:ascii="Times New Roman" w:hAnsi="Times New Roman"/>
          <w:sz w:val="24"/>
          <w:szCs w:val="24"/>
        </w:rPr>
        <w:t>учебный план основного общего образования как один из основных механизмов реализации основной образовательной программы;</w:t>
      </w:r>
    </w:p>
    <w:p w:rsidR="005D5A21" w:rsidRPr="002E7F07" w:rsidRDefault="005D5A21" w:rsidP="005D5A21">
      <w:pPr>
        <w:pStyle w:val="afa"/>
        <w:numPr>
          <w:ilvl w:val="0"/>
          <w:numId w:val="201"/>
        </w:numPr>
        <w:spacing w:after="0"/>
        <w:contextualSpacing/>
        <w:jc w:val="both"/>
        <w:rPr>
          <w:rFonts w:ascii="Times New Roman" w:hAnsi="Times New Roman"/>
          <w:sz w:val="24"/>
          <w:szCs w:val="24"/>
        </w:rPr>
      </w:pPr>
      <w:r w:rsidRPr="002E7F07">
        <w:rPr>
          <w:rFonts w:ascii="Times New Roman" w:hAnsi="Times New Roman"/>
          <w:sz w:val="24"/>
          <w:szCs w:val="24"/>
        </w:rPr>
        <w:t>систему условий реализации основной образовательной программы в соответствии с требованиями Стандарта.</w:t>
      </w:r>
    </w:p>
    <w:p w:rsidR="005D5A21" w:rsidRPr="002E7F07" w:rsidRDefault="005D5A21" w:rsidP="005D5A21">
      <w:pPr>
        <w:pStyle w:val="afa"/>
        <w:spacing w:after="0"/>
        <w:ind w:firstLine="709"/>
        <w:contextualSpacing/>
        <w:jc w:val="both"/>
        <w:rPr>
          <w:rFonts w:ascii="Times New Roman" w:hAnsi="Times New Roman"/>
          <w:sz w:val="24"/>
          <w:szCs w:val="24"/>
        </w:rPr>
      </w:pPr>
      <w:r w:rsidRPr="002E7F07">
        <w:rPr>
          <w:rFonts w:ascii="Times New Roman" w:hAnsi="Times New Roman"/>
          <w:sz w:val="24"/>
          <w:szCs w:val="24"/>
        </w:rPr>
        <w:t>Школазнакомитобучающихся и их родителей (законных представителей) как участников образовательно</w:t>
      </w:r>
      <w:r w:rsidR="00DE6E9D">
        <w:rPr>
          <w:rFonts w:ascii="Times New Roman" w:hAnsi="Times New Roman"/>
          <w:sz w:val="24"/>
          <w:szCs w:val="24"/>
        </w:rPr>
        <w:t>йдеятельности</w:t>
      </w:r>
      <w:r w:rsidRPr="002E7F07">
        <w:rPr>
          <w:rFonts w:ascii="Times New Roman" w:hAnsi="Times New Roman"/>
          <w:sz w:val="24"/>
          <w:szCs w:val="24"/>
        </w:rPr>
        <w:t>:</w:t>
      </w:r>
    </w:p>
    <w:p w:rsidR="005D5A21" w:rsidRPr="002E7F07" w:rsidRDefault="005D5A21" w:rsidP="005D5A21">
      <w:pPr>
        <w:pStyle w:val="afa"/>
        <w:numPr>
          <w:ilvl w:val="0"/>
          <w:numId w:val="202"/>
        </w:numPr>
        <w:spacing w:after="0"/>
        <w:contextualSpacing/>
        <w:jc w:val="both"/>
        <w:rPr>
          <w:rFonts w:ascii="Times New Roman" w:hAnsi="Times New Roman"/>
          <w:sz w:val="24"/>
          <w:szCs w:val="24"/>
        </w:rPr>
      </w:pPr>
      <w:r w:rsidRPr="002E7F07">
        <w:rPr>
          <w:rFonts w:ascii="Times New Roman" w:hAnsi="Times New Roman"/>
          <w:sz w:val="24"/>
          <w:szCs w:val="24"/>
        </w:rPr>
        <w:t xml:space="preserve">с их правами и обязанностями в части формирования и реализации основной образовательной программы основного общего образования, установленными </w:t>
      </w:r>
      <w:r w:rsidRPr="002E7F07">
        <w:rPr>
          <w:rFonts w:ascii="Times New Roman" w:hAnsi="Times New Roman"/>
          <w:sz w:val="24"/>
          <w:szCs w:val="24"/>
        </w:rPr>
        <w:lastRenderedPageBreak/>
        <w:t>законодательством Российской Федерации и уставом образовательного учреждения;</w:t>
      </w:r>
    </w:p>
    <w:p w:rsidR="005D5A21" w:rsidRPr="002E7F07" w:rsidRDefault="005D5A21" w:rsidP="005D5A21">
      <w:pPr>
        <w:pStyle w:val="afa"/>
        <w:numPr>
          <w:ilvl w:val="0"/>
          <w:numId w:val="202"/>
        </w:numPr>
        <w:spacing w:after="0"/>
        <w:contextualSpacing/>
        <w:jc w:val="both"/>
        <w:rPr>
          <w:rFonts w:ascii="Times New Roman" w:hAnsi="Times New Roman"/>
          <w:sz w:val="24"/>
          <w:szCs w:val="24"/>
        </w:rPr>
      </w:pPr>
      <w:r w:rsidRPr="002E7F07">
        <w:rPr>
          <w:rFonts w:ascii="Times New Roman" w:hAnsi="Times New Roman"/>
          <w:sz w:val="24"/>
          <w:szCs w:val="24"/>
        </w:rPr>
        <w:t>с уставом и другими документ</w:t>
      </w:r>
      <w:r>
        <w:rPr>
          <w:rFonts w:ascii="Times New Roman" w:hAnsi="Times New Roman"/>
          <w:sz w:val="24"/>
          <w:szCs w:val="24"/>
        </w:rPr>
        <w:t>ами, регламентирующими осуществ</w:t>
      </w:r>
      <w:r w:rsidRPr="002E7F07">
        <w:rPr>
          <w:rFonts w:ascii="Times New Roman" w:hAnsi="Times New Roman"/>
          <w:sz w:val="24"/>
          <w:szCs w:val="24"/>
        </w:rPr>
        <w:t>ление образовательно</w:t>
      </w:r>
      <w:r w:rsidR="00DE6E9D">
        <w:rPr>
          <w:rFonts w:ascii="Times New Roman" w:hAnsi="Times New Roman"/>
          <w:sz w:val="24"/>
          <w:szCs w:val="24"/>
        </w:rPr>
        <w:t>йдеятельности</w:t>
      </w:r>
      <w:r w:rsidRPr="002E7F07">
        <w:rPr>
          <w:rFonts w:ascii="Times New Roman" w:hAnsi="Times New Roman"/>
          <w:sz w:val="24"/>
          <w:szCs w:val="24"/>
        </w:rPr>
        <w:t xml:space="preserve"> в школе.</w:t>
      </w:r>
    </w:p>
    <w:p w:rsidR="005D5A21" w:rsidRPr="002E7F07" w:rsidRDefault="005D5A21" w:rsidP="005D5A21">
      <w:pPr>
        <w:pStyle w:val="afa"/>
        <w:spacing w:after="0"/>
        <w:ind w:firstLine="709"/>
        <w:contextualSpacing/>
        <w:jc w:val="both"/>
        <w:rPr>
          <w:rFonts w:ascii="Times New Roman" w:hAnsi="Times New Roman"/>
          <w:sz w:val="24"/>
          <w:szCs w:val="24"/>
        </w:rPr>
      </w:pPr>
      <w:r w:rsidRPr="002E7F07">
        <w:rPr>
          <w:rFonts w:ascii="Times New Roman" w:hAnsi="Times New Roman"/>
          <w:sz w:val="24"/>
          <w:szCs w:val="24"/>
        </w:rPr>
        <w:t xml:space="preserve">Права и обязанности родителей (законных представителей) обучающихся в части, касающейся участия в формировании и обеспечении освоения всеми детьми основной образовательной программы основного общего образования, конкретизируются и закрепляются в заключённом между ними и </w:t>
      </w:r>
      <w:r w:rsidRPr="002E7F07">
        <w:rPr>
          <w:rFonts w:ascii="Times New Roman" w:hAnsi="Times New Roman"/>
          <w:color w:val="000000" w:themeColor="text1"/>
          <w:sz w:val="24"/>
          <w:szCs w:val="24"/>
        </w:rPr>
        <w:t>школой</w:t>
      </w:r>
      <w:r w:rsidRPr="002E7F07">
        <w:rPr>
          <w:rFonts w:ascii="Times New Roman" w:hAnsi="Times New Roman"/>
          <w:sz w:val="24"/>
          <w:szCs w:val="24"/>
        </w:rPr>
        <w:t xml:space="preserve"> договоре, отражающем ответственность субъектов образования за конечные результаты освоения основной образовательной программы.</w:t>
      </w:r>
    </w:p>
    <w:p w:rsidR="005D5A21" w:rsidRDefault="005D5A21" w:rsidP="005D5A21"/>
    <w:p w:rsidR="0019023B" w:rsidRPr="00526EE2" w:rsidRDefault="0019023B" w:rsidP="0019023B">
      <w:pPr>
        <w:pStyle w:val="1"/>
        <w:numPr>
          <w:ilvl w:val="0"/>
          <w:numId w:val="84"/>
        </w:numPr>
        <w:spacing w:before="0" w:line="240" w:lineRule="auto"/>
        <w:jc w:val="center"/>
        <w:rPr>
          <w:rStyle w:val="Zag11"/>
          <w:rFonts w:ascii="Times New Roman" w:eastAsia="@Arial Unicode MS" w:hAnsi="Times New Roman"/>
          <w:b/>
          <w:color w:val="auto"/>
          <w:sz w:val="24"/>
          <w:szCs w:val="24"/>
          <w:lang w:eastAsia="ru-RU"/>
        </w:rPr>
      </w:pPr>
      <w:bookmarkStart w:id="6" w:name="_Toc432970303"/>
      <w:r w:rsidRPr="00526EE2">
        <w:rPr>
          <w:rStyle w:val="Zag11"/>
          <w:rFonts w:ascii="Times New Roman" w:eastAsia="@Arial Unicode MS" w:hAnsi="Times New Roman"/>
          <w:b/>
          <w:color w:val="auto"/>
          <w:sz w:val="24"/>
          <w:szCs w:val="24"/>
        </w:rPr>
        <w:t xml:space="preserve">Целевой раздел </w:t>
      </w:r>
      <w:r w:rsidRPr="00526EE2">
        <w:rPr>
          <w:rFonts w:ascii="Times New Roman" w:hAnsi="Times New Roman"/>
          <w:b/>
          <w:color w:val="auto"/>
          <w:sz w:val="24"/>
          <w:szCs w:val="24"/>
        </w:rPr>
        <w:t>примерной основной образовательной программы основного общего образования</w:t>
      </w:r>
      <w:bookmarkEnd w:id="0"/>
      <w:bookmarkEnd w:id="1"/>
      <w:bookmarkEnd w:id="2"/>
      <w:bookmarkEnd w:id="3"/>
      <w:bookmarkEnd w:id="4"/>
      <w:bookmarkEnd w:id="6"/>
    </w:p>
    <w:p w:rsidR="0019023B" w:rsidRPr="00526EE2" w:rsidRDefault="0019023B" w:rsidP="0019023B">
      <w:pPr>
        <w:spacing w:after="0" w:line="240" w:lineRule="auto"/>
        <w:ind w:firstLine="709"/>
        <w:jc w:val="center"/>
        <w:rPr>
          <w:rStyle w:val="Zag11"/>
          <w:rFonts w:ascii="Times New Roman" w:eastAsia="@Arial Unicode MS" w:hAnsi="Times New Roman"/>
          <w:b/>
          <w:sz w:val="24"/>
          <w:szCs w:val="24"/>
        </w:rPr>
      </w:pPr>
    </w:p>
    <w:p w:rsidR="0019023B" w:rsidRPr="00BD70DE" w:rsidRDefault="0019023B" w:rsidP="00BD70DE">
      <w:pPr>
        <w:pStyle w:val="2"/>
        <w:numPr>
          <w:ilvl w:val="1"/>
          <w:numId w:val="84"/>
        </w:numPr>
        <w:jc w:val="center"/>
        <w:rPr>
          <w:rStyle w:val="Zag11"/>
          <w:sz w:val="24"/>
          <w:szCs w:val="24"/>
        </w:rPr>
      </w:pPr>
      <w:bookmarkStart w:id="7" w:name="_Toc409691624"/>
      <w:bookmarkStart w:id="8" w:name="_Toc410653945"/>
      <w:bookmarkStart w:id="9" w:name="_Toc414553126"/>
      <w:bookmarkStart w:id="10" w:name="_Toc432970304"/>
      <w:r w:rsidRPr="00BD70DE">
        <w:rPr>
          <w:rStyle w:val="Zag11"/>
          <w:sz w:val="24"/>
          <w:szCs w:val="24"/>
        </w:rPr>
        <w:t>Пояснительная  записка</w:t>
      </w:r>
      <w:bookmarkEnd w:id="7"/>
      <w:bookmarkEnd w:id="8"/>
      <w:bookmarkEnd w:id="9"/>
      <w:bookmarkEnd w:id="10"/>
    </w:p>
    <w:p w:rsidR="0019023B" w:rsidRPr="00526EE2" w:rsidRDefault="0019023B" w:rsidP="0019023B">
      <w:pPr>
        <w:widowControl w:val="0"/>
        <w:autoSpaceDE w:val="0"/>
        <w:autoSpaceDN w:val="0"/>
        <w:adjustRightInd w:val="0"/>
        <w:spacing w:before="261" w:line="240" w:lineRule="auto"/>
        <w:ind w:right="507" w:firstLine="708"/>
        <w:jc w:val="both"/>
        <w:rPr>
          <w:rFonts w:ascii="Times New Roman" w:hAnsi="Times New Roman"/>
          <w:color w:val="000000"/>
          <w:spacing w:val="-1"/>
          <w:sz w:val="24"/>
          <w:szCs w:val="24"/>
        </w:rPr>
      </w:pPr>
      <w:r w:rsidRPr="00526EE2">
        <w:rPr>
          <w:rFonts w:ascii="Times New Roman" w:hAnsi="Times New Roman"/>
          <w:color w:val="000000"/>
          <w:spacing w:val="-2"/>
          <w:sz w:val="24"/>
          <w:szCs w:val="24"/>
        </w:rPr>
        <w:t xml:space="preserve">Образовательная программа основного общего образования (далее - ООП ООО) разработана </w:t>
      </w:r>
      <w:r w:rsidRPr="00526EE2">
        <w:rPr>
          <w:rFonts w:ascii="Times New Roman" w:hAnsi="Times New Roman"/>
          <w:color w:val="000000"/>
          <w:spacing w:val="-1"/>
          <w:sz w:val="24"/>
          <w:szCs w:val="24"/>
        </w:rPr>
        <w:t xml:space="preserve">в  соответствии  с  требованиями  федерального  государственного  образовательного стандарта </w:t>
      </w:r>
      <w:r w:rsidRPr="00526EE2">
        <w:rPr>
          <w:rFonts w:ascii="Times New Roman" w:hAnsi="Times New Roman"/>
          <w:color w:val="000000"/>
          <w:spacing w:val="-2"/>
          <w:sz w:val="24"/>
          <w:szCs w:val="24"/>
        </w:rPr>
        <w:t xml:space="preserve">основного  общего  образования (утвержден  приказом  Министерства  образования  и  науки Российской  Федерации  от  </w:t>
      </w:r>
      <w:r>
        <w:rPr>
          <w:rFonts w:ascii="Times New Roman" w:hAnsi="Times New Roman"/>
          <w:color w:val="000000"/>
          <w:spacing w:val="-2"/>
          <w:sz w:val="24"/>
          <w:szCs w:val="24"/>
        </w:rPr>
        <w:t>17</w:t>
      </w:r>
      <w:r w:rsidRPr="00526EE2">
        <w:rPr>
          <w:rFonts w:ascii="Times New Roman" w:hAnsi="Times New Roman"/>
          <w:color w:val="000000"/>
          <w:spacing w:val="-2"/>
          <w:sz w:val="24"/>
          <w:szCs w:val="24"/>
        </w:rPr>
        <w:t xml:space="preserve"> декабря  2010 г.  №1897), примерной основной образовательной </w:t>
      </w:r>
      <w:r w:rsidRPr="00526EE2">
        <w:rPr>
          <w:rFonts w:ascii="Times New Roman" w:hAnsi="Times New Roman"/>
          <w:color w:val="000000"/>
          <w:w w:val="104"/>
          <w:sz w:val="24"/>
          <w:szCs w:val="24"/>
        </w:rPr>
        <w:t xml:space="preserve">программы  основного  общего  образования  с  учётом  анализа  образовательных  запросов </w:t>
      </w:r>
      <w:r w:rsidRPr="00526EE2">
        <w:rPr>
          <w:rFonts w:ascii="Times New Roman" w:hAnsi="Times New Roman"/>
          <w:color w:val="000000"/>
          <w:w w:val="104"/>
          <w:sz w:val="24"/>
          <w:szCs w:val="24"/>
        </w:rPr>
        <w:br/>
      </w:r>
      <w:r w:rsidRPr="00526EE2">
        <w:rPr>
          <w:rFonts w:ascii="Times New Roman" w:hAnsi="Times New Roman"/>
          <w:color w:val="000000"/>
          <w:w w:val="102"/>
          <w:sz w:val="24"/>
          <w:szCs w:val="24"/>
        </w:rPr>
        <w:t xml:space="preserve">участников  образовательной    деятельности   МБОУ СОШ № 11 г. Уссурийска.                                                               ООП ООО определяет цели, задачи, </w:t>
      </w:r>
      <w:r w:rsidRPr="00526EE2">
        <w:rPr>
          <w:rFonts w:ascii="Times New Roman" w:hAnsi="Times New Roman"/>
          <w:color w:val="000000"/>
          <w:spacing w:val="-2"/>
          <w:sz w:val="24"/>
          <w:szCs w:val="24"/>
        </w:rPr>
        <w:t xml:space="preserve">планируемые  результаты,  содержание  и  организацию </w:t>
      </w:r>
      <w:r w:rsidRPr="00526EE2">
        <w:rPr>
          <w:rFonts w:ascii="Times New Roman" w:hAnsi="Times New Roman"/>
          <w:color w:val="000000"/>
          <w:w w:val="102"/>
          <w:sz w:val="24"/>
          <w:szCs w:val="24"/>
        </w:rPr>
        <w:t>образовательной деятельности н</w:t>
      </w:r>
      <w:r w:rsidRPr="00526EE2">
        <w:rPr>
          <w:rFonts w:ascii="Times New Roman" w:hAnsi="Times New Roman"/>
          <w:color w:val="000000"/>
          <w:spacing w:val="-2"/>
          <w:sz w:val="24"/>
          <w:szCs w:val="24"/>
        </w:rPr>
        <w:t xml:space="preserve">а уровне </w:t>
      </w:r>
      <w:r w:rsidRPr="00526EE2">
        <w:rPr>
          <w:rFonts w:ascii="Times New Roman" w:hAnsi="Times New Roman"/>
          <w:color w:val="000000"/>
          <w:sz w:val="24"/>
          <w:szCs w:val="24"/>
        </w:rPr>
        <w:t xml:space="preserve">основного  общего  образования.  ООП  ООО  направлена  на  формирование  общей  культуры, </w:t>
      </w:r>
      <w:r w:rsidRPr="00526EE2">
        <w:rPr>
          <w:rFonts w:ascii="Times New Roman" w:hAnsi="Times New Roman"/>
          <w:color w:val="000000"/>
          <w:sz w:val="24"/>
          <w:szCs w:val="24"/>
        </w:rPr>
        <w:br/>
        <w:t xml:space="preserve">духовно-нравственное,  гражданское,  социальное,  личностное  и  интеллектуальное  развитие, </w:t>
      </w:r>
      <w:r w:rsidRPr="00526EE2">
        <w:rPr>
          <w:rFonts w:ascii="Times New Roman" w:hAnsi="Times New Roman"/>
          <w:color w:val="000000"/>
          <w:spacing w:val="-1"/>
          <w:sz w:val="24"/>
          <w:szCs w:val="24"/>
        </w:rPr>
        <w:t xml:space="preserve">саморазвитие и самосовершенствование обучающихся. ООП ООО обеспечивает их социальную успешность, развитие творческих способностей, сохранение и укрепление здоровья. </w:t>
      </w:r>
    </w:p>
    <w:p w:rsidR="0019023B" w:rsidRPr="00526EE2" w:rsidRDefault="0019023B" w:rsidP="0019023B">
      <w:pPr>
        <w:widowControl w:val="0"/>
        <w:tabs>
          <w:tab w:val="left" w:pos="3312"/>
        </w:tabs>
        <w:autoSpaceDE w:val="0"/>
        <w:autoSpaceDN w:val="0"/>
        <w:adjustRightInd w:val="0"/>
        <w:spacing w:before="5" w:line="240" w:lineRule="auto"/>
        <w:ind w:right="565" w:firstLine="709"/>
        <w:jc w:val="both"/>
        <w:rPr>
          <w:rFonts w:ascii="Times New Roman" w:hAnsi="Times New Roman"/>
          <w:color w:val="000000"/>
          <w:spacing w:val="-3"/>
          <w:sz w:val="24"/>
          <w:szCs w:val="24"/>
        </w:rPr>
      </w:pPr>
      <w:r w:rsidRPr="00526EE2">
        <w:rPr>
          <w:rFonts w:ascii="Times New Roman" w:hAnsi="Times New Roman"/>
          <w:color w:val="000000"/>
          <w:spacing w:val="-2"/>
          <w:sz w:val="24"/>
          <w:szCs w:val="24"/>
        </w:rPr>
        <w:t xml:space="preserve">МБОУ  СОШ  </w:t>
      </w:r>
      <w:r w:rsidRPr="00526EE2">
        <w:rPr>
          <w:rFonts w:ascii="Times New Roman" w:hAnsi="Times New Roman"/>
          <w:color w:val="000000"/>
          <w:sz w:val="24"/>
          <w:szCs w:val="24"/>
        </w:rPr>
        <w:t xml:space="preserve">№  11,  как  тип  образовательного  учреждения,  дающий  универсальное образование, позволяет вести целенаправленную работу по развитию личности, предоставляет </w:t>
      </w:r>
      <w:r w:rsidRPr="00526EE2">
        <w:rPr>
          <w:rFonts w:ascii="Times New Roman" w:hAnsi="Times New Roman"/>
          <w:color w:val="000000"/>
          <w:w w:val="102"/>
          <w:sz w:val="24"/>
          <w:szCs w:val="24"/>
        </w:rPr>
        <w:t xml:space="preserve">возможности  для  решения  задач,  стоящих  перед  современным  образованием, </w:t>
      </w:r>
      <w:r w:rsidRPr="00526EE2">
        <w:rPr>
          <w:rFonts w:ascii="Times New Roman" w:hAnsi="Times New Roman"/>
          <w:color w:val="000000"/>
          <w:w w:val="103"/>
          <w:sz w:val="24"/>
          <w:szCs w:val="24"/>
        </w:rPr>
        <w:t xml:space="preserve">учитывает  потребности  детей,  мотивированных  на  учебу  и  обладающих  необходимыми </w:t>
      </w:r>
      <w:r w:rsidRPr="00526EE2">
        <w:rPr>
          <w:rFonts w:ascii="Times New Roman" w:hAnsi="Times New Roman"/>
          <w:color w:val="000000"/>
          <w:spacing w:val="-3"/>
          <w:sz w:val="24"/>
          <w:szCs w:val="24"/>
        </w:rPr>
        <w:t xml:space="preserve">способностями. </w:t>
      </w:r>
    </w:p>
    <w:p w:rsidR="0019023B" w:rsidRPr="00526EE2" w:rsidRDefault="0019023B" w:rsidP="0019023B">
      <w:pPr>
        <w:widowControl w:val="0"/>
        <w:autoSpaceDE w:val="0"/>
        <w:autoSpaceDN w:val="0"/>
        <w:adjustRightInd w:val="0"/>
        <w:spacing w:before="29" w:after="0" w:line="240" w:lineRule="auto"/>
        <w:ind w:right="565"/>
        <w:rPr>
          <w:rFonts w:ascii="Times New Roman" w:hAnsi="Times New Roman"/>
          <w:color w:val="000000"/>
          <w:spacing w:val="-3"/>
          <w:sz w:val="24"/>
          <w:szCs w:val="24"/>
        </w:rPr>
      </w:pPr>
      <w:r w:rsidRPr="00526EE2">
        <w:rPr>
          <w:rFonts w:ascii="Times New Roman" w:hAnsi="Times New Roman"/>
          <w:color w:val="000000"/>
          <w:spacing w:val="-3"/>
          <w:sz w:val="24"/>
          <w:szCs w:val="24"/>
        </w:rPr>
        <w:t xml:space="preserve">Программа адресована: </w:t>
      </w:r>
      <w:r w:rsidRPr="00526EE2">
        <w:rPr>
          <w:rFonts w:ascii="Times New Roman" w:hAnsi="Times New Roman"/>
          <w:color w:val="000000"/>
          <w:spacing w:val="-3"/>
          <w:sz w:val="24"/>
          <w:szCs w:val="24"/>
        </w:rPr>
        <w:br/>
        <w:t>Учащимся и родителям</w:t>
      </w:r>
    </w:p>
    <w:p w:rsidR="0019023B" w:rsidRPr="00526EE2" w:rsidRDefault="0019023B" w:rsidP="00766C7A">
      <w:pPr>
        <w:pStyle w:val="a8"/>
        <w:widowControl w:val="0"/>
        <w:numPr>
          <w:ilvl w:val="0"/>
          <w:numId w:val="136"/>
        </w:numPr>
        <w:tabs>
          <w:tab w:val="left" w:pos="1714"/>
        </w:tabs>
        <w:autoSpaceDE w:val="0"/>
        <w:autoSpaceDN w:val="0"/>
        <w:adjustRightInd w:val="0"/>
        <w:ind w:right="565"/>
        <w:jc w:val="both"/>
        <w:rPr>
          <w:rFonts w:ascii="Times New Roman" w:hAnsi="Times New Roman"/>
          <w:color w:val="000000"/>
          <w:spacing w:val="-1"/>
        </w:rPr>
      </w:pPr>
      <w:r w:rsidRPr="00526EE2">
        <w:rPr>
          <w:rFonts w:ascii="Times New Roman" w:hAnsi="Times New Roman"/>
          <w:color w:val="000000"/>
        </w:rPr>
        <w:t xml:space="preserve">для информирования о целях, содержании, организации и предполагаемых результатах </w:t>
      </w:r>
      <w:r w:rsidRPr="00526EE2">
        <w:rPr>
          <w:rFonts w:ascii="Times New Roman" w:hAnsi="Times New Roman"/>
          <w:color w:val="000000"/>
        </w:rPr>
        <w:tab/>
      </w:r>
      <w:r w:rsidRPr="00526EE2">
        <w:rPr>
          <w:rFonts w:ascii="Times New Roman" w:hAnsi="Times New Roman"/>
          <w:color w:val="000000"/>
          <w:spacing w:val="-4"/>
        </w:rPr>
        <w:t xml:space="preserve">деятельности школы по достижению каждым учащимся образовательных результатов; </w:t>
      </w:r>
    </w:p>
    <w:p w:rsidR="0019023B" w:rsidRPr="00526EE2" w:rsidRDefault="0019023B" w:rsidP="00766C7A">
      <w:pPr>
        <w:pStyle w:val="a8"/>
        <w:widowControl w:val="0"/>
        <w:numPr>
          <w:ilvl w:val="0"/>
          <w:numId w:val="136"/>
        </w:numPr>
        <w:tabs>
          <w:tab w:val="left" w:pos="1714"/>
        </w:tabs>
        <w:autoSpaceDE w:val="0"/>
        <w:autoSpaceDN w:val="0"/>
        <w:adjustRightInd w:val="0"/>
        <w:ind w:right="565"/>
        <w:jc w:val="both"/>
        <w:rPr>
          <w:rFonts w:ascii="Times New Roman" w:hAnsi="Times New Roman"/>
          <w:color w:val="000000"/>
          <w:spacing w:val="-1"/>
        </w:rPr>
      </w:pPr>
      <w:r w:rsidRPr="00526EE2">
        <w:rPr>
          <w:rFonts w:ascii="Times New Roman" w:hAnsi="Times New Roman"/>
          <w:color w:val="000000"/>
          <w:spacing w:val="-1"/>
        </w:rPr>
        <w:t>для  определения  сферы  ответственности  за  достижение  результатов  образовательной деятельности школы, родителей и учащихся и возможностей для взаимодействия.</w:t>
      </w:r>
    </w:p>
    <w:p w:rsidR="0019023B" w:rsidRPr="00526EE2" w:rsidRDefault="0019023B" w:rsidP="0019023B">
      <w:pPr>
        <w:widowControl w:val="0"/>
        <w:autoSpaceDE w:val="0"/>
        <w:autoSpaceDN w:val="0"/>
        <w:adjustRightInd w:val="0"/>
        <w:spacing w:before="259" w:after="0" w:line="240" w:lineRule="auto"/>
        <w:ind w:left="360" w:right="565" w:hanging="360"/>
        <w:jc w:val="both"/>
        <w:rPr>
          <w:rFonts w:ascii="Times New Roman" w:hAnsi="Times New Roman"/>
          <w:color w:val="000000"/>
          <w:spacing w:val="-3"/>
          <w:sz w:val="24"/>
          <w:szCs w:val="24"/>
        </w:rPr>
      </w:pPr>
      <w:r w:rsidRPr="00526EE2">
        <w:rPr>
          <w:rFonts w:ascii="Times New Roman" w:hAnsi="Times New Roman"/>
          <w:color w:val="000000"/>
          <w:spacing w:val="-3"/>
          <w:sz w:val="24"/>
          <w:szCs w:val="24"/>
        </w:rPr>
        <w:t>Учителям</w:t>
      </w:r>
    </w:p>
    <w:p w:rsidR="0019023B" w:rsidRPr="00526EE2" w:rsidRDefault="0019023B" w:rsidP="00766C7A">
      <w:pPr>
        <w:pStyle w:val="a8"/>
        <w:widowControl w:val="0"/>
        <w:numPr>
          <w:ilvl w:val="0"/>
          <w:numId w:val="136"/>
        </w:numPr>
        <w:tabs>
          <w:tab w:val="left" w:pos="1714"/>
        </w:tabs>
        <w:autoSpaceDE w:val="0"/>
        <w:autoSpaceDN w:val="0"/>
        <w:adjustRightInd w:val="0"/>
        <w:spacing w:before="21"/>
        <w:ind w:right="565"/>
        <w:jc w:val="both"/>
        <w:rPr>
          <w:rFonts w:ascii="Times New Roman" w:hAnsi="Times New Roman"/>
          <w:color w:val="000000"/>
          <w:spacing w:val="-1"/>
        </w:rPr>
      </w:pPr>
      <w:r w:rsidRPr="00526EE2">
        <w:rPr>
          <w:rFonts w:ascii="Times New Roman" w:hAnsi="Times New Roman"/>
          <w:color w:val="000000"/>
        </w:rPr>
        <w:t xml:space="preserve">для углубления понимания смыслов образования и в качестве ориентира в практической </w:t>
      </w:r>
      <w:r w:rsidRPr="00526EE2">
        <w:rPr>
          <w:rFonts w:ascii="Times New Roman" w:hAnsi="Times New Roman"/>
          <w:color w:val="000000"/>
          <w:spacing w:val="-1"/>
        </w:rPr>
        <w:t>образовательной деятельности.</w:t>
      </w:r>
    </w:p>
    <w:p w:rsidR="0019023B" w:rsidRPr="00526EE2" w:rsidRDefault="0019023B" w:rsidP="0019023B">
      <w:pPr>
        <w:pStyle w:val="a8"/>
        <w:widowControl w:val="0"/>
        <w:tabs>
          <w:tab w:val="left" w:pos="1714"/>
        </w:tabs>
        <w:autoSpaceDE w:val="0"/>
        <w:autoSpaceDN w:val="0"/>
        <w:adjustRightInd w:val="0"/>
        <w:spacing w:before="21"/>
        <w:ind w:left="360" w:right="565" w:hanging="360"/>
        <w:jc w:val="both"/>
        <w:rPr>
          <w:rFonts w:ascii="Times New Roman" w:hAnsi="Times New Roman"/>
          <w:color w:val="000000"/>
          <w:spacing w:val="-1"/>
        </w:rPr>
      </w:pPr>
    </w:p>
    <w:p w:rsidR="0019023B" w:rsidRPr="00526EE2" w:rsidRDefault="0019023B" w:rsidP="0019023B">
      <w:pPr>
        <w:widowControl w:val="0"/>
        <w:autoSpaceDE w:val="0"/>
        <w:autoSpaceDN w:val="0"/>
        <w:adjustRightInd w:val="0"/>
        <w:spacing w:before="4" w:after="0" w:line="240" w:lineRule="auto"/>
        <w:ind w:left="360" w:right="565" w:hanging="360"/>
        <w:jc w:val="both"/>
        <w:rPr>
          <w:rFonts w:ascii="Times New Roman" w:hAnsi="Times New Roman"/>
          <w:color w:val="000000"/>
          <w:spacing w:val="-5"/>
          <w:sz w:val="24"/>
          <w:szCs w:val="24"/>
        </w:rPr>
      </w:pPr>
      <w:r w:rsidRPr="00526EE2">
        <w:rPr>
          <w:rFonts w:ascii="Times New Roman" w:hAnsi="Times New Roman"/>
          <w:color w:val="000000"/>
          <w:spacing w:val="-5"/>
          <w:sz w:val="24"/>
          <w:szCs w:val="24"/>
        </w:rPr>
        <w:t>Администрации</w:t>
      </w:r>
    </w:p>
    <w:p w:rsidR="0019023B" w:rsidRPr="00526EE2" w:rsidRDefault="0019023B" w:rsidP="00766C7A">
      <w:pPr>
        <w:pStyle w:val="a8"/>
        <w:widowControl w:val="0"/>
        <w:numPr>
          <w:ilvl w:val="0"/>
          <w:numId w:val="136"/>
        </w:numPr>
        <w:tabs>
          <w:tab w:val="left" w:pos="1714"/>
        </w:tabs>
        <w:autoSpaceDE w:val="0"/>
        <w:autoSpaceDN w:val="0"/>
        <w:adjustRightInd w:val="0"/>
        <w:spacing w:before="1"/>
        <w:ind w:right="565"/>
        <w:jc w:val="both"/>
        <w:rPr>
          <w:rFonts w:ascii="Times New Roman" w:hAnsi="Times New Roman"/>
          <w:color w:val="000000"/>
          <w:spacing w:val="-3"/>
        </w:rPr>
      </w:pPr>
      <w:r w:rsidRPr="00526EE2">
        <w:rPr>
          <w:rFonts w:ascii="Times New Roman" w:hAnsi="Times New Roman"/>
          <w:color w:val="000000"/>
          <w:spacing w:val="-2"/>
        </w:rPr>
        <w:t xml:space="preserve">для координации деятельности педагогического коллектива по выполнению требований к </w:t>
      </w:r>
      <w:r w:rsidRPr="00526EE2">
        <w:rPr>
          <w:rFonts w:ascii="Times New Roman" w:hAnsi="Times New Roman"/>
          <w:color w:val="000000"/>
          <w:spacing w:val="-3"/>
        </w:rPr>
        <w:t>результатам и условиям освоения учащимися ООП ООО;</w:t>
      </w:r>
    </w:p>
    <w:p w:rsidR="0019023B" w:rsidRPr="00526EE2" w:rsidRDefault="0019023B" w:rsidP="00766C7A">
      <w:pPr>
        <w:pStyle w:val="a8"/>
        <w:widowControl w:val="0"/>
        <w:numPr>
          <w:ilvl w:val="0"/>
          <w:numId w:val="136"/>
        </w:numPr>
        <w:tabs>
          <w:tab w:val="left" w:pos="1714"/>
        </w:tabs>
        <w:autoSpaceDE w:val="0"/>
        <w:autoSpaceDN w:val="0"/>
        <w:adjustRightInd w:val="0"/>
        <w:spacing w:before="29"/>
        <w:ind w:right="565"/>
        <w:jc w:val="both"/>
        <w:rPr>
          <w:rFonts w:ascii="Times New Roman" w:hAnsi="Times New Roman"/>
          <w:color w:val="000000"/>
          <w:spacing w:val="-1"/>
        </w:rPr>
      </w:pPr>
      <w:r w:rsidRPr="00526EE2">
        <w:rPr>
          <w:rFonts w:ascii="Times New Roman" w:hAnsi="Times New Roman"/>
          <w:color w:val="000000"/>
        </w:rPr>
        <w:t xml:space="preserve">для  регулирования  отношений  субъектов  образовательного  процесса,  для  принятия управленческих  решений  на  основе  мониторинга  эффективности  процесса,  качества </w:t>
      </w:r>
      <w:r w:rsidRPr="00526EE2">
        <w:rPr>
          <w:rFonts w:ascii="Times New Roman" w:hAnsi="Times New Roman"/>
          <w:color w:val="000000"/>
          <w:spacing w:val="-1"/>
        </w:rPr>
        <w:t>условий и результатов образовательной деятельности.</w:t>
      </w:r>
    </w:p>
    <w:p w:rsidR="0019023B" w:rsidRPr="00526EE2" w:rsidRDefault="0019023B" w:rsidP="0019023B">
      <w:pPr>
        <w:pStyle w:val="a8"/>
        <w:widowControl w:val="0"/>
        <w:autoSpaceDE w:val="0"/>
        <w:autoSpaceDN w:val="0"/>
        <w:adjustRightInd w:val="0"/>
        <w:spacing w:before="2"/>
        <w:ind w:left="360" w:right="522" w:hanging="360"/>
        <w:jc w:val="both"/>
        <w:rPr>
          <w:rFonts w:ascii="Times New Roman" w:hAnsi="Times New Roman"/>
          <w:color w:val="000000"/>
          <w:spacing w:val="-5"/>
        </w:rPr>
      </w:pPr>
      <w:r w:rsidRPr="00526EE2">
        <w:rPr>
          <w:rFonts w:ascii="Times New Roman" w:hAnsi="Times New Roman"/>
          <w:color w:val="000000"/>
          <w:spacing w:val="-4"/>
        </w:rPr>
        <w:t xml:space="preserve">Содержание основной образовательной программы основного общего образования формируется </w:t>
      </w:r>
      <w:r w:rsidRPr="00526EE2">
        <w:rPr>
          <w:rFonts w:ascii="Times New Roman" w:hAnsi="Times New Roman"/>
          <w:color w:val="000000"/>
          <w:spacing w:val="-5"/>
        </w:rPr>
        <w:t xml:space="preserve">с учётом: </w:t>
      </w:r>
    </w:p>
    <w:p w:rsidR="0019023B" w:rsidRPr="00526EE2" w:rsidRDefault="0019023B" w:rsidP="0019023B">
      <w:pPr>
        <w:pStyle w:val="a8"/>
        <w:widowControl w:val="0"/>
        <w:autoSpaceDE w:val="0"/>
        <w:autoSpaceDN w:val="0"/>
        <w:adjustRightInd w:val="0"/>
        <w:spacing w:before="4"/>
        <w:ind w:left="360" w:hanging="360"/>
        <w:jc w:val="both"/>
        <w:rPr>
          <w:rFonts w:ascii="Times New Roman" w:hAnsi="Times New Roman"/>
          <w:color w:val="000000"/>
          <w:spacing w:val="-3"/>
        </w:rPr>
      </w:pPr>
      <w:r w:rsidRPr="00526EE2">
        <w:rPr>
          <w:rFonts w:ascii="Times New Roman" w:hAnsi="Times New Roman"/>
          <w:color w:val="000000"/>
          <w:spacing w:val="-3"/>
        </w:rPr>
        <w:t xml:space="preserve">Государственного заказа: </w:t>
      </w:r>
    </w:p>
    <w:p w:rsidR="0019023B" w:rsidRPr="00526EE2" w:rsidRDefault="0019023B" w:rsidP="00766C7A">
      <w:pPr>
        <w:pStyle w:val="a8"/>
        <w:widowControl w:val="0"/>
        <w:numPr>
          <w:ilvl w:val="0"/>
          <w:numId w:val="136"/>
        </w:numPr>
        <w:tabs>
          <w:tab w:val="left" w:pos="1714"/>
        </w:tabs>
        <w:autoSpaceDE w:val="0"/>
        <w:autoSpaceDN w:val="0"/>
        <w:adjustRightInd w:val="0"/>
        <w:spacing w:before="29"/>
        <w:ind w:right="494"/>
        <w:jc w:val="both"/>
        <w:rPr>
          <w:rFonts w:ascii="Times New Roman" w:hAnsi="Times New Roman"/>
          <w:color w:val="000000"/>
          <w:spacing w:val="-3"/>
        </w:rPr>
      </w:pPr>
      <w:r w:rsidRPr="00526EE2">
        <w:rPr>
          <w:rFonts w:ascii="Times New Roman" w:hAnsi="Times New Roman"/>
          <w:color w:val="000000"/>
        </w:rPr>
        <w:t xml:space="preserve"> создание условий для получения учащимся качественного образования в соответствии с </w:t>
      </w:r>
      <w:r w:rsidRPr="00526EE2">
        <w:rPr>
          <w:rFonts w:ascii="Times New Roman" w:hAnsi="Times New Roman"/>
          <w:color w:val="000000"/>
          <w:spacing w:val="-2"/>
        </w:rPr>
        <w:t xml:space="preserve">государственными стандартами; развитие творческой, конкурентоспособной, общественно - </w:t>
      </w:r>
      <w:r w:rsidRPr="00526EE2">
        <w:rPr>
          <w:rFonts w:ascii="Times New Roman" w:hAnsi="Times New Roman"/>
          <w:color w:val="000000"/>
          <w:spacing w:val="-2"/>
        </w:rPr>
        <w:tab/>
      </w:r>
      <w:r w:rsidRPr="00526EE2">
        <w:rPr>
          <w:rFonts w:ascii="Times New Roman" w:hAnsi="Times New Roman"/>
          <w:color w:val="000000"/>
          <w:spacing w:val="-3"/>
        </w:rPr>
        <w:t xml:space="preserve">активной, функционально-грамотной, устойчиво развитой личности. </w:t>
      </w:r>
    </w:p>
    <w:p w:rsidR="0019023B" w:rsidRPr="00526EE2" w:rsidRDefault="0019023B" w:rsidP="0019023B">
      <w:pPr>
        <w:pStyle w:val="a8"/>
        <w:widowControl w:val="0"/>
        <w:autoSpaceDE w:val="0"/>
        <w:autoSpaceDN w:val="0"/>
        <w:adjustRightInd w:val="0"/>
        <w:spacing w:before="6"/>
        <w:ind w:left="360" w:hanging="360"/>
        <w:jc w:val="both"/>
        <w:rPr>
          <w:rFonts w:ascii="Times New Roman" w:hAnsi="Times New Roman"/>
          <w:color w:val="000000"/>
          <w:spacing w:val="-3"/>
        </w:rPr>
      </w:pPr>
      <w:r w:rsidRPr="00526EE2">
        <w:rPr>
          <w:rFonts w:ascii="Times New Roman" w:hAnsi="Times New Roman"/>
          <w:color w:val="000000"/>
          <w:spacing w:val="-3"/>
        </w:rPr>
        <w:t xml:space="preserve">Социального заказа: </w:t>
      </w:r>
    </w:p>
    <w:p w:rsidR="0019023B" w:rsidRPr="00526EE2" w:rsidRDefault="0019023B" w:rsidP="00766C7A">
      <w:pPr>
        <w:pStyle w:val="a8"/>
        <w:widowControl w:val="0"/>
        <w:numPr>
          <w:ilvl w:val="0"/>
          <w:numId w:val="136"/>
        </w:numPr>
        <w:autoSpaceDE w:val="0"/>
        <w:autoSpaceDN w:val="0"/>
        <w:adjustRightInd w:val="0"/>
        <w:spacing w:before="4"/>
        <w:jc w:val="both"/>
        <w:rPr>
          <w:rFonts w:ascii="Times New Roman" w:hAnsi="Times New Roman"/>
          <w:color w:val="000000"/>
          <w:spacing w:val="-3"/>
        </w:rPr>
      </w:pPr>
      <w:r w:rsidRPr="00526EE2">
        <w:rPr>
          <w:rFonts w:ascii="Times New Roman" w:hAnsi="Times New Roman"/>
          <w:color w:val="000000"/>
          <w:spacing w:val="-3"/>
        </w:rPr>
        <w:t xml:space="preserve"> организация учебного процесса в безопасных и комфортных условиях; </w:t>
      </w:r>
    </w:p>
    <w:p w:rsidR="0019023B" w:rsidRPr="00526EE2" w:rsidRDefault="0019023B" w:rsidP="00766C7A">
      <w:pPr>
        <w:pStyle w:val="a8"/>
        <w:widowControl w:val="0"/>
        <w:numPr>
          <w:ilvl w:val="0"/>
          <w:numId w:val="136"/>
        </w:numPr>
        <w:tabs>
          <w:tab w:val="left" w:pos="9973"/>
        </w:tabs>
        <w:autoSpaceDE w:val="0"/>
        <w:autoSpaceDN w:val="0"/>
        <w:adjustRightInd w:val="0"/>
        <w:spacing w:before="24"/>
        <w:jc w:val="both"/>
        <w:rPr>
          <w:rFonts w:ascii="Times New Roman" w:hAnsi="Times New Roman"/>
          <w:color w:val="000000"/>
          <w:spacing w:val="-3"/>
        </w:rPr>
      </w:pPr>
      <w:r w:rsidRPr="00526EE2">
        <w:rPr>
          <w:rFonts w:ascii="Times New Roman" w:hAnsi="Times New Roman"/>
          <w:color w:val="000000"/>
        </w:rPr>
        <w:t xml:space="preserve">обеспечение    качества    образования,    позволяющего    выпускникам </w:t>
      </w:r>
      <w:r w:rsidRPr="00526EE2">
        <w:rPr>
          <w:rFonts w:ascii="Times New Roman" w:hAnsi="Times New Roman"/>
          <w:color w:val="000000"/>
          <w:spacing w:val="-3"/>
        </w:rPr>
        <w:t xml:space="preserve">эффективно </w:t>
      </w:r>
    </w:p>
    <w:p w:rsidR="0019023B" w:rsidRPr="00526EE2" w:rsidRDefault="0019023B" w:rsidP="0019023B">
      <w:pPr>
        <w:pStyle w:val="a8"/>
        <w:widowControl w:val="0"/>
        <w:autoSpaceDE w:val="0"/>
        <w:autoSpaceDN w:val="0"/>
        <w:adjustRightInd w:val="0"/>
        <w:spacing w:before="4"/>
        <w:ind w:left="360" w:hanging="360"/>
        <w:jc w:val="both"/>
        <w:rPr>
          <w:rFonts w:ascii="Times New Roman" w:hAnsi="Times New Roman"/>
          <w:color w:val="000000"/>
          <w:spacing w:val="-2"/>
        </w:rPr>
      </w:pPr>
      <w:r w:rsidRPr="00526EE2">
        <w:rPr>
          <w:rFonts w:ascii="Times New Roman" w:hAnsi="Times New Roman"/>
          <w:color w:val="000000"/>
          <w:spacing w:val="-2"/>
        </w:rPr>
        <w:t xml:space="preserve">взаимодействовать с экономикой и обществом в соответствии с требованиями времени; </w:t>
      </w:r>
    </w:p>
    <w:p w:rsidR="0019023B" w:rsidRPr="00526EE2" w:rsidRDefault="0019023B" w:rsidP="00766C7A">
      <w:pPr>
        <w:pStyle w:val="a8"/>
        <w:widowControl w:val="0"/>
        <w:numPr>
          <w:ilvl w:val="0"/>
          <w:numId w:val="136"/>
        </w:numPr>
        <w:autoSpaceDE w:val="0"/>
        <w:autoSpaceDN w:val="0"/>
        <w:adjustRightInd w:val="0"/>
        <w:spacing w:before="24"/>
        <w:jc w:val="both"/>
        <w:rPr>
          <w:rFonts w:ascii="Times New Roman" w:hAnsi="Times New Roman"/>
          <w:color w:val="000000"/>
          <w:spacing w:val="-3"/>
        </w:rPr>
      </w:pPr>
      <w:r w:rsidRPr="00526EE2">
        <w:rPr>
          <w:rFonts w:ascii="Times New Roman" w:hAnsi="Times New Roman"/>
          <w:color w:val="000000"/>
          <w:spacing w:val="-3"/>
        </w:rPr>
        <w:t xml:space="preserve">воспитание личности ученика, его нравственных и духовных качеств; </w:t>
      </w:r>
    </w:p>
    <w:p w:rsidR="0019023B" w:rsidRPr="00526EE2" w:rsidRDefault="0019023B" w:rsidP="00766C7A">
      <w:pPr>
        <w:pStyle w:val="a8"/>
        <w:widowControl w:val="0"/>
        <w:numPr>
          <w:ilvl w:val="0"/>
          <w:numId w:val="136"/>
        </w:numPr>
        <w:tabs>
          <w:tab w:val="left" w:pos="1714"/>
        </w:tabs>
        <w:autoSpaceDE w:val="0"/>
        <w:autoSpaceDN w:val="0"/>
        <w:adjustRightInd w:val="0"/>
        <w:spacing w:before="1"/>
        <w:ind w:right="512"/>
        <w:jc w:val="both"/>
        <w:rPr>
          <w:rFonts w:ascii="Times New Roman" w:hAnsi="Times New Roman"/>
          <w:color w:val="000000"/>
        </w:rPr>
      </w:pPr>
      <w:r w:rsidRPr="00526EE2">
        <w:rPr>
          <w:rFonts w:ascii="Times New Roman" w:hAnsi="Times New Roman"/>
          <w:color w:val="000000"/>
        </w:rPr>
        <w:t xml:space="preserve">обеспечение досуговой занятости и создание условий для  удовлетворения интересов и </w:t>
      </w:r>
      <w:r w:rsidRPr="00526EE2">
        <w:rPr>
          <w:rFonts w:ascii="Times New Roman" w:hAnsi="Times New Roman"/>
          <w:color w:val="000000"/>
        </w:rPr>
        <w:tab/>
        <w:t xml:space="preserve">развития разнообразных способностей детей; </w:t>
      </w:r>
    </w:p>
    <w:p w:rsidR="0019023B" w:rsidRPr="00526EE2" w:rsidRDefault="0019023B" w:rsidP="00766C7A">
      <w:pPr>
        <w:pStyle w:val="a8"/>
        <w:widowControl w:val="0"/>
        <w:numPr>
          <w:ilvl w:val="0"/>
          <w:numId w:val="136"/>
        </w:numPr>
        <w:tabs>
          <w:tab w:val="left" w:pos="1714"/>
        </w:tabs>
        <w:autoSpaceDE w:val="0"/>
        <w:autoSpaceDN w:val="0"/>
        <w:adjustRightInd w:val="0"/>
        <w:spacing w:before="21"/>
        <w:ind w:right="505"/>
        <w:jc w:val="both"/>
        <w:rPr>
          <w:rFonts w:ascii="Times New Roman" w:hAnsi="Times New Roman"/>
          <w:color w:val="000000"/>
          <w:spacing w:val="-3"/>
        </w:rPr>
      </w:pPr>
      <w:r w:rsidRPr="00526EE2">
        <w:rPr>
          <w:rFonts w:ascii="Times New Roman" w:hAnsi="Times New Roman"/>
          <w:color w:val="000000"/>
          <w:spacing w:val="-2"/>
        </w:rPr>
        <w:t xml:space="preserve">воспитание  ответственного  отношения  учащихся  к  своему  здоровью  и  формирование </w:t>
      </w:r>
      <w:r w:rsidRPr="00526EE2">
        <w:rPr>
          <w:rFonts w:ascii="Times New Roman" w:hAnsi="Times New Roman"/>
          <w:color w:val="000000"/>
          <w:spacing w:val="-3"/>
        </w:rPr>
        <w:t xml:space="preserve">навыков здорового образа жизни. </w:t>
      </w:r>
    </w:p>
    <w:p w:rsidR="0019023B" w:rsidRPr="00526EE2" w:rsidRDefault="0019023B" w:rsidP="0019023B">
      <w:pPr>
        <w:pStyle w:val="a8"/>
        <w:widowControl w:val="0"/>
        <w:autoSpaceDE w:val="0"/>
        <w:autoSpaceDN w:val="0"/>
        <w:adjustRightInd w:val="0"/>
        <w:spacing w:before="1"/>
        <w:ind w:left="360" w:hanging="360"/>
        <w:jc w:val="both"/>
        <w:rPr>
          <w:rFonts w:ascii="Times New Roman" w:hAnsi="Times New Roman"/>
          <w:color w:val="000000"/>
          <w:spacing w:val="-3"/>
        </w:rPr>
      </w:pPr>
      <w:r w:rsidRPr="00526EE2">
        <w:rPr>
          <w:rFonts w:ascii="Times New Roman" w:hAnsi="Times New Roman"/>
          <w:color w:val="000000"/>
          <w:spacing w:val="-3"/>
        </w:rPr>
        <w:t xml:space="preserve">Заказа родителей: </w:t>
      </w:r>
    </w:p>
    <w:p w:rsidR="0019023B" w:rsidRPr="00526EE2" w:rsidRDefault="0019023B" w:rsidP="00766C7A">
      <w:pPr>
        <w:pStyle w:val="a8"/>
        <w:widowControl w:val="0"/>
        <w:numPr>
          <w:ilvl w:val="0"/>
          <w:numId w:val="136"/>
        </w:numPr>
        <w:autoSpaceDE w:val="0"/>
        <w:autoSpaceDN w:val="0"/>
        <w:adjustRightInd w:val="0"/>
        <w:spacing w:before="28"/>
        <w:jc w:val="both"/>
        <w:rPr>
          <w:rFonts w:ascii="Times New Roman" w:hAnsi="Times New Roman"/>
          <w:color w:val="000000"/>
          <w:spacing w:val="-3"/>
        </w:rPr>
      </w:pPr>
      <w:r w:rsidRPr="00526EE2">
        <w:rPr>
          <w:rFonts w:ascii="Times New Roman" w:hAnsi="Times New Roman"/>
          <w:color w:val="000000"/>
          <w:spacing w:val="-3"/>
        </w:rPr>
        <w:t xml:space="preserve"> возможность получения качественного образования; </w:t>
      </w:r>
    </w:p>
    <w:p w:rsidR="0019023B" w:rsidRPr="00526EE2" w:rsidRDefault="0019023B" w:rsidP="00766C7A">
      <w:pPr>
        <w:pStyle w:val="a8"/>
        <w:widowControl w:val="0"/>
        <w:numPr>
          <w:ilvl w:val="0"/>
          <w:numId w:val="136"/>
        </w:numPr>
        <w:autoSpaceDE w:val="0"/>
        <w:autoSpaceDN w:val="0"/>
        <w:adjustRightInd w:val="0"/>
        <w:spacing w:before="21"/>
        <w:ind w:right="843"/>
        <w:jc w:val="both"/>
        <w:rPr>
          <w:rFonts w:ascii="Times New Roman" w:hAnsi="Times New Roman"/>
          <w:color w:val="000000"/>
          <w:spacing w:val="-3"/>
        </w:rPr>
      </w:pPr>
      <w:r w:rsidRPr="00526EE2">
        <w:rPr>
          <w:rFonts w:ascii="Times New Roman" w:hAnsi="Times New Roman"/>
          <w:color w:val="000000"/>
          <w:spacing w:val="-2"/>
        </w:rPr>
        <w:t xml:space="preserve"> создание условий для развития интеллектуальных и творческих способностей учащихся; </w:t>
      </w:r>
    </w:p>
    <w:p w:rsidR="0019023B" w:rsidRPr="00526EE2" w:rsidRDefault="0019023B" w:rsidP="00766C7A">
      <w:pPr>
        <w:pStyle w:val="a8"/>
        <w:widowControl w:val="0"/>
        <w:numPr>
          <w:ilvl w:val="0"/>
          <w:numId w:val="136"/>
        </w:numPr>
        <w:autoSpaceDE w:val="0"/>
        <w:autoSpaceDN w:val="0"/>
        <w:adjustRightInd w:val="0"/>
        <w:spacing w:before="21"/>
        <w:ind w:right="843"/>
        <w:jc w:val="both"/>
        <w:rPr>
          <w:rFonts w:ascii="Times New Roman" w:hAnsi="Times New Roman"/>
          <w:color w:val="000000"/>
          <w:spacing w:val="-3"/>
        </w:rPr>
      </w:pPr>
      <w:r w:rsidRPr="00526EE2">
        <w:rPr>
          <w:rFonts w:ascii="Times New Roman" w:hAnsi="Times New Roman"/>
          <w:color w:val="000000"/>
          <w:spacing w:val="-3"/>
        </w:rPr>
        <w:t xml:space="preserve">сохранение здоровья. </w:t>
      </w:r>
    </w:p>
    <w:p w:rsidR="0019023B" w:rsidRPr="00526EE2" w:rsidRDefault="0019023B" w:rsidP="0019023B">
      <w:pPr>
        <w:widowControl w:val="0"/>
        <w:tabs>
          <w:tab w:val="left" w:pos="3312"/>
        </w:tabs>
        <w:autoSpaceDE w:val="0"/>
        <w:autoSpaceDN w:val="0"/>
        <w:adjustRightInd w:val="0"/>
        <w:spacing w:before="5" w:line="240" w:lineRule="auto"/>
        <w:ind w:right="565" w:firstLine="709"/>
        <w:jc w:val="both"/>
        <w:rPr>
          <w:rFonts w:ascii="Times New Roman" w:hAnsi="Times New Roman"/>
          <w:color w:val="000000"/>
          <w:spacing w:val="-3"/>
          <w:sz w:val="24"/>
          <w:szCs w:val="24"/>
        </w:rPr>
      </w:pPr>
    </w:p>
    <w:p w:rsidR="0019023B" w:rsidRPr="00526EE2" w:rsidRDefault="0019023B" w:rsidP="0019023B">
      <w:pPr>
        <w:pStyle w:val="2"/>
        <w:numPr>
          <w:ilvl w:val="2"/>
          <w:numId w:val="84"/>
        </w:numPr>
        <w:spacing w:line="240" w:lineRule="auto"/>
        <w:ind w:left="0" w:firstLine="709"/>
        <w:rPr>
          <w:rStyle w:val="Zag11"/>
          <w:b w:val="0"/>
          <w:bCs w:val="0"/>
          <w:sz w:val="24"/>
          <w:szCs w:val="24"/>
        </w:rPr>
      </w:pPr>
      <w:bookmarkStart w:id="11" w:name="_Toc410653946"/>
      <w:bookmarkStart w:id="12" w:name="_Toc414553127"/>
      <w:bookmarkStart w:id="13" w:name="_Toc432970305"/>
      <w:r w:rsidRPr="00526EE2">
        <w:rPr>
          <w:rStyle w:val="Zag11"/>
          <w:sz w:val="24"/>
          <w:szCs w:val="24"/>
        </w:rPr>
        <w:t xml:space="preserve">Цели и задачи реализации </w:t>
      </w:r>
      <w:r w:rsidRPr="00526EE2">
        <w:rPr>
          <w:sz w:val="24"/>
          <w:szCs w:val="24"/>
        </w:rPr>
        <w:t>основной образовательной программы основного общего образования</w:t>
      </w:r>
      <w:bookmarkEnd w:id="11"/>
      <w:bookmarkEnd w:id="12"/>
      <w:bookmarkEnd w:id="13"/>
    </w:p>
    <w:p w:rsidR="0019023B" w:rsidRPr="00526EE2" w:rsidRDefault="0019023B" w:rsidP="0019023B">
      <w:pPr>
        <w:spacing w:after="0" w:line="240" w:lineRule="auto"/>
        <w:ind w:firstLine="709"/>
        <w:jc w:val="both"/>
        <w:rPr>
          <w:rStyle w:val="Zag11"/>
          <w:rFonts w:ascii="Times New Roman" w:eastAsia="@Arial Unicode MS" w:hAnsi="Times New Roman"/>
          <w:sz w:val="24"/>
          <w:szCs w:val="24"/>
          <w:lang w:eastAsia="ru-RU"/>
        </w:rPr>
      </w:pPr>
      <w:r w:rsidRPr="00526EE2">
        <w:rPr>
          <w:rStyle w:val="Zag11"/>
          <w:rFonts w:ascii="Times New Roman" w:eastAsia="@Arial Unicode MS" w:hAnsi="Times New Roman"/>
          <w:b/>
          <w:sz w:val="24"/>
          <w:szCs w:val="24"/>
        </w:rPr>
        <w:t>Целями реализации</w:t>
      </w:r>
      <w:r w:rsidRPr="00526EE2">
        <w:rPr>
          <w:rStyle w:val="Zag11"/>
          <w:rFonts w:ascii="Times New Roman" w:eastAsia="@Arial Unicode MS" w:hAnsi="Times New Roman"/>
          <w:sz w:val="24"/>
          <w:szCs w:val="24"/>
        </w:rPr>
        <w:t xml:space="preserve"> основной образовательной программы основного общего образования являются: </w:t>
      </w:r>
    </w:p>
    <w:p w:rsidR="0019023B" w:rsidRPr="00526EE2" w:rsidRDefault="0019023B" w:rsidP="0019023B">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rPr>
      </w:pPr>
      <w:r w:rsidRPr="00526EE2">
        <w:rPr>
          <w:rStyle w:val="Zag11"/>
          <w:rFonts w:ascii="Times New Roman" w:eastAsia="@Arial Unicode MS" w:hAnsi="Times New Roman"/>
          <w:sz w:val="24"/>
          <w:szCs w:val="24"/>
        </w:rPr>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19023B" w:rsidRPr="00526EE2" w:rsidRDefault="0019023B" w:rsidP="0019023B">
      <w:pPr>
        <w:widowControl w:val="0"/>
        <w:numPr>
          <w:ilvl w:val="0"/>
          <w:numId w:val="1"/>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становление и развитие личности обучающегося в ее самобытности, уникальности, неповторимости.</w:t>
      </w:r>
    </w:p>
    <w:p w:rsidR="0019023B" w:rsidRPr="00526EE2" w:rsidRDefault="0019023B" w:rsidP="0019023B">
      <w:pPr>
        <w:spacing w:after="0" w:line="240" w:lineRule="auto"/>
        <w:ind w:firstLine="709"/>
        <w:jc w:val="both"/>
        <w:rPr>
          <w:rStyle w:val="Zag11"/>
          <w:rFonts w:ascii="Times New Roman" w:eastAsia="@Arial Unicode MS" w:hAnsi="Times New Roman"/>
          <w:b/>
          <w:bCs/>
          <w:noProof/>
          <w:sz w:val="24"/>
          <w:szCs w:val="24"/>
          <w:lang w:eastAsia="ru-RU"/>
        </w:rPr>
      </w:pPr>
      <w:r w:rsidRPr="00526EE2">
        <w:rPr>
          <w:rStyle w:val="Zag11"/>
          <w:rFonts w:ascii="Times New Roman" w:eastAsia="@Arial Unicode MS" w:hAnsi="Times New Roman"/>
          <w:b/>
          <w:sz w:val="24"/>
          <w:szCs w:val="24"/>
        </w:rPr>
        <w:t xml:space="preserve">Достижение поставленных целей </w:t>
      </w:r>
      <w:r w:rsidRPr="00526EE2">
        <w:rPr>
          <w:rStyle w:val="Zag11"/>
          <w:rFonts w:ascii="Times New Roman" w:eastAsia="@Arial Unicode MS" w:hAnsi="Times New Roman"/>
          <w:sz w:val="24"/>
          <w:szCs w:val="24"/>
        </w:rPr>
        <w:t xml:space="preserve">при разработке и реализации </w:t>
      </w:r>
      <w:r>
        <w:rPr>
          <w:rStyle w:val="Zag11"/>
          <w:rFonts w:ascii="Times New Roman" w:eastAsia="@Arial Unicode MS" w:hAnsi="Times New Roman"/>
          <w:sz w:val="24"/>
          <w:szCs w:val="24"/>
        </w:rPr>
        <w:t>в МБОУ СОШ    № 11 ООП ООО</w:t>
      </w:r>
      <w:r w:rsidRPr="00526EE2">
        <w:rPr>
          <w:rStyle w:val="Zag11"/>
          <w:rFonts w:ascii="Times New Roman" w:eastAsia="@Arial Unicode MS" w:hAnsi="Times New Roman"/>
          <w:b/>
          <w:sz w:val="24"/>
          <w:szCs w:val="24"/>
        </w:rPr>
        <w:t xml:space="preserve"> предусматривает решение следующих основных задач</w:t>
      </w:r>
      <w:r w:rsidRPr="00526EE2">
        <w:rPr>
          <w:rStyle w:val="Zag11"/>
          <w:rFonts w:ascii="Times New Roman" w:eastAsia="@Arial Unicode MS" w:hAnsi="Times New Roman"/>
          <w:sz w:val="24"/>
          <w:szCs w:val="24"/>
        </w:rPr>
        <w:t>:</w:t>
      </w:r>
    </w:p>
    <w:p w:rsidR="0019023B" w:rsidRPr="00526EE2" w:rsidRDefault="0019023B" w:rsidP="0019023B">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526EE2">
        <w:rPr>
          <w:rStyle w:val="Zag11"/>
          <w:rFonts w:ascii="Times New Roman" w:eastAsia="@Arial Unicode MS" w:hAnsi="Times New Roman"/>
          <w:sz w:val="24"/>
          <w:szCs w:val="24"/>
        </w:rPr>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19023B" w:rsidRPr="00526EE2" w:rsidRDefault="0019023B" w:rsidP="0019023B">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526EE2">
        <w:rPr>
          <w:rStyle w:val="Zag11"/>
          <w:rFonts w:ascii="Times New Roman" w:eastAsia="@Arial Unicode MS" w:hAnsi="Times New Roman"/>
          <w:sz w:val="24"/>
          <w:szCs w:val="24"/>
        </w:rPr>
        <w:t>обеспечение преемственности начального общего, основного общего, среднего общего образования;</w:t>
      </w:r>
    </w:p>
    <w:p w:rsidR="0019023B" w:rsidRPr="00526EE2" w:rsidRDefault="0019023B" w:rsidP="0019023B">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526EE2">
        <w:rPr>
          <w:rStyle w:val="Zag11"/>
          <w:rFonts w:ascii="Times New Roman" w:eastAsia="@Arial Unicode MS" w:hAnsi="Times New Roman"/>
          <w:sz w:val="24"/>
          <w:szCs w:val="24"/>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w:t>
      </w:r>
      <w:r w:rsidRPr="00526EE2">
        <w:rPr>
          <w:rStyle w:val="Zag11"/>
          <w:rFonts w:ascii="Times New Roman" w:eastAsia="@Arial Unicode MS" w:hAnsi="Times New Roman"/>
          <w:sz w:val="24"/>
          <w:szCs w:val="24"/>
        </w:rPr>
        <w:lastRenderedPageBreak/>
        <w:t>инвалидами и детьми с ОВЗ;</w:t>
      </w:r>
    </w:p>
    <w:p w:rsidR="0019023B" w:rsidRPr="00526EE2" w:rsidRDefault="0019023B" w:rsidP="0019023B">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526EE2">
        <w:rPr>
          <w:rStyle w:val="Zag11"/>
          <w:rFonts w:ascii="Times New Roman" w:eastAsia="@Arial Unicode MS" w:hAnsi="Times New Roman"/>
          <w:sz w:val="24"/>
          <w:szCs w:val="24"/>
        </w:rPr>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19023B" w:rsidRPr="00526EE2" w:rsidRDefault="0019023B" w:rsidP="0019023B">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526EE2">
        <w:rPr>
          <w:rStyle w:val="Zag11"/>
          <w:rFonts w:ascii="Times New Roman" w:eastAsia="@Arial Unicode MS" w:hAnsi="Times New Roman"/>
          <w:sz w:val="24"/>
          <w:szCs w:val="24"/>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19023B" w:rsidRPr="00526EE2" w:rsidRDefault="0019023B" w:rsidP="0019023B">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526EE2">
        <w:rPr>
          <w:rStyle w:val="Zag11"/>
          <w:rFonts w:ascii="Times New Roman" w:eastAsia="@Arial Unicode MS" w:hAnsi="Times New Roman"/>
          <w:sz w:val="24"/>
          <w:szCs w:val="24"/>
        </w:rPr>
        <w:t>взаимодействие организации, осуществляющей образовательную деятельность, при реализации основной образовательной программы с социальными партнерами;</w:t>
      </w:r>
    </w:p>
    <w:p w:rsidR="0019023B" w:rsidRPr="00526EE2" w:rsidRDefault="0019023B" w:rsidP="0019023B">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526EE2">
        <w:rPr>
          <w:rStyle w:val="Zag11"/>
          <w:rFonts w:ascii="Times New Roman" w:eastAsia="@Arial Unicode MS" w:hAnsi="Times New Roman"/>
          <w:sz w:val="24"/>
          <w:szCs w:val="24"/>
        </w:rPr>
        <w:t xml:space="preserve">выявление и развитие способностей обучающихся, в том числе </w:t>
      </w:r>
      <w:r>
        <w:rPr>
          <w:rStyle w:val="Zag11"/>
          <w:rFonts w:ascii="Times New Roman" w:eastAsia="@Arial Unicode MS" w:hAnsi="Times New Roman"/>
          <w:sz w:val="24"/>
          <w:szCs w:val="24"/>
        </w:rPr>
        <w:t xml:space="preserve">одаренных </w:t>
      </w:r>
      <w:r w:rsidRPr="00526EE2">
        <w:rPr>
          <w:rStyle w:val="Zag11"/>
          <w:rFonts w:ascii="Times New Roman" w:eastAsia="@Arial Unicode MS" w:hAnsi="Times New Roman"/>
          <w:sz w:val="24"/>
          <w:szCs w:val="24"/>
        </w:rPr>
        <w:t xml:space="preserve">детей, детей с ОВЗ и инвалидов, их интересов через систему </w:t>
      </w:r>
      <w:r>
        <w:rPr>
          <w:rStyle w:val="Zag11"/>
          <w:rFonts w:ascii="Times New Roman" w:eastAsia="@Arial Unicode MS" w:hAnsi="Times New Roman"/>
          <w:sz w:val="24"/>
          <w:szCs w:val="24"/>
        </w:rPr>
        <w:t xml:space="preserve">клубов, секций </w:t>
      </w:r>
      <w:r w:rsidRPr="00526EE2">
        <w:rPr>
          <w:rStyle w:val="Zag11"/>
          <w:rFonts w:ascii="Times New Roman" w:eastAsia="@Arial Unicode MS" w:hAnsi="Times New Roman"/>
          <w:sz w:val="24"/>
          <w:szCs w:val="24"/>
        </w:rPr>
        <w:t>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19023B" w:rsidRPr="00526EE2" w:rsidRDefault="0019023B" w:rsidP="0019023B">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526EE2">
        <w:rPr>
          <w:rStyle w:val="Zag11"/>
          <w:rFonts w:ascii="Times New Roman" w:eastAsia="@Arial Unicode MS" w:hAnsi="Times New Roman"/>
          <w:sz w:val="24"/>
          <w:szCs w:val="24"/>
        </w:rPr>
        <w:t>организацию интеллектуальных и творческих соревнований, проектной и учебно-исследовательской деятельности;</w:t>
      </w:r>
    </w:p>
    <w:p w:rsidR="0019023B" w:rsidRPr="00526EE2" w:rsidRDefault="0019023B" w:rsidP="0019023B">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526EE2">
        <w:rPr>
          <w:rStyle w:val="Zag11"/>
          <w:rFonts w:ascii="Times New Roman" w:eastAsia="@Arial Unicode MS" w:hAnsi="Times New Roman"/>
          <w:sz w:val="24"/>
          <w:szCs w:val="24"/>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19023B" w:rsidRPr="00526EE2" w:rsidRDefault="0019023B" w:rsidP="0019023B">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526EE2">
        <w:rPr>
          <w:rStyle w:val="Zag11"/>
          <w:rFonts w:ascii="Times New Roman" w:eastAsia="@Arial Unicode MS" w:hAnsi="Times New Roman"/>
          <w:sz w:val="24"/>
          <w:szCs w:val="24"/>
        </w:rPr>
        <w:t xml:space="preserve">включение обучающихся в процессы познания и преобразования </w:t>
      </w:r>
      <w:r>
        <w:rPr>
          <w:rStyle w:val="Zag11"/>
          <w:rFonts w:ascii="Times New Roman" w:eastAsia="@Arial Unicode MS" w:hAnsi="Times New Roman"/>
          <w:sz w:val="24"/>
          <w:szCs w:val="24"/>
        </w:rPr>
        <w:t xml:space="preserve">городской </w:t>
      </w:r>
      <w:r w:rsidRPr="00526EE2">
        <w:rPr>
          <w:rStyle w:val="Zag11"/>
          <w:rFonts w:ascii="Times New Roman" w:eastAsia="@Arial Unicode MS" w:hAnsi="Times New Roman"/>
          <w:sz w:val="24"/>
          <w:szCs w:val="24"/>
        </w:rPr>
        <w:t xml:space="preserve"> социальной среды для приобретения опыта реального управления и действия;</w:t>
      </w:r>
    </w:p>
    <w:p w:rsidR="0019023B" w:rsidRPr="00526EE2" w:rsidRDefault="0019023B" w:rsidP="0019023B">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526EE2">
        <w:rPr>
          <w:rStyle w:val="Zag11"/>
          <w:rFonts w:ascii="Times New Roman" w:eastAsia="@Arial Unicode MS" w:hAnsi="Times New Roman"/>
          <w:sz w:val="24"/>
          <w:szCs w:val="24"/>
        </w:rPr>
        <w:t>социальное и учебно-исследовательское проектирование, профессиональная ориентация обучающихся при поддержке педагогов, социальных педагогов, сотрудничество с учреждениями профессионального образования</w:t>
      </w:r>
      <w:r>
        <w:rPr>
          <w:rStyle w:val="Zag11"/>
          <w:rFonts w:ascii="Times New Roman" w:eastAsia="@Arial Unicode MS" w:hAnsi="Times New Roman"/>
          <w:sz w:val="24"/>
          <w:szCs w:val="24"/>
        </w:rPr>
        <w:t>;</w:t>
      </w:r>
    </w:p>
    <w:p w:rsidR="0019023B" w:rsidRDefault="0019023B" w:rsidP="0019023B">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526EE2">
        <w:rPr>
          <w:rStyle w:val="Zag11"/>
          <w:rFonts w:ascii="Times New Roman" w:eastAsia="@Arial Unicode MS" w:hAnsi="Times New Roman"/>
          <w:sz w:val="24"/>
          <w:szCs w:val="24"/>
        </w:rPr>
        <w:t>сохранение</w:t>
      </w:r>
      <w:r w:rsidRPr="00526EE2">
        <w:rPr>
          <w:rFonts w:ascii="Times New Roman" w:hAnsi="Times New Roman"/>
          <w:sz w:val="24"/>
          <w:szCs w:val="24"/>
        </w:rPr>
        <w:t xml:space="preserve"> и укрепление физического, психологического и социального здоровья обучающихся</w:t>
      </w:r>
      <w:r w:rsidRPr="00526EE2">
        <w:rPr>
          <w:rStyle w:val="Zag11"/>
          <w:rFonts w:ascii="Times New Roman" w:eastAsia="@Arial Unicode MS" w:hAnsi="Times New Roman"/>
          <w:sz w:val="24"/>
          <w:szCs w:val="24"/>
        </w:rPr>
        <w:t>, обеспечение их безопасности.</w:t>
      </w:r>
    </w:p>
    <w:p w:rsidR="0019023B" w:rsidRPr="00526EE2" w:rsidRDefault="0019023B" w:rsidP="0019023B">
      <w:pPr>
        <w:widowControl w:val="0"/>
        <w:tabs>
          <w:tab w:val="left" w:pos="993"/>
        </w:tabs>
        <w:spacing w:after="0" w:line="240" w:lineRule="auto"/>
        <w:ind w:left="709"/>
        <w:jc w:val="both"/>
        <w:rPr>
          <w:rStyle w:val="Zag11"/>
          <w:rFonts w:ascii="Times New Roman" w:eastAsia="@Arial Unicode MS" w:hAnsi="Times New Roman"/>
          <w:sz w:val="24"/>
          <w:szCs w:val="24"/>
          <w:lang w:eastAsia="ru-RU"/>
        </w:rPr>
      </w:pPr>
    </w:p>
    <w:p w:rsidR="0019023B" w:rsidRPr="00F87007" w:rsidRDefault="0019023B" w:rsidP="0019023B">
      <w:pPr>
        <w:pStyle w:val="2"/>
        <w:numPr>
          <w:ilvl w:val="2"/>
          <w:numId w:val="84"/>
        </w:numPr>
        <w:spacing w:line="240" w:lineRule="auto"/>
        <w:ind w:left="0" w:firstLine="709"/>
        <w:jc w:val="center"/>
        <w:rPr>
          <w:rStyle w:val="Zag11"/>
          <w:b w:val="0"/>
          <w:sz w:val="24"/>
          <w:szCs w:val="24"/>
        </w:rPr>
      </w:pPr>
      <w:bookmarkStart w:id="14" w:name="_Toc414553128"/>
      <w:bookmarkStart w:id="15" w:name="_Toc432970306"/>
      <w:r w:rsidRPr="00526EE2">
        <w:rPr>
          <w:rStyle w:val="Zag11"/>
          <w:sz w:val="24"/>
          <w:szCs w:val="24"/>
        </w:rPr>
        <w:t>Принципы и подходы к формированию образовательной программы основного общего образования</w:t>
      </w:r>
      <w:bookmarkEnd w:id="14"/>
      <w:bookmarkEnd w:id="15"/>
    </w:p>
    <w:p w:rsidR="0019023B" w:rsidRPr="00526EE2" w:rsidRDefault="0019023B" w:rsidP="0019023B">
      <w:pPr>
        <w:pStyle w:val="2"/>
        <w:spacing w:line="240" w:lineRule="auto"/>
        <w:ind w:left="709" w:firstLine="0"/>
        <w:jc w:val="center"/>
        <w:rPr>
          <w:rStyle w:val="Zag11"/>
          <w:b w:val="0"/>
          <w:sz w:val="24"/>
          <w:szCs w:val="24"/>
        </w:rPr>
      </w:pPr>
    </w:p>
    <w:p w:rsidR="0019023B" w:rsidRPr="00526EE2" w:rsidRDefault="0019023B" w:rsidP="0019023B">
      <w:pPr>
        <w:spacing w:after="0" w:line="240" w:lineRule="auto"/>
        <w:ind w:firstLine="709"/>
        <w:jc w:val="both"/>
        <w:rPr>
          <w:rStyle w:val="Zag11"/>
          <w:rFonts w:ascii="Times New Roman" w:eastAsia="@Arial Unicode MS" w:hAnsi="Times New Roman"/>
          <w:sz w:val="24"/>
          <w:szCs w:val="24"/>
        </w:rPr>
      </w:pPr>
      <w:r w:rsidRPr="00526EE2">
        <w:rPr>
          <w:rStyle w:val="Zag11"/>
          <w:rFonts w:ascii="Times New Roman" w:eastAsia="@Arial Unicode MS" w:hAnsi="Times New Roman"/>
          <w:b/>
          <w:sz w:val="24"/>
          <w:szCs w:val="24"/>
        </w:rPr>
        <w:t>Методологической основой ФГОС является системно-деятельностный подход</w:t>
      </w:r>
      <w:r w:rsidRPr="00526EE2">
        <w:rPr>
          <w:rStyle w:val="Zag11"/>
          <w:rFonts w:ascii="Times New Roman" w:eastAsia="@Arial Unicode MS" w:hAnsi="Times New Roman"/>
          <w:sz w:val="24"/>
          <w:szCs w:val="24"/>
        </w:rPr>
        <w:t>, который предполагает:</w:t>
      </w:r>
    </w:p>
    <w:p w:rsidR="0019023B" w:rsidRPr="00526EE2" w:rsidRDefault="0019023B" w:rsidP="0019023B">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526EE2">
        <w:rPr>
          <w:rStyle w:val="Zag11"/>
          <w:rFonts w:ascii="Times New Roman" w:eastAsia="@Arial Unicode MS" w:hAnsi="Times New Roman"/>
          <w:sz w:val="24"/>
          <w:szCs w:val="24"/>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19023B" w:rsidRPr="00526EE2" w:rsidRDefault="0019023B" w:rsidP="0019023B">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526EE2">
        <w:rPr>
          <w:rStyle w:val="Zag11"/>
          <w:rFonts w:ascii="Times New Roman" w:eastAsia="@Arial Unicode MS" w:hAnsi="Times New Roman"/>
          <w:sz w:val="24"/>
          <w:szCs w:val="24"/>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личностного и познавательного развития обучающихся;</w:t>
      </w:r>
    </w:p>
    <w:p w:rsidR="0019023B" w:rsidRPr="00526EE2" w:rsidRDefault="0019023B" w:rsidP="0019023B">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526EE2">
        <w:rPr>
          <w:rStyle w:val="Zag11"/>
          <w:rFonts w:ascii="Times New Roman" w:eastAsia="@Arial Unicode MS" w:hAnsi="Times New Roman"/>
          <w:sz w:val="24"/>
          <w:szCs w:val="24"/>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19023B" w:rsidRPr="00526EE2" w:rsidRDefault="0019023B" w:rsidP="0019023B">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526EE2">
        <w:rPr>
          <w:rStyle w:val="Zag11"/>
          <w:rFonts w:ascii="Times New Roman" w:eastAsia="@Arial Unicode MS" w:hAnsi="Times New Roman"/>
          <w:sz w:val="24"/>
          <w:szCs w:val="24"/>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19023B" w:rsidRPr="00526EE2" w:rsidRDefault="0019023B" w:rsidP="0019023B">
      <w:pPr>
        <w:widowControl w:val="0"/>
        <w:numPr>
          <w:ilvl w:val="0"/>
          <w:numId w:val="1"/>
        </w:numPr>
        <w:tabs>
          <w:tab w:val="left" w:pos="993"/>
        </w:tabs>
        <w:spacing w:after="0" w:line="240" w:lineRule="auto"/>
        <w:ind w:left="0" w:firstLine="709"/>
        <w:jc w:val="both"/>
        <w:rPr>
          <w:rStyle w:val="Zag11"/>
          <w:rFonts w:ascii="Times New Roman" w:eastAsia="@Arial Unicode MS" w:hAnsi="Times New Roman"/>
          <w:sz w:val="24"/>
          <w:szCs w:val="24"/>
          <w:lang w:eastAsia="ru-RU"/>
        </w:rPr>
      </w:pPr>
      <w:r w:rsidRPr="00526EE2">
        <w:rPr>
          <w:rStyle w:val="Zag11"/>
          <w:rFonts w:ascii="Times New Roman" w:eastAsia="@Arial Unicode MS" w:hAnsi="Times New Roman"/>
          <w:sz w:val="24"/>
          <w:szCs w:val="24"/>
        </w:rPr>
        <w:t xml:space="preserve">учет индивидуальных возрастных, психологических и физиологических особенностей обучающихся, роли, значения видов деятельности и форм общения при </w:t>
      </w:r>
      <w:r w:rsidRPr="00526EE2">
        <w:rPr>
          <w:rStyle w:val="Zag11"/>
          <w:rFonts w:ascii="Times New Roman" w:eastAsia="@Arial Unicode MS" w:hAnsi="Times New Roman"/>
          <w:sz w:val="24"/>
          <w:szCs w:val="24"/>
        </w:rPr>
        <w:lastRenderedPageBreak/>
        <w:t>построении образовательного процесса и определении образовательно-воспитательных целей и путей их достижения</w:t>
      </w:r>
      <w:r>
        <w:rPr>
          <w:rStyle w:val="Zag11"/>
          <w:rFonts w:ascii="Times New Roman" w:eastAsia="@Arial Unicode MS" w:hAnsi="Times New Roman"/>
          <w:sz w:val="24"/>
          <w:szCs w:val="24"/>
        </w:rPr>
        <w:t>.</w:t>
      </w:r>
    </w:p>
    <w:p w:rsidR="0019023B" w:rsidRDefault="0019023B" w:rsidP="0019023B">
      <w:pPr>
        <w:spacing w:after="0" w:line="240" w:lineRule="auto"/>
        <w:ind w:firstLine="709"/>
        <w:jc w:val="both"/>
        <w:rPr>
          <w:rStyle w:val="Zag11"/>
          <w:rFonts w:ascii="Times New Roman" w:eastAsia="@Arial Unicode MS" w:hAnsi="Times New Roman"/>
          <w:b/>
          <w:sz w:val="24"/>
          <w:szCs w:val="24"/>
        </w:rPr>
      </w:pPr>
    </w:p>
    <w:p w:rsidR="0019023B" w:rsidRDefault="0019023B" w:rsidP="0019023B">
      <w:pPr>
        <w:spacing w:after="0" w:line="240" w:lineRule="auto"/>
        <w:ind w:firstLine="709"/>
        <w:jc w:val="both"/>
        <w:rPr>
          <w:rStyle w:val="Zag11"/>
          <w:rFonts w:ascii="Times New Roman" w:eastAsia="@Arial Unicode MS" w:hAnsi="Times New Roman"/>
          <w:b/>
          <w:sz w:val="24"/>
          <w:szCs w:val="24"/>
        </w:rPr>
      </w:pPr>
      <w:r w:rsidRPr="00526EE2">
        <w:rPr>
          <w:rStyle w:val="Zag11"/>
          <w:rFonts w:ascii="Times New Roman" w:eastAsia="@Arial Unicode MS" w:hAnsi="Times New Roman"/>
          <w:b/>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19023B" w:rsidRPr="00526EE2" w:rsidRDefault="0019023B" w:rsidP="0019023B">
      <w:pPr>
        <w:spacing w:after="0" w:line="240" w:lineRule="auto"/>
        <w:ind w:firstLine="709"/>
        <w:jc w:val="both"/>
        <w:rPr>
          <w:rStyle w:val="Zag11"/>
          <w:rFonts w:ascii="Times New Roman" w:eastAsia="@Arial Unicode MS" w:hAnsi="Times New Roman"/>
          <w:sz w:val="24"/>
          <w:szCs w:val="24"/>
          <w:lang w:eastAsia="ru-RU"/>
        </w:rPr>
      </w:pPr>
    </w:p>
    <w:p w:rsidR="0019023B" w:rsidRDefault="0019023B" w:rsidP="0019023B">
      <w:pPr>
        <w:widowControl w:val="0"/>
        <w:numPr>
          <w:ilvl w:val="0"/>
          <w:numId w:val="2"/>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w:t>
      </w:r>
    </w:p>
    <w:p w:rsidR="0019023B" w:rsidRDefault="0019023B" w:rsidP="0019023B">
      <w:pPr>
        <w:widowControl w:val="0"/>
        <w:tabs>
          <w:tab w:val="left" w:pos="993"/>
        </w:tabs>
        <w:spacing w:after="0" w:line="240" w:lineRule="auto"/>
        <w:ind w:left="709"/>
        <w:jc w:val="both"/>
        <w:rPr>
          <w:rFonts w:ascii="Times New Roman" w:hAnsi="Times New Roman"/>
          <w:sz w:val="24"/>
          <w:szCs w:val="24"/>
        </w:rPr>
      </w:pPr>
    </w:p>
    <w:p w:rsidR="0019023B" w:rsidRDefault="0019023B" w:rsidP="0019023B">
      <w:pPr>
        <w:widowControl w:val="0"/>
        <w:tabs>
          <w:tab w:val="left" w:pos="993"/>
        </w:tabs>
        <w:spacing w:after="0" w:line="240" w:lineRule="auto"/>
        <w:ind w:left="709"/>
        <w:jc w:val="both"/>
        <w:rPr>
          <w:rFonts w:ascii="Times New Roman" w:hAnsi="Times New Roman"/>
          <w:sz w:val="24"/>
          <w:szCs w:val="24"/>
        </w:rPr>
      </w:pPr>
    </w:p>
    <w:p w:rsidR="0019023B" w:rsidRDefault="0019023B" w:rsidP="0019023B">
      <w:pPr>
        <w:widowControl w:val="0"/>
        <w:tabs>
          <w:tab w:val="left" w:pos="993"/>
        </w:tabs>
        <w:spacing w:after="0" w:line="240" w:lineRule="auto"/>
        <w:ind w:left="709"/>
        <w:jc w:val="both"/>
        <w:rPr>
          <w:rFonts w:ascii="Times New Roman" w:hAnsi="Times New Roman"/>
          <w:sz w:val="24"/>
          <w:szCs w:val="24"/>
        </w:rPr>
      </w:pPr>
    </w:p>
    <w:p w:rsidR="0019023B" w:rsidRDefault="0019023B" w:rsidP="0019023B">
      <w:pPr>
        <w:widowControl w:val="0"/>
        <w:tabs>
          <w:tab w:val="left" w:pos="993"/>
        </w:tabs>
        <w:spacing w:after="0" w:line="240" w:lineRule="auto"/>
        <w:ind w:left="709"/>
        <w:jc w:val="both"/>
        <w:rPr>
          <w:rFonts w:ascii="Times New Roman" w:hAnsi="Times New Roman"/>
          <w:sz w:val="24"/>
          <w:szCs w:val="24"/>
        </w:rPr>
      </w:pPr>
    </w:p>
    <w:p w:rsidR="0019023B" w:rsidRPr="00526EE2" w:rsidRDefault="0019023B" w:rsidP="0019023B">
      <w:pPr>
        <w:widowControl w:val="0"/>
        <w:tabs>
          <w:tab w:val="left" w:pos="993"/>
        </w:tabs>
        <w:spacing w:after="0" w:line="240" w:lineRule="auto"/>
        <w:jc w:val="both"/>
        <w:rPr>
          <w:rFonts w:ascii="Times New Roman" w:hAnsi="Times New Roman"/>
          <w:sz w:val="24"/>
          <w:szCs w:val="24"/>
        </w:rPr>
      </w:pPr>
      <w:r w:rsidRPr="00526EE2">
        <w:rPr>
          <w:rFonts w:ascii="Times New Roman" w:hAnsi="Times New Roman"/>
          <w:sz w:val="24"/>
          <w:szCs w:val="24"/>
        </w:rPr>
        <w:t>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19023B" w:rsidRPr="00526EE2" w:rsidRDefault="0019023B" w:rsidP="0019023B">
      <w:pPr>
        <w:widowControl w:val="0"/>
        <w:numPr>
          <w:ilvl w:val="0"/>
          <w:numId w:val="2"/>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 xml:space="preserve">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w:t>
      </w:r>
      <w:r w:rsidRPr="00526EE2">
        <w:rPr>
          <w:rFonts w:ascii="Times New Roman" w:hAnsi="Times New Roman"/>
          <w:i/>
          <w:sz w:val="24"/>
          <w:szCs w:val="24"/>
        </w:rPr>
        <w:t xml:space="preserve">к </w:t>
      </w:r>
      <w:r w:rsidRPr="00526EE2">
        <w:rPr>
          <w:rFonts w:ascii="Times New Roman" w:hAnsi="Times New Roman"/>
          <w:sz w:val="24"/>
          <w:szCs w:val="24"/>
        </w:rPr>
        <w:t>развитию способности проектирования собственной учебной деятельности и построению жизненных планов во временнóй перспективе;</w:t>
      </w:r>
    </w:p>
    <w:p w:rsidR="0019023B" w:rsidRPr="00526EE2" w:rsidRDefault="0019023B" w:rsidP="0019023B">
      <w:pPr>
        <w:widowControl w:val="0"/>
        <w:numPr>
          <w:ilvl w:val="0"/>
          <w:numId w:val="2"/>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19023B" w:rsidRPr="00526EE2" w:rsidRDefault="0019023B" w:rsidP="0019023B">
      <w:pPr>
        <w:widowControl w:val="0"/>
        <w:numPr>
          <w:ilvl w:val="0"/>
          <w:numId w:val="2"/>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19023B" w:rsidRPr="00526EE2" w:rsidRDefault="0019023B" w:rsidP="0019023B">
      <w:pPr>
        <w:widowControl w:val="0"/>
        <w:numPr>
          <w:ilvl w:val="0"/>
          <w:numId w:val="2"/>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19023B" w:rsidRPr="00526EE2" w:rsidRDefault="0019023B" w:rsidP="0019023B">
      <w:pPr>
        <w:spacing w:after="0" w:line="240" w:lineRule="auto"/>
        <w:ind w:firstLine="709"/>
        <w:jc w:val="both"/>
        <w:rPr>
          <w:rFonts w:ascii="Times New Roman" w:hAnsi="Times New Roman"/>
          <w:sz w:val="24"/>
          <w:szCs w:val="24"/>
        </w:rPr>
      </w:pPr>
      <w:r w:rsidRPr="00526EE2">
        <w:rPr>
          <w:rFonts w:ascii="Times New Roman" w:hAnsi="Times New Roman"/>
          <w:sz w:val="24"/>
          <w:szCs w:val="24"/>
        </w:rPr>
        <w:t>Переход обучающегося в основную школу совпадает с первым этапом подросткового развития</w:t>
      </w:r>
      <w:r w:rsidRPr="00526EE2">
        <w:rPr>
          <w:rFonts w:ascii="Times New Roman" w:hAnsi="Times New Roman"/>
          <w:b/>
          <w:i/>
          <w:sz w:val="24"/>
          <w:szCs w:val="24"/>
        </w:rPr>
        <w:t xml:space="preserve"> - </w:t>
      </w:r>
      <w:r w:rsidRPr="00526EE2">
        <w:rPr>
          <w:rFonts w:ascii="Times New Roman" w:hAnsi="Times New Roman"/>
          <w:sz w:val="24"/>
          <w:szCs w:val="24"/>
        </w:rPr>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19023B" w:rsidRPr="00526EE2" w:rsidRDefault="0019023B" w:rsidP="0019023B">
      <w:pPr>
        <w:spacing w:after="0" w:line="240" w:lineRule="auto"/>
        <w:ind w:firstLine="709"/>
        <w:jc w:val="both"/>
        <w:rPr>
          <w:rFonts w:ascii="Times New Roman" w:hAnsi="Times New Roman"/>
          <w:sz w:val="24"/>
          <w:szCs w:val="24"/>
        </w:rPr>
      </w:pPr>
      <w:r w:rsidRPr="00526EE2">
        <w:rPr>
          <w:rFonts w:ascii="Times New Roman" w:hAnsi="Times New Roman"/>
          <w:sz w:val="24"/>
          <w:szCs w:val="24"/>
        </w:rPr>
        <w:t>Второй этап подросткового развития (14–15 лет, 8–9 классы), характеризуется:</w:t>
      </w:r>
    </w:p>
    <w:p w:rsidR="0019023B" w:rsidRPr="00526EE2" w:rsidRDefault="0019023B" w:rsidP="0019023B">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19023B" w:rsidRPr="00526EE2" w:rsidRDefault="0019023B" w:rsidP="0019023B">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стремлением подростка к общению и совместной деятельности со сверстниками;</w:t>
      </w:r>
    </w:p>
    <w:p w:rsidR="0019023B" w:rsidRPr="00526EE2" w:rsidRDefault="0019023B" w:rsidP="0019023B">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19023B" w:rsidRPr="00526EE2" w:rsidRDefault="0019023B" w:rsidP="0019023B">
      <w:pPr>
        <w:pStyle w:val="Normal1"/>
        <w:numPr>
          <w:ilvl w:val="0"/>
          <w:numId w:val="3"/>
        </w:numPr>
        <w:tabs>
          <w:tab w:val="left" w:pos="993"/>
        </w:tabs>
        <w:ind w:left="0" w:firstLine="709"/>
        <w:rPr>
          <w:sz w:val="24"/>
          <w:szCs w:val="24"/>
        </w:rPr>
      </w:pPr>
      <w:r w:rsidRPr="00526EE2">
        <w:rPr>
          <w:sz w:val="24"/>
          <w:szCs w:val="24"/>
        </w:rPr>
        <w:t xml:space="preserve">обостренной, в связи с возникновением чувства взрослости, восприимчивостью </w:t>
      </w:r>
      <w:r w:rsidRPr="00526EE2">
        <w:rPr>
          <w:sz w:val="24"/>
          <w:szCs w:val="24"/>
        </w:rPr>
        <w:lastRenderedPageBreak/>
        <w:t xml:space="preserve">к усвоению норм, ценностей и способов поведения, которые существуют в мире взрослых и в их отношениях, порождающей </w:t>
      </w:r>
      <w:r w:rsidRPr="00526EE2">
        <w:rPr>
          <w:bCs/>
          <w:sz w:val="24"/>
          <w:szCs w:val="24"/>
        </w:rPr>
        <w:t xml:space="preserve">интенсивное формирование нравственных понятий иубеждений, выработку принципов, </w:t>
      </w:r>
      <w:r w:rsidRPr="00526EE2">
        <w:rPr>
          <w:bCs/>
          <w:iCs/>
          <w:sz w:val="24"/>
          <w:szCs w:val="24"/>
        </w:rPr>
        <w:t>моральное развитие личности;</w:t>
      </w:r>
    </w:p>
    <w:p w:rsidR="0019023B" w:rsidRPr="00526EE2" w:rsidRDefault="0019023B" w:rsidP="0019023B">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19023B" w:rsidRPr="00526EE2" w:rsidRDefault="0019023B" w:rsidP="0019023B">
      <w:pPr>
        <w:widowControl w:val="0"/>
        <w:numPr>
          <w:ilvl w:val="0"/>
          <w:numId w:val="3"/>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19023B" w:rsidRDefault="0019023B" w:rsidP="0019023B">
      <w:pPr>
        <w:spacing w:after="0" w:line="240" w:lineRule="auto"/>
        <w:ind w:firstLine="709"/>
        <w:jc w:val="both"/>
        <w:rPr>
          <w:rStyle w:val="Zag11"/>
          <w:rFonts w:ascii="Times New Roman" w:eastAsia="@Arial Unicode MS" w:hAnsi="Times New Roman"/>
          <w:sz w:val="24"/>
          <w:szCs w:val="24"/>
        </w:rPr>
      </w:pPr>
      <w:r w:rsidRPr="00526EE2">
        <w:rPr>
          <w:rStyle w:val="Zag11"/>
          <w:rFonts w:ascii="Times New Roman" w:eastAsia="@Arial Unicode MS" w:hAnsi="Times New Roman"/>
          <w:sz w:val="24"/>
          <w:szCs w:val="24"/>
        </w:rPr>
        <w:t xml:space="preserve">Учет особенностей подросткового возраста, успешность и своевременность формирования новообразований познавательной сферы, качеств и свойств личности </w:t>
      </w:r>
    </w:p>
    <w:p w:rsidR="0019023B" w:rsidRDefault="0019023B" w:rsidP="0019023B">
      <w:pPr>
        <w:spacing w:after="0" w:line="240" w:lineRule="auto"/>
        <w:ind w:firstLine="709"/>
        <w:jc w:val="both"/>
        <w:rPr>
          <w:rStyle w:val="Zag11"/>
          <w:rFonts w:ascii="Times New Roman" w:eastAsia="@Arial Unicode MS" w:hAnsi="Times New Roman"/>
          <w:sz w:val="24"/>
          <w:szCs w:val="24"/>
        </w:rPr>
      </w:pPr>
    </w:p>
    <w:p w:rsidR="0019023B" w:rsidRPr="00526EE2" w:rsidRDefault="0019023B" w:rsidP="0019023B">
      <w:pPr>
        <w:spacing w:after="0" w:line="240" w:lineRule="auto"/>
        <w:jc w:val="both"/>
        <w:rPr>
          <w:rStyle w:val="Zag11"/>
          <w:rFonts w:ascii="Times New Roman" w:eastAsia="@Arial Unicode MS" w:hAnsi="Times New Roman"/>
          <w:sz w:val="24"/>
          <w:szCs w:val="24"/>
          <w:lang w:eastAsia="ru-RU"/>
        </w:rPr>
      </w:pPr>
      <w:r w:rsidRPr="00526EE2">
        <w:rPr>
          <w:rStyle w:val="Zag11"/>
          <w:rFonts w:ascii="Times New Roman" w:eastAsia="@Arial Unicode MS" w:hAnsi="Times New Roman"/>
          <w:sz w:val="24"/>
          <w:szCs w:val="24"/>
        </w:rPr>
        <w:t>связывается с активной позицией учителя, а также с адекватностью построения образовательной деятельности и выбором условий и методик обучения.</w:t>
      </w:r>
    </w:p>
    <w:p w:rsidR="0019023B" w:rsidRPr="00526EE2" w:rsidRDefault="0019023B" w:rsidP="0019023B">
      <w:pPr>
        <w:spacing w:after="0" w:line="240" w:lineRule="auto"/>
        <w:ind w:firstLine="709"/>
        <w:jc w:val="both"/>
        <w:rPr>
          <w:rStyle w:val="Zag11"/>
          <w:rFonts w:ascii="Times New Roman" w:eastAsia="@Arial Unicode MS" w:hAnsi="Times New Roman"/>
          <w:sz w:val="24"/>
          <w:szCs w:val="24"/>
          <w:lang w:eastAsia="ru-RU"/>
        </w:rPr>
      </w:pPr>
      <w:r w:rsidRPr="00526EE2">
        <w:rPr>
          <w:rFonts w:ascii="Times New Roman" w:hAnsi="Times New Roman"/>
          <w:sz w:val="24"/>
          <w:szCs w:val="24"/>
        </w:rPr>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19023B" w:rsidRPr="00526EE2" w:rsidRDefault="0019023B" w:rsidP="0019023B">
      <w:pPr>
        <w:pStyle w:val="Osnova"/>
        <w:tabs>
          <w:tab w:val="left" w:leader="dot" w:pos="624"/>
        </w:tabs>
        <w:spacing w:line="240" w:lineRule="auto"/>
        <w:ind w:firstLine="709"/>
        <w:rPr>
          <w:rStyle w:val="Zag11"/>
          <w:rFonts w:ascii="Times New Roman" w:eastAsia="@Arial Unicode MS" w:hAnsi="Times New Roman" w:cs="Times New Roman"/>
          <w:b/>
          <w:color w:val="auto"/>
          <w:sz w:val="24"/>
          <w:szCs w:val="24"/>
          <w:lang w:val="ru-RU"/>
        </w:rPr>
      </w:pPr>
    </w:p>
    <w:p w:rsidR="0019023B" w:rsidRDefault="0019023B" w:rsidP="00BD70DE">
      <w:pPr>
        <w:pStyle w:val="2"/>
        <w:numPr>
          <w:ilvl w:val="1"/>
          <w:numId w:val="84"/>
        </w:numPr>
        <w:spacing w:line="240" w:lineRule="auto"/>
        <w:rPr>
          <w:rStyle w:val="Zag11"/>
          <w:sz w:val="24"/>
          <w:szCs w:val="24"/>
        </w:rPr>
      </w:pPr>
      <w:bookmarkStart w:id="16" w:name="_Toc405145647"/>
      <w:bookmarkStart w:id="17" w:name="_Toc406058976"/>
      <w:bookmarkStart w:id="18" w:name="_Toc409691625"/>
      <w:bookmarkStart w:id="19" w:name="_Toc410653947"/>
      <w:bookmarkStart w:id="20" w:name="_Toc410702952"/>
      <w:bookmarkStart w:id="21" w:name="_Toc414553129"/>
      <w:bookmarkStart w:id="22" w:name="_Toc432970307"/>
      <w:r w:rsidRPr="00526EE2">
        <w:rPr>
          <w:rStyle w:val="Zag11"/>
          <w:sz w:val="24"/>
          <w:szCs w:val="24"/>
        </w:rPr>
        <w:t>Планируемые результаты освоения обучающимися основной образовательной программы основного общего образования</w:t>
      </w:r>
      <w:bookmarkEnd w:id="16"/>
      <w:bookmarkEnd w:id="17"/>
      <w:bookmarkEnd w:id="18"/>
      <w:bookmarkEnd w:id="19"/>
      <w:bookmarkEnd w:id="20"/>
      <w:bookmarkEnd w:id="21"/>
      <w:bookmarkEnd w:id="22"/>
    </w:p>
    <w:p w:rsidR="00BD70DE" w:rsidRPr="00526EE2" w:rsidRDefault="00BD70DE" w:rsidP="00BD70DE">
      <w:pPr>
        <w:pStyle w:val="2"/>
        <w:spacing w:line="240" w:lineRule="auto"/>
        <w:ind w:left="1440" w:firstLine="0"/>
        <w:rPr>
          <w:rStyle w:val="Zag11"/>
          <w:sz w:val="24"/>
          <w:szCs w:val="24"/>
        </w:rPr>
      </w:pPr>
    </w:p>
    <w:p w:rsidR="0019023B" w:rsidRDefault="0019023B" w:rsidP="00BD70DE">
      <w:pPr>
        <w:pStyle w:val="3"/>
        <w:numPr>
          <w:ilvl w:val="2"/>
          <w:numId w:val="84"/>
        </w:numPr>
        <w:spacing w:before="0" w:beforeAutospacing="0" w:after="0" w:afterAutospacing="0"/>
        <w:jc w:val="center"/>
        <w:rPr>
          <w:sz w:val="24"/>
          <w:szCs w:val="24"/>
        </w:rPr>
      </w:pPr>
      <w:bookmarkStart w:id="23" w:name="_Toc410653948"/>
      <w:bookmarkStart w:id="24" w:name="_Toc414553130"/>
      <w:bookmarkStart w:id="25" w:name="_Toc432970308"/>
      <w:r w:rsidRPr="00526EE2">
        <w:rPr>
          <w:sz w:val="24"/>
          <w:szCs w:val="24"/>
        </w:rPr>
        <w:t>Общие положения</w:t>
      </w:r>
      <w:bookmarkEnd w:id="23"/>
      <w:bookmarkEnd w:id="24"/>
      <w:bookmarkEnd w:id="25"/>
    </w:p>
    <w:p w:rsidR="00BD70DE" w:rsidRPr="00BD70DE" w:rsidRDefault="00BD70DE" w:rsidP="00BD70DE">
      <w:pPr>
        <w:pStyle w:val="a8"/>
        <w:ind w:left="1430"/>
      </w:pPr>
    </w:p>
    <w:p w:rsidR="0019023B" w:rsidRPr="00526EE2" w:rsidRDefault="0019023B" w:rsidP="0019023B">
      <w:pPr>
        <w:spacing w:after="0" w:line="240" w:lineRule="auto"/>
        <w:ind w:firstLine="709"/>
        <w:jc w:val="both"/>
        <w:rPr>
          <w:rFonts w:ascii="Times New Roman" w:hAnsi="Times New Roman"/>
          <w:sz w:val="24"/>
          <w:szCs w:val="24"/>
        </w:rPr>
      </w:pPr>
      <w:r w:rsidRPr="00526EE2">
        <w:rPr>
          <w:rFonts w:ascii="Times New Roman" w:hAnsi="Times New Roman"/>
          <w:sz w:val="24"/>
          <w:szCs w:val="24"/>
        </w:rPr>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образовательной деятельностью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19023B" w:rsidRPr="00526EE2" w:rsidRDefault="0019023B" w:rsidP="0019023B">
      <w:pPr>
        <w:tabs>
          <w:tab w:val="num" w:pos="1920"/>
        </w:tabs>
        <w:spacing w:after="0" w:line="240" w:lineRule="auto"/>
        <w:ind w:firstLine="709"/>
        <w:jc w:val="both"/>
        <w:rPr>
          <w:rFonts w:ascii="Times New Roman" w:hAnsi="Times New Roman"/>
          <w:sz w:val="24"/>
          <w:szCs w:val="24"/>
        </w:rPr>
      </w:pPr>
      <w:r w:rsidRPr="00526EE2">
        <w:rPr>
          <w:rFonts w:ascii="Times New Roman" w:hAnsi="Times New Roman"/>
          <w:sz w:val="24"/>
          <w:szCs w:val="24"/>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19023B" w:rsidRPr="00526EE2" w:rsidRDefault="0019023B" w:rsidP="0019023B">
      <w:pPr>
        <w:pStyle w:val="ad"/>
        <w:tabs>
          <w:tab w:val="clear" w:pos="4677"/>
          <w:tab w:val="clear" w:pos="9355"/>
        </w:tabs>
        <w:overflowPunct w:val="0"/>
        <w:ind w:firstLine="709"/>
        <w:jc w:val="both"/>
        <w:textAlignment w:val="baseline"/>
        <w:rPr>
          <w:bCs/>
          <w:sz w:val="24"/>
          <w:szCs w:val="24"/>
        </w:rPr>
      </w:pPr>
      <w:r w:rsidRPr="00526EE2">
        <w:rPr>
          <w:sz w:val="24"/>
          <w:szCs w:val="24"/>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526EE2">
        <w:rPr>
          <w:b/>
          <w:sz w:val="24"/>
          <w:szCs w:val="24"/>
        </w:rPr>
        <w:t>уровневого подхода</w:t>
      </w:r>
      <w:r w:rsidRPr="00526EE2">
        <w:rPr>
          <w:sz w:val="24"/>
          <w:szCs w:val="24"/>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526EE2">
        <w:rPr>
          <w:bCs/>
          <w:sz w:val="24"/>
          <w:szCs w:val="24"/>
        </w:rPr>
        <w:t>поощрять продвижение обучающихся, выстраивать индивидуальные траектории обучения с учетом зоны ближайшего развития ребенка.</w:t>
      </w:r>
    </w:p>
    <w:p w:rsidR="00804363" w:rsidRDefault="00804363" w:rsidP="00BD70DE">
      <w:pPr>
        <w:pStyle w:val="3"/>
        <w:jc w:val="center"/>
        <w:rPr>
          <w:sz w:val="24"/>
          <w:szCs w:val="24"/>
        </w:rPr>
      </w:pPr>
      <w:bookmarkStart w:id="26" w:name="_Toc414553131"/>
      <w:bookmarkStart w:id="27" w:name="_Toc432970309"/>
      <w:bookmarkStart w:id="28" w:name="_Toc410653949"/>
    </w:p>
    <w:p w:rsidR="0019023B" w:rsidRPr="00526EE2" w:rsidRDefault="0019023B" w:rsidP="00BD70DE">
      <w:pPr>
        <w:pStyle w:val="3"/>
        <w:jc w:val="center"/>
        <w:rPr>
          <w:sz w:val="24"/>
          <w:szCs w:val="24"/>
        </w:rPr>
      </w:pPr>
      <w:r w:rsidRPr="00526EE2">
        <w:rPr>
          <w:sz w:val="24"/>
          <w:szCs w:val="24"/>
        </w:rPr>
        <w:lastRenderedPageBreak/>
        <w:t>1.2.2. Структура планируемых результатов</w:t>
      </w:r>
      <w:bookmarkEnd w:id="26"/>
      <w:bookmarkEnd w:id="27"/>
    </w:p>
    <w:bookmarkEnd w:id="28"/>
    <w:p w:rsidR="0019023B" w:rsidRPr="00526EE2" w:rsidRDefault="0019023B" w:rsidP="0019023B">
      <w:pPr>
        <w:pStyle w:val="ad"/>
        <w:tabs>
          <w:tab w:val="clear" w:pos="4677"/>
          <w:tab w:val="clear" w:pos="9355"/>
        </w:tabs>
        <w:overflowPunct w:val="0"/>
        <w:ind w:firstLine="709"/>
        <w:jc w:val="both"/>
        <w:textAlignment w:val="baseline"/>
        <w:rPr>
          <w:sz w:val="24"/>
          <w:szCs w:val="24"/>
        </w:rPr>
      </w:pPr>
      <w:r w:rsidRPr="00526EE2">
        <w:rPr>
          <w:bCs/>
          <w:sz w:val="24"/>
          <w:szCs w:val="24"/>
        </w:rPr>
        <w:t xml:space="preserve">Планируемые результаты опираются на </w:t>
      </w:r>
      <w:r w:rsidRPr="00526EE2">
        <w:rPr>
          <w:b/>
          <w:bCs/>
          <w:sz w:val="24"/>
          <w:szCs w:val="24"/>
        </w:rPr>
        <w:t>ведущие целевые установки</w:t>
      </w:r>
      <w:r w:rsidRPr="00526EE2">
        <w:rPr>
          <w:b/>
          <w:sz w:val="24"/>
          <w:szCs w:val="24"/>
        </w:rPr>
        <w:t xml:space="preserve">, </w:t>
      </w:r>
      <w:r w:rsidRPr="00526EE2">
        <w:rPr>
          <w:sz w:val="24"/>
          <w:szCs w:val="24"/>
        </w:rPr>
        <w:t>отражающие основной, сущностный вклад каждой изучаемой программы в развитие личности обучающихся, их способностей.</w:t>
      </w:r>
    </w:p>
    <w:p w:rsidR="0019023B" w:rsidRPr="00526EE2" w:rsidRDefault="0019023B" w:rsidP="0019023B">
      <w:pPr>
        <w:pStyle w:val="ad"/>
        <w:tabs>
          <w:tab w:val="clear" w:pos="4677"/>
          <w:tab w:val="clear" w:pos="9355"/>
        </w:tabs>
        <w:overflowPunct w:val="0"/>
        <w:ind w:firstLine="709"/>
        <w:jc w:val="both"/>
        <w:textAlignment w:val="baseline"/>
        <w:rPr>
          <w:sz w:val="24"/>
          <w:szCs w:val="24"/>
        </w:rPr>
      </w:pPr>
      <w:r w:rsidRPr="00526EE2">
        <w:rPr>
          <w:bCs/>
          <w:sz w:val="24"/>
          <w:szCs w:val="24"/>
        </w:rPr>
        <w:t>В стру</w:t>
      </w:r>
      <w:r w:rsidRPr="00526EE2">
        <w:rPr>
          <w:sz w:val="24"/>
          <w:szCs w:val="24"/>
        </w:rPr>
        <w:t xml:space="preserve">ктуре планируемых результатов выделяются </w:t>
      </w:r>
      <w:r w:rsidRPr="00526EE2">
        <w:rPr>
          <w:b/>
          <w:sz w:val="24"/>
          <w:szCs w:val="24"/>
        </w:rPr>
        <w:t xml:space="preserve">следующие группы: </w:t>
      </w:r>
    </w:p>
    <w:p w:rsidR="0019023B" w:rsidRPr="00526EE2" w:rsidRDefault="0019023B" w:rsidP="0019023B">
      <w:pPr>
        <w:pStyle w:val="ad"/>
        <w:tabs>
          <w:tab w:val="clear" w:pos="4677"/>
          <w:tab w:val="clear" w:pos="9355"/>
        </w:tabs>
        <w:overflowPunct w:val="0"/>
        <w:ind w:firstLine="709"/>
        <w:jc w:val="both"/>
        <w:textAlignment w:val="baseline"/>
        <w:rPr>
          <w:sz w:val="24"/>
          <w:szCs w:val="24"/>
        </w:rPr>
      </w:pPr>
      <w:r w:rsidRPr="00526EE2">
        <w:rPr>
          <w:b/>
          <w:sz w:val="24"/>
          <w:szCs w:val="24"/>
        </w:rPr>
        <w:t xml:space="preserve">1. Личностные результаты освоения основной образовательной программы </w:t>
      </w:r>
      <w:r w:rsidRPr="00526EE2">
        <w:rPr>
          <w:sz w:val="24"/>
          <w:szCs w:val="24"/>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526EE2">
        <w:rPr>
          <w:b/>
          <w:sz w:val="24"/>
          <w:szCs w:val="24"/>
        </w:rPr>
        <w:t>исключительно неперсонифицированной</w:t>
      </w:r>
      <w:r w:rsidRPr="00526EE2">
        <w:rPr>
          <w:sz w:val="24"/>
          <w:szCs w:val="24"/>
        </w:rPr>
        <w:t xml:space="preserve"> информации.</w:t>
      </w:r>
    </w:p>
    <w:p w:rsidR="0019023B" w:rsidRPr="00526EE2" w:rsidRDefault="0019023B" w:rsidP="0019023B">
      <w:pPr>
        <w:spacing w:after="0" w:line="240" w:lineRule="auto"/>
        <w:ind w:firstLine="709"/>
        <w:jc w:val="both"/>
        <w:rPr>
          <w:rFonts w:ascii="Times New Roman" w:hAnsi="Times New Roman"/>
          <w:sz w:val="24"/>
          <w:szCs w:val="24"/>
        </w:rPr>
      </w:pPr>
    </w:p>
    <w:p w:rsidR="0019023B" w:rsidRPr="00526EE2" w:rsidRDefault="0019023B" w:rsidP="0019023B">
      <w:pPr>
        <w:spacing w:after="0" w:line="240" w:lineRule="auto"/>
        <w:ind w:firstLine="709"/>
        <w:jc w:val="both"/>
        <w:rPr>
          <w:rFonts w:ascii="Times New Roman" w:hAnsi="Times New Roman"/>
          <w:sz w:val="24"/>
          <w:szCs w:val="24"/>
        </w:rPr>
      </w:pPr>
      <w:r w:rsidRPr="00526EE2">
        <w:rPr>
          <w:rFonts w:ascii="Times New Roman" w:hAnsi="Times New Roman"/>
          <w:b/>
          <w:sz w:val="24"/>
          <w:szCs w:val="24"/>
        </w:rPr>
        <w:t xml:space="preserve">2. Метапредметные результаты освоения основной образовательной программы </w:t>
      </w:r>
      <w:r w:rsidRPr="00526EE2">
        <w:rPr>
          <w:rFonts w:ascii="Times New Roman" w:hAnsi="Times New Roman"/>
          <w:sz w:val="24"/>
          <w:szCs w:val="24"/>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19023B" w:rsidRPr="00526EE2" w:rsidRDefault="0019023B" w:rsidP="0019023B">
      <w:pPr>
        <w:spacing w:after="0" w:line="240" w:lineRule="auto"/>
        <w:ind w:firstLine="709"/>
        <w:jc w:val="both"/>
        <w:rPr>
          <w:rFonts w:ascii="Times New Roman" w:hAnsi="Times New Roman"/>
          <w:b/>
          <w:sz w:val="24"/>
          <w:szCs w:val="24"/>
        </w:rPr>
      </w:pPr>
    </w:p>
    <w:p w:rsidR="0019023B" w:rsidRPr="00526EE2" w:rsidRDefault="0019023B" w:rsidP="0019023B">
      <w:pPr>
        <w:spacing w:after="0" w:line="240" w:lineRule="auto"/>
        <w:ind w:firstLine="709"/>
        <w:jc w:val="both"/>
        <w:rPr>
          <w:rFonts w:ascii="Times New Roman" w:hAnsi="Times New Roman"/>
          <w:sz w:val="24"/>
          <w:szCs w:val="24"/>
        </w:rPr>
      </w:pPr>
      <w:r w:rsidRPr="00526EE2">
        <w:rPr>
          <w:rFonts w:ascii="Times New Roman" w:hAnsi="Times New Roman"/>
          <w:b/>
          <w:sz w:val="24"/>
          <w:szCs w:val="24"/>
        </w:rPr>
        <w:t xml:space="preserve">3. Предметные результаты освоения основной образовательной программы </w:t>
      </w:r>
      <w:r w:rsidRPr="00526EE2">
        <w:rPr>
          <w:rFonts w:ascii="Times New Roman" w:hAnsi="Times New Roman"/>
          <w:sz w:val="24"/>
          <w:szCs w:val="24"/>
        </w:rPr>
        <w:t>представлены в соответствии с группами результатов учебных предметов, раскрывают и детализируют их.</w:t>
      </w:r>
    </w:p>
    <w:p w:rsidR="0019023B" w:rsidRDefault="0019023B" w:rsidP="0019023B">
      <w:pPr>
        <w:spacing w:after="0" w:line="240" w:lineRule="auto"/>
        <w:ind w:firstLine="709"/>
        <w:jc w:val="both"/>
        <w:rPr>
          <w:rFonts w:ascii="Times New Roman" w:hAnsi="Times New Roman"/>
          <w:sz w:val="24"/>
          <w:szCs w:val="24"/>
        </w:rPr>
      </w:pPr>
      <w:r w:rsidRPr="00526EE2">
        <w:rPr>
          <w:rFonts w:ascii="Times New Roman" w:hAnsi="Times New Roman"/>
          <w:sz w:val="24"/>
          <w:szCs w:val="24"/>
        </w:rPr>
        <w:t>Предметные результаты приводятся в блоках</w:t>
      </w:r>
      <w:r w:rsidRPr="00526EE2">
        <w:rPr>
          <w:rFonts w:ascii="Times New Roman" w:hAnsi="Times New Roman"/>
          <w:b/>
          <w:sz w:val="24"/>
          <w:szCs w:val="24"/>
        </w:rPr>
        <w:t xml:space="preserve"> «</w:t>
      </w:r>
      <w:r w:rsidRPr="00526EE2">
        <w:rPr>
          <w:rFonts w:ascii="Times New Roman" w:hAnsi="Times New Roman"/>
          <w:sz w:val="24"/>
          <w:szCs w:val="24"/>
        </w:rPr>
        <w:t>Выпускник научится» и «Выпускник получит возможность научиться»,</w:t>
      </w:r>
      <w:r w:rsidRPr="00526EE2">
        <w:rPr>
          <w:rFonts w:ascii="Times New Roman" w:hAnsi="Times New Roman"/>
          <w:b/>
          <w:sz w:val="24"/>
          <w:szCs w:val="24"/>
        </w:rPr>
        <w:t xml:space="preserve"> относящихся </w:t>
      </w:r>
      <w:r w:rsidRPr="00526EE2">
        <w:rPr>
          <w:rFonts w:ascii="Times New Roman" w:hAnsi="Times New Roman"/>
          <w:sz w:val="24"/>
          <w:szCs w:val="24"/>
        </w:rPr>
        <w:t>к каждому учебному предмету: «Русский язык», «Литература», «Иностранный язык»,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BD70DE" w:rsidRPr="00526EE2" w:rsidRDefault="00BD70DE" w:rsidP="0019023B">
      <w:pPr>
        <w:spacing w:after="0" w:line="240" w:lineRule="auto"/>
        <w:ind w:firstLine="709"/>
        <w:jc w:val="both"/>
        <w:rPr>
          <w:rFonts w:ascii="Times New Roman" w:hAnsi="Times New Roman"/>
          <w:sz w:val="24"/>
          <w:szCs w:val="24"/>
        </w:rPr>
      </w:pPr>
    </w:p>
    <w:p w:rsidR="0019023B" w:rsidRDefault="0019023B" w:rsidP="0019023B">
      <w:pPr>
        <w:widowControl w:val="0"/>
        <w:autoSpaceDE w:val="0"/>
        <w:autoSpaceDN w:val="0"/>
        <w:adjustRightInd w:val="0"/>
        <w:spacing w:after="0" w:line="240" w:lineRule="auto"/>
        <w:ind w:firstLine="454"/>
        <w:jc w:val="center"/>
        <w:rPr>
          <w:rFonts w:ascii="Times New Roman" w:hAnsi="Times New Roman"/>
          <w:b/>
          <w:sz w:val="24"/>
          <w:szCs w:val="24"/>
          <w:lang w:eastAsia="ru-RU"/>
        </w:rPr>
      </w:pPr>
      <w:r w:rsidRPr="00526EE2">
        <w:rPr>
          <w:rFonts w:ascii="Times New Roman" w:hAnsi="Times New Roman"/>
          <w:b/>
          <w:sz w:val="24"/>
          <w:szCs w:val="24"/>
          <w:lang w:eastAsia="ru-RU"/>
        </w:rPr>
        <w:t>Планируемые предметные результаты обучения:</w:t>
      </w:r>
    </w:p>
    <w:p w:rsidR="00BD70DE" w:rsidRPr="00526EE2" w:rsidRDefault="00BD70DE" w:rsidP="0019023B">
      <w:pPr>
        <w:widowControl w:val="0"/>
        <w:autoSpaceDE w:val="0"/>
        <w:autoSpaceDN w:val="0"/>
        <w:adjustRightInd w:val="0"/>
        <w:spacing w:after="0" w:line="240" w:lineRule="auto"/>
        <w:ind w:firstLine="454"/>
        <w:jc w:val="center"/>
        <w:rPr>
          <w:rFonts w:ascii="Times New Roman" w:hAnsi="Times New Roman"/>
          <w:sz w:val="24"/>
          <w:szCs w:val="24"/>
          <w:lang w:eastAsia="ru-RU"/>
        </w:rPr>
      </w:pPr>
    </w:p>
    <w:tbl>
      <w:tblPr>
        <w:tblStyle w:val="74"/>
        <w:tblW w:w="0" w:type="auto"/>
        <w:tblLook w:val="01E0"/>
      </w:tblPr>
      <w:tblGrid>
        <w:gridCol w:w="3998"/>
        <w:gridCol w:w="5573"/>
      </w:tblGrid>
      <w:tr w:rsidR="0019023B" w:rsidRPr="00526EE2" w:rsidTr="0019023B">
        <w:tc>
          <w:tcPr>
            <w:tcW w:w="4248" w:type="dxa"/>
            <w:vAlign w:val="center"/>
          </w:tcPr>
          <w:p w:rsidR="0019023B" w:rsidRPr="00526EE2" w:rsidRDefault="0019023B" w:rsidP="0019023B">
            <w:pPr>
              <w:widowControl w:val="0"/>
              <w:autoSpaceDE w:val="0"/>
              <w:autoSpaceDN w:val="0"/>
              <w:adjustRightInd w:val="0"/>
              <w:ind w:firstLine="454"/>
              <w:jc w:val="both"/>
              <w:rPr>
                <w:rFonts w:ascii="Times New Roman" w:hAnsi="Times New Roman"/>
                <w:sz w:val="24"/>
                <w:szCs w:val="24"/>
              </w:rPr>
            </w:pPr>
            <w:r w:rsidRPr="00526EE2">
              <w:rPr>
                <w:rFonts w:ascii="Times New Roman" w:hAnsi="Times New Roman"/>
                <w:sz w:val="24"/>
                <w:szCs w:val="24"/>
              </w:rPr>
              <w:t xml:space="preserve">блок </w:t>
            </w:r>
          </w:p>
          <w:p w:rsidR="0019023B" w:rsidRPr="00526EE2" w:rsidRDefault="0019023B" w:rsidP="0019023B">
            <w:pPr>
              <w:widowControl w:val="0"/>
              <w:autoSpaceDE w:val="0"/>
              <w:autoSpaceDN w:val="0"/>
              <w:adjustRightInd w:val="0"/>
              <w:ind w:firstLine="454"/>
              <w:jc w:val="both"/>
              <w:rPr>
                <w:rFonts w:ascii="Times New Roman" w:hAnsi="Times New Roman"/>
                <w:sz w:val="24"/>
                <w:szCs w:val="24"/>
              </w:rPr>
            </w:pPr>
            <w:r w:rsidRPr="00526EE2">
              <w:rPr>
                <w:rFonts w:ascii="Times New Roman" w:hAnsi="Times New Roman"/>
                <w:sz w:val="24"/>
                <w:szCs w:val="24"/>
              </w:rPr>
              <w:t>«Выпускник научится»</w:t>
            </w:r>
          </w:p>
        </w:tc>
        <w:tc>
          <w:tcPr>
            <w:tcW w:w="5940" w:type="dxa"/>
          </w:tcPr>
          <w:p w:rsidR="0019023B" w:rsidRPr="00526EE2" w:rsidRDefault="0019023B" w:rsidP="0019023B">
            <w:pPr>
              <w:widowControl w:val="0"/>
              <w:autoSpaceDE w:val="0"/>
              <w:autoSpaceDN w:val="0"/>
              <w:adjustRightInd w:val="0"/>
              <w:ind w:firstLine="454"/>
              <w:jc w:val="both"/>
              <w:rPr>
                <w:rFonts w:ascii="Times New Roman" w:hAnsi="Times New Roman"/>
                <w:sz w:val="24"/>
                <w:szCs w:val="24"/>
              </w:rPr>
            </w:pPr>
          </w:p>
          <w:p w:rsidR="0019023B" w:rsidRPr="00526EE2" w:rsidRDefault="0019023B" w:rsidP="0019023B">
            <w:pPr>
              <w:widowControl w:val="0"/>
              <w:autoSpaceDE w:val="0"/>
              <w:autoSpaceDN w:val="0"/>
              <w:adjustRightInd w:val="0"/>
              <w:ind w:firstLine="454"/>
              <w:jc w:val="both"/>
              <w:rPr>
                <w:rFonts w:ascii="Times New Roman" w:hAnsi="Times New Roman"/>
                <w:sz w:val="24"/>
                <w:szCs w:val="24"/>
              </w:rPr>
            </w:pPr>
            <w:r w:rsidRPr="00526EE2">
              <w:rPr>
                <w:rFonts w:ascii="Times New Roman" w:hAnsi="Times New Roman"/>
                <w:sz w:val="24"/>
                <w:szCs w:val="24"/>
              </w:rPr>
              <w:t xml:space="preserve">блок </w:t>
            </w:r>
          </w:p>
          <w:p w:rsidR="0019023B" w:rsidRPr="00526EE2" w:rsidRDefault="0019023B" w:rsidP="0019023B">
            <w:pPr>
              <w:widowControl w:val="0"/>
              <w:autoSpaceDE w:val="0"/>
              <w:autoSpaceDN w:val="0"/>
              <w:adjustRightInd w:val="0"/>
              <w:ind w:firstLine="454"/>
              <w:jc w:val="both"/>
              <w:rPr>
                <w:rFonts w:ascii="Times New Roman" w:hAnsi="Times New Roman"/>
                <w:sz w:val="24"/>
                <w:szCs w:val="24"/>
              </w:rPr>
            </w:pPr>
            <w:r w:rsidRPr="00526EE2">
              <w:rPr>
                <w:rFonts w:ascii="Times New Roman" w:hAnsi="Times New Roman"/>
                <w:sz w:val="24"/>
                <w:szCs w:val="24"/>
              </w:rPr>
              <w:t>«Выпускник получит возможность научиться»</w:t>
            </w:r>
          </w:p>
        </w:tc>
      </w:tr>
      <w:tr w:rsidR="0019023B" w:rsidRPr="00526EE2" w:rsidTr="0019023B">
        <w:tc>
          <w:tcPr>
            <w:tcW w:w="4248" w:type="dxa"/>
            <w:vAlign w:val="center"/>
          </w:tcPr>
          <w:p w:rsidR="0019023B" w:rsidRPr="00526EE2" w:rsidRDefault="0019023B" w:rsidP="0019023B">
            <w:pPr>
              <w:widowControl w:val="0"/>
              <w:tabs>
                <w:tab w:val="num" w:pos="72"/>
              </w:tabs>
              <w:autoSpaceDE w:val="0"/>
              <w:autoSpaceDN w:val="0"/>
              <w:adjustRightInd w:val="0"/>
              <w:ind w:firstLine="454"/>
              <w:jc w:val="both"/>
              <w:rPr>
                <w:rFonts w:ascii="Times New Roman" w:hAnsi="Times New Roman"/>
                <w:sz w:val="24"/>
                <w:szCs w:val="24"/>
              </w:rPr>
            </w:pPr>
            <w:r w:rsidRPr="00526EE2">
              <w:rPr>
                <w:rFonts w:ascii="Times New Roman" w:hAnsi="Times New Roman"/>
                <w:sz w:val="24"/>
                <w:szCs w:val="24"/>
              </w:rPr>
              <w:t>ориентирует на уровни освоения учебных действий с изучаемым опорным учебным материалом, ожидаемых от выпускников;</w:t>
            </w:r>
          </w:p>
          <w:p w:rsidR="0019023B" w:rsidRPr="00526EE2" w:rsidRDefault="0019023B" w:rsidP="0019023B">
            <w:pPr>
              <w:widowControl w:val="0"/>
              <w:tabs>
                <w:tab w:val="num" w:pos="72"/>
              </w:tabs>
              <w:autoSpaceDE w:val="0"/>
              <w:autoSpaceDN w:val="0"/>
              <w:adjustRightInd w:val="0"/>
              <w:ind w:firstLine="454"/>
              <w:jc w:val="both"/>
              <w:rPr>
                <w:rFonts w:ascii="Times New Roman" w:hAnsi="Times New Roman"/>
                <w:sz w:val="24"/>
                <w:szCs w:val="24"/>
              </w:rPr>
            </w:pPr>
            <w:r w:rsidRPr="00526EE2">
              <w:rPr>
                <w:rFonts w:ascii="Times New Roman" w:hAnsi="Times New Roman"/>
                <w:sz w:val="24"/>
                <w:szCs w:val="24"/>
              </w:rPr>
              <w:t>включён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в принципе могут быть освоены подавляющим большинством обучающихся при условии специальной целенаправленной работы учителя</w:t>
            </w:r>
          </w:p>
          <w:p w:rsidR="0019023B" w:rsidRPr="00526EE2" w:rsidRDefault="0019023B" w:rsidP="0019023B">
            <w:pPr>
              <w:widowControl w:val="0"/>
              <w:tabs>
                <w:tab w:val="num" w:pos="72"/>
              </w:tabs>
              <w:autoSpaceDE w:val="0"/>
              <w:autoSpaceDN w:val="0"/>
              <w:adjustRightInd w:val="0"/>
              <w:ind w:firstLine="454"/>
              <w:jc w:val="both"/>
              <w:rPr>
                <w:rFonts w:ascii="Times New Roman" w:hAnsi="Times New Roman"/>
                <w:sz w:val="24"/>
                <w:szCs w:val="24"/>
              </w:rPr>
            </w:pPr>
            <w:r w:rsidRPr="00526EE2">
              <w:rPr>
                <w:rFonts w:ascii="Times New Roman" w:hAnsi="Times New Roman"/>
                <w:sz w:val="24"/>
                <w:szCs w:val="24"/>
              </w:rPr>
              <w:t xml:space="preserve">Достижение результатов выносится на итоговую оценку, которая может осуществляться как в ходе обучения (с помощью </w:t>
            </w:r>
            <w:r w:rsidRPr="00526EE2">
              <w:rPr>
                <w:rFonts w:ascii="Times New Roman" w:hAnsi="Times New Roman"/>
                <w:sz w:val="24"/>
                <w:szCs w:val="24"/>
              </w:rPr>
              <w:lastRenderedPageBreak/>
              <w:t xml:space="preserve">накопленной оценки или портфеля достижений), так и в конце обучения, в том числе в форме государственной итоговой аттестации. </w:t>
            </w:r>
          </w:p>
          <w:p w:rsidR="0019023B" w:rsidRPr="00526EE2" w:rsidRDefault="0019023B" w:rsidP="0019023B">
            <w:pPr>
              <w:widowControl w:val="0"/>
              <w:tabs>
                <w:tab w:val="num" w:pos="72"/>
              </w:tabs>
              <w:autoSpaceDE w:val="0"/>
              <w:autoSpaceDN w:val="0"/>
              <w:adjustRightInd w:val="0"/>
              <w:ind w:firstLine="454"/>
              <w:jc w:val="both"/>
              <w:rPr>
                <w:rFonts w:ascii="Times New Roman" w:hAnsi="Times New Roman"/>
                <w:sz w:val="24"/>
                <w:szCs w:val="24"/>
              </w:rPr>
            </w:pPr>
            <w:r w:rsidRPr="00526EE2">
              <w:rPr>
                <w:rFonts w:ascii="Times New Roman" w:hAnsi="Times New Roman"/>
                <w:sz w:val="24"/>
                <w:szCs w:val="24"/>
              </w:rPr>
              <w:t xml:space="preserve">Оценка достижения на уровне, характеризующем исполнительскую компетентность учащихся, ведётся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w:t>
            </w:r>
          </w:p>
          <w:p w:rsidR="0019023B" w:rsidRPr="00526EE2" w:rsidRDefault="0019023B" w:rsidP="0019023B">
            <w:pPr>
              <w:widowControl w:val="0"/>
              <w:autoSpaceDE w:val="0"/>
              <w:autoSpaceDN w:val="0"/>
              <w:adjustRightInd w:val="0"/>
              <w:ind w:firstLine="454"/>
              <w:jc w:val="both"/>
              <w:rPr>
                <w:rFonts w:ascii="Times New Roman" w:hAnsi="Times New Roman"/>
                <w:sz w:val="24"/>
                <w:szCs w:val="24"/>
              </w:rPr>
            </w:pPr>
          </w:p>
          <w:p w:rsidR="0019023B" w:rsidRPr="00526EE2" w:rsidRDefault="0019023B" w:rsidP="0019023B">
            <w:pPr>
              <w:widowControl w:val="0"/>
              <w:autoSpaceDE w:val="0"/>
              <w:autoSpaceDN w:val="0"/>
              <w:adjustRightInd w:val="0"/>
              <w:ind w:firstLine="454"/>
              <w:jc w:val="both"/>
              <w:rPr>
                <w:rFonts w:ascii="Times New Roman" w:hAnsi="Times New Roman"/>
                <w:sz w:val="24"/>
                <w:szCs w:val="24"/>
              </w:rPr>
            </w:pPr>
            <w:r w:rsidRPr="00526EE2">
              <w:rPr>
                <w:rFonts w:ascii="Times New Roman" w:hAnsi="Times New Roman"/>
                <w:sz w:val="24"/>
                <w:szCs w:val="24"/>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19023B" w:rsidRPr="00526EE2" w:rsidRDefault="0019023B" w:rsidP="0019023B">
            <w:pPr>
              <w:widowControl w:val="0"/>
              <w:autoSpaceDE w:val="0"/>
              <w:autoSpaceDN w:val="0"/>
              <w:adjustRightInd w:val="0"/>
              <w:ind w:firstLine="454"/>
              <w:jc w:val="both"/>
              <w:rPr>
                <w:rFonts w:ascii="Times New Roman" w:hAnsi="Times New Roman"/>
                <w:sz w:val="24"/>
                <w:szCs w:val="24"/>
              </w:rPr>
            </w:pPr>
          </w:p>
        </w:tc>
        <w:tc>
          <w:tcPr>
            <w:tcW w:w="5940" w:type="dxa"/>
          </w:tcPr>
          <w:p w:rsidR="0019023B" w:rsidRPr="00526EE2" w:rsidRDefault="0019023B" w:rsidP="0019023B">
            <w:pPr>
              <w:widowControl w:val="0"/>
              <w:tabs>
                <w:tab w:val="num" w:pos="72"/>
              </w:tabs>
              <w:autoSpaceDE w:val="0"/>
              <w:autoSpaceDN w:val="0"/>
              <w:adjustRightInd w:val="0"/>
              <w:ind w:firstLine="454"/>
              <w:jc w:val="both"/>
              <w:rPr>
                <w:rFonts w:ascii="Times New Roman" w:hAnsi="Times New Roman"/>
                <w:sz w:val="24"/>
                <w:szCs w:val="24"/>
              </w:rPr>
            </w:pPr>
            <w:r w:rsidRPr="00526EE2">
              <w:rPr>
                <w:rFonts w:ascii="Times New Roman" w:hAnsi="Times New Roman"/>
                <w:sz w:val="24"/>
                <w:szCs w:val="24"/>
              </w:rPr>
              <w:lastRenderedPageBreak/>
              <w:t xml:space="preserve">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w:t>
            </w:r>
          </w:p>
          <w:p w:rsidR="0019023B" w:rsidRPr="00526EE2" w:rsidRDefault="0019023B" w:rsidP="0019023B">
            <w:pPr>
              <w:widowControl w:val="0"/>
              <w:tabs>
                <w:tab w:val="num" w:pos="72"/>
              </w:tabs>
              <w:autoSpaceDE w:val="0"/>
              <w:autoSpaceDN w:val="0"/>
              <w:adjustRightInd w:val="0"/>
              <w:ind w:firstLine="454"/>
              <w:jc w:val="both"/>
              <w:rPr>
                <w:rFonts w:ascii="Times New Roman" w:hAnsi="Times New Roman"/>
                <w:sz w:val="24"/>
                <w:szCs w:val="24"/>
              </w:rPr>
            </w:pPr>
            <w:r w:rsidRPr="00526EE2">
              <w:rPr>
                <w:rFonts w:ascii="Times New Roman" w:hAnsi="Times New Roman"/>
                <w:sz w:val="24"/>
                <w:szCs w:val="24"/>
              </w:rPr>
              <w:t>Уровень достижений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w:t>
            </w:r>
          </w:p>
          <w:p w:rsidR="0019023B" w:rsidRPr="00526EE2" w:rsidRDefault="0019023B" w:rsidP="0019023B">
            <w:pPr>
              <w:ind w:firstLine="709"/>
              <w:jc w:val="both"/>
              <w:rPr>
                <w:rFonts w:ascii="Times New Roman" w:hAnsi="Times New Roman"/>
                <w:sz w:val="24"/>
                <w:szCs w:val="24"/>
              </w:rPr>
            </w:pPr>
            <w:r w:rsidRPr="00526EE2">
              <w:rPr>
                <w:rFonts w:ascii="Times New Roman" w:hAnsi="Times New Roman"/>
                <w:sz w:val="24"/>
                <w:szCs w:val="24"/>
              </w:rPr>
              <w:t xml:space="preserve">Оценка достижения этих целей ведётся преимущественно в ходе процедур, допускающих предоставление и использование исключительно </w:t>
            </w:r>
            <w:r w:rsidRPr="00526EE2">
              <w:rPr>
                <w:rFonts w:ascii="Times New Roman" w:hAnsi="Times New Roman"/>
                <w:sz w:val="24"/>
                <w:szCs w:val="24"/>
              </w:rPr>
              <w:lastRenderedPageBreak/>
              <w:t xml:space="preserve">неперсонифицированной информации. </w:t>
            </w:r>
            <w:r w:rsidRPr="00526EE2">
              <w:rPr>
                <w:rFonts w:ascii="Times New Roman" w:hAnsi="Times New Roman"/>
                <w:i/>
                <w:sz w:val="24"/>
                <w:szCs w:val="24"/>
              </w:rPr>
              <w:t>Соответствующая группа результатов в тексте выделена курсивом.</w:t>
            </w:r>
          </w:p>
          <w:p w:rsidR="0019023B" w:rsidRPr="00526EE2" w:rsidRDefault="0019023B" w:rsidP="0019023B">
            <w:pPr>
              <w:ind w:firstLine="709"/>
              <w:jc w:val="both"/>
              <w:rPr>
                <w:rFonts w:ascii="Times New Roman" w:hAnsi="Times New Roman"/>
                <w:sz w:val="24"/>
                <w:szCs w:val="24"/>
              </w:rPr>
            </w:pPr>
          </w:p>
          <w:p w:rsidR="0019023B" w:rsidRPr="00526EE2" w:rsidRDefault="0019023B" w:rsidP="0019023B">
            <w:pPr>
              <w:ind w:firstLine="709"/>
              <w:jc w:val="both"/>
              <w:rPr>
                <w:rFonts w:ascii="Times New Roman" w:hAnsi="Times New Roman"/>
                <w:sz w:val="24"/>
                <w:szCs w:val="24"/>
              </w:rPr>
            </w:pPr>
          </w:p>
          <w:p w:rsidR="0019023B" w:rsidRPr="00526EE2" w:rsidRDefault="0019023B" w:rsidP="0019023B">
            <w:pPr>
              <w:ind w:firstLine="709"/>
              <w:jc w:val="both"/>
              <w:rPr>
                <w:rFonts w:ascii="Times New Roman" w:hAnsi="Times New Roman"/>
                <w:sz w:val="24"/>
                <w:szCs w:val="24"/>
              </w:rPr>
            </w:pPr>
          </w:p>
          <w:p w:rsidR="0019023B" w:rsidRPr="00526EE2" w:rsidRDefault="0019023B" w:rsidP="0019023B">
            <w:pPr>
              <w:ind w:firstLine="709"/>
              <w:jc w:val="both"/>
              <w:rPr>
                <w:rFonts w:ascii="Times New Roman" w:hAnsi="Times New Roman"/>
                <w:sz w:val="24"/>
                <w:szCs w:val="24"/>
              </w:rPr>
            </w:pPr>
          </w:p>
          <w:p w:rsidR="0019023B" w:rsidRPr="00526EE2" w:rsidRDefault="0019023B" w:rsidP="0019023B">
            <w:pPr>
              <w:ind w:firstLine="709"/>
              <w:jc w:val="both"/>
              <w:rPr>
                <w:rFonts w:ascii="Times New Roman" w:hAnsi="Times New Roman"/>
                <w:sz w:val="24"/>
                <w:szCs w:val="24"/>
              </w:rPr>
            </w:pPr>
          </w:p>
          <w:p w:rsidR="0019023B" w:rsidRPr="00526EE2" w:rsidRDefault="0019023B" w:rsidP="0019023B">
            <w:pPr>
              <w:ind w:firstLine="709"/>
              <w:jc w:val="both"/>
              <w:rPr>
                <w:rFonts w:ascii="Times New Roman" w:hAnsi="Times New Roman"/>
                <w:sz w:val="24"/>
                <w:szCs w:val="24"/>
              </w:rPr>
            </w:pPr>
          </w:p>
          <w:p w:rsidR="0019023B" w:rsidRPr="00526EE2" w:rsidRDefault="0019023B" w:rsidP="0019023B">
            <w:pPr>
              <w:ind w:firstLine="709"/>
              <w:jc w:val="both"/>
              <w:rPr>
                <w:rFonts w:ascii="Times New Roman" w:hAnsi="Times New Roman"/>
                <w:sz w:val="24"/>
                <w:szCs w:val="24"/>
              </w:rPr>
            </w:pPr>
          </w:p>
          <w:p w:rsidR="0019023B" w:rsidRPr="00526EE2" w:rsidRDefault="0019023B" w:rsidP="0019023B">
            <w:pPr>
              <w:ind w:firstLine="709"/>
              <w:jc w:val="both"/>
              <w:rPr>
                <w:rFonts w:ascii="Times New Roman" w:hAnsi="Times New Roman"/>
                <w:sz w:val="24"/>
                <w:szCs w:val="24"/>
              </w:rPr>
            </w:pPr>
          </w:p>
          <w:p w:rsidR="0019023B" w:rsidRPr="00526EE2" w:rsidRDefault="0019023B" w:rsidP="0019023B">
            <w:pPr>
              <w:ind w:firstLine="709"/>
              <w:jc w:val="both"/>
              <w:rPr>
                <w:rFonts w:ascii="Times New Roman" w:hAnsi="Times New Roman"/>
                <w:sz w:val="24"/>
                <w:szCs w:val="24"/>
              </w:rPr>
            </w:pPr>
          </w:p>
          <w:p w:rsidR="0019023B" w:rsidRPr="00526EE2" w:rsidRDefault="0019023B" w:rsidP="0019023B">
            <w:pPr>
              <w:ind w:firstLine="709"/>
              <w:jc w:val="both"/>
              <w:rPr>
                <w:rFonts w:ascii="Times New Roman" w:hAnsi="Times New Roman"/>
                <w:sz w:val="24"/>
                <w:szCs w:val="24"/>
              </w:rPr>
            </w:pPr>
          </w:p>
          <w:p w:rsidR="0019023B" w:rsidRPr="00526EE2" w:rsidRDefault="0019023B" w:rsidP="0019023B">
            <w:pPr>
              <w:ind w:firstLine="709"/>
              <w:jc w:val="both"/>
              <w:rPr>
                <w:rFonts w:ascii="Times New Roman" w:hAnsi="Times New Roman"/>
                <w:sz w:val="24"/>
                <w:szCs w:val="24"/>
              </w:rPr>
            </w:pPr>
          </w:p>
          <w:p w:rsidR="0019023B" w:rsidRPr="00526EE2" w:rsidRDefault="0019023B" w:rsidP="0019023B">
            <w:pPr>
              <w:ind w:firstLine="709"/>
              <w:jc w:val="both"/>
              <w:rPr>
                <w:rFonts w:ascii="Times New Roman" w:hAnsi="Times New Roman"/>
                <w:sz w:val="24"/>
                <w:szCs w:val="24"/>
              </w:rPr>
            </w:pPr>
            <w:r w:rsidRPr="00526EE2">
              <w:rPr>
                <w:rFonts w:ascii="Times New Roman" w:hAnsi="Times New Roman"/>
                <w:sz w:val="24"/>
                <w:szCs w:val="24"/>
              </w:rPr>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19023B" w:rsidRPr="00526EE2" w:rsidRDefault="0019023B" w:rsidP="0019023B">
            <w:pPr>
              <w:widowControl w:val="0"/>
              <w:tabs>
                <w:tab w:val="num" w:pos="72"/>
              </w:tabs>
              <w:autoSpaceDE w:val="0"/>
              <w:autoSpaceDN w:val="0"/>
              <w:adjustRightInd w:val="0"/>
              <w:ind w:firstLine="454"/>
              <w:jc w:val="both"/>
              <w:rPr>
                <w:rFonts w:ascii="Times New Roman" w:hAnsi="Times New Roman"/>
                <w:sz w:val="24"/>
                <w:szCs w:val="24"/>
              </w:rPr>
            </w:pPr>
          </w:p>
        </w:tc>
      </w:tr>
    </w:tbl>
    <w:p w:rsidR="0019023B" w:rsidRDefault="0019023B" w:rsidP="0019023B">
      <w:pPr>
        <w:spacing w:after="0" w:line="240" w:lineRule="auto"/>
        <w:ind w:firstLine="709"/>
        <w:jc w:val="both"/>
        <w:rPr>
          <w:rFonts w:ascii="Times New Roman" w:hAnsi="Times New Roman"/>
          <w:sz w:val="24"/>
          <w:szCs w:val="24"/>
        </w:rPr>
      </w:pPr>
    </w:p>
    <w:p w:rsidR="0019023B" w:rsidRPr="00526EE2" w:rsidRDefault="0019023B" w:rsidP="0019023B">
      <w:pPr>
        <w:spacing w:after="0" w:line="240" w:lineRule="auto"/>
        <w:ind w:firstLine="709"/>
        <w:jc w:val="both"/>
        <w:rPr>
          <w:rFonts w:ascii="Times New Roman" w:hAnsi="Times New Roman"/>
          <w:sz w:val="24"/>
          <w:szCs w:val="24"/>
        </w:rPr>
      </w:pPr>
      <w:r w:rsidRPr="00526EE2">
        <w:rPr>
          <w:rFonts w:ascii="Times New Roman" w:hAnsi="Times New Roman"/>
          <w:sz w:val="24"/>
          <w:szCs w:val="24"/>
        </w:rPr>
        <w:t xml:space="preserve">Подобная структура представления планируемых результатов подчеркивает тот факт, что при организации </w:t>
      </w:r>
      <w:r w:rsidRPr="00526EE2">
        <w:rPr>
          <w:rFonts w:ascii="Times New Roman" w:hAnsi="Times New Roman"/>
          <w:color w:val="000000"/>
          <w:w w:val="102"/>
          <w:sz w:val="24"/>
          <w:szCs w:val="24"/>
        </w:rPr>
        <w:t>образовательной    деятельности</w:t>
      </w:r>
      <w:r w:rsidRPr="00526EE2">
        <w:rPr>
          <w:rFonts w:ascii="Times New Roman" w:hAnsi="Times New Roman"/>
          <w:sz w:val="24"/>
          <w:szCs w:val="24"/>
        </w:rPr>
        <w:t xml:space="preserve">,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526EE2">
        <w:rPr>
          <w:rFonts w:ascii="Times New Roman" w:hAnsi="Times New Roman"/>
          <w:bCs/>
          <w:iCs/>
          <w:sz w:val="24"/>
          <w:szCs w:val="24"/>
        </w:rPr>
        <w:t>дифференциации требований</w:t>
      </w:r>
      <w:r w:rsidRPr="00526EE2">
        <w:rPr>
          <w:rFonts w:ascii="Times New Roman" w:hAnsi="Times New Roman"/>
          <w:sz w:val="24"/>
          <w:szCs w:val="24"/>
        </w:rPr>
        <w:t xml:space="preserve"> к подготовке обучающихся.</w:t>
      </w:r>
    </w:p>
    <w:p w:rsidR="0019023B" w:rsidRPr="009D539E" w:rsidRDefault="0019023B" w:rsidP="009D539E">
      <w:pPr>
        <w:pStyle w:val="2"/>
        <w:spacing w:line="240" w:lineRule="auto"/>
        <w:jc w:val="center"/>
        <w:rPr>
          <w:rStyle w:val="20"/>
          <w:b/>
          <w:sz w:val="24"/>
          <w:szCs w:val="24"/>
        </w:rPr>
      </w:pPr>
      <w:bookmarkStart w:id="29" w:name="_Toc405145648"/>
      <w:bookmarkStart w:id="30" w:name="_Toc406058977"/>
      <w:bookmarkStart w:id="31" w:name="_Toc409691626"/>
      <w:bookmarkStart w:id="32" w:name="_Toc432970310"/>
      <w:r w:rsidRPr="009D539E">
        <w:rPr>
          <w:rStyle w:val="20"/>
          <w:b/>
          <w:sz w:val="24"/>
          <w:szCs w:val="24"/>
        </w:rPr>
        <w:t xml:space="preserve">1.2.3. Личностные результаты освоения </w:t>
      </w:r>
      <w:bookmarkEnd w:id="29"/>
      <w:bookmarkEnd w:id="30"/>
      <w:bookmarkEnd w:id="31"/>
      <w:r w:rsidRPr="009D539E">
        <w:rPr>
          <w:rStyle w:val="20"/>
          <w:b/>
          <w:sz w:val="24"/>
          <w:szCs w:val="24"/>
        </w:rPr>
        <w:t>основной образовательной программы:</w:t>
      </w:r>
      <w:bookmarkEnd w:id="32"/>
    </w:p>
    <w:p w:rsidR="0019023B" w:rsidRPr="00526EE2" w:rsidRDefault="0019023B" w:rsidP="0019023B">
      <w:pPr>
        <w:spacing w:after="0" w:line="240" w:lineRule="auto"/>
        <w:ind w:firstLine="709"/>
        <w:jc w:val="both"/>
        <w:rPr>
          <w:rStyle w:val="dash041e005f0431005f044b005f0447005f043d005f044b005f0439005f005fchar1char1"/>
        </w:rPr>
      </w:pPr>
      <w:r w:rsidRPr="00526EE2">
        <w:rPr>
          <w:rStyle w:val="dash041e005f0431005f044b005f0447005f043d005f044b005f0439005f005fchar1char1"/>
        </w:rP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w:t>
      </w:r>
      <w:r w:rsidRPr="00526EE2">
        <w:rPr>
          <w:rStyle w:val="dash041e005f0431005f044b005f0447005f043d005f044b005f0439005f005fchar1char1"/>
        </w:rPr>
        <w:lastRenderedPageBreak/>
        <w:t>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19023B" w:rsidRPr="00526EE2" w:rsidRDefault="0019023B" w:rsidP="0019023B">
      <w:pPr>
        <w:spacing w:after="0" w:line="240" w:lineRule="auto"/>
        <w:ind w:firstLine="709"/>
        <w:jc w:val="both"/>
        <w:rPr>
          <w:rStyle w:val="dash041e005f0431005f044b005f0447005f043d005f044b005f0439005f005fchar1char1"/>
        </w:rPr>
      </w:pPr>
      <w:r w:rsidRPr="00526EE2">
        <w:rPr>
          <w:rStyle w:val="dash041e005f0431005f044b005f0447005f043d005f044b005f0439005f005fchar1char1"/>
        </w:rPr>
        <w:t>2. Готовность и способность обучающихся к саморазвитию и самообразованию на основе мотивации к обучению и познанию;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19023B" w:rsidRPr="00526EE2" w:rsidRDefault="0019023B" w:rsidP="0019023B">
      <w:pPr>
        <w:spacing w:after="0" w:line="240" w:lineRule="auto"/>
        <w:ind w:firstLine="709"/>
        <w:jc w:val="both"/>
        <w:rPr>
          <w:rStyle w:val="dash041e005f0431005f044b005f0447005f043d005f044b005f0439005f005fchar1char1"/>
        </w:rPr>
      </w:pPr>
      <w:r w:rsidRPr="00526EE2">
        <w:rPr>
          <w:rStyle w:val="dash041e005f0431005f044b005f0447005f043d005f044b005f0439005f005fchar1char1"/>
        </w:rPr>
        <w:t>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19023B" w:rsidRPr="00526EE2" w:rsidRDefault="0019023B" w:rsidP="0019023B">
      <w:pPr>
        <w:spacing w:after="0" w:line="240" w:lineRule="auto"/>
        <w:ind w:firstLine="709"/>
        <w:jc w:val="both"/>
        <w:rPr>
          <w:rStyle w:val="dash041e005f0431005f044b005f0447005f043d005f044b005f0439005f005fchar1char1"/>
        </w:rPr>
      </w:pPr>
      <w:r w:rsidRPr="00526EE2">
        <w:rPr>
          <w:rStyle w:val="dash041e005f0431005f044b005f0447005f043d005f044b005f0439005f005fchar1char1"/>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19023B" w:rsidRPr="00526EE2" w:rsidRDefault="0019023B" w:rsidP="0019023B">
      <w:pPr>
        <w:spacing w:after="0" w:line="240" w:lineRule="auto"/>
        <w:ind w:firstLine="709"/>
        <w:jc w:val="both"/>
        <w:rPr>
          <w:rStyle w:val="dash041e005f0431005f044b005f0447005f043d005f044b005f0439005f005fchar1char1"/>
        </w:rPr>
      </w:pPr>
      <w:r w:rsidRPr="00526EE2">
        <w:rPr>
          <w:rStyle w:val="dash041e005f0431005f044b005f0447005f043d005f044b005f0439005f005fchar1char1"/>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19023B" w:rsidRPr="00526EE2" w:rsidRDefault="0019023B" w:rsidP="0019023B">
      <w:pPr>
        <w:spacing w:after="0" w:line="240" w:lineRule="auto"/>
        <w:ind w:firstLine="709"/>
        <w:jc w:val="both"/>
        <w:rPr>
          <w:rStyle w:val="dash041e005f0431005f044b005f0447005f043d005f044b005f0439005f005fchar1char1"/>
        </w:rPr>
      </w:pPr>
      <w:r w:rsidRPr="00526EE2">
        <w:rPr>
          <w:rStyle w:val="dash041e005f0431005f044b005f0447005f043d005f044b005f0439005f005fchar1char1"/>
        </w:rPr>
        <w:t xml:space="preserve">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w:t>
      </w:r>
      <w:r w:rsidRPr="00526EE2">
        <w:rPr>
          <w:rStyle w:val="dash041e005f0431005f044b005f0447005f043d005f044b005f0439005f005fchar1char1"/>
        </w:rPr>
        <w:lastRenderedPageBreak/>
        <w:t>рефлексии изменений, способов взаимовыгодного сотрудничества, способов реализации собственного лидерского потенциала).</w:t>
      </w:r>
    </w:p>
    <w:p w:rsidR="0019023B" w:rsidRPr="00526EE2" w:rsidRDefault="0019023B" w:rsidP="0019023B">
      <w:pPr>
        <w:spacing w:after="0" w:line="240" w:lineRule="auto"/>
        <w:ind w:firstLine="709"/>
        <w:jc w:val="both"/>
        <w:rPr>
          <w:rStyle w:val="dash041e005f0431005f044b005f0447005f043d005f044b005f0439005f005fchar1char1"/>
        </w:rPr>
      </w:pPr>
      <w:r w:rsidRPr="00526EE2">
        <w:rPr>
          <w:rStyle w:val="dash041e005f0431005f044b005f0447005f043d005f044b005f0439005f005fchar1char1"/>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19023B" w:rsidRPr="00526EE2" w:rsidRDefault="0019023B" w:rsidP="0019023B">
      <w:pPr>
        <w:spacing w:after="0" w:line="240" w:lineRule="auto"/>
        <w:ind w:firstLine="709"/>
        <w:jc w:val="both"/>
        <w:rPr>
          <w:rStyle w:val="dash041e005f0431005f044b005f0447005f043d005f044b005f0439005f005fchar1char1"/>
        </w:rPr>
      </w:pPr>
      <w:r w:rsidRPr="00526EE2">
        <w:rPr>
          <w:rStyle w:val="dash041e005f0431005f044b005f0447005f043d005f044b005f0439005f005fchar1char1"/>
        </w:rPr>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19023B" w:rsidRPr="00526EE2" w:rsidRDefault="0019023B" w:rsidP="0019023B">
      <w:pPr>
        <w:spacing w:after="0" w:line="240" w:lineRule="auto"/>
        <w:ind w:firstLine="709"/>
        <w:jc w:val="both"/>
        <w:rPr>
          <w:rFonts w:ascii="Times New Roman" w:hAnsi="Times New Roman"/>
          <w:sz w:val="24"/>
          <w:szCs w:val="24"/>
        </w:rPr>
      </w:pPr>
      <w:r w:rsidRPr="00526EE2">
        <w:rPr>
          <w:rStyle w:val="dash041e005f0431005f044b005f0447005f043d005f044b005f0439005f005fchar1char1"/>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19023B" w:rsidRPr="00526EE2" w:rsidRDefault="0019023B" w:rsidP="0019023B">
      <w:pPr>
        <w:spacing w:after="0" w:line="240" w:lineRule="auto"/>
        <w:ind w:firstLine="709"/>
        <w:jc w:val="both"/>
        <w:rPr>
          <w:rFonts w:ascii="Times New Roman" w:hAnsi="Times New Roman"/>
          <w:b/>
          <w:sz w:val="24"/>
          <w:szCs w:val="24"/>
        </w:rPr>
      </w:pPr>
    </w:p>
    <w:p w:rsidR="0019023B" w:rsidRDefault="0019023B" w:rsidP="0019023B">
      <w:pPr>
        <w:pStyle w:val="2"/>
        <w:spacing w:line="240" w:lineRule="auto"/>
        <w:rPr>
          <w:sz w:val="24"/>
          <w:szCs w:val="24"/>
        </w:rPr>
      </w:pPr>
      <w:bookmarkStart w:id="33" w:name="_Toc405145649"/>
      <w:bookmarkStart w:id="34" w:name="_Toc406058978"/>
      <w:bookmarkStart w:id="35" w:name="_Toc409691627"/>
      <w:bookmarkStart w:id="36" w:name="_Toc410653951"/>
      <w:bookmarkStart w:id="37" w:name="_Toc414553132"/>
      <w:bookmarkStart w:id="38" w:name="_Toc432970311"/>
      <w:r w:rsidRPr="00526EE2">
        <w:rPr>
          <w:sz w:val="24"/>
          <w:szCs w:val="24"/>
        </w:rPr>
        <w:t>1.2.4. Метапредметные результаты освоения ООП</w:t>
      </w:r>
      <w:bookmarkEnd w:id="33"/>
      <w:bookmarkEnd w:id="34"/>
      <w:bookmarkEnd w:id="35"/>
      <w:bookmarkEnd w:id="36"/>
      <w:bookmarkEnd w:id="37"/>
      <w:bookmarkEnd w:id="38"/>
    </w:p>
    <w:p w:rsidR="00860731" w:rsidRPr="00526EE2" w:rsidRDefault="00860731" w:rsidP="0019023B">
      <w:pPr>
        <w:pStyle w:val="2"/>
        <w:spacing w:line="240" w:lineRule="auto"/>
        <w:rPr>
          <w:sz w:val="24"/>
          <w:szCs w:val="24"/>
        </w:rPr>
      </w:pPr>
    </w:p>
    <w:p w:rsidR="0019023B" w:rsidRPr="00526EE2" w:rsidRDefault="0019023B" w:rsidP="0019023B">
      <w:pPr>
        <w:spacing w:after="0" w:line="240" w:lineRule="auto"/>
        <w:ind w:firstLine="709"/>
        <w:jc w:val="both"/>
        <w:rPr>
          <w:rFonts w:ascii="Times New Roman" w:hAnsi="Times New Roman"/>
          <w:b/>
          <w:i/>
          <w:sz w:val="24"/>
          <w:szCs w:val="24"/>
        </w:rPr>
      </w:pPr>
      <w:r w:rsidRPr="00526EE2">
        <w:rPr>
          <w:rFonts w:ascii="Times New Roman" w:hAnsi="Times New Roman"/>
          <w:sz w:val="24"/>
          <w:szCs w:val="24"/>
        </w:rPr>
        <w:t xml:space="preserve">Метапредметные результаты, </w:t>
      </w:r>
      <w:r w:rsidRPr="00526EE2">
        <w:rPr>
          <w:rFonts w:ascii="Times New Roman" w:hAnsi="Times New Roman"/>
          <w:sz w:val="24"/>
          <w:szCs w:val="24"/>
          <w:lang w:eastAsia="ru-RU"/>
        </w:rPr>
        <w:t>включают освоенные обучающимися межпредметные понятия и универсальные учебные действия (регулятивные, познавательные, коммуникативные).</w:t>
      </w:r>
    </w:p>
    <w:p w:rsidR="0019023B" w:rsidRPr="00526EE2" w:rsidRDefault="0019023B" w:rsidP="0019023B">
      <w:pPr>
        <w:spacing w:after="0" w:line="240" w:lineRule="auto"/>
        <w:ind w:firstLine="709"/>
        <w:jc w:val="both"/>
        <w:rPr>
          <w:rFonts w:ascii="Times New Roman" w:hAnsi="Times New Roman"/>
          <w:b/>
          <w:sz w:val="24"/>
          <w:szCs w:val="24"/>
        </w:rPr>
      </w:pPr>
      <w:r w:rsidRPr="00526EE2">
        <w:rPr>
          <w:rFonts w:ascii="Times New Roman" w:hAnsi="Times New Roman"/>
          <w:b/>
          <w:sz w:val="24"/>
          <w:szCs w:val="24"/>
        </w:rPr>
        <w:t>Межпредметные понятия</w:t>
      </w:r>
    </w:p>
    <w:p w:rsidR="0019023B" w:rsidRPr="00526EE2" w:rsidRDefault="0019023B" w:rsidP="0019023B">
      <w:pPr>
        <w:spacing w:line="240" w:lineRule="auto"/>
        <w:ind w:firstLine="708"/>
        <w:jc w:val="both"/>
        <w:rPr>
          <w:rFonts w:ascii="Times New Roman" w:eastAsia="Times New Roman" w:hAnsi="Times New Roman"/>
          <w:sz w:val="24"/>
          <w:szCs w:val="24"/>
        </w:rPr>
      </w:pPr>
      <w:r w:rsidRPr="00526EE2">
        <w:rPr>
          <w:rFonts w:ascii="Times New Roman" w:hAnsi="Times New Roman"/>
          <w:sz w:val="24"/>
          <w:szCs w:val="24"/>
        </w:rPr>
        <w:t xml:space="preserve">Условием формирования межпредметных понятий, например таких как система, </w:t>
      </w:r>
      <w:r w:rsidRPr="00526EE2">
        <w:rPr>
          <w:rFonts w:ascii="Times New Roman" w:eastAsia="Times New Roman" w:hAnsi="Times New Roman"/>
          <w:sz w:val="24"/>
          <w:szCs w:val="24"/>
          <w:shd w:val="clear" w:color="auto" w:fill="FFFFFF"/>
        </w:rPr>
        <w:t xml:space="preserve">факт, закономерность, феномен, анализ, синтез </w:t>
      </w:r>
      <w:r w:rsidRPr="00526EE2">
        <w:rPr>
          <w:rFonts w:ascii="Times New Roman" w:hAnsi="Times New Roman"/>
          <w:sz w:val="24"/>
          <w:szCs w:val="24"/>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526EE2">
        <w:rPr>
          <w:rFonts w:ascii="Times New Roman" w:hAnsi="Times New Roman"/>
          <w:b/>
          <w:sz w:val="24"/>
          <w:szCs w:val="24"/>
        </w:rPr>
        <w:t>основ читательской компетенции</w:t>
      </w:r>
      <w:r w:rsidRPr="00526EE2">
        <w:rPr>
          <w:rFonts w:ascii="Times New Roman" w:hAnsi="Times New Roman"/>
          <w:sz w:val="24"/>
          <w:szCs w:val="24"/>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19023B" w:rsidRPr="00526EE2" w:rsidRDefault="0019023B" w:rsidP="0019023B">
      <w:pPr>
        <w:spacing w:after="0" w:line="240" w:lineRule="auto"/>
        <w:ind w:firstLine="709"/>
        <w:jc w:val="both"/>
        <w:rPr>
          <w:rFonts w:ascii="Times New Roman" w:hAnsi="Times New Roman"/>
          <w:i/>
          <w:sz w:val="24"/>
          <w:szCs w:val="24"/>
        </w:rPr>
      </w:pPr>
      <w:r w:rsidRPr="00526EE2">
        <w:rPr>
          <w:rFonts w:ascii="Times New Roman" w:hAnsi="Times New Roman"/>
          <w:sz w:val="24"/>
          <w:szCs w:val="24"/>
        </w:rPr>
        <w:t xml:space="preserve">При изучении учебных предметов обучающиеся усовершенствуют приобретённые на первом уровне </w:t>
      </w:r>
      <w:r w:rsidRPr="00526EE2">
        <w:rPr>
          <w:rFonts w:ascii="Times New Roman" w:hAnsi="Times New Roman"/>
          <w:b/>
          <w:sz w:val="24"/>
          <w:szCs w:val="24"/>
        </w:rPr>
        <w:t>навыки работы с информацией</w:t>
      </w:r>
      <w:r w:rsidRPr="00526EE2">
        <w:rPr>
          <w:rFonts w:ascii="Times New Roman" w:hAnsi="Times New Roman"/>
          <w:sz w:val="24"/>
          <w:szCs w:val="24"/>
        </w:rPr>
        <w:t xml:space="preserve"> и пополнят их. Они смогут работать с текстами, преобразовывать и интерпретировать содержащуюся в них информацию, в том числе:</w:t>
      </w:r>
    </w:p>
    <w:p w:rsidR="0019023B" w:rsidRPr="00526EE2" w:rsidRDefault="0019023B" w:rsidP="0019023B">
      <w:pPr>
        <w:spacing w:after="0" w:line="240" w:lineRule="auto"/>
        <w:ind w:firstLine="709"/>
        <w:jc w:val="both"/>
        <w:rPr>
          <w:rFonts w:ascii="Times New Roman" w:hAnsi="Times New Roman"/>
          <w:sz w:val="24"/>
          <w:szCs w:val="24"/>
        </w:rPr>
      </w:pPr>
      <w:r w:rsidRPr="00526EE2">
        <w:rPr>
          <w:rFonts w:ascii="Times New Roman" w:hAnsi="Times New Roman"/>
          <w:sz w:val="24"/>
          <w:szCs w:val="24"/>
        </w:rPr>
        <w:t>• систематизировать, сопоставлять, анализировать, обобщать и интерпретировать информацию, содержащуюся в готовых информационных объектах;</w:t>
      </w:r>
    </w:p>
    <w:p w:rsidR="0019023B" w:rsidRPr="00526EE2" w:rsidRDefault="0019023B" w:rsidP="0019023B">
      <w:pPr>
        <w:spacing w:after="0" w:line="240" w:lineRule="auto"/>
        <w:ind w:firstLine="709"/>
        <w:jc w:val="both"/>
        <w:rPr>
          <w:rFonts w:ascii="Times New Roman" w:hAnsi="Times New Roman"/>
          <w:sz w:val="24"/>
          <w:szCs w:val="24"/>
        </w:rPr>
      </w:pPr>
      <w:r w:rsidRPr="00526EE2">
        <w:rPr>
          <w:rFonts w:ascii="Times New Roman" w:hAnsi="Times New Roman"/>
          <w:sz w:val="24"/>
          <w:szCs w:val="24"/>
        </w:rPr>
        <w:t xml:space="preserve">•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w:t>
      </w:r>
      <w:r w:rsidRPr="00526EE2">
        <w:rPr>
          <w:rFonts w:ascii="Times New Roman" w:hAnsi="Times New Roman"/>
          <w:sz w:val="24"/>
          <w:szCs w:val="24"/>
        </w:rPr>
        <w:lastRenderedPageBreak/>
        <w:t>графических схем и диаграмм, карт понятий — концептуальных диаграмм, опорных конспектов);</w:t>
      </w:r>
    </w:p>
    <w:p w:rsidR="0019023B" w:rsidRPr="00526EE2" w:rsidRDefault="0019023B" w:rsidP="0019023B">
      <w:pPr>
        <w:spacing w:after="0" w:line="240" w:lineRule="auto"/>
        <w:ind w:firstLine="709"/>
        <w:jc w:val="both"/>
        <w:rPr>
          <w:rFonts w:ascii="Times New Roman" w:hAnsi="Times New Roman"/>
          <w:sz w:val="24"/>
          <w:szCs w:val="24"/>
        </w:rPr>
      </w:pPr>
      <w:r w:rsidRPr="00526EE2">
        <w:rPr>
          <w:rFonts w:ascii="Times New Roman" w:hAnsi="Times New Roman"/>
          <w:sz w:val="24"/>
          <w:szCs w:val="24"/>
        </w:rPr>
        <w:t>• заполнять и дополнять таблицы, схемы, диаграммы, тексты.</w:t>
      </w:r>
    </w:p>
    <w:p w:rsidR="0019023B" w:rsidRPr="00526EE2" w:rsidRDefault="0019023B" w:rsidP="0019023B">
      <w:pPr>
        <w:suppressAutoHyphens/>
        <w:spacing w:after="0" w:line="240" w:lineRule="auto"/>
        <w:ind w:firstLine="709"/>
        <w:jc w:val="both"/>
        <w:rPr>
          <w:rFonts w:ascii="Times New Roman" w:hAnsi="Times New Roman"/>
          <w:sz w:val="24"/>
          <w:szCs w:val="24"/>
        </w:rPr>
      </w:pPr>
      <w:r w:rsidRPr="00526EE2">
        <w:rPr>
          <w:rFonts w:ascii="Times New Roman" w:hAnsi="Times New Roman"/>
          <w:sz w:val="24"/>
          <w:szCs w:val="24"/>
        </w:rPr>
        <w:t xml:space="preserve">В ходе изучения всех учебных предметов обучающиеся </w:t>
      </w:r>
      <w:r w:rsidRPr="00526EE2">
        <w:rPr>
          <w:rFonts w:ascii="Times New Roman" w:hAnsi="Times New Roman"/>
          <w:b/>
          <w:sz w:val="24"/>
          <w:szCs w:val="24"/>
        </w:rPr>
        <w:t>приобретут опыт проектной деятельности</w:t>
      </w:r>
      <w:r w:rsidRPr="00526EE2">
        <w:rPr>
          <w:rFonts w:ascii="Times New Roman" w:hAnsi="Times New Roman"/>
          <w:sz w:val="24"/>
          <w:szCs w:val="24"/>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19023B" w:rsidRPr="00526EE2" w:rsidRDefault="0019023B" w:rsidP="0019023B">
      <w:pPr>
        <w:suppressAutoHyphens/>
        <w:spacing w:after="0" w:line="240" w:lineRule="auto"/>
        <w:ind w:firstLine="709"/>
        <w:jc w:val="both"/>
        <w:rPr>
          <w:rFonts w:ascii="Times New Roman" w:hAnsi="Times New Roman"/>
          <w:sz w:val="24"/>
          <w:szCs w:val="24"/>
        </w:rPr>
      </w:pPr>
      <w:r w:rsidRPr="00526EE2">
        <w:rPr>
          <w:rFonts w:ascii="Times New Roman" w:hAnsi="Times New Roman"/>
          <w:sz w:val="24"/>
          <w:szCs w:val="24"/>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19023B" w:rsidRPr="00526EE2" w:rsidRDefault="0019023B" w:rsidP="0019023B">
      <w:pPr>
        <w:spacing w:after="0" w:line="240" w:lineRule="auto"/>
        <w:ind w:firstLine="709"/>
        <w:jc w:val="both"/>
        <w:rPr>
          <w:rFonts w:ascii="Times New Roman" w:hAnsi="Times New Roman"/>
          <w:sz w:val="24"/>
          <w:szCs w:val="24"/>
        </w:rPr>
      </w:pPr>
      <w:r w:rsidRPr="00526EE2">
        <w:rPr>
          <w:rFonts w:ascii="Times New Roman" w:hAnsi="Times New Roman"/>
          <w:sz w:val="24"/>
          <w:szCs w:val="24"/>
        </w:rPr>
        <w:t>В соответствии ФГОС ООО выделяются три группы универсальных учебных действий: регулятивные, познавательные, коммуникативные.</w:t>
      </w:r>
    </w:p>
    <w:p w:rsidR="0019023B" w:rsidRPr="00526EE2" w:rsidRDefault="0019023B" w:rsidP="0019023B">
      <w:pPr>
        <w:spacing w:after="0" w:line="240" w:lineRule="auto"/>
        <w:ind w:firstLine="709"/>
        <w:jc w:val="both"/>
        <w:rPr>
          <w:rFonts w:ascii="Times New Roman" w:hAnsi="Times New Roman"/>
          <w:b/>
          <w:sz w:val="24"/>
          <w:szCs w:val="24"/>
        </w:rPr>
      </w:pPr>
      <w:r w:rsidRPr="00526EE2">
        <w:rPr>
          <w:rFonts w:ascii="Times New Roman" w:hAnsi="Times New Roman"/>
          <w:b/>
          <w:sz w:val="24"/>
          <w:szCs w:val="24"/>
        </w:rPr>
        <w:t>Регулятивные УУД</w:t>
      </w:r>
    </w:p>
    <w:p w:rsidR="0019023B" w:rsidRPr="00526EE2" w:rsidRDefault="0019023B" w:rsidP="0019023B">
      <w:pPr>
        <w:widowControl w:val="0"/>
        <w:numPr>
          <w:ilvl w:val="0"/>
          <w:numId w:val="4"/>
        </w:numPr>
        <w:tabs>
          <w:tab w:val="left" w:pos="1134"/>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19023B" w:rsidRPr="00526EE2" w:rsidRDefault="0019023B" w:rsidP="0019023B">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анализировать существующие и планировать будущие образовательные результаты;</w:t>
      </w:r>
    </w:p>
    <w:p w:rsidR="0019023B" w:rsidRPr="00526EE2" w:rsidRDefault="0019023B" w:rsidP="0019023B">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идентифицировать собственные проблемы и определять главную проблему;</w:t>
      </w:r>
    </w:p>
    <w:p w:rsidR="0019023B" w:rsidRPr="00526EE2" w:rsidRDefault="0019023B" w:rsidP="0019023B">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выдвигать версии решения проблемы, формулировать гипотезы, предвосхищать конечный результат;</w:t>
      </w:r>
    </w:p>
    <w:p w:rsidR="0019023B" w:rsidRPr="00526EE2" w:rsidRDefault="0019023B" w:rsidP="0019023B">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ставить цель деятельности на основе определенной проблемы и существующих возможностей;</w:t>
      </w:r>
    </w:p>
    <w:p w:rsidR="0019023B" w:rsidRPr="00526EE2" w:rsidRDefault="0019023B" w:rsidP="0019023B">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формулировать учебные задачи как шаги достижения поставленной цели деятельности;</w:t>
      </w:r>
    </w:p>
    <w:p w:rsidR="0019023B" w:rsidRPr="00526EE2" w:rsidRDefault="0019023B" w:rsidP="0019023B">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обосновывать целевые ориентиры и приоритеты ссылками на ценности, указывая и обосновывая логическую последовательность шагов.</w:t>
      </w:r>
    </w:p>
    <w:p w:rsidR="0019023B" w:rsidRPr="00526EE2" w:rsidRDefault="0019023B" w:rsidP="0019023B">
      <w:pPr>
        <w:widowControl w:val="0"/>
        <w:numPr>
          <w:ilvl w:val="0"/>
          <w:numId w:val="4"/>
        </w:numPr>
        <w:tabs>
          <w:tab w:val="left" w:pos="1134"/>
        </w:tabs>
        <w:spacing w:after="0" w:line="240" w:lineRule="auto"/>
        <w:ind w:left="0" w:firstLine="709"/>
        <w:jc w:val="both"/>
        <w:rPr>
          <w:rFonts w:ascii="Times New Roman" w:hAnsi="Times New Roman"/>
          <w:b/>
          <w:sz w:val="24"/>
          <w:szCs w:val="24"/>
        </w:rPr>
      </w:pPr>
      <w:r w:rsidRPr="00526EE2">
        <w:rPr>
          <w:rFonts w:ascii="Times New Roman" w:hAnsi="Times New Roman"/>
          <w:sz w:val="24"/>
          <w:szCs w:val="24"/>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19023B" w:rsidRPr="00526EE2" w:rsidRDefault="0019023B" w:rsidP="0019023B">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определять необходимые действия в соответствии с учебной и познавательной задачей и составлять алгоритм их выполнения;</w:t>
      </w:r>
    </w:p>
    <w:p w:rsidR="0019023B" w:rsidRPr="00526EE2" w:rsidRDefault="0019023B" w:rsidP="0019023B">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обосновывать и осуществлять выбор наиболее эффективных способов решения учебных и познавательных задач;</w:t>
      </w:r>
    </w:p>
    <w:p w:rsidR="0019023B" w:rsidRPr="00526EE2" w:rsidRDefault="0019023B" w:rsidP="0019023B">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определять/находить, в том числе из предложенных вариантов, условия для выполнения учебной и познавательной задачи;</w:t>
      </w:r>
    </w:p>
    <w:p w:rsidR="0019023B" w:rsidRPr="00526EE2" w:rsidRDefault="0019023B" w:rsidP="0019023B">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19023B" w:rsidRPr="00526EE2" w:rsidRDefault="0019023B" w:rsidP="0019023B">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выбирать из предложенных вариантов и самостоятельно искать средства/ресурсы для решения задачи/достижения цели;</w:t>
      </w:r>
    </w:p>
    <w:p w:rsidR="0019023B" w:rsidRPr="00526EE2" w:rsidRDefault="0019023B" w:rsidP="0019023B">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составлять план решения проблемы (выполнения проекта, проведения исследования);</w:t>
      </w:r>
    </w:p>
    <w:p w:rsidR="0019023B" w:rsidRPr="00526EE2" w:rsidRDefault="0019023B" w:rsidP="0019023B">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определять потенциальные затруднения при решении учебной и познавательной задачи и находить средства для их устранения;</w:t>
      </w:r>
    </w:p>
    <w:p w:rsidR="0019023B" w:rsidRPr="00526EE2" w:rsidRDefault="0019023B" w:rsidP="0019023B">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 xml:space="preserve">описывать свой опыт, оформляя его для передачи другим людям в виде </w:t>
      </w:r>
      <w:r w:rsidRPr="00526EE2">
        <w:rPr>
          <w:rFonts w:ascii="Times New Roman" w:hAnsi="Times New Roman"/>
          <w:sz w:val="24"/>
          <w:szCs w:val="24"/>
        </w:rPr>
        <w:lastRenderedPageBreak/>
        <w:t>технологии решения практических задач определенного класса;</w:t>
      </w:r>
    </w:p>
    <w:p w:rsidR="0019023B" w:rsidRPr="00526EE2" w:rsidRDefault="0019023B" w:rsidP="0019023B">
      <w:pPr>
        <w:widowControl w:val="0"/>
        <w:numPr>
          <w:ilvl w:val="0"/>
          <w:numId w:val="5"/>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планировать и корректировать свою индивидуальную образовательную траекторию.</w:t>
      </w:r>
    </w:p>
    <w:p w:rsidR="0019023B" w:rsidRPr="00526EE2" w:rsidRDefault="0019023B" w:rsidP="0019023B">
      <w:pPr>
        <w:widowControl w:val="0"/>
        <w:numPr>
          <w:ilvl w:val="0"/>
          <w:numId w:val="4"/>
        </w:numPr>
        <w:tabs>
          <w:tab w:val="left" w:pos="1134"/>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19023B" w:rsidRPr="00526EE2" w:rsidRDefault="0019023B" w:rsidP="0019023B">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определять совместно с педагогом и сверстниками критерии планируемых результатов и критерии оценки своей учебной деятельности;</w:t>
      </w:r>
    </w:p>
    <w:p w:rsidR="0019023B" w:rsidRPr="00526EE2" w:rsidRDefault="0019023B" w:rsidP="0019023B">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систематизировать (в том числе выбирать приоритетные) критерии планируемых результатов и оценки своей деятельности;</w:t>
      </w:r>
    </w:p>
    <w:p w:rsidR="0019023B" w:rsidRPr="00526EE2" w:rsidRDefault="0019023B" w:rsidP="0019023B">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19023B" w:rsidRPr="00526EE2" w:rsidRDefault="0019023B" w:rsidP="0019023B">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оценивать свою деятельность, аргументируя причины достижения или отсутствия планируемого результата;</w:t>
      </w:r>
    </w:p>
    <w:p w:rsidR="0019023B" w:rsidRPr="00526EE2" w:rsidRDefault="0019023B" w:rsidP="0019023B">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находить достаточные средства для выполнения учебных действий в изменяющейся ситуации и/или при отсутствии планируемого результата;</w:t>
      </w:r>
    </w:p>
    <w:p w:rsidR="0019023B" w:rsidRPr="00526EE2" w:rsidRDefault="0019023B" w:rsidP="0019023B">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19023B" w:rsidRPr="00526EE2" w:rsidRDefault="0019023B" w:rsidP="0019023B">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19023B" w:rsidRPr="00526EE2" w:rsidRDefault="0019023B" w:rsidP="0019023B">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сверять свои действия с целью и, при необходимости, исправлять ошибки самостоятельно.</w:t>
      </w:r>
    </w:p>
    <w:p w:rsidR="0019023B" w:rsidRPr="00526EE2" w:rsidRDefault="0019023B" w:rsidP="0019023B">
      <w:pPr>
        <w:widowControl w:val="0"/>
        <w:numPr>
          <w:ilvl w:val="0"/>
          <w:numId w:val="4"/>
        </w:numPr>
        <w:tabs>
          <w:tab w:val="left" w:pos="1134"/>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Умение оценивать правильность выполнения учебной задачи, собственные возможности ее решения. Обучающийся сможет:</w:t>
      </w:r>
    </w:p>
    <w:p w:rsidR="0019023B" w:rsidRPr="00526EE2" w:rsidRDefault="0019023B" w:rsidP="0019023B">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определять критерии правильности (корректности) выполнения учебной задачи;</w:t>
      </w:r>
    </w:p>
    <w:p w:rsidR="0019023B" w:rsidRPr="00526EE2" w:rsidRDefault="0019023B" w:rsidP="0019023B">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анализировать и обосновывать применение соответствующего инструментария для выполнения учебной задачи;</w:t>
      </w:r>
    </w:p>
    <w:p w:rsidR="0019023B" w:rsidRPr="00526EE2" w:rsidRDefault="0019023B" w:rsidP="0019023B">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19023B" w:rsidRPr="00526EE2" w:rsidRDefault="0019023B" w:rsidP="0019023B">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оценивать продукт своей деятельности по заданным и/или самостоятельно определенным критериям в соответствии с целью деятельности;</w:t>
      </w:r>
    </w:p>
    <w:p w:rsidR="0019023B" w:rsidRPr="00526EE2" w:rsidRDefault="0019023B" w:rsidP="0019023B">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обосновывать достижимость цели выбранным способом на основе оценки своих внутренних ресурсов и доступных внешних ресурсов;</w:t>
      </w:r>
    </w:p>
    <w:p w:rsidR="0019023B" w:rsidRPr="00526EE2" w:rsidRDefault="0019023B" w:rsidP="0019023B">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фиксировать и анализировать динамику собственных образовательных результатов.</w:t>
      </w:r>
    </w:p>
    <w:p w:rsidR="0019023B" w:rsidRPr="00526EE2" w:rsidRDefault="0019023B" w:rsidP="0019023B">
      <w:pPr>
        <w:widowControl w:val="0"/>
        <w:numPr>
          <w:ilvl w:val="0"/>
          <w:numId w:val="4"/>
        </w:numPr>
        <w:tabs>
          <w:tab w:val="left" w:pos="1134"/>
        </w:tabs>
        <w:spacing w:after="0" w:line="240" w:lineRule="auto"/>
        <w:ind w:left="0" w:firstLine="709"/>
        <w:jc w:val="both"/>
        <w:rPr>
          <w:rFonts w:ascii="Times New Roman" w:hAnsi="Times New Roman"/>
          <w:b/>
          <w:sz w:val="24"/>
          <w:szCs w:val="24"/>
        </w:rPr>
      </w:pPr>
      <w:r w:rsidRPr="00526EE2">
        <w:rPr>
          <w:rFonts w:ascii="Times New Roman" w:hAnsi="Times New Roman"/>
          <w:sz w:val="24"/>
          <w:szCs w:val="24"/>
        </w:rPr>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19023B" w:rsidRPr="00526EE2" w:rsidRDefault="0019023B" w:rsidP="0019023B">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19023B" w:rsidRPr="00526EE2" w:rsidRDefault="0019023B" w:rsidP="0019023B">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соотносить реальные и планируемые результаты индивидуальной образовательной деятельности и делать выводы;</w:t>
      </w:r>
    </w:p>
    <w:p w:rsidR="0019023B" w:rsidRPr="00526EE2" w:rsidRDefault="0019023B" w:rsidP="0019023B">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принимать решение в учебной ситуации и нести за него ответственность;</w:t>
      </w:r>
    </w:p>
    <w:p w:rsidR="0019023B" w:rsidRPr="00526EE2" w:rsidRDefault="0019023B" w:rsidP="0019023B">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самостоятельно определять причины своего успеха или неуспеха и находить способы выхода из ситуации неуспеха;</w:t>
      </w:r>
    </w:p>
    <w:p w:rsidR="0019023B" w:rsidRPr="00526EE2" w:rsidRDefault="0019023B" w:rsidP="0019023B">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19023B" w:rsidRPr="00526EE2" w:rsidRDefault="0019023B" w:rsidP="0019023B">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lastRenderedPageBreak/>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19023B" w:rsidRPr="00526EE2" w:rsidRDefault="0019023B" w:rsidP="0019023B">
      <w:pPr>
        <w:spacing w:after="0" w:line="240" w:lineRule="auto"/>
        <w:ind w:firstLine="709"/>
        <w:jc w:val="both"/>
        <w:rPr>
          <w:rFonts w:ascii="Times New Roman" w:hAnsi="Times New Roman"/>
          <w:b/>
          <w:sz w:val="24"/>
          <w:szCs w:val="24"/>
        </w:rPr>
      </w:pPr>
      <w:r w:rsidRPr="00526EE2">
        <w:rPr>
          <w:rFonts w:ascii="Times New Roman" w:hAnsi="Times New Roman"/>
          <w:b/>
          <w:sz w:val="24"/>
          <w:szCs w:val="24"/>
        </w:rPr>
        <w:t>Познавательные УУД</w:t>
      </w:r>
    </w:p>
    <w:p w:rsidR="0019023B" w:rsidRPr="00526EE2" w:rsidRDefault="0019023B" w:rsidP="0019023B">
      <w:pPr>
        <w:widowControl w:val="0"/>
        <w:numPr>
          <w:ilvl w:val="0"/>
          <w:numId w:val="4"/>
        </w:numPr>
        <w:tabs>
          <w:tab w:val="left" w:pos="1134"/>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19023B" w:rsidRPr="00526EE2" w:rsidRDefault="0019023B" w:rsidP="0019023B">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подбирать слова, соподчиненные ключевому слову, определяющие его признаки и свойства;</w:t>
      </w:r>
    </w:p>
    <w:p w:rsidR="0019023B" w:rsidRPr="00526EE2" w:rsidRDefault="0019023B" w:rsidP="0019023B">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выстраивать логическую цепочку, состоящую из ключевого слова и соподчиненных ему слов;</w:t>
      </w:r>
    </w:p>
    <w:p w:rsidR="0019023B" w:rsidRPr="00526EE2" w:rsidRDefault="0019023B" w:rsidP="0019023B">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выделять общий признак двух или нескольких предметов или явлений и объяснять их сходство;</w:t>
      </w:r>
    </w:p>
    <w:p w:rsidR="0019023B" w:rsidRPr="00526EE2" w:rsidRDefault="0019023B" w:rsidP="0019023B">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объединять предметы и явления в группы по определенным признакам, сравнивать, классифицировать и обобщать факты и явления;</w:t>
      </w:r>
    </w:p>
    <w:p w:rsidR="0019023B" w:rsidRPr="00526EE2" w:rsidRDefault="0019023B" w:rsidP="0019023B">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выделять явление из общего ряда других явлений;</w:t>
      </w:r>
    </w:p>
    <w:p w:rsidR="0019023B" w:rsidRPr="00526EE2" w:rsidRDefault="0019023B" w:rsidP="0019023B">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19023B" w:rsidRPr="00526EE2" w:rsidRDefault="0019023B" w:rsidP="0019023B">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строить рассуждение от общих закономерностей к частным явлениям и от частных явлений к общим закономерностям;</w:t>
      </w:r>
    </w:p>
    <w:p w:rsidR="0019023B" w:rsidRPr="00526EE2" w:rsidRDefault="0019023B" w:rsidP="0019023B">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строить рассуждение на основе сравнения предметов и явлений, выделяя при этом общие признаки;</w:t>
      </w:r>
    </w:p>
    <w:p w:rsidR="0019023B" w:rsidRPr="00526EE2" w:rsidRDefault="0019023B" w:rsidP="0019023B">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излагать полученную информацию, интерпретируя ее в контексте решаемой задачи;</w:t>
      </w:r>
    </w:p>
    <w:p w:rsidR="0019023B" w:rsidRPr="00526EE2" w:rsidRDefault="0019023B" w:rsidP="0019023B">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самостоятельно указывать на информацию, нуждающуюся в проверке, предлагать и применять способ проверки достоверности информации;</w:t>
      </w:r>
    </w:p>
    <w:p w:rsidR="0019023B" w:rsidRPr="00526EE2" w:rsidRDefault="0019023B" w:rsidP="0019023B">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вербализовать эмоциональное впечатление, оказанное на него источником;</w:t>
      </w:r>
    </w:p>
    <w:p w:rsidR="0019023B" w:rsidRPr="00526EE2" w:rsidRDefault="0019023B" w:rsidP="0019023B">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19023B" w:rsidRPr="00526EE2" w:rsidRDefault="0019023B" w:rsidP="0019023B">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19023B" w:rsidRPr="00526EE2" w:rsidRDefault="0019023B" w:rsidP="0019023B">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19023B" w:rsidRPr="00526EE2" w:rsidRDefault="0019023B" w:rsidP="0019023B">
      <w:pPr>
        <w:widowControl w:val="0"/>
        <w:numPr>
          <w:ilvl w:val="0"/>
          <w:numId w:val="4"/>
        </w:numPr>
        <w:tabs>
          <w:tab w:val="left" w:pos="1134"/>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19023B" w:rsidRPr="00526EE2" w:rsidRDefault="0019023B" w:rsidP="0019023B">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обозначать символом и знаком предмет и/или явление;</w:t>
      </w:r>
    </w:p>
    <w:p w:rsidR="0019023B" w:rsidRPr="00526EE2" w:rsidRDefault="0019023B" w:rsidP="0019023B">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определять логические связи между предметами и/или явлениями, обозначать данные логические связи с помощью знаков в схеме;</w:t>
      </w:r>
    </w:p>
    <w:p w:rsidR="0019023B" w:rsidRPr="00526EE2" w:rsidRDefault="0019023B" w:rsidP="0019023B">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создавать абстрактный или реальный образ предмета и/или явления;</w:t>
      </w:r>
    </w:p>
    <w:p w:rsidR="0019023B" w:rsidRPr="00526EE2" w:rsidRDefault="0019023B" w:rsidP="0019023B">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строить модель/схему на основе условий задачи и/или способа ее решения;</w:t>
      </w:r>
    </w:p>
    <w:p w:rsidR="0019023B" w:rsidRPr="00526EE2" w:rsidRDefault="0019023B" w:rsidP="0019023B">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 xml:space="preserve">создавать вербальные, вещественные и информационные модели с выделением существенных характеристик объекта для определения способа решения задачи в </w:t>
      </w:r>
      <w:r w:rsidRPr="00526EE2">
        <w:rPr>
          <w:rFonts w:ascii="Times New Roman" w:hAnsi="Times New Roman"/>
          <w:sz w:val="24"/>
          <w:szCs w:val="24"/>
        </w:rPr>
        <w:lastRenderedPageBreak/>
        <w:t>соответствии с ситуацией;</w:t>
      </w:r>
    </w:p>
    <w:p w:rsidR="0019023B" w:rsidRPr="00526EE2" w:rsidRDefault="0019023B" w:rsidP="0019023B">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преобразовывать модели с целью выявления общих законов, определяющих данную предметную область;</w:t>
      </w:r>
    </w:p>
    <w:p w:rsidR="0019023B" w:rsidRPr="00526EE2" w:rsidRDefault="0019023B" w:rsidP="0019023B">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19023B" w:rsidRPr="00526EE2" w:rsidRDefault="0019023B" w:rsidP="0019023B">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19023B" w:rsidRPr="00526EE2" w:rsidRDefault="0019023B" w:rsidP="0019023B">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строить доказательство: прямое, косвенное, от противного;</w:t>
      </w:r>
    </w:p>
    <w:p w:rsidR="0019023B" w:rsidRPr="00526EE2" w:rsidRDefault="0019023B" w:rsidP="0019023B">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19023B" w:rsidRPr="00526EE2" w:rsidRDefault="0019023B" w:rsidP="0019023B">
      <w:pPr>
        <w:widowControl w:val="0"/>
        <w:numPr>
          <w:ilvl w:val="0"/>
          <w:numId w:val="4"/>
        </w:numPr>
        <w:tabs>
          <w:tab w:val="left" w:pos="1134"/>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Смысловое чтение. Обучающийся сможет:</w:t>
      </w:r>
    </w:p>
    <w:p w:rsidR="0019023B" w:rsidRPr="00526EE2" w:rsidRDefault="0019023B" w:rsidP="0019023B">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находить в тексте требуемую информацию (в соответствии с целями своей деятельности);</w:t>
      </w:r>
    </w:p>
    <w:p w:rsidR="0019023B" w:rsidRPr="00526EE2" w:rsidRDefault="0019023B" w:rsidP="0019023B">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ориентироваться в содержании текста, понимать целостный смысл текста, структурировать текст;</w:t>
      </w:r>
    </w:p>
    <w:p w:rsidR="0019023B" w:rsidRPr="00526EE2" w:rsidRDefault="0019023B" w:rsidP="0019023B">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устанавливать взаимосвязь описанных в тексте событий, явлений, процессов;</w:t>
      </w:r>
    </w:p>
    <w:p w:rsidR="0019023B" w:rsidRPr="00526EE2" w:rsidRDefault="0019023B" w:rsidP="0019023B">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резюмировать главную идею текста;</w:t>
      </w:r>
    </w:p>
    <w:p w:rsidR="0019023B" w:rsidRPr="00526EE2" w:rsidRDefault="0019023B" w:rsidP="0019023B">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19023B" w:rsidRPr="00526EE2" w:rsidRDefault="0019023B" w:rsidP="0019023B">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критически оценивать содержание и форму текста.</w:t>
      </w:r>
    </w:p>
    <w:p w:rsidR="0019023B" w:rsidRPr="00526EE2" w:rsidRDefault="0019023B" w:rsidP="0019023B">
      <w:pPr>
        <w:widowControl w:val="0"/>
        <w:numPr>
          <w:ilvl w:val="0"/>
          <w:numId w:val="4"/>
        </w:numPr>
        <w:tabs>
          <w:tab w:val="left" w:pos="1134"/>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19023B" w:rsidRPr="00526EE2" w:rsidRDefault="0019023B" w:rsidP="0019023B">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определять свое отношение к природной среде;</w:t>
      </w:r>
    </w:p>
    <w:p w:rsidR="0019023B" w:rsidRPr="00526EE2" w:rsidRDefault="0019023B" w:rsidP="0019023B">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анализировать влияние экологических факторов на среду обитания живых организмов;</w:t>
      </w:r>
    </w:p>
    <w:p w:rsidR="0019023B" w:rsidRPr="00526EE2" w:rsidRDefault="0019023B" w:rsidP="0019023B">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проводить причинный и вероятностный анализ экологических ситуаций;</w:t>
      </w:r>
    </w:p>
    <w:p w:rsidR="0019023B" w:rsidRPr="00526EE2" w:rsidRDefault="0019023B" w:rsidP="0019023B">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прогнозировать изменения ситуации при смене действия одного фактора на действие другого фактора;</w:t>
      </w:r>
    </w:p>
    <w:p w:rsidR="0019023B" w:rsidRPr="00526EE2" w:rsidRDefault="0019023B" w:rsidP="0019023B">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распространять экологические знания и участвовать в практических делах по защите окружающей среды;</w:t>
      </w:r>
    </w:p>
    <w:p w:rsidR="0019023B" w:rsidRPr="00526EE2" w:rsidRDefault="0019023B" w:rsidP="0019023B">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выражать свое отношение к природе через рисунки, сочинения, модели, проектные работы.</w:t>
      </w:r>
    </w:p>
    <w:p w:rsidR="0019023B" w:rsidRPr="00526EE2" w:rsidRDefault="0019023B" w:rsidP="0019023B">
      <w:pPr>
        <w:spacing w:after="0" w:line="240" w:lineRule="auto"/>
        <w:ind w:firstLine="709"/>
        <w:jc w:val="both"/>
        <w:rPr>
          <w:rFonts w:ascii="Times New Roman" w:hAnsi="Times New Roman"/>
          <w:sz w:val="24"/>
          <w:szCs w:val="24"/>
        </w:rPr>
      </w:pPr>
      <w:r w:rsidRPr="00526EE2">
        <w:rPr>
          <w:rFonts w:ascii="Times New Roman" w:hAnsi="Times New Roman"/>
          <w:sz w:val="24"/>
          <w:szCs w:val="24"/>
        </w:rPr>
        <w:t>10. Развитие мотивации к овладению культурой активного использования словарей и других поисковых систем. Обучающийся сможет:</w:t>
      </w:r>
    </w:p>
    <w:p w:rsidR="0019023B" w:rsidRPr="00526EE2" w:rsidRDefault="0019023B" w:rsidP="0019023B">
      <w:pPr>
        <w:pStyle w:val="a8"/>
        <w:numPr>
          <w:ilvl w:val="0"/>
          <w:numId w:val="6"/>
        </w:numPr>
        <w:ind w:left="993"/>
        <w:jc w:val="both"/>
        <w:rPr>
          <w:rFonts w:ascii="Times New Roman" w:hAnsi="Times New Roman"/>
        </w:rPr>
      </w:pPr>
      <w:r w:rsidRPr="00526EE2">
        <w:rPr>
          <w:rFonts w:ascii="Times New Roman" w:hAnsi="Times New Roman"/>
        </w:rPr>
        <w:t>определять необходимые ключевые поисковые слова и запросы;</w:t>
      </w:r>
    </w:p>
    <w:p w:rsidR="0019023B" w:rsidRPr="00526EE2" w:rsidRDefault="0019023B" w:rsidP="0019023B">
      <w:pPr>
        <w:pStyle w:val="a8"/>
        <w:numPr>
          <w:ilvl w:val="0"/>
          <w:numId w:val="6"/>
        </w:numPr>
        <w:ind w:left="993"/>
        <w:jc w:val="both"/>
        <w:rPr>
          <w:rFonts w:ascii="Times New Roman" w:hAnsi="Times New Roman"/>
        </w:rPr>
      </w:pPr>
      <w:r w:rsidRPr="00526EE2">
        <w:rPr>
          <w:rFonts w:ascii="Times New Roman" w:hAnsi="Times New Roman"/>
        </w:rPr>
        <w:t>осуществлять взаимодействие с электронными поисковыми системами, словарями;</w:t>
      </w:r>
    </w:p>
    <w:p w:rsidR="0019023B" w:rsidRPr="00526EE2" w:rsidRDefault="0019023B" w:rsidP="0019023B">
      <w:pPr>
        <w:pStyle w:val="a8"/>
        <w:numPr>
          <w:ilvl w:val="0"/>
          <w:numId w:val="6"/>
        </w:numPr>
        <w:ind w:left="993"/>
        <w:jc w:val="both"/>
        <w:rPr>
          <w:rFonts w:ascii="Times New Roman" w:hAnsi="Times New Roman"/>
        </w:rPr>
      </w:pPr>
      <w:r w:rsidRPr="00526EE2">
        <w:rPr>
          <w:rFonts w:ascii="Times New Roman" w:hAnsi="Times New Roman"/>
        </w:rPr>
        <w:t>формировать множественную выборку из поисковых источников для объективизации результатов поиска;</w:t>
      </w:r>
    </w:p>
    <w:p w:rsidR="0019023B" w:rsidRPr="00526EE2" w:rsidRDefault="0019023B" w:rsidP="0019023B">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соотносить полученные результаты поиска со своей деятельностью.</w:t>
      </w:r>
    </w:p>
    <w:p w:rsidR="0019023B" w:rsidRPr="00526EE2" w:rsidRDefault="0019023B" w:rsidP="0019023B">
      <w:pPr>
        <w:tabs>
          <w:tab w:val="left" w:pos="993"/>
        </w:tabs>
        <w:spacing w:after="0" w:line="240" w:lineRule="auto"/>
        <w:ind w:firstLine="709"/>
        <w:jc w:val="both"/>
        <w:rPr>
          <w:rFonts w:ascii="Times New Roman" w:hAnsi="Times New Roman"/>
          <w:b/>
          <w:sz w:val="24"/>
          <w:szCs w:val="24"/>
        </w:rPr>
      </w:pPr>
      <w:r w:rsidRPr="00526EE2">
        <w:rPr>
          <w:rFonts w:ascii="Times New Roman" w:hAnsi="Times New Roman"/>
          <w:b/>
          <w:sz w:val="24"/>
          <w:szCs w:val="24"/>
        </w:rPr>
        <w:t>Коммуникативные УУД</w:t>
      </w:r>
    </w:p>
    <w:p w:rsidR="0019023B" w:rsidRPr="00526EE2" w:rsidRDefault="0019023B" w:rsidP="0019023B">
      <w:pPr>
        <w:pStyle w:val="a8"/>
        <w:widowControl w:val="0"/>
        <w:numPr>
          <w:ilvl w:val="0"/>
          <w:numId w:val="108"/>
        </w:numPr>
        <w:tabs>
          <w:tab w:val="left" w:pos="426"/>
        </w:tabs>
        <w:ind w:left="0" w:firstLine="709"/>
        <w:jc w:val="both"/>
        <w:rPr>
          <w:rFonts w:ascii="Times New Roman" w:hAnsi="Times New Roman"/>
        </w:rPr>
      </w:pPr>
      <w:r w:rsidRPr="00526EE2">
        <w:rPr>
          <w:rFonts w:ascii="Times New Roman" w:hAnsi="Times New Roman"/>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19023B" w:rsidRPr="00526EE2" w:rsidRDefault="0019023B" w:rsidP="0019023B">
      <w:pPr>
        <w:widowControl w:val="0"/>
        <w:numPr>
          <w:ilvl w:val="0"/>
          <w:numId w:val="109"/>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lastRenderedPageBreak/>
        <w:t>определять возможные роли в совместной деятельности;</w:t>
      </w:r>
    </w:p>
    <w:p w:rsidR="0019023B" w:rsidRPr="00526EE2" w:rsidRDefault="0019023B" w:rsidP="0019023B">
      <w:pPr>
        <w:widowControl w:val="0"/>
        <w:numPr>
          <w:ilvl w:val="0"/>
          <w:numId w:val="109"/>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играть определенную роль в совместной деятельности;</w:t>
      </w:r>
    </w:p>
    <w:p w:rsidR="0019023B" w:rsidRPr="00526EE2" w:rsidRDefault="0019023B" w:rsidP="0019023B">
      <w:pPr>
        <w:widowControl w:val="0"/>
        <w:numPr>
          <w:ilvl w:val="0"/>
          <w:numId w:val="109"/>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19023B" w:rsidRPr="00526EE2" w:rsidRDefault="0019023B" w:rsidP="0019023B">
      <w:pPr>
        <w:widowControl w:val="0"/>
        <w:numPr>
          <w:ilvl w:val="0"/>
          <w:numId w:val="109"/>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определять свои действия и действия партнера, которые способствовали или препятствовали продуктивной коммуникации;</w:t>
      </w:r>
    </w:p>
    <w:p w:rsidR="0019023B" w:rsidRPr="00526EE2" w:rsidRDefault="0019023B" w:rsidP="0019023B">
      <w:pPr>
        <w:widowControl w:val="0"/>
        <w:numPr>
          <w:ilvl w:val="0"/>
          <w:numId w:val="109"/>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строить позитивные отношения в процессе учебной и познавательной деятельности;</w:t>
      </w:r>
    </w:p>
    <w:p w:rsidR="0019023B" w:rsidRPr="00526EE2" w:rsidRDefault="0019023B" w:rsidP="0019023B">
      <w:pPr>
        <w:widowControl w:val="0"/>
        <w:numPr>
          <w:ilvl w:val="0"/>
          <w:numId w:val="109"/>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19023B" w:rsidRPr="00526EE2" w:rsidRDefault="0019023B" w:rsidP="0019023B">
      <w:pPr>
        <w:widowControl w:val="0"/>
        <w:numPr>
          <w:ilvl w:val="0"/>
          <w:numId w:val="109"/>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критически относиться к собственному мнению, с достоинством признавать ошибочность своего мнения (если оно таково) и корректировать его;</w:t>
      </w:r>
    </w:p>
    <w:p w:rsidR="0019023B" w:rsidRPr="00526EE2" w:rsidRDefault="0019023B" w:rsidP="0019023B">
      <w:pPr>
        <w:widowControl w:val="0"/>
        <w:numPr>
          <w:ilvl w:val="0"/>
          <w:numId w:val="109"/>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предлагать альтернативное решение в конфликтной ситуации;</w:t>
      </w:r>
    </w:p>
    <w:p w:rsidR="0019023B" w:rsidRPr="00526EE2" w:rsidRDefault="0019023B" w:rsidP="0019023B">
      <w:pPr>
        <w:widowControl w:val="0"/>
        <w:numPr>
          <w:ilvl w:val="0"/>
          <w:numId w:val="109"/>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выделять общую точку зрения в дискуссии;</w:t>
      </w:r>
    </w:p>
    <w:p w:rsidR="0019023B" w:rsidRPr="00526EE2" w:rsidRDefault="0019023B" w:rsidP="0019023B">
      <w:pPr>
        <w:widowControl w:val="0"/>
        <w:numPr>
          <w:ilvl w:val="0"/>
          <w:numId w:val="109"/>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договариваться о правилах и вопросах для обсуждения в соответствии с поставленной перед группой задачей;</w:t>
      </w:r>
    </w:p>
    <w:p w:rsidR="0019023B" w:rsidRPr="00526EE2" w:rsidRDefault="0019023B" w:rsidP="0019023B">
      <w:pPr>
        <w:widowControl w:val="0"/>
        <w:numPr>
          <w:ilvl w:val="0"/>
          <w:numId w:val="109"/>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организовывать учебное взаимодействие в группе (определять общие цели, распределять роли, договариваться друг с другом и т. д.);</w:t>
      </w:r>
    </w:p>
    <w:p w:rsidR="0019023B" w:rsidRPr="00526EE2" w:rsidRDefault="0019023B" w:rsidP="0019023B">
      <w:pPr>
        <w:widowControl w:val="0"/>
        <w:numPr>
          <w:ilvl w:val="0"/>
          <w:numId w:val="109"/>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19023B" w:rsidRPr="00526EE2" w:rsidRDefault="0019023B" w:rsidP="0019023B">
      <w:pPr>
        <w:widowControl w:val="0"/>
        <w:numPr>
          <w:ilvl w:val="0"/>
          <w:numId w:val="108"/>
        </w:numPr>
        <w:tabs>
          <w:tab w:val="left" w:pos="142"/>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19023B" w:rsidRPr="00526EE2" w:rsidRDefault="0019023B" w:rsidP="0019023B">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определять задачу коммуникации и в соответствии с ней отбирать речевые средства;</w:t>
      </w:r>
    </w:p>
    <w:p w:rsidR="0019023B" w:rsidRPr="00526EE2" w:rsidRDefault="0019023B" w:rsidP="0019023B">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отбирать и использовать речевые средства в процессе коммуникации с другими людьми (диалог в паре, в малой группе и т. д.);</w:t>
      </w:r>
    </w:p>
    <w:p w:rsidR="0019023B" w:rsidRPr="00526EE2" w:rsidRDefault="0019023B" w:rsidP="0019023B">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представлять в устной или письменной форме развернутый план собственной деятельности;</w:t>
      </w:r>
    </w:p>
    <w:p w:rsidR="0019023B" w:rsidRPr="00526EE2" w:rsidRDefault="0019023B" w:rsidP="0019023B">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соблюдать нормы публичной речи, регламент в монологе и дискуссии в соответствии с коммуникативной задачей;</w:t>
      </w:r>
    </w:p>
    <w:p w:rsidR="0019023B" w:rsidRPr="00526EE2" w:rsidRDefault="0019023B" w:rsidP="0019023B">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высказывать и обосновывать мнение (суждение) и запрашивать мнение партнера в рамках диалога;</w:t>
      </w:r>
    </w:p>
    <w:p w:rsidR="0019023B" w:rsidRPr="00526EE2" w:rsidRDefault="0019023B" w:rsidP="0019023B">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принимать решение в ходе диалога и согласовывать его с собеседником;</w:t>
      </w:r>
    </w:p>
    <w:p w:rsidR="0019023B" w:rsidRPr="00526EE2" w:rsidRDefault="0019023B" w:rsidP="0019023B">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создавать письменные «клишированные» и оригинальные тексты с использованием необходимых речевых средств;</w:t>
      </w:r>
    </w:p>
    <w:p w:rsidR="0019023B" w:rsidRPr="00526EE2" w:rsidRDefault="0019023B" w:rsidP="0019023B">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использовать вербальные средства (средства логической связи) для выделения смысловых блоков своего выступления;</w:t>
      </w:r>
    </w:p>
    <w:p w:rsidR="0019023B" w:rsidRPr="00526EE2" w:rsidRDefault="0019023B" w:rsidP="0019023B">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использовать невербальные средства или наглядные материалы, подготовленные/отобранные под руководством учителя;</w:t>
      </w:r>
    </w:p>
    <w:p w:rsidR="0019023B" w:rsidRPr="00526EE2" w:rsidRDefault="0019023B" w:rsidP="0019023B">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делать оценочный вывод о достижении цели коммуникации непосредственно после завершения коммуникативного контакта и обосновывать его.</w:t>
      </w:r>
    </w:p>
    <w:p w:rsidR="0019023B" w:rsidRPr="00526EE2" w:rsidRDefault="0019023B" w:rsidP="0019023B">
      <w:pPr>
        <w:widowControl w:val="0"/>
        <w:numPr>
          <w:ilvl w:val="0"/>
          <w:numId w:val="108"/>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19023B" w:rsidRPr="00526EE2" w:rsidRDefault="0019023B" w:rsidP="0019023B">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19023B" w:rsidRPr="00526EE2" w:rsidRDefault="0019023B" w:rsidP="0019023B">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lastRenderedPageBreak/>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19023B" w:rsidRPr="00526EE2" w:rsidRDefault="0019023B" w:rsidP="0019023B">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выделять информационный аспект задачи, оперировать данными, использовать модель решения задачи;</w:t>
      </w:r>
    </w:p>
    <w:p w:rsidR="0019023B" w:rsidRPr="00526EE2" w:rsidRDefault="0019023B" w:rsidP="0019023B">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19023B" w:rsidRPr="00526EE2" w:rsidRDefault="0019023B" w:rsidP="0019023B">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использовать информацию с учетом этических и правовых норм;</w:t>
      </w:r>
    </w:p>
    <w:p w:rsidR="0019023B" w:rsidRPr="00526EE2" w:rsidRDefault="0019023B" w:rsidP="0019023B">
      <w:pPr>
        <w:widowControl w:val="0"/>
        <w:numPr>
          <w:ilvl w:val="0"/>
          <w:numId w:val="6"/>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19023B" w:rsidRPr="00526EE2" w:rsidRDefault="0019023B" w:rsidP="0019023B">
      <w:pPr>
        <w:pStyle w:val="2"/>
        <w:spacing w:line="240" w:lineRule="auto"/>
        <w:rPr>
          <w:sz w:val="24"/>
          <w:szCs w:val="24"/>
        </w:rPr>
      </w:pPr>
      <w:bookmarkStart w:id="39" w:name="_Toc432970312"/>
      <w:r w:rsidRPr="00526EE2">
        <w:rPr>
          <w:sz w:val="24"/>
          <w:szCs w:val="24"/>
        </w:rPr>
        <w:t>1.2.5. Предметные результаты</w:t>
      </w:r>
      <w:bookmarkEnd w:id="39"/>
    </w:p>
    <w:p w:rsidR="0019023B" w:rsidRPr="00526EE2" w:rsidRDefault="0019023B" w:rsidP="0019023B">
      <w:pPr>
        <w:pStyle w:val="3"/>
        <w:spacing w:before="0" w:beforeAutospacing="0" w:after="0" w:afterAutospacing="0"/>
        <w:ind w:firstLine="709"/>
        <w:rPr>
          <w:sz w:val="24"/>
          <w:szCs w:val="24"/>
        </w:rPr>
      </w:pPr>
      <w:bookmarkStart w:id="40" w:name="_Toc409691628"/>
      <w:bookmarkStart w:id="41" w:name="_Toc410653953"/>
      <w:bookmarkStart w:id="42" w:name="_Toc414553133"/>
      <w:bookmarkStart w:id="43" w:name="_Toc432970313"/>
      <w:r w:rsidRPr="00526EE2">
        <w:rPr>
          <w:sz w:val="24"/>
          <w:szCs w:val="24"/>
        </w:rPr>
        <w:t>1.2.5.1. Русский язык</w:t>
      </w:r>
      <w:bookmarkEnd w:id="40"/>
      <w:bookmarkEnd w:id="41"/>
      <w:bookmarkEnd w:id="42"/>
      <w:bookmarkEnd w:id="43"/>
    </w:p>
    <w:p w:rsidR="0019023B" w:rsidRPr="00526EE2" w:rsidRDefault="0019023B" w:rsidP="0019023B">
      <w:pPr>
        <w:pStyle w:val="2"/>
        <w:spacing w:line="240" w:lineRule="auto"/>
        <w:rPr>
          <w:sz w:val="24"/>
          <w:szCs w:val="24"/>
        </w:rPr>
      </w:pPr>
      <w:bookmarkStart w:id="44" w:name="_Toc287934277"/>
      <w:bookmarkStart w:id="45" w:name="_Toc414553134"/>
      <w:bookmarkStart w:id="46" w:name="_Toc432970314"/>
      <w:bookmarkStart w:id="47" w:name="_Toc287551922"/>
      <w:r w:rsidRPr="00526EE2">
        <w:rPr>
          <w:sz w:val="24"/>
          <w:szCs w:val="24"/>
        </w:rPr>
        <w:t>Выпускник научится:</w:t>
      </w:r>
      <w:bookmarkEnd w:id="44"/>
      <w:bookmarkEnd w:id="45"/>
      <w:bookmarkEnd w:id="46"/>
    </w:p>
    <w:p w:rsidR="0019023B" w:rsidRPr="00526EE2" w:rsidRDefault="0019023B" w:rsidP="0019023B">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владеть навыками работы с учебной книгой, словарями и другими информационными источниками, включая СМИ и ресурсы Интернета;</w:t>
      </w:r>
    </w:p>
    <w:p w:rsidR="0019023B" w:rsidRPr="00526EE2" w:rsidRDefault="0019023B" w:rsidP="0019023B">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владеть навыками различных видов чтения (изучающим, ознакомительным, просмотровым) и информационной переработки прочитанного материала;</w:t>
      </w:r>
    </w:p>
    <w:p w:rsidR="0019023B" w:rsidRPr="00526EE2" w:rsidRDefault="0019023B" w:rsidP="0019023B">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19023B" w:rsidRPr="00526EE2" w:rsidRDefault="0019023B" w:rsidP="0019023B">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19023B" w:rsidRPr="00526EE2" w:rsidRDefault="0019023B" w:rsidP="0019023B">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19023B" w:rsidRPr="00526EE2" w:rsidRDefault="0019023B" w:rsidP="0019023B">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19023B" w:rsidRPr="00526EE2" w:rsidRDefault="0019023B" w:rsidP="0019023B">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19023B" w:rsidRPr="00526EE2" w:rsidRDefault="0019023B" w:rsidP="0019023B">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использовать знание алфавита при поиске информации;</w:t>
      </w:r>
    </w:p>
    <w:p w:rsidR="0019023B" w:rsidRPr="00526EE2" w:rsidRDefault="0019023B" w:rsidP="0019023B">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различать значимые и незначимые единицы языка;</w:t>
      </w:r>
    </w:p>
    <w:p w:rsidR="0019023B" w:rsidRPr="00526EE2" w:rsidRDefault="0019023B" w:rsidP="0019023B">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проводить фонетический и орфоэпический анализ слова;</w:t>
      </w:r>
    </w:p>
    <w:p w:rsidR="0019023B" w:rsidRPr="00526EE2" w:rsidRDefault="0019023B" w:rsidP="0019023B">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классифицировать и группировать звуки речи по заданным признакам, слова по заданным параметрам их звукового состава;</w:t>
      </w:r>
    </w:p>
    <w:p w:rsidR="0019023B" w:rsidRPr="00526EE2" w:rsidRDefault="0019023B" w:rsidP="0019023B">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членить слова на слоги и правильно их переносить;</w:t>
      </w:r>
    </w:p>
    <w:p w:rsidR="0019023B" w:rsidRPr="00526EE2" w:rsidRDefault="0019023B" w:rsidP="0019023B">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19023B" w:rsidRPr="00526EE2" w:rsidRDefault="0019023B" w:rsidP="0019023B">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19023B" w:rsidRPr="00526EE2" w:rsidRDefault="0019023B" w:rsidP="0019023B">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проводить морфемный и словообразовательный анализ слов;</w:t>
      </w:r>
    </w:p>
    <w:p w:rsidR="0019023B" w:rsidRPr="00526EE2" w:rsidRDefault="0019023B" w:rsidP="0019023B">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проводить лексический анализ слова;</w:t>
      </w:r>
    </w:p>
    <w:p w:rsidR="0019023B" w:rsidRPr="00526EE2" w:rsidRDefault="0019023B" w:rsidP="0019023B">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опознавать лексические средства выразительности и основные виды тропов (метафора, эпитет, сравнение, гипербола, олицетворение);</w:t>
      </w:r>
    </w:p>
    <w:p w:rsidR="0019023B" w:rsidRPr="00526EE2" w:rsidRDefault="0019023B" w:rsidP="0019023B">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lastRenderedPageBreak/>
        <w:t>опознавать самостоятельные части речи и их формы, а также служебные части речи и междометия;</w:t>
      </w:r>
    </w:p>
    <w:p w:rsidR="0019023B" w:rsidRPr="00526EE2" w:rsidRDefault="0019023B" w:rsidP="0019023B">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проводить морфологический анализ слова;</w:t>
      </w:r>
    </w:p>
    <w:p w:rsidR="0019023B" w:rsidRPr="00526EE2" w:rsidRDefault="0019023B" w:rsidP="0019023B">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применять знания и умения по морфемике и словообразованию при проведении морфологического анализа слов;</w:t>
      </w:r>
    </w:p>
    <w:p w:rsidR="0019023B" w:rsidRPr="00526EE2" w:rsidRDefault="0019023B" w:rsidP="0019023B">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опознавать основные единицы синтаксиса (словосочетание, предложение, текст);</w:t>
      </w:r>
    </w:p>
    <w:p w:rsidR="0019023B" w:rsidRPr="00526EE2" w:rsidRDefault="0019023B" w:rsidP="0019023B">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19023B" w:rsidRPr="00526EE2" w:rsidRDefault="0019023B" w:rsidP="0019023B">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находить грамматическую основу предложения;</w:t>
      </w:r>
    </w:p>
    <w:p w:rsidR="0019023B" w:rsidRPr="00526EE2" w:rsidRDefault="0019023B" w:rsidP="0019023B">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распознавать главные и второстепенные члены предложения;</w:t>
      </w:r>
    </w:p>
    <w:p w:rsidR="0019023B" w:rsidRPr="00526EE2" w:rsidRDefault="0019023B" w:rsidP="0019023B">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опознавать предложения простые и сложные, предложения осложненной структуры;</w:t>
      </w:r>
    </w:p>
    <w:p w:rsidR="0019023B" w:rsidRPr="00526EE2" w:rsidRDefault="0019023B" w:rsidP="0019023B">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проводить синтаксический анализ словосочетания и предложения;</w:t>
      </w:r>
    </w:p>
    <w:p w:rsidR="0019023B" w:rsidRPr="00526EE2" w:rsidRDefault="0019023B" w:rsidP="0019023B">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соблюдать основные языковые нормы в устной и письменной речи;</w:t>
      </w:r>
    </w:p>
    <w:p w:rsidR="0019023B" w:rsidRPr="00526EE2" w:rsidRDefault="0019023B" w:rsidP="0019023B">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опираться на фонетический, морфемный, словообразовательный и морфологический анализ в практике правописания ;</w:t>
      </w:r>
    </w:p>
    <w:p w:rsidR="0019023B" w:rsidRPr="00526EE2" w:rsidRDefault="0019023B" w:rsidP="0019023B">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опираться на грамматико-интонационный анализ при объяснении расстановки знаков препинания в предложении;</w:t>
      </w:r>
    </w:p>
    <w:p w:rsidR="0019023B" w:rsidRPr="00526EE2" w:rsidRDefault="0019023B" w:rsidP="0019023B">
      <w:pPr>
        <w:pStyle w:val="a8"/>
        <w:widowControl w:val="0"/>
        <w:numPr>
          <w:ilvl w:val="0"/>
          <w:numId w:val="7"/>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использовать орфографические словари.</w:t>
      </w:r>
    </w:p>
    <w:p w:rsidR="0019023B" w:rsidRPr="00526EE2" w:rsidRDefault="0019023B" w:rsidP="0019023B">
      <w:pPr>
        <w:pStyle w:val="2"/>
        <w:spacing w:line="240" w:lineRule="auto"/>
        <w:rPr>
          <w:sz w:val="24"/>
          <w:szCs w:val="24"/>
        </w:rPr>
      </w:pPr>
      <w:bookmarkStart w:id="48" w:name="_Toc414553135"/>
      <w:bookmarkStart w:id="49" w:name="_Toc432970315"/>
      <w:r w:rsidRPr="00526EE2">
        <w:rPr>
          <w:sz w:val="24"/>
          <w:szCs w:val="24"/>
        </w:rPr>
        <w:t>Выпускник получит возможность научиться:</w:t>
      </w:r>
      <w:bookmarkEnd w:id="48"/>
      <w:bookmarkEnd w:id="49"/>
    </w:p>
    <w:p w:rsidR="0019023B" w:rsidRPr="00526EE2" w:rsidRDefault="0019023B" w:rsidP="0019023B">
      <w:pPr>
        <w:pStyle w:val="a8"/>
        <w:widowControl w:val="0"/>
        <w:numPr>
          <w:ilvl w:val="0"/>
          <w:numId w:val="7"/>
        </w:numPr>
        <w:tabs>
          <w:tab w:val="left" w:pos="993"/>
        </w:tabs>
        <w:autoSpaceDE w:val="0"/>
        <w:autoSpaceDN w:val="0"/>
        <w:adjustRightInd w:val="0"/>
        <w:ind w:left="0" w:firstLine="709"/>
        <w:jc w:val="both"/>
        <w:rPr>
          <w:rFonts w:ascii="Times New Roman" w:hAnsi="Times New Roman"/>
          <w:i/>
        </w:rPr>
      </w:pPr>
      <w:r w:rsidRPr="00526EE2">
        <w:rPr>
          <w:rFonts w:ascii="Times New Roman" w:hAnsi="Times New Roman"/>
          <w:i/>
        </w:rPr>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19023B" w:rsidRPr="00526EE2" w:rsidRDefault="0019023B" w:rsidP="0019023B">
      <w:pPr>
        <w:pStyle w:val="a8"/>
        <w:widowControl w:val="0"/>
        <w:numPr>
          <w:ilvl w:val="0"/>
          <w:numId w:val="7"/>
        </w:numPr>
        <w:tabs>
          <w:tab w:val="left" w:pos="993"/>
        </w:tabs>
        <w:autoSpaceDE w:val="0"/>
        <w:autoSpaceDN w:val="0"/>
        <w:adjustRightInd w:val="0"/>
        <w:ind w:left="0" w:firstLine="709"/>
        <w:jc w:val="both"/>
        <w:rPr>
          <w:rFonts w:ascii="Times New Roman" w:hAnsi="Times New Roman"/>
          <w:i/>
        </w:rPr>
      </w:pPr>
      <w:r w:rsidRPr="00526EE2">
        <w:rPr>
          <w:rFonts w:ascii="Times New Roman" w:hAnsi="Times New Roman"/>
          <w:i/>
        </w:rPr>
        <w:t>оценивать собственную и чужую речь с точки зрения точного, уместного и выразительного словоупотребления;</w:t>
      </w:r>
    </w:p>
    <w:p w:rsidR="0019023B" w:rsidRPr="00526EE2" w:rsidRDefault="0019023B" w:rsidP="0019023B">
      <w:pPr>
        <w:pStyle w:val="a8"/>
        <w:widowControl w:val="0"/>
        <w:numPr>
          <w:ilvl w:val="0"/>
          <w:numId w:val="7"/>
        </w:numPr>
        <w:tabs>
          <w:tab w:val="left" w:pos="993"/>
        </w:tabs>
        <w:autoSpaceDE w:val="0"/>
        <w:autoSpaceDN w:val="0"/>
        <w:adjustRightInd w:val="0"/>
        <w:ind w:left="0" w:firstLine="709"/>
        <w:jc w:val="both"/>
        <w:rPr>
          <w:rFonts w:ascii="Times New Roman" w:hAnsi="Times New Roman"/>
          <w:i/>
        </w:rPr>
      </w:pPr>
      <w:r w:rsidRPr="00526EE2">
        <w:rPr>
          <w:rFonts w:ascii="Times New Roman" w:hAnsi="Times New Roman"/>
          <w:i/>
        </w:rPr>
        <w:t xml:space="preserve">опознавать различные выразительные средства языка; </w:t>
      </w:r>
    </w:p>
    <w:p w:rsidR="0019023B" w:rsidRPr="00526EE2" w:rsidRDefault="0019023B" w:rsidP="0019023B">
      <w:pPr>
        <w:pStyle w:val="a8"/>
        <w:widowControl w:val="0"/>
        <w:numPr>
          <w:ilvl w:val="0"/>
          <w:numId w:val="7"/>
        </w:numPr>
        <w:tabs>
          <w:tab w:val="left" w:pos="993"/>
        </w:tabs>
        <w:autoSpaceDE w:val="0"/>
        <w:autoSpaceDN w:val="0"/>
        <w:adjustRightInd w:val="0"/>
        <w:ind w:left="0" w:firstLine="709"/>
        <w:jc w:val="both"/>
        <w:rPr>
          <w:rFonts w:ascii="Times New Roman" w:hAnsi="Times New Roman"/>
          <w:i/>
        </w:rPr>
      </w:pPr>
      <w:r w:rsidRPr="00526EE2">
        <w:rPr>
          <w:rFonts w:ascii="Times New Roman" w:hAnsi="Times New Roman"/>
          <w:i/>
        </w:rPr>
        <w:t>писать конспект, отзыв, тезисы, рефераты, статьи, рецензии, доклады, интервью, очерки, доверенности, резюме и другие жанры;</w:t>
      </w:r>
    </w:p>
    <w:p w:rsidR="0019023B" w:rsidRPr="00526EE2" w:rsidRDefault="0019023B" w:rsidP="0019023B">
      <w:pPr>
        <w:pStyle w:val="a8"/>
        <w:widowControl w:val="0"/>
        <w:numPr>
          <w:ilvl w:val="0"/>
          <w:numId w:val="7"/>
        </w:numPr>
        <w:tabs>
          <w:tab w:val="left" w:pos="993"/>
        </w:tabs>
        <w:autoSpaceDE w:val="0"/>
        <w:autoSpaceDN w:val="0"/>
        <w:adjustRightInd w:val="0"/>
        <w:ind w:left="0" w:firstLine="709"/>
        <w:jc w:val="both"/>
        <w:rPr>
          <w:rFonts w:ascii="Times New Roman" w:hAnsi="Times New Roman"/>
          <w:i/>
        </w:rPr>
      </w:pPr>
      <w:r w:rsidRPr="00526EE2">
        <w:rPr>
          <w:rFonts w:ascii="Times New Roman" w:hAnsi="Times New Roman"/>
          <w:i/>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19023B" w:rsidRPr="00526EE2" w:rsidRDefault="0019023B" w:rsidP="0019023B">
      <w:pPr>
        <w:pStyle w:val="a8"/>
        <w:widowControl w:val="0"/>
        <w:numPr>
          <w:ilvl w:val="0"/>
          <w:numId w:val="7"/>
        </w:numPr>
        <w:tabs>
          <w:tab w:val="left" w:pos="993"/>
        </w:tabs>
        <w:autoSpaceDE w:val="0"/>
        <w:autoSpaceDN w:val="0"/>
        <w:adjustRightInd w:val="0"/>
        <w:ind w:left="0" w:firstLine="709"/>
        <w:jc w:val="both"/>
        <w:rPr>
          <w:rFonts w:ascii="Times New Roman" w:hAnsi="Times New Roman"/>
          <w:i/>
        </w:rPr>
      </w:pPr>
      <w:r w:rsidRPr="00526EE2">
        <w:rPr>
          <w:rFonts w:ascii="Times New Roman" w:hAnsi="Times New Roman"/>
          <w:i/>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19023B" w:rsidRPr="00526EE2" w:rsidRDefault="0019023B" w:rsidP="0019023B">
      <w:pPr>
        <w:pStyle w:val="a8"/>
        <w:widowControl w:val="0"/>
        <w:numPr>
          <w:ilvl w:val="0"/>
          <w:numId w:val="7"/>
        </w:numPr>
        <w:tabs>
          <w:tab w:val="left" w:pos="993"/>
        </w:tabs>
        <w:autoSpaceDE w:val="0"/>
        <w:autoSpaceDN w:val="0"/>
        <w:adjustRightInd w:val="0"/>
        <w:ind w:left="0" w:firstLine="709"/>
        <w:jc w:val="both"/>
        <w:rPr>
          <w:rFonts w:ascii="Times New Roman" w:hAnsi="Times New Roman"/>
          <w:i/>
        </w:rPr>
      </w:pPr>
      <w:r w:rsidRPr="00526EE2">
        <w:rPr>
          <w:rFonts w:ascii="Times New Roman" w:hAnsi="Times New Roman"/>
          <w:i/>
        </w:rPr>
        <w:t>характеризовать словообразовательные цепочки и словообразовательные гнезда;</w:t>
      </w:r>
    </w:p>
    <w:p w:rsidR="0019023B" w:rsidRPr="00526EE2" w:rsidRDefault="0019023B" w:rsidP="0019023B">
      <w:pPr>
        <w:pStyle w:val="a8"/>
        <w:widowControl w:val="0"/>
        <w:numPr>
          <w:ilvl w:val="0"/>
          <w:numId w:val="7"/>
        </w:numPr>
        <w:tabs>
          <w:tab w:val="left" w:pos="993"/>
        </w:tabs>
        <w:autoSpaceDE w:val="0"/>
        <w:autoSpaceDN w:val="0"/>
        <w:adjustRightInd w:val="0"/>
        <w:ind w:left="0" w:firstLine="709"/>
        <w:jc w:val="both"/>
        <w:rPr>
          <w:rFonts w:ascii="Times New Roman" w:hAnsi="Times New Roman"/>
          <w:i/>
        </w:rPr>
      </w:pPr>
      <w:r w:rsidRPr="00526EE2">
        <w:rPr>
          <w:rFonts w:ascii="Times New Roman" w:hAnsi="Times New Roman"/>
          <w:i/>
        </w:rPr>
        <w:t>использовать этимологические данные для объяснения правописания и лексического значения слова;</w:t>
      </w:r>
    </w:p>
    <w:p w:rsidR="0019023B" w:rsidRPr="00526EE2" w:rsidRDefault="0019023B" w:rsidP="0019023B">
      <w:pPr>
        <w:pStyle w:val="a8"/>
        <w:widowControl w:val="0"/>
        <w:numPr>
          <w:ilvl w:val="0"/>
          <w:numId w:val="7"/>
        </w:numPr>
        <w:tabs>
          <w:tab w:val="left" w:pos="993"/>
        </w:tabs>
        <w:autoSpaceDE w:val="0"/>
        <w:autoSpaceDN w:val="0"/>
        <w:adjustRightInd w:val="0"/>
        <w:ind w:left="0" w:firstLine="709"/>
        <w:jc w:val="both"/>
        <w:rPr>
          <w:rFonts w:ascii="Times New Roman" w:hAnsi="Times New Roman"/>
          <w:i/>
        </w:rPr>
      </w:pPr>
      <w:r w:rsidRPr="00526EE2">
        <w:rPr>
          <w:rFonts w:ascii="Times New Roman" w:hAnsi="Times New Roman"/>
          <w:i/>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19023B" w:rsidRPr="00526EE2" w:rsidRDefault="0019023B" w:rsidP="0019023B">
      <w:pPr>
        <w:pStyle w:val="a8"/>
        <w:widowControl w:val="0"/>
        <w:numPr>
          <w:ilvl w:val="0"/>
          <w:numId w:val="7"/>
        </w:numPr>
        <w:tabs>
          <w:tab w:val="left" w:pos="993"/>
        </w:tabs>
        <w:autoSpaceDE w:val="0"/>
        <w:autoSpaceDN w:val="0"/>
        <w:adjustRightInd w:val="0"/>
        <w:ind w:left="0" w:firstLine="709"/>
        <w:jc w:val="both"/>
        <w:rPr>
          <w:rFonts w:ascii="Times New Roman" w:hAnsi="Times New Roman"/>
          <w:i/>
        </w:rPr>
      </w:pPr>
      <w:r w:rsidRPr="00526EE2">
        <w:rPr>
          <w:rFonts w:ascii="Times New Roman" w:hAnsi="Times New Roman"/>
          <w:i/>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47"/>
    <w:p w:rsidR="0019023B" w:rsidRPr="00526EE2" w:rsidRDefault="0019023B" w:rsidP="0019023B">
      <w:pPr>
        <w:spacing w:after="0" w:line="240" w:lineRule="auto"/>
        <w:ind w:firstLine="709"/>
        <w:jc w:val="both"/>
        <w:rPr>
          <w:rFonts w:ascii="Times New Roman" w:hAnsi="Times New Roman"/>
          <w:sz w:val="24"/>
          <w:szCs w:val="24"/>
        </w:rPr>
      </w:pPr>
    </w:p>
    <w:p w:rsidR="0019023B" w:rsidRPr="00526EE2" w:rsidRDefault="0019023B" w:rsidP="0019023B">
      <w:pPr>
        <w:pStyle w:val="2"/>
        <w:spacing w:line="240" w:lineRule="auto"/>
        <w:ind w:left="709" w:firstLine="0"/>
        <w:rPr>
          <w:rStyle w:val="dash041e005f0431005f044b005f0447005f043d005f044b005f0439005f005fchar1char1"/>
          <w:rFonts w:eastAsia="Calibri"/>
          <w:b w:val="0"/>
          <w:bCs w:val="0"/>
          <w:lang w:eastAsia="en-US"/>
        </w:rPr>
      </w:pPr>
      <w:bookmarkStart w:id="50" w:name="_Toc409691629"/>
      <w:bookmarkStart w:id="51" w:name="_Toc410653954"/>
      <w:bookmarkStart w:id="52" w:name="_Toc414553136"/>
      <w:bookmarkStart w:id="53" w:name="_Toc432970316"/>
      <w:r w:rsidRPr="00526EE2">
        <w:rPr>
          <w:sz w:val="24"/>
          <w:szCs w:val="24"/>
        </w:rPr>
        <w:t>1.2.5.2.Литература</w:t>
      </w:r>
      <w:bookmarkEnd w:id="50"/>
      <w:bookmarkEnd w:id="51"/>
      <w:bookmarkEnd w:id="52"/>
      <w:bookmarkEnd w:id="53"/>
    </w:p>
    <w:p w:rsidR="0019023B" w:rsidRPr="00526EE2" w:rsidRDefault="0019023B" w:rsidP="0019023B">
      <w:pPr>
        <w:autoSpaceDE w:val="0"/>
        <w:autoSpaceDN w:val="0"/>
        <w:adjustRightInd w:val="0"/>
        <w:spacing w:after="0" w:line="240" w:lineRule="auto"/>
        <w:ind w:firstLine="539"/>
        <w:jc w:val="both"/>
        <w:rPr>
          <w:rFonts w:ascii="Times New Roman" w:eastAsia="MS Mincho" w:hAnsi="Times New Roman"/>
          <w:sz w:val="24"/>
          <w:szCs w:val="24"/>
        </w:rPr>
      </w:pPr>
      <w:r w:rsidRPr="00526EE2">
        <w:rPr>
          <w:rFonts w:ascii="Times New Roman" w:eastAsia="MS Mincho" w:hAnsi="Times New Roman"/>
          <w:sz w:val="24"/>
          <w:szCs w:val="24"/>
        </w:rPr>
        <w:t xml:space="preserve">В соответствии с Федеральным государственным образовательным стандартом основного общего образования </w:t>
      </w:r>
      <w:r w:rsidRPr="00526EE2">
        <w:rPr>
          <w:rFonts w:ascii="Times New Roman" w:eastAsia="MS Mincho" w:hAnsi="Times New Roman"/>
          <w:b/>
          <w:sz w:val="24"/>
          <w:szCs w:val="24"/>
        </w:rPr>
        <w:t>предметными результатами</w:t>
      </w:r>
      <w:r w:rsidRPr="00526EE2">
        <w:rPr>
          <w:rFonts w:ascii="Times New Roman" w:eastAsia="MS Mincho" w:hAnsi="Times New Roman"/>
          <w:sz w:val="24"/>
          <w:szCs w:val="24"/>
        </w:rPr>
        <w:t xml:space="preserve"> изучения предмета «Литература» являются:</w:t>
      </w:r>
    </w:p>
    <w:p w:rsidR="0019023B" w:rsidRPr="00526EE2" w:rsidRDefault="0019023B" w:rsidP="00766C7A">
      <w:pPr>
        <w:numPr>
          <w:ilvl w:val="0"/>
          <w:numId w:val="119"/>
        </w:numPr>
        <w:tabs>
          <w:tab w:val="left" w:pos="993"/>
        </w:tabs>
        <w:spacing w:after="0" w:line="240" w:lineRule="auto"/>
        <w:ind w:left="0" w:firstLine="633"/>
        <w:jc w:val="both"/>
        <w:rPr>
          <w:rFonts w:ascii="Times New Roman" w:hAnsi="Times New Roman"/>
          <w:sz w:val="24"/>
          <w:szCs w:val="24"/>
        </w:rPr>
      </w:pPr>
      <w:r w:rsidRPr="00526EE2">
        <w:rPr>
          <w:rFonts w:ascii="Times New Roman" w:hAnsi="Times New Roman"/>
          <w:sz w:val="24"/>
          <w:szCs w:val="24"/>
        </w:rPr>
        <w:lastRenderedPageBreak/>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19023B" w:rsidRPr="00526EE2" w:rsidRDefault="0019023B" w:rsidP="00766C7A">
      <w:pPr>
        <w:numPr>
          <w:ilvl w:val="0"/>
          <w:numId w:val="119"/>
        </w:numPr>
        <w:tabs>
          <w:tab w:val="left" w:pos="993"/>
        </w:tabs>
        <w:spacing w:after="0" w:line="240" w:lineRule="auto"/>
        <w:ind w:left="0" w:firstLine="633"/>
        <w:jc w:val="both"/>
        <w:rPr>
          <w:rFonts w:ascii="Times New Roman" w:hAnsi="Times New Roman"/>
          <w:sz w:val="24"/>
          <w:szCs w:val="24"/>
        </w:rPr>
      </w:pPr>
      <w:r w:rsidRPr="00526EE2">
        <w:rPr>
          <w:rFonts w:ascii="Times New Roman" w:eastAsia="Times New Roman" w:hAnsi="Times New Roman"/>
          <w:sz w:val="24"/>
          <w:szCs w:val="24"/>
        </w:rPr>
        <w:t>восприятие</w:t>
      </w:r>
      <w:r w:rsidRPr="00526EE2">
        <w:rPr>
          <w:rFonts w:ascii="Times New Roman" w:hAnsi="Times New Roman"/>
          <w:sz w:val="24"/>
          <w:szCs w:val="24"/>
        </w:rPr>
        <w:t xml:space="preserve"> литературы как одной из основных культурных ценностей народа (отражающей его </w:t>
      </w:r>
      <w:r w:rsidRPr="00526EE2">
        <w:rPr>
          <w:rFonts w:ascii="Times New Roman" w:eastAsia="Times New Roman" w:hAnsi="Times New Roman"/>
          <w:sz w:val="24"/>
          <w:szCs w:val="24"/>
        </w:rPr>
        <w:t>менталитет, историю, мировосприятие) и</w:t>
      </w:r>
      <w:r w:rsidRPr="00526EE2">
        <w:rPr>
          <w:rFonts w:ascii="Times New Roman" w:hAnsi="Times New Roman"/>
          <w:sz w:val="24"/>
          <w:szCs w:val="24"/>
        </w:rPr>
        <w:t xml:space="preserve"> человечества (содержащей смыслы, важные для человечества в целом);</w:t>
      </w:r>
    </w:p>
    <w:p w:rsidR="0019023B" w:rsidRPr="00526EE2" w:rsidRDefault="0019023B" w:rsidP="0019023B">
      <w:pPr>
        <w:numPr>
          <w:ilvl w:val="0"/>
          <w:numId w:val="10"/>
        </w:numPr>
        <w:tabs>
          <w:tab w:val="left" w:pos="993"/>
        </w:tabs>
        <w:spacing w:after="0" w:line="240" w:lineRule="auto"/>
        <w:ind w:left="0" w:firstLine="709"/>
        <w:jc w:val="both"/>
        <w:rPr>
          <w:rFonts w:ascii="Times New Roman" w:hAnsi="Times New Roman"/>
          <w:b/>
          <w:bCs/>
          <w:sz w:val="24"/>
          <w:szCs w:val="24"/>
        </w:rPr>
      </w:pPr>
      <w:r w:rsidRPr="00526EE2">
        <w:rPr>
          <w:rFonts w:ascii="Times New Roman" w:hAnsi="Times New Roman"/>
          <w:sz w:val="24"/>
          <w:szCs w:val="24"/>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19023B" w:rsidRPr="00526EE2" w:rsidRDefault="0019023B" w:rsidP="0019023B">
      <w:pPr>
        <w:numPr>
          <w:ilvl w:val="0"/>
          <w:numId w:val="10"/>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p>
    <w:p w:rsidR="0019023B" w:rsidRPr="00526EE2" w:rsidRDefault="0019023B" w:rsidP="0019023B">
      <w:pPr>
        <w:numPr>
          <w:ilvl w:val="0"/>
          <w:numId w:val="10"/>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развитие способности понимать литературные художественные произведения, воплощающие разные этнокультурные традиции;</w:t>
      </w:r>
    </w:p>
    <w:p w:rsidR="0019023B" w:rsidRPr="00526EE2" w:rsidRDefault="0019023B" w:rsidP="0019023B">
      <w:pPr>
        <w:numPr>
          <w:ilvl w:val="0"/>
          <w:numId w:val="10"/>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19023B" w:rsidRPr="00526EE2" w:rsidRDefault="0019023B" w:rsidP="0019023B">
      <w:pPr>
        <w:autoSpaceDE w:val="0"/>
        <w:autoSpaceDN w:val="0"/>
        <w:adjustRightInd w:val="0"/>
        <w:spacing w:after="0" w:line="240" w:lineRule="auto"/>
        <w:ind w:firstLine="709"/>
        <w:jc w:val="both"/>
        <w:rPr>
          <w:rFonts w:ascii="Times New Roman" w:eastAsia="MS Mincho" w:hAnsi="Times New Roman"/>
          <w:sz w:val="24"/>
          <w:szCs w:val="24"/>
        </w:rPr>
      </w:pPr>
      <w:r w:rsidRPr="00526EE2">
        <w:rPr>
          <w:rFonts w:ascii="Times New Roman" w:eastAsia="MS Mincho" w:hAnsi="Times New Roman"/>
          <w:sz w:val="24"/>
          <w:szCs w:val="24"/>
        </w:rPr>
        <w:t xml:space="preserve">Конкретизируя эти общие результаты, обозначим наиболее важные </w:t>
      </w:r>
      <w:r w:rsidRPr="00526EE2">
        <w:rPr>
          <w:rFonts w:ascii="Times New Roman" w:eastAsia="MS Mincho" w:hAnsi="Times New Roman"/>
          <w:b/>
          <w:sz w:val="24"/>
          <w:szCs w:val="24"/>
        </w:rPr>
        <w:t>предметные умения</w:t>
      </w:r>
      <w:r w:rsidRPr="00526EE2">
        <w:rPr>
          <w:rFonts w:ascii="Times New Roman" w:eastAsia="MS Mincho" w:hAnsi="Times New Roman"/>
          <w:sz w:val="24"/>
          <w:szCs w:val="24"/>
        </w:rPr>
        <w:t xml:space="preserve">, формируемые у </w:t>
      </w:r>
      <w:r w:rsidRPr="00526EE2">
        <w:rPr>
          <w:rFonts w:ascii="Times New Roman" w:hAnsi="Times New Roman"/>
          <w:sz w:val="24"/>
          <w:szCs w:val="24"/>
        </w:rPr>
        <w:t xml:space="preserve">обучающихся </w:t>
      </w:r>
      <w:r w:rsidRPr="00526EE2">
        <w:rPr>
          <w:rFonts w:ascii="Times New Roman" w:eastAsia="MS Mincho" w:hAnsi="Times New Roman"/>
          <w:sz w:val="24"/>
          <w:szCs w:val="24"/>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19023B" w:rsidRPr="00526EE2" w:rsidRDefault="0019023B" w:rsidP="0019023B">
      <w:pPr>
        <w:widowControl w:val="0"/>
        <w:numPr>
          <w:ilvl w:val="0"/>
          <w:numId w:val="9"/>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526EE2">
        <w:rPr>
          <w:rFonts w:ascii="Times New Roman" w:eastAsia="MS Mincho" w:hAnsi="Times New Roman"/>
          <w:sz w:val="24"/>
          <w:szCs w:val="24"/>
        </w:rPr>
        <w:t>определять тему и основную мысль произведения (5</w:t>
      </w:r>
      <w:r w:rsidRPr="00526EE2">
        <w:rPr>
          <w:rFonts w:ascii="Times New Roman" w:hAnsi="Times New Roman"/>
          <w:sz w:val="24"/>
          <w:szCs w:val="24"/>
        </w:rPr>
        <w:t>–</w:t>
      </w:r>
      <w:r w:rsidRPr="00526EE2">
        <w:rPr>
          <w:rFonts w:ascii="Times New Roman" w:eastAsia="MS Mincho" w:hAnsi="Times New Roman"/>
          <w:sz w:val="24"/>
          <w:szCs w:val="24"/>
        </w:rPr>
        <w:t>6 кл.);</w:t>
      </w:r>
    </w:p>
    <w:p w:rsidR="0019023B" w:rsidRPr="00526EE2" w:rsidRDefault="0019023B" w:rsidP="0019023B">
      <w:pPr>
        <w:widowControl w:val="0"/>
        <w:numPr>
          <w:ilvl w:val="0"/>
          <w:numId w:val="9"/>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526EE2">
        <w:rPr>
          <w:rFonts w:ascii="Times New Roman" w:eastAsia="MS Mincho" w:hAnsi="Times New Roman"/>
          <w:sz w:val="24"/>
          <w:szCs w:val="24"/>
        </w:rPr>
        <w:t>владеть различными видами пересказа (5</w:t>
      </w:r>
      <w:r w:rsidRPr="00526EE2">
        <w:rPr>
          <w:rFonts w:ascii="Times New Roman" w:hAnsi="Times New Roman"/>
          <w:sz w:val="24"/>
          <w:szCs w:val="24"/>
        </w:rPr>
        <w:t>–</w:t>
      </w:r>
      <w:r w:rsidRPr="00526EE2">
        <w:rPr>
          <w:rFonts w:ascii="Times New Roman" w:eastAsia="MS Mincho" w:hAnsi="Times New Roman"/>
          <w:sz w:val="24"/>
          <w:szCs w:val="24"/>
        </w:rPr>
        <w:t>6 кл.), пересказывать сюжет; выявлять особенности композиции, основной конфликт, вычленять фабулу (6</w:t>
      </w:r>
      <w:r w:rsidRPr="00526EE2">
        <w:rPr>
          <w:rFonts w:ascii="Times New Roman" w:hAnsi="Times New Roman"/>
          <w:sz w:val="24"/>
          <w:szCs w:val="24"/>
        </w:rPr>
        <w:t>–</w:t>
      </w:r>
      <w:r w:rsidRPr="00526EE2">
        <w:rPr>
          <w:rFonts w:ascii="Times New Roman" w:eastAsia="MS Mincho" w:hAnsi="Times New Roman"/>
          <w:sz w:val="24"/>
          <w:szCs w:val="24"/>
        </w:rPr>
        <w:t>7 кл.);</w:t>
      </w:r>
    </w:p>
    <w:p w:rsidR="0019023B" w:rsidRPr="00526EE2" w:rsidRDefault="0019023B" w:rsidP="0019023B">
      <w:pPr>
        <w:widowControl w:val="0"/>
        <w:numPr>
          <w:ilvl w:val="0"/>
          <w:numId w:val="9"/>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526EE2">
        <w:rPr>
          <w:rFonts w:ascii="Times New Roman" w:eastAsia="MS Mincho" w:hAnsi="Times New Roman"/>
          <w:sz w:val="24"/>
          <w:szCs w:val="24"/>
        </w:rPr>
        <w:t>характеризовать героев-персонажей, давать их сравнительные характеристики (5</w:t>
      </w:r>
      <w:r w:rsidRPr="00526EE2">
        <w:rPr>
          <w:rFonts w:ascii="Times New Roman" w:hAnsi="Times New Roman"/>
          <w:sz w:val="24"/>
          <w:szCs w:val="24"/>
        </w:rPr>
        <w:t>–</w:t>
      </w:r>
      <w:r w:rsidRPr="00526EE2">
        <w:rPr>
          <w:rFonts w:ascii="Times New Roman" w:eastAsia="MS Mincho" w:hAnsi="Times New Roman"/>
          <w:sz w:val="24"/>
          <w:szCs w:val="24"/>
        </w:rPr>
        <w:t>6 кл.); оценивать систему персонажей (6</w:t>
      </w:r>
      <w:r w:rsidRPr="00526EE2">
        <w:rPr>
          <w:rFonts w:ascii="Times New Roman" w:hAnsi="Times New Roman"/>
          <w:sz w:val="24"/>
          <w:szCs w:val="24"/>
        </w:rPr>
        <w:t>–</w:t>
      </w:r>
      <w:r w:rsidRPr="00526EE2">
        <w:rPr>
          <w:rFonts w:ascii="Times New Roman" w:eastAsia="MS Mincho" w:hAnsi="Times New Roman"/>
          <w:sz w:val="24"/>
          <w:szCs w:val="24"/>
        </w:rPr>
        <w:t>7 кл.);</w:t>
      </w:r>
    </w:p>
    <w:p w:rsidR="0019023B" w:rsidRPr="00526EE2" w:rsidRDefault="0019023B" w:rsidP="0019023B">
      <w:pPr>
        <w:widowControl w:val="0"/>
        <w:numPr>
          <w:ilvl w:val="0"/>
          <w:numId w:val="9"/>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526EE2">
        <w:rPr>
          <w:rFonts w:ascii="Times New Roman" w:eastAsia="MS Mincho" w:hAnsi="Times New Roman"/>
          <w:sz w:val="24"/>
          <w:szCs w:val="24"/>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526EE2">
        <w:rPr>
          <w:rFonts w:ascii="Times New Roman" w:hAnsi="Times New Roman"/>
          <w:sz w:val="24"/>
          <w:szCs w:val="24"/>
        </w:rPr>
        <w:t>–</w:t>
      </w:r>
      <w:r w:rsidRPr="00526EE2">
        <w:rPr>
          <w:rFonts w:ascii="Times New Roman" w:eastAsia="MS Mincho" w:hAnsi="Times New Roman"/>
          <w:sz w:val="24"/>
          <w:szCs w:val="24"/>
        </w:rPr>
        <w:t>7 кл.); выявлять особенности языка и стиля писателя (7</w:t>
      </w:r>
      <w:r w:rsidRPr="00526EE2">
        <w:rPr>
          <w:rFonts w:ascii="Times New Roman" w:hAnsi="Times New Roman"/>
          <w:sz w:val="24"/>
          <w:szCs w:val="24"/>
        </w:rPr>
        <w:t>–</w:t>
      </w:r>
      <w:r w:rsidRPr="00526EE2">
        <w:rPr>
          <w:rFonts w:ascii="Times New Roman" w:eastAsia="MS Mincho" w:hAnsi="Times New Roman"/>
          <w:sz w:val="24"/>
          <w:szCs w:val="24"/>
        </w:rPr>
        <w:t>9 кл.);</w:t>
      </w:r>
    </w:p>
    <w:p w:rsidR="0019023B" w:rsidRPr="00526EE2" w:rsidRDefault="0019023B" w:rsidP="0019023B">
      <w:pPr>
        <w:widowControl w:val="0"/>
        <w:numPr>
          <w:ilvl w:val="0"/>
          <w:numId w:val="9"/>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526EE2">
        <w:rPr>
          <w:rFonts w:ascii="Times New Roman" w:eastAsia="MS Mincho" w:hAnsi="Times New Roman"/>
          <w:sz w:val="24"/>
          <w:szCs w:val="24"/>
        </w:rPr>
        <w:t>определять родо-жанровую специфику художественного произведения (5</w:t>
      </w:r>
      <w:r w:rsidRPr="00526EE2">
        <w:rPr>
          <w:rFonts w:ascii="Times New Roman" w:hAnsi="Times New Roman"/>
          <w:sz w:val="24"/>
          <w:szCs w:val="24"/>
        </w:rPr>
        <w:t>–</w:t>
      </w:r>
      <w:r w:rsidRPr="00526EE2">
        <w:rPr>
          <w:rFonts w:ascii="Times New Roman" w:eastAsia="MS Mincho" w:hAnsi="Times New Roman"/>
          <w:sz w:val="24"/>
          <w:szCs w:val="24"/>
        </w:rPr>
        <w:t xml:space="preserve">9 кл.); </w:t>
      </w:r>
    </w:p>
    <w:p w:rsidR="0019023B" w:rsidRPr="00526EE2" w:rsidRDefault="0019023B" w:rsidP="0019023B">
      <w:pPr>
        <w:widowControl w:val="0"/>
        <w:numPr>
          <w:ilvl w:val="0"/>
          <w:numId w:val="9"/>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526EE2">
        <w:rPr>
          <w:rFonts w:ascii="Times New Roman" w:eastAsia="MS Mincho" w:hAnsi="Times New Roman"/>
          <w:sz w:val="24"/>
          <w:szCs w:val="24"/>
        </w:rPr>
        <w:t>объяснять свое понимание нравственно-философской, социально-исторической и эстетической проблематики произведений (7</w:t>
      </w:r>
      <w:r w:rsidRPr="00526EE2">
        <w:rPr>
          <w:rFonts w:ascii="Times New Roman" w:hAnsi="Times New Roman"/>
          <w:sz w:val="24"/>
          <w:szCs w:val="24"/>
        </w:rPr>
        <w:t>–</w:t>
      </w:r>
      <w:r w:rsidRPr="00526EE2">
        <w:rPr>
          <w:rFonts w:ascii="Times New Roman" w:eastAsia="MS Mincho" w:hAnsi="Times New Roman"/>
          <w:sz w:val="24"/>
          <w:szCs w:val="24"/>
        </w:rPr>
        <w:t>9 кл.);</w:t>
      </w:r>
    </w:p>
    <w:p w:rsidR="0019023B" w:rsidRPr="00526EE2" w:rsidRDefault="0019023B" w:rsidP="0019023B">
      <w:pPr>
        <w:widowControl w:val="0"/>
        <w:numPr>
          <w:ilvl w:val="0"/>
          <w:numId w:val="9"/>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526EE2">
        <w:rPr>
          <w:rFonts w:ascii="Times New Roman" w:eastAsia="MS Mincho" w:hAnsi="Times New Roman"/>
          <w:sz w:val="24"/>
          <w:szCs w:val="24"/>
        </w:rPr>
        <w:t>выделять в произведениях элементы художественной формы и обнаруживать связи между ними (5</w:t>
      </w:r>
      <w:r w:rsidRPr="00526EE2">
        <w:rPr>
          <w:rFonts w:ascii="Times New Roman" w:hAnsi="Times New Roman"/>
          <w:sz w:val="24"/>
          <w:szCs w:val="24"/>
        </w:rPr>
        <w:t>–</w:t>
      </w:r>
      <w:r w:rsidRPr="00526EE2">
        <w:rPr>
          <w:rFonts w:ascii="Times New Roman" w:eastAsia="MS Mincho" w:hAnsi="Times New Roman"/>
          <w:sz w:val="24"/>
          <w:szCs w:val="24"/>
        </w:rPr>
        <w:t>7 кл.), постепенно переходя к анализу текста; анализировать литературные произведения разных жанров (8</w:t>
      </w:r>
      <w:r w:rsidRPr="00526EE2">
        <w:rPr>
          <w:rFonts w:ascii="Times New Roman" w:hAnsi="Times New Roman"/>
          <w:sz w:val="24"/>
          <w:szCs w:val="24"/>
        </w:rPr>
        <w:t>–</w:t>
      </w:r>
      <w:r w:rsidRPr="00526EE2">
        <w:rPr>
          <w:rFonts w:ascii="Times New Roman" w:eastAsia="MS Mincho" w:hAnsi="Times New Roman"/>
          <w:sz w:val="24"/>
          <w:szCs w:val="24"/>
        </w:rPr>
        <w:t>9 кл.);</w:t>
      </w:r>
    </w:p>
    <w:p w:rsidR="0019023B" w:rsidRPr="00526EE2" w:rsidRDefault="0019023B" w:rsidP="0019023B">
      <w:pPr>
        <w:widowControl w:val="0"/>
        <w:numPr>
          <w:ilvl w:val="0"/>
          <w:numId w:val="9"/>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526EE2">
        <w:rPr>
          <w:rFonts w:ascii="Times New Roman" w:hAnsi="Times New Roman"/>
          <w:sz w:val="24"/>
          <w:szCs w:val="24"/>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526EE2">
        <w:rPr>
          <w:rFonts w:ascii="Times New Roman" w:eastAsia="MS Mincho" w:hAnsi="Times New Roman"/>
          <w:sz w:val="24"/>
          <w:szCs w:val="24"/>
        </w:rPr>
        <w:t xml:space="preserve"> (в каждом классе – на своем уровне); </w:t>
      </w:r>
    </w:p>
    <w:p w:rsidR="0019023B" w:rsidRPr="00526EE2" w:rsidRDefault="0019023B" w:rsidP="0019023B">
      <w:pPr>
        <w:widowControl w:val="0"/>
        <w:numPr>
          <w:ilvl w:val="0"/>
          <w:numId w:val="9"/>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526EE2">
        <w:rPr>
          <w:rFonts w:ascii="Times New Roman" w:eastAsia="MS Mincho" w:hAnsi="Times New Roman"/>
          <w:sz w:val="24"/>
          <w:szCs w:val="24"/>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19023B" w:rsidRPr="00526EE2" w:rsidRDefault="0019023B" w:rsidP="0019023B">
      <w:pPr>
        <w:widowControl w:val="0"/>
        <w:numPr>
          <w:ilvl w:val="0"/>
          <w:numId w:val="9"/>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526EE2">
        <w:rPr>
          <w:rFonts w:ascii="Times New Roman" w:eastAsia="MS Mincho" w:hAnsi="Times New Roman"/>
          <w:sz w:val="24"/>
          <w:szCs w:val="24"/>
        </w:rPr>
        <w:t>представлять развернутый устный или письменный ответ на поставленные вопросы (в каждом классе – на своем уровне); вести учебные дискуссии (7</w:t>
      </w:r>
      <w:r w:rsidRPr="00526EE2">
        <w:rPr>
          <w:rFonts w:ascii="Times New Roman" w:hAnsi="Times New Roman"/>
          <w:sz w:val="24"/>
          <w:szCs w:val="24"/>
        </w:rPr>
        <w:t>–</w:t>
      </w:r>
      <w:r w:rsidRPr="00526EE2">
        <w:rPr>
          <w:rFonts w:ascii="Times New Roman" w:eastAsia="MS Mincho" w:hAnsi="Times New Roman"/>
          <w:sz w:val="24"/>
          <w:szCs w:val="24"/>
        </w:rPr>
        <w:t>9 кл.);</w:t>
      </w:r>
    </w:p>
    <w:p w:rsidR="0019023B" w:rsidRPr="00526EE2" w:rsidRDefault="0019023B" w:rsidP="0019023B">
      <w:pPr>
        <w:numPr>
          <w:ilvl w:val="0"/>
          <w:numId w:val="9"/>
        </w:numPr>
        <w:spacing w:line="240" w:lineRule="auto"/>
        <w:ind w:left="0" w:firstLine="709"/>
        <w:jc w:val="both"/>
        <w:rPr>
          <w:rFonts w:ascii="Times New Roman" w:eastAsia="MS Mincho" w:hAnsi="Times New Roman"/>
          <w:sz w:val="24"/>
          <w:szCs w:val="24"/>
        </w:rPr>
      </w:pPr>
      <w:r w:rsidRPr="00526EE2">
        <w:rPr>
          <w:rFonts w:ascii="Times New Roman" w:eastAsia="MS Mincho" w:hAnsi="Times New Roman"/>
          <w:sz w:val="24"/>
          <w:szCs w:val="24"/>
        </w:rPr>
        <w:lastRenderedPageBreak/>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526EE2">
        <w:rPr>
          <w:rFonts w:ascii="Times New Roman" w:hAnsi="Times New Roman"/>
          <w:bCs/>
          <w:sz w:val="24"/>
          <w:szCs w:val="24"/>
        </w:rPr>
        <w:t xml:space="preserve">организации дискуссии </w:t>
      </w:r>
      <w:r w:rsidRPr="00526EE2">
        <w:rPr>
          <w:rFonts w:ascii="Times New Roman" w:eastAsia="MS Mincho" w:hAnsi="Times New Roman"/>
          <w:sz w:val="24"/>
          <w:szCs w:val="24"/>
        </w:rPr>
        <w:t xml:space="preserve"> (в каждом классе – на своем уровне);</w:t>
      </w:r>
    </w:p>
    <w:p w:rsidR="0019023B" w:rsidRPr="00526EE2" w:rsidRDefault="0019023B" w:rsidP="0019023B">
      <w:pPr>
        <w:widowControl w:val="0"/>
        <w:numPr>
          <w:ilvl w:val="0"/>
          <w:numId w:val="9"/>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526EE2">
        <w:rPr>
          <w:rFonts w:ascii="Times New Roman" w:eastAsia="MS Mincho" w:hAnsi="Times New Roman"/>
          <w:sz w:val="24"/>
          <w:szCs w:val="24"/>
        </w:rPr>
        <w:t>выражать личное отношение к художественному произведению, аргументировать свою точку зрения (в каждом классе – на своем уровне);</w:t>
      </w:r>
    </w:p>
    <w:p w:rsidR="0019023B" w:rsidRPr="00526EE2" w:rsidRDefault="0019023B" w:rsidP="0019023B">
      <w:pPr>
        <w:widowControl w:val="0"/>
        <w:numPr>
          <w:ilvl w:val="0"/>
          <w:numId w:val="9"/>
        </w:numPr>
        <w:autoSpaceDE w:val="0"/>
        <w:autoSpaceDN w:val="0"/>
        <w:adjustRightInd w:val="0"/>
        <w:spacing w:after="0" w:line="240" w:lineRule="auto"/>
        <w:ind w:left="0" w:firstLine="709"/>
        <w:jc w:val="both"/>
        <w:rPr>
          <w:rFonts w:ascii="Times New Roman" w:eastAsia="MS Mincho" w:hAnsi="Times New Roman"/>
          <w:sz w:val="24"/>
          <w:szCs w:val="24"/>
        </w:rPr>
      </w:pPr>
      <w:r w:rsidRPr="00526EE2">
        <w:rPr>
          <w:rFonts w:ascii="Times New Roman" w:eastAsia="MS Mincho" w:hAnsi="Times New Roman"/>
          <w:sz w:val="24"/>
          <w:szCs w:val="24"/>
        </w:rPr>
        <w:t>выразительно читать с листа и наизусть произведения/фрагменты</w:t>
      </w:r>
    </w:p>
    <w:p w:rsidR="0019023B" w:rsidRPr="00526EE2" w:rsidRDefault="0019023B" w:rsidP="0019023B">
      <w:pPr>
        <w:widowControl w:val="0"/>
        <w:autoSpaceDE w:val="0"/>
        <w:autoSpaceDN w:val="0"/>
        <w:adjustRightInd w:val="0"/>
        <w:spacing w:after="0" w:line="240" w:lineRule="auto"/>
        <w:jc w:val="both"/>
        <w:rPr>
          <w:rFonts w:ascii="Times New Roman" w:eastAsia="MS Mincho" w:hAnsi="Times New Roman"/>
          <w:sz w:val="24"/>
          <w:szCs w:val="24"/>
        </w:rPr>
      </w:pPr>
      <w:r w:rsidRPr="00526EE2">
        <w:rPr>
          <w:rFonts w:ascii="Times New Roman" w:eastAsia="MS Mincho" w:hAnsi="Times New Roman"/>
          <w:sz w:val="24"/>
          <w:szCs w:val="24"/>
        </w:rPr>
        <w:t xml:space="preserve">произведений художественной литературы, передавая личное отношение к произведению (5-9 класс); </w:t>
      </w:r>
    </w:p>
    <w:p w:rsidR="0019023B" w:rsidRPr="00526EE2" w:rsidRDefault="0019023B" w:rsidP="0019023B">
      <w:pPr>
        <w:widowControl w:val="0"/>
        <w:numPr>
          <w:ilvl w:val="0"/>
          <w:numId w:val="9"/>
        </w:numPr>
        <w:tabs>
          <w:tab w:val="left" w:pos="993"/>
        </w:tabs>
        <w:autoSpaceDE w:val="0"/>
        <w:autoSpaceDN w:val="0"/>
        <w:adjustRightInd w:val="0"/>
        <w:spacing w:after="0" w:line="240" w:lineRule="auto"/>
        <w:ind w:left="0" w:firstLine="709"/>
        <w:jc w:val="both"/>
        <w:rPr>
          <w:rFonts w:ascii="Times New Roman" w:eastAsia="MS Mincho" w:hAnsi="Times New Roman"/>
          <w:sz w:val="24"/>
          <w:szCs w:val="24"/>
        </w:rPr>
      </w:pPr>
      <w:r w:rsidRPr="00526EE2">
        <w:rPr>
          <w:rFonts w:ascii="Times New Roman" w:eastAsia="MS Mincho" w:hAnsi="Times New Roman"/>
          <w:sz w:val="24"/>
          <w:szCs w:val="24"/>
        </w:rPr>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526EE2">
        <w:rPr>
          <w:rFonts w:ascii="Times New Roman" w:hAnsi="Times New Roman"/>
          <w:sz w:val="24"/>
          <w:szCs w:val="24"/>
        </w:rPr>
        <w:t>–</w:t>
      </w:r>
      <w:r w:rsidRPr="00526EE2">
        <w:rPr>
          <w:rFonts w:ascii="Times New Roman" w:eastAsia="MS Mincho" w:hAnsi="Times New Roman"/>
          <w:sz w:val="24"/>
          <w:szCs w:val="24"/>
        </w:rPr>
        <w:t>9 кл.); пользоваться каталогами библиотек, библиографическими указателями, системой поиска в Интернете (5</w:t>
      </w:r>
      <w:r w:rsidRPr="00526EE2">
        <w:rPr>
          <w:rFonts w:ascii="Times New Roman" w:hAnsi="Times New Roman"/>
          <w:sz w:val="24"/>
          <w:szCs w:val="24"/>
        </w:rPr>
        <w:t>–</w:t>
      </w:r>
      <w:r w:rsidRPr="00526EE2">
        <w:rPr>
          <w:rFonts w:ascii="Times New Roman" w:eastAsia="MS Mincho" w:hAnsi="Times New Roman"/>
          <w:sz w:val="24"/>
          <w:szCs w:val="24"/>
        </w:rPr>
        <w:t>9 кл.) (в каждом классе – на своем уровне).</w:t>
      </w:r>
    </w:p>
    <w:p w:rsidR="0019023B" w:rsidRPr="00526EE2" w:rsidRDefault="0019023B" w:rsidP="0019023B">
      <w:pPr>
        <w:autoSpaceDE w:val="0"/>
        <w:autoSpaceDN w:val="0"/>
        <w:adjustRightInd w:val="0"/>
        <w:spacing w:after="0" w:line="240" w:lineRule="auto"/>
        <w:ind w:firstLine="709"/>
        <w:jc w:val="both"/>
        <w:rPr>
          <w:rFonts w:ascii="Times New Roman" w:eastAsia="MS Mincho" w:hAnsi="Times New Roman"/>
          <w:sz w:val="24"/>
          <w:szCs w:val="24"/>
        </w:rPr>
      </w:pPr>
      <w:r w:rsidRPr="00526EE2">
        <w:rPr>
          <w:rFonts w:ascii="Times New Roman" w:eastAsia="MS Mincho" w:hAnsi="Times New Roman"/>
          <w:sz w:val="24"/>
          <w:szCs w:val="24"/>
        </w:rPr>
        <w:t xml:space="preserve">При планировании </w:t>
      </w:r>
      <w:r w:rsidRPr="00526EE2">
        <w:rPr>
          <w:rFonts w:ascii="Times New Roman" w:eastAsia="MS Mincho" w:hAnsi="Times New Roman"/>
          <w:b/>
          <w:sz w:val="24"/>
          <w:szCs w:val="24"/>
        </w:rPr>
        <w:t xml:space="preserve">предметных </w:t>
      </w:r>
      <w:r w:rsidRPr="00526EE2">
        <w:rPr>
          <w:rFonts w:ascii="Times New Roman" w:eastAsia="MS Mincho" w:hAnsi="Times New Roman"/>
          <w:sz w:val="24"/>
          <w:szCs w:val="24"/>
        </w:rPr>
        <w:t xml:space="preserve">результатов освоения программы следует учитывать, что формирование различных умений, навыков, компетенций происходит у разных </w:t>
      </w:r>
      <w:r w:rsidRPr="00526EE2">
        <w:rPr>
          <w:rFonts w:ascii="Times New Roman" w:hAnsi="Times New Roman"/>
          <w:sz w:val="24"/>
          <w:szCs w:val="24"/>
        </w:rPr>
        <w:t xml:space="preserve">обучающихся </w:t>
      </w:r>
      <w:r w:rsidRPr="00526EE2">
        <w:rPr>
          <w:rFonts w:ascii="Times New Roman" w:eastAsia="MS Mincho" w:hAnsi="Times New Roman"/>
          <w:sz w:val="24"/>
          <w:szCs w:val="24"/>
        </w:rPr>
        <w:t xml:space="preserve">с разной скоростью и в разной степени и не заканчивается в школе. </w:t>
      </w:r>
    </w:p>
    <w:p w:rsidR="0019023B" w:rsidRPr="00526EE2" w:rsidRDefault="0019023B" w:rsidP="0019023B">
      <w:pPr>
        <w:pStyle w:val="24"/>
        <w:autoSpaceDE w:val="0"/>
        <w:autoSpaceDN w:val="0"/>
        <w:adjustRightInd w:val="0"/>
        <w:ind w:right="0" w:firstLine="709"/>
        <w:rPr>
          <w:sz w:val="24"/>
          <w:szCs w:val="24"/>
        </w:rPr>
      </w:pPr>
      <w:r w:rsidRPr="00526EE2">
        <w:rPr>
          <w:sz w:val="24"/>
          <w:szCs w:val="24"/>
        </w:rPr>
        <w:t xml:space="preserve">При оценке предметных результатов обучения литературе следует учитывать несколько </w:t>
      </w:r>
      <w:r w:rsidRPr="00526EE2">
        <w:rPr>
          <w:b/>
          <w:sz w:val="24"/>
          <w:szCs w:val="24"/>
        </w:rPr>
        <w:t>основных уровней сформированности читательской культуры</w:t>
      </w:r>
      <w:r w:rsidRPr="00526EE2">
        <w:rPr>
          <w:sz w:val="24"/>
          <w:szCs w:val="24"/>
        </w:rPr>
        <w:t xml:space="preserve">. </w:t>
      </w:r>
    </w:p>
    <w:p w:rsidR="0019023B" w:rsidRPr="00526EE2" w:rsidRDefault="0019023B" w:rsidP="0019023B">
      <w:pPr>
        <w:overflowPunct w:val="0"/>
        <w:autoSpaceDE w:val="0"/>
        <w:autoSpaceDN w:val="0"/>
        <w:adjustRightInd w:val="0"/>
        <w:spacing w:after="0" w:line="240" w:lineRule="auto"/>
        <w:ind w:firstLine="709"/>
        <w:jc w:val="both"/>
        <w:rPr>
          <w:rFonts w:ascii="Times New Roman" w:hAnsi="Times New Roman"/>
          <w:bCs/>
          <w:iCs/>
          <w:sz w:val="24"/>
          <w:szCs w:val="24"/>
        </w:rPr>
      </w:pPr>
      <w:r w:rsidRPr="00526EE2">
        <w:rPr>
          <w:rFonts w:ascii="Times New Roman" w:hAnsi="Times New Roman"/>
          <w:b/>
          <w:bCs/>
          <w:sz w:val="24"/>
          <w:szCs w:val="24"/>
        </w:rPr>
        <w:t>I уровень</w:t>
      </w:r>
      <w:r w:rsidRPr="00526EE2">
        <w:rPr>
          <w:rFonts w:ascii="Times New Roman" w:hAnsi="Times New Roman"/>
          <w:sz w:val="24"/>
          <w:szCs w:val="24"/>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526EE2">
        <w:rPr>
          <w:rFonts w:ascii="Times New Roman" w:hAnsi="Times New Roman"/>
          <w:bCs/>
          <w:iCs/>
          <w:sz w:val="24"/>
          <w:szCs w:val="24"/>
        </w:rPr>
        <w:t>эмоциональное непосредственное восприятие</w:t>
      </w:r>
      <w:r w:rsidRPr="00526EE2">
        <w:rPr>
          <w:rFonts w:ascii="Times New Roman" w:hAnsi="Times New Roman"/>
          <w:sz w:val="24"/>
          <w:szCs w:val="24"/>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526EE2">
        <w:rPr>
          <w:rFonts w:ascii="Times New Roman" w:hAnsi="Times New Roman"/>
          <w:i/>
          <w:sz w:val="24"/>
          <w:szCs w:val="24"/>
        </w:rPr>
        <w:t>характеризуется способностями читателя воспроизводить содержание литературного произведения, отвечая на тестовые вопросы</w:t>
      </w:r>
      <w:r w:rsidRPr="00526EE2">
        <w:rPr>
          <w:rFonts w:ascii="Times New Roman" w:hAnsi="Times New Roman"/>
          <w:sz w:val="24"/>
          <w:szCs w:val="24"/>
        </w:rPr>
        <w:t xml:space="preserve"> (устно, письменно) типа </w:t>
      </w:r>
      <w:r w:rsidRPr="00526EE2">
        <w:rPr>
          <w:rFonts w:ascii="Times New Roman" w:hAnsi="Times New Roman"/>
          <w:bCs/>
          <w:iCs/>
          <w:sz w:val="24"/>
          <w:szCs w:val="24"/>
        </w:rPr>
        <w:t>«Что?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19023B" w:rsidRPr="00526EE2" w:rsidRDefault="0019023B" w:rsidP="0019023B">
      <w:pPr>
        <w:overflowPunct w:val="0"/>
        <w:autoSpaceDE w:val="0"/>
        <w:autoSpaceDN w:val="0"/>
        <w:adjustRightInd w:val="0"/>
        <w:spacing w:after="0" w:line="240" w:lineRule="auto"/>
        <w:ind w:firstLine="709"/>
        <w:jc w:val="both"/>
        <w:rPr>
          <w:rFonts w:ascii="Times New Roman" w:hAnsi="Times New Roman"/>
          <w:sz w:val="24"/>
          <w:szCs w:val="24"/>
        </w:rPr>
      </w:pPr>
      <w:r w:rsidRPr="00526EE2">
        <w:rPr>
          <w:rFonts w:ascii="Times New Roman" w:hAnsi="Times New Roman"/>
          <w:iCs/>
          <w:sz w:val="24"/>
          <w:szCs w:val="24"/>
        </w:rPr>
        <w:t xml:space="preserve">К основным </w:t>
      </w:r>
      <w:r w:rsidRPr="00526EE2">
        <w:rPr>
          <w:rFonts w:ascii="Times New Roman" w:hAnsi="Times New Roman"/>
          <w:b/>
          <w:bCs/>
          <w:iCs/>
          <w:sz w:val="24"/>
          <w:szCs w:val="24"/>
        </w:rPr>
        <w:t>видам деятельности</w:t>
      </w:r>
      <w:r w:rsidRPr="00526EE2">
        <w:rPr>
          <w:rFonts w:ascii="Times New Roman" w:hAnsi="Times New Roman"/>
          <w:iCs/>
          <w:sz w:val="24"/>
          <w:szCs w:val="24"/>
        </w:rPr>
        <w:t xml:space="preserve">, позволяющим диагностировать возможности читателей </w:t>
      </w:r>
      <w:r w:rsidRPr="00526EE2">
        <w:rPr>
          <w:rFonts w:ascii="Times New Roman" w:hAnsi="Times New Roman"/>
          <w:iCs/>
          <w:sz w:val="24"/>
          <w:szCs w:val="24"/>
          <w:lang w:val="en-US"/>
        </w:rPr>
        <w:t>I</w:t>
      </w:r>
      <w:r w:rsidRPr="00526EE2">
        <w:rPr>
          <w:rFonts w:ascii="Times New Roman" w:hAnsi="Times New Roman"/>
          <w:iCs/>
          <w:sz w:val="24"/>
          <w:szCs w:val="24"/>
        </w:rPr>
        <w:t xml:space="preserve"> уровня, относятся </w:t>
      </w:r>
      <w:r w:rsidRPr="00526EE2">
        <w:rPr>
          <w:rFonts w:ascii="Times New Roman" w:hAnsi="Times New Roman"/>
          <w:sz w:val="24"/>
          <w:szCs w:val="24"/>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19023B" w:rsidRPr="00526EE2" w:rsidRDefault="0019023B" w:rsidP="0019023B">
      <w:pPr>
        <w:overflowPunct w:val="0"/>
        <w:autoSpaceDE w:val="0"/>
        <w:autoSpaceDN w:val="0"/>
        <w:adjustRightInd w:val="0"/>
        <w:spacing w:after="0" w:line="240" w:lineRule="auto"/>
        <w:ind w:firstLine="709"/>
        <w:jc w:val="both"/>
        <w:rPr>
          <w:rFonts w:ascii="Times New Roman" w:hAnsi="Times New Roman"/>
          <w:sz w:val="24"/>
          <w:szCs w:val="24"/>
        </w:rPr>
      </w:pPr>
      <w:r w:rsidRPr="00526EE2">
        <w:rPr>
          <w:rFonts w:ascii="Times New Roman" w:hAnsi="Times New Roman"/>
          <w:sz w:val="24"/>
          <w:szCs w:val="24"/>
        </w:rPr>
        <w:t xml:space="preserve">Условно им соответствуют следующие типы диагностических </w:t>
      </w:r>
      <w:r w:rsidRPr="00526EE2">
        <w:rPr>
          <w:rFonts w:ascii="Times New Roman" w:hAnsi="Times New Roman"/>
          <w:b/>
          <w:bCs/>
          <w:sz w:val="24"/>
          <w:szCs w:val="24"/>
        </w:rPr>
        <w:t>заданий</w:t>
      </w:r>
      <w:r w:rsidRPr="00526EE2">
        <w:rPr>
          <w:rFonts w:ascii="Times New Roman" w:hAnsi="Times New Roman"/>
          <w:sz w:val="24"/>
          <w:szCs w:val="24"/>
        </w:rPr>
        <w:t xml:space="preserve">: </w:t>
      </w:r>
    </w:p>
    <w:p w:rsidR="0019023B" w:rsidRPr="00526EE2" w:rsidRDefault="0019023B" w:rsidP="0019023B">
      <w:pPr>
        <w:numPr>
          <w:ilvl w:val="0"/>
          <w:numId w:val="11"/>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 xml:space="preserve">выразительно прочтите следующий фрагмент; </w:t>
      </w:r>
    </w:p>
    <w:p w:rsidR="0019023B" w:rsidRPr="00526EE2" w:rsidRDefault="0019023B" w:rsidP="0019023B">
      <w:pPr>
        <w:numPr>
          <w:ilvl w:val="0"/>
          <w:numId w:val="11"/>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определите, какие события в произведении являются центральными;</w:t>
      </w:r>
    </w:p>
    <w:p w:rsidR="0019023B" w:rsidRPr="00526EE2" w:rsidRDefault="0019023B" w:rsidP="0019023B">
      <w:pPr>
        <w:numPr>
          <w:ilvl w:val="0"/>
          <w:numId w:val="11"/>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определите, где и когда происходят описываемые события;</w:t>
      </w:r>
    </w:p>
    <w:p w:rsidR="0019023B" w:rsidRPr="00526EE2" w:rsidRDefault="0019023B" w:rsidP="0019023B">
      <w:pPr>
        <w:numPr>
          <w:ilvl w:val="0"/>
          <w:numId w:val="11"/>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 xml:space="preserve">опишите, каким вам представляется герой произведения, прокомментируйте слова героя; </w:t>
      </w:r>
    </w:p>
    <w:p w:rsidR="0019023B" w:rsidRPr="00526EE2" w:rsidRDefault="0019023B" w:rsidP="0019023B">
      <w:pPr>
        <w:numPr>
          <w:ilvl w:val="0"/>
          <w:numId w:val="11"/>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 xml:space="preserve">выделите в тексте наиболее непонятные (загадочные, удивительные и т. п.) для вас места; </w:t>
      </w:r>
    </w:p>
    <w:p w:rsidR="0019023B" w:rsidRPr="00526EE2" w:rsidRDefault="0019023B" w:rsidP="0019023B">
      <w:pPr>
        <w:numPr>
          <w:ilvl w:val="0"/>
          <w:numId w:val="11"/>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 xml:space="preserve">ответьте на поставленный учителем/автором учебника вопрос; </w:t>
      </w:r>
    </w:p>
    <w:p w:rsidR="0019023B" w:rsidRPr="00526EE2" w:rsidRDefault="0019023B" w:rsidP="0019023B">
      <w:pPr>
        <w:numPr>
          <w:ilvl w:val="0"/>
          <w:numId w:val="11"/>
        </w:numPr>
        <w:tabs>
          <w:tab w:val="left" w:pos="993"/>
        </w:tabs>
        <w:overflowPunct w:val="0"/>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 xml:space="preserve">определите, выделите, найдите, перечислите признаки, черты, повторяющиеся детали и т. п. </w:t>
      </w:r>
    </w:p>
    <w:p w:rsidR="0019023B" w:rsidRPr="00526EE2" w:rsidRDefault="0019023B" w:rsidP="0019023B">
      <w:pPr>
        <w:spacing w:after="0" w:line="240" w:lineRule="auto"/>
        <w:ind w:firstLine="708"/>
        <w:jc w:val="both"/>
        <w:rPr>
          <w:rFonts w:ascii="Times New Roman" w:hAnsi="Times New Roman"/>
          <w:sz w:val="24"/>
          <w:szCs w:val="24"/>
        </w:rPr>
      </w:pPr>
      <w:r w:rsidRPr="00526EE2">
        <w:rPr>
          <w:rFonts w:ascii="Times New Roman" w:hAnsi="Times New Roman"/>
          <w:b/>
          <w:bCs/>
          <w:sz w:val="24"/>
          <w:szCs w:val="24"/>
        </w:rPr>
        <w:t>II уровень</w:t>
      </w:r>
      <w:r w:rsidRPr="00526EE2">
        <w:rPr>
          <w:rFonts w:ascii="Times New Roman" w:hAnsi="Times New Roman"/>
          <w:sz w:val="24"/>
          <w:szCs w:val="24"/>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w:t>
      </w:r>
      <w:r w:rsidRPr="00526EE2">
        <w:rPr>
          <w:rFonts w:ascii="Times New Roman" w:hAnsi="Times New Roman"/>
          <w:sz w:val="24"/>
          <w:szCs w:val="24"/>
        </w:rPr>
        <w:lastRenderedPageBreak/>
        <w:t>авторской волей, однако умение находить способы проявления авторской позиции у него пока отсутствуют</w:t>
      </w:r>
    </w:p>
    <w:p w:rsidR="0019023B" w:rsidRPr="00526EE2" w:rsidRDefault="0019023B" w:rsidP="0019023B">
      <w:pPr>
        <w:pStyle w:val="28"/>
        <w:ind w:left="0" w:right="0" w:firstLine="709"/>
      </w:pPr>
      <w:r w:rsidRPr="00526EE2">
        <w:t xml:space="preserve">У читателей этого уровня формируется стремление размышлять над прочитанным, появляется </w:t>
      </w:r>
      <w:r w:rsidRPr="00526EE2">
        <w:rPr>
          <w:bCs/>
          <w:iCs/>
        </w:rPr>
        <w:t>умение выделять в произведении</w:t>
      </w:r>
      <w:r w:rsidRPr="00526EE2">
        <w:t xml:space="preserve">значимые в смысловом и эстетическом плане отдельные элементы художественного произведения, а также возникает стремление </w:t>
      </w:r>
      <w:r w:rsidRPr="00526EE2">
        <w:rPr>
          <w:bCs/>
          <w:iCs/>
        </w:rPr>
        <w:t>находить и объяснять связи между ними</w:t>
      </w:r>
      <w:r w:rsidRPr="00526EE2">
        <w:t xml:space="preserve">. </w:t>
      </w:r>
      <w:r w:rsidRPr="00526EE2">
        <w:rPr>
          <w:iCs/>
        </w:rPr>
        <w:t>Читатель</w:t>
      </w:r>
      <w:r w:rsidRPr="00526EE2">
        <w:t xml:space="preserve">этого уровня пытается аргументированно отвечать на вопрос </w:t>
      </w:r>
      <w:r w:rsidRPr="00526EE2">
        <w:rPr>
          <w:bCs/>
          <w:iCs/>
        </w:rPr>
        <w:t xml:space="preserve">«Как устроен текст?», </w:t>
      </w:r>
      <w:r w:rsidRPr="00526EE2">
        <w:rPr>
          <w:i/>
        </w:rPr>
        <w:t xml:space="preserve">умеет выделять </w:t>
      </w:r>
      <w:r w:rsidRPr="00526EE2">
        <w:rPr>
          <w:i/>
          <w:iCs/>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19023B" w:rsidRPr="00526EE2" w:rsidRDefault="0019023B" w:rsidP="0019023B">
      <w:pPr>
        <w:pStyle w:val="28"/>
        <w:numPr>
          <w:ilvl w:val="12"/>
          <w:numId w:val="8"/>
        </w:numPr>
        <w:tabs>
          <w:tab w:val="left" w:pos="851"/>
        </w:tabs>
        <w:ind w:left="0" w:right="0" w:firstLine="709"/>
      </w:pPr>
      <w:r w:rsidRPr="00526EE2">
        <w:rPr>
          <w:iCs/>
        </w:rPr>
        <w:t xml:space="preserve">К основным </w:t>
      </w:r>
      <w:r w:rsidRPr="00526EE2">
        <w:rPr>
          <w:b/>
          <w:bCs/>
          <w:iCs/>
        </w:rPr>
        <w:t>видам деятельности</w:t>
      </w:r>
      <w:r w:rsidRPr="00526EE2">
        <w:rPr>
          <w:iCs/>
        </w:rPr>
        <w:t xml:space="preserve">, позволяющим диагностировать возможности читателей, достигших  </w:t>
      </w:r>
      <w:r w:rsidRPr="00526EE2">
        <w:rPr>
          <w:iCs/>
          <w:lang w:val="en-US"/>
        </w:rPr>
        <w:t>II</w:t>
      </w:r>
      <w:r w:rsidRPr="00526EE2">
        <w:rPr>
          <w:iCs/>
        </w:rPr>
        <w:t xml:space="preserve"> уровня, можно отнести</w:t>
      </w:r>
      <w:r w:rsidRPr="00526EE2">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526EE2">
        <w:rPr>
          <w:i/>
        </w:rPr>
        <w:t>пофразового</w:t>
      </w:r>
      <w:r w:rsidRPr="00526EE2">
        <w:t xml:space="preserve"> (при анализе стихотворений и небольших прозаических произведений – рассказов, новелл) или </w:t>
      </w:r>
      <w:r w:rsidRPr="00526EE2">
        <w:rPr>
          <w:i/>
        </w:rPr>
        <w:t>поэпизодного</w:t>
      </w:r>
      <w:r w:rsidRPr="00526EE2">
        <w:t xml:space="preserve">; проведение целостного и межтекстового анализа). </w:t>
      </w:r>
    </w:p>
    <w:p w:rsidR="0019023B" w:rsidRPr="00526EE2" w:rsidRDefault="0019023B" w:rsidP="0019023B">
      <w:pPr>
        <w:pStyle w:val="28"/>
        <w:numPr>
          <w:ilvl w:val="12"/>
          <w:numId w:val="8"/>
        </w:numPr>
        <w:tabs>
          <w:tab w:val="left" w:pos="851"/>
        </w:tabs>
        <w:ind w:left="0" w:right="0" w:firstLine="709"/>
      </w:pPr>
      <w:r w:rsidRPr="00526EE2">
        <w:t xml:space="preserve">Условно им соответствуют следующие типы диагностических </w:t>
      </w:r>
      <w:r w:rsidRPr="00526EE2">
        <w:rPr>
          <w:b/>
          <w:bCs/>
        </w:rPr>
        <w:t>заданий</w:t>
      </w:r>
      <w:r w:rsidRPr="00526EE2">
        <w:t xml:space="preserve">: </w:t>
      </w:r>
    </w:p>
    <w:p w:rsidR="0019023B" w:rsidRPr="00526EE2" w:rsidRDefault="0019023B" w:rsidP="0019023B">
      <w:pPr>
        <w:pStyle w:val="a8"/>
        <w:numPr>
          <w:ilvl w:val="0"/>
          <w:numId w:val="8"/>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526EE2">
        <w:rPr>
          <w:rFonts w:ascii="Times New Roman" w:hAnsi="Times New Roman"/>
        </w:rPr>
        <w:t xml:space="preserve">выделите, определите, найдите, перечислите признаки, черты, повторяющиеся детали и т. п.; </w:t>
      </w:r>
    </w:p>
    <w:p w:rsidR="0019023B" w:rsidRPr="00526EE2" w:rsidRDefault="0019023B" w:rsidP="0019023B">
      <w:pPr>
        <w:pStyle w:val="a8"/>
        <w:widowControl w:val="0"/>
        <w:numPr>
          <w:ilvl w:val="0"/>
          <w:numId w:val="8"/>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526EE2">
        <w:rPr>
          <w:rFonts w:ascii="Times New Roman" w:hAnsi="Times New Roman"/>
        </w:rPr>
        <w:t>покажите, какие особенности художественного текста проявляют позицию его автора;</w:t>
      </w:r>
    </w:p>
    <w:p w:rsidR="0019023B" w:rsidRPr="00526EE2" w:rsidRDefault="0019023B" w:rsidP="0019023B">
      <w:pPr>
        <w:numPr>
          <w:ilvl w:val="0"/>
          <w:numId w:val="8"/>
        </w:numPr>
        <w:tabs>
          <w:tab w:val="clear" w:pos="1287"/>
          <w:tab w:val="num" w:pos="1440"/>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19023B" w:rsidRPr="00526EE2" w:rsidRDefault="0019023B" w:rsidP="0019023B">
      <w:pPr>
        <w:pStyle w:val="a8"/>
        <w:numPr>
          <w:ilvl w:val="0"/>
          <w:numId w:val="8"/>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526EE2">
        <w:rPr>
          <w:rFonts w:ascii="Times New Roman" w:hAnsi="Times New Roman"/>
        </w:rPr>
        <w:t>проанализируйте фрагменты, эпизоды текста (по предложенному алгоритму и без него);</w:t>
      </w:r>
    </w:p>
    <w:p w:rsidR="0019023B" w:rsidRPr="00526EE2" w:rsidRDefault="0019023B" w:rsidP="0019023B">
      <w:pPr>
        <w:pStyle w:val="a8"/>
        <w:numPr>
          <w:ilvl w:val="0"/>
          <w:numId w:val="8"/>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526EE2">
        <w:rPr>
          <w:rFonts w:ascii="Times New Roman" w:hAnsi="Times New Roman"/>
        </w:rPr>
        <w:t xml:space="preserve">сопоставьте, сравните, найдите сходства и различия (как в одном тексте, так и между разными произведениями); </w:t>
      </w:r>
    </w:p>
    <w:p w:rsidR="0019023B" w:rsidRPr="00526EE2" w:rsidRDefault="0019023B" w:rsidP="0019023B">
      <w:pPr>
        <w:pStyle w:val="a8"/>
        <w:numPr>
          <w:ilvl w:val="0"/>
          <w:numId w:val="8"/>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526EE2">
        <w:rPr>
          <w:rFonts w:ascii="Times New Roman" w:hAnsi="Times New Roman"/>
        </w:rPr>
        <w:t xml:space="preserve">определите жанр произведения, охарактеризуйте его особенности; </w:t>
      </w:r>
    </w:p>
    <w:p w:rsidR="0019023B" w:rsidRPr="00526EE2" w:rsidRDefault="0019023B" w:rsidP="0019023B">
      <w:pPr>
        <w:pStyle w:val="a8"/>
        <w:numPr>
          <w:ilvl w:val="0"/>
          <w:numId w:val="8"/>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526EE2">
        <w:rPr>
          <w:rFonts w:ascii="Times New Roman" w:hAnsi="Times New Roman"/>
        </w:rPr>
        <w:t>дайте свое рабочее определение следующему теоретико-литературному понятию.</w:t>
      </w:r>
    </w:p>
    <w:p w:rsidR="0019023B" w:rsidRPr="00526EE2" w:rsidRDefault="0019023B" w:rsidP="0019023B">
      <w:pPr>
        <w:pStyle w:val="24"/>
        <w:autoSpaceDE w:val="0"/>
        <w:autoSpaceDN w:val="0"/>
        <w:adjustRightInd w:val="0"/>
        <w:ind w:right="0" w:firstLine="709"/>
        <w:rPr>
          <w:sz w:val="24"/>
          <w:szCs w:val="24"/>
        </w:rPr>
      </w:pPr>
      <w:r w:rsidRPr="00526EE2">
        <w:rPr>
          <w:sz w:val="24"/>
          <w:szCs w:val="24"/>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19023B" w:rsidRPr="00526EE2" w:rsidRDefault="0019023B" w:rsidP="0019023B">
      <w:pPr>
        <w:spacing w:after="0" w:line="240" w:lineRule="auto"/>
        <w:ind w:firstLine="708"/>
        <w:jc w:val="both"/>
        <w:rPr>
          <w:rFonts w:ascii="Times New Roman" w:hAnsi="Times New Roman"/>
          <w:b/>
          <w:sz w:val="24"/>
          <w:szCs w:val="24"/>
        </w:rPr>
      </w:pPr>
      <w:r w:rsidRPr="00526EE2">
        <w:rPr>
          <w:rFonts w:ascii="Times New Roman" w:hAnsi="Times New Roman"/>
          <w:b/>
          <w:bCs/>
          <w:sz w:val="24"/>
          <w:szCs w:val="24"/>
        </w:rPr>
        <w:t>III уровень</w:t>
      </w:r>
      <w:r w:rsidRPr="00526EE2">
        <w:rPr>
          <w:rFonts w:ascii="Times New Roman" w:hAnsi="Times New Roman"/>
          <w:sz w:val="24"/>
          <w:szCs w:val="24"/>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526EE2">
        <w:rPr>
          <w:rFonts w:ascii="Times New Roman" w:hAnsi="Times New Roman"/>
          <w:bCs/>
          <w:iCs/>
          <w:sz w:val="24"/>
          <w:szCs w:val="24"/>
        </w:rPr>
        <w:t>сумеет интерпретировать художественный смысл произведения</w:t>
      </w:r>
      <w:r w:rsidRPr="00526EE2">
        <w:rPr>
          <w:rFonts w:ascii="Times New Roman" w:hAnsi="Times New Roman"/>
          <w:sz w:val="24"/>
          <w:szCs w:val="24"/>
        </w:rPr>
        <w:t xml:space="preserve">, то есть отвечать на вопросы: </w:t>
      </w:r>
      <w:r w:rsidRPr="00526EE2">
        <w:rPr>
          <w:rFonts w:ascii="Times New Roman" w:hAnsi="Times New Roman"/>
          <w:bCs/>
          <w:iCs/>
          <w:sz w:val="24"/>
          <w:szCs w:val="24"/>
        </w:rPr>
        <w:t xml:space="preserve">«Почему (с какой целью?) произведение построено так, а не иначе? </w:t>
      </w:r>
      <w:r w:rsidRPr="00526EE2">
        <w:rPr>
          <w:rFonts w:ascii="Times New Roman" w:hAnsi="Times New Roman"/>
          <w:sz w:val="24"/>
          <w:szCs w:val="24"/>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19023B" w:rsidRPr="00526EE2" w:rsidRDefault="0019023B" w:rsidP="0019023B">
      <w:pPr>
        <w:spacing w:after="0" w:line="240" w:lineRule="auto"/>
        <w:ind w:firstLine="708"/>
        <w:jc w:val="both"/>
        <w:rPr>
          <w:rFonts w:ascii="Times New Roman" w:eastAsia="MS Mincho" w:hAnsi="Times New Roman"/>
          <w:sz w:val="24"/>
          <w:szCs w:val="24"/>
        </w:rPr>
      </w:pPr>
      <w:r w:rsidRPr="00526EE2">
        <w:rPr>
          <w:rFonts w:ascii="Times New Roman" w:hAnsi="Times New Roman"/>
          <w:iCs/>
          <w:sz w:val="24"/>
          <w:szCs w:val="24"/>
        </w:rPr>
        <w:t xml:space="preserve">К основным </w:t>
      </w:r>
      <w:r w:rsidRPr="00526EE2">
        <w:rPr>
          <w:rFonts w:ascii="Times New Roman" w:hAnsi="Times New Roman"/>
          <w:b/>
          <w:bCs/>
          <w:iCs/>
          <w:sz w:val="24"/>
          <w:szCs w:val="24"/>
        </w:rPr>
        <w:t>видам деятельности</w:t>
      </w:r>
      <w:r w:rsidRPr="00526EE2">
        <w:rPr>
          <w:rFonts w:ascii="Times New Roman" w:hAnsi="Times New Roman"/>
          <w:iCs/>
          <w:sz w:val="24"/>
          <w:szCs w:val="24"/>
        </w:rPr>
        <w:t xml:space="preserve">, позволяющим диагностировать возможности читателей, достигших  </w:t>
      </w:r>
      <w:r w:rsidRPr="00526EE2">
        <w:rPr>
          <w:rFonts w:ascii="Times New Roman" w:hAnsi="Times New Roman"/>
          <w:iCs/>
          <w:sz w:val="24"/>
          <w:szCs w:val="24"/>
          <w:lang w:val="en-US"/>
        </w:rPr>
        <w:t>III</w:t>
      </w:r>
      <w:r w:rsidRPr="00526EE2">
        <w:rPr>
          <w:rFonts w:ascii="Times New Roman" w:hAnsi="Times New Roman"/>
          <w:iCs/>
          <w:sz w:val="24"/>
          <w:szCs w:val="24"/>
        </w:rPr>
        <w:t xml:space="preserve"> уровня, можно отнести</w:t>
      </w:r>
      <w:r w:rsidRPr="00526EE2">
        <w:rPr>
          <w:rFonts w:ascii="Times New Roman" w:hAnsi="Times New Roman"/>
          <w:sz w:val="24"/>
          <w:szCs w:val="24"/>
        </w:rPr>
        <w:t xml:space="preserve">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19023B" w:rsidRPr="00526EE2" w:rsidRDefault="0019023B" w:rsidP="0019023B">
      <w:pPr>
        <w:pStyle w:val="28"/>
        <w:numPr>
          <w:ilvl w:val="12"/>
          <w:numId w:val="8"/>
        </w:numPr>
        <w:tabs>
          <w:tab w:val="left" w:pos="709"/>
        </w:tabs>
        <w:ind w:left="0" w:right="0" w:firstLine="709"/>
      </w:pPr>
      <w:r w:rsidRPr="00526EE2">
        <w:lastRenderedPageBreak/>
        <w:t>Условно и</w:t>
      </w:r>
      <w:r w:rsidRPr="00526EE2">
        <w:rPr>
          <w:iCs/>
        </w:rPr>
        <w:t xml:space="preserve">м соответствуют следующие типы диагностических </w:t>
      </w:r>
      <w:r w:rsidRPr="00526EE2">
        <w:rPr>
          <w:b/>
          <w:bCs/>
          <w:iCs/>
        </w:rPr>
        <w:t>заданий</w:t>
      </w:r>
      <w:r w:rsidRPr="00526EE2">
        <w:t xml:space="preserve">: </w:t>
      </w:r>
    </w:p>
    <w:p w:rsidR="0019023B" w:rsidRPr="00526EE2" w:rsidRDefault="0019023B" w:rsidP="0019023B">
      <w:pPr>
        <w:pStyle w:val="a8"/>
        <w:numPr>
          <w:ilvl w:val="0"/>
          <w:numId w:val="8"/>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526EE2">
        <w:rPr>
          <w:rFonts w:ascii="Times New Roman" w:hAnsi="Times New Roman"/>
        </w:rPr>
        <w:t xml:space="preserve">выделите, определите, найдите, перечислите признаки, черты, повторяющиеся детали и т. п. </w:t>
      </w:r>
    </w:p>
    <w:p w:rsidR="0019023B" w:rsidRPr="00526EE2" w:rsidRDefault="0019023B" w:rsidP="0019023B">
      <w:pPr>
        <w:pStyle w:val="a8"/>
        <w:numPr>
          <w:ilvl w:val="0"/>
          <w:numId w:val="8"/>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526EE2">
        <w:rPr>
          <w:rFonts w:ascii="Times New Roman" w:hAnsi="Times New Roman"/>
        </w:rPr>
        <w:t>определите художественную функцию той или иной детали, приема и т. п.;</w:t>
      </w:r>
    </w:p>
    <w:p w:rsidR="0019023B" w:rsidRPr="00526EE2" w:rsidRDefault="0019023B" w:rsidP="0019023B">
      <w:pPr>
        <w:pStyle w:val="a8"/>
        <w:numPr>
          <w:ilvl w:val="0"/>
          <w:numId w:val="8"/>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526EE2">
        <w:rPr>
          <w:rFonts w:ascii="Times New Roman" w:hAnsi="Times New Roman"/>
        </w:rPr>
        <w:t>определите позицию автора и способы ее выражения;</w:t>
      </w:r>
    </w:p>
    <w:p w:rsidR="0019023B" w:rsidRPr="00526EE2" w:rsidRDefault="0019023B" w:rsidP="0019023B">
      <w:pPr>
        <w:pStyle w:val="a8"/>
        <w:numPr>
          <w:ilvl w:val="0"/>
          <w:numId w:val="8"/>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526EE2">
        <w:rPr>
          <w:rFonts w:ascii="Times New Roman" w:hAnsi="Times New Roman"/>
        </w:rPr>
        <w:t xml:space="preserve">проинтерпретируйте выбранный фрагмент произведения; </w:t>
      </w:r>
    </w:p>
    <w:p w:rsidR="0019023B" w:rsidRPr="00526EE2" w:rsidRDefault="0019023B" w:rsidP="0019023B">
      <w:pPr>
        <w:pStyle w:val="a8"/>
        <w:numPr>
          <w:ilvl w:val="0"/>
          <w:numId w:val="8"/>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526EE2">
        <w:rPr>
          <w:rFonts w:ascii="Times New Roman" w:hAnsi="Times New Roman"/>
        </w:rPr>
        <w:t>объясните (устно, письменно) смысл названия произведения;</w:t>
      </w:r>
    </w:p>
    <w:p w:rsidR="0019023B" w:rsidRPr="00526EE2" w:rsidRDefault="0019023B" w:rsidP="0019023B">
      <w:pPr>
        <w:pStyle w:val="a8"/>
        <w:numPr>
          <w:ilvl w:val="0"/>
          <w:numId w:val="8"/>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526EE2">
        <w:rPr>
          <w:rFonts w:ascii="Times New Roman" w:hAnsi="Times New Roman"/>
        </w:rPr>
        <w:t>озаглавьте предложенный текст (в случае если у литературного произведения нет заглавия);</w:t>
      </w:r>
    </w:p>
    <w:p w:rsidR="0019023B" w:rsidRPr="00526EE2" w:rsidRDefault="0019023B" w:rsidP="0019023B">
      <w:pPr>
        <w:pStyle w:val="a8"/>
        <w:numPr>
          <w:ilvl w:val="0"/>
          <w:numId w:val="8"/>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526EE2">
        <w:rPr>
          <w:rFonts w:ascii="Times New Roman" w:hAnsi="Times New Roman"/>
        </w:rPr>
        <w:t xml:space="preserve">напишите сочинение-интерпретацию; </w:t>
      </w:r>
    </w:p>
    <w:p w:rsidR="0019023B" w:rsidRPr="00526EE2" w:rsidRDefault="0019023B" w:rsidP="0019023B">
      <w:pPr>
        <w:pStyle w:val="a8"/>
        <w:numPr>
          <w:ilvl w:val="0"/>
          <w:numId w:val="8"/>
        </w:numPr>
        <w:tabs>
          <w:tab w:val="clear" w:pos="1287"/>
          <w:tab w:val="num" w:pos="774"/>
          <w:tab w:val="left" w:pos="993"/>
          <w:tab w:val="num" w:pos="1440"/>
        </w:tabs>
        <w:overflowPunct w:val="0"/>
        <w:autoSpaceDE w:val="0"/>
        <w:autoSpaceDN w:val="0"/>
        <w:adjustRightInd w:val="0"/>
        <w:ind w:left="0" w:firstLine="709"/>
        <w:jc w:val="both"/>
        <w:rPr>
          <w:rFonts w:ascii="Times New Roman" w:hAnsi="Times New Roman"/>
        </w:rPr>
      </w:pPr>
      <w:r w:rsidRPr="00526EE2">
        <w:rPr>
          <w:rFonts w:ascii="Times New Roman" w:hAnsi="Times New Roman"/>
        </w:rPr>
        <w:t>напишите рецензию на произведение, не изучавшееся на уроках литературы.</w:t>
      </w:r>
      <w:r w:rsidRPr="00526EE2">
        <w:rPr>
          <w:rStyle w:val="afff3"/>
          <w:rFonts w:ascii="Times New Roman" w:hAnsi="Times New Roman"/>
          <w:sz w:val="24"/>
          <w:szCs w:val="24"/>
          <w:lang w:eastAsia="en-US"/>
        </w:rPr>
        <w:t>.</w:t>
      </w:r>
    </w:p>
    <w:p w:rsidR="0019023B" w:rsidRPr="00526EE2" w:rsidRDefault="0019023B" w:rsidP="0019023B">
      <w:pPr>
        <w:pStyle w:val="24"/>
        <w:autoSpaceDE w:val="0"/>
        <w:autoSpaceDN w:val="0"/>
        <w:adjustRightInd w:val="0"/>
        <w:ind w:right="0" w:firstLine="709"/>
        <w:rPr>
          <w:sz w:val="24"/>
          <w:szCs w:val="24"/>
        </w:rPr>
      </w:pPr>
      <w:r w:rsidRPr="00526EE2">
        <w:rPr>
          <w:sz w:val="24"/>
          <w:szCs w:val="24"/>
        </w:rPr>
        <w:t xml:space="preserve">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 </w:t>
      </w:r>
    </w:p>
    <w:p w:rsidR="0019023B" w:rsidRPr="00526EE2" w:rsidRDefault="0019023B" w:rsidP="0019023B">
      <w:pPr>
        <w:overflowPunct w:val="0"/>
        <w:autoSpaceDE w:val="0"/>
        <w:autoSpaceDN w:val="0"/>
        <w:adjustRightInd w:val="0"/>
        <w:spacing w:after="0" w:line="240" w:lineRule="auto"/>
        <w:ind w:firstLine="709"/>
        <w:jc w:val="both"/>
        <w:rPr>
          <w:rFonts w:ascii="Times New Roman" w:hAnsi="Times New Roman"/>
          <w:sz w:val="24"/>
          <w:szCs w:val="24"/>
        </w:rPr>
      </w:pPr>
      <w:r w:rsidRPr="00526EE2">
        <w:rPr>
          <w:rFonts w:ascii="Times New Roman" w:hAnsi="Times New Roman"/>
          <w:sz w:val="24"/>
          <w:szCs w:val="24"/>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526EE2">
        <w:rPr>
          <w:rFonts w:ascii="Times New Roman" w:hAnsi="Times New Roman"/>
          <w:b/>
          <w:sz w:val="24"/>
          <w:szCs w:val="24"/>
        </w:rPr>
        <w:t>5</w:t>
      </w:r>
      <w:r w:rsidRPr="00526EE2">
        <w:rPr>
          <w:rFonts w:ascii="Times New Roman" w:hAnsi="Times New Roman"/>
          <w:sz w:val="24"/>
          <w:szCs w:val="24"/>
        </w:rPr>
        <w:t>–</w:t>
      </w:r>
      <w:r w:rsidRPr="00526EE2">
        <w:rPr>
          <w:rFonts w:ascii="Times New Roman" w:hAnsi="Times New Roman"/>
          <w:b/>
          <w:sz w:val="24"/>
          <w:szCs w:val="24"/>
        </w:rPr>
        <w:t>6 классах</w:t>
      </w:r>
      <w:r w:rsidRPr="00526EE2">
        <w:rPr>
          <w:rFonts w:ascii="Times New Roman" w:hAnsi="Times New Roman"/>
          <w:sz w:val="24"/>
          <w:szCs w:val="24"/>
        </w:rPr>
        <w:t xml:space="preserve">, соответствует </w:t>
      </w:r>
      <w:r w:rsidRPr="00526EE2">
        <w:rPr>
          <w:rFonts w:ascii="Times New Roman" w:hAnsi="Times New Roman"/>
          <w:b/>
          <w:sz w:val="24"/>
          <w:szCs w:val="24"/>
        </w:rPr>
        <w:t>первому уровню</w:t>
      </w:r>
      <w:r w:rsidRPr="00526EE2">
        <w:rPr>
          <w:rFonts w:ascii="Times New Roman" w:hAnsi="Times New Roman"/>
          <w:sz w:val="24"/>
          <w:szCs w:val="24"/>
        </w:rPr>
        <w:t xml:space="preserve">; в процессе литературного образования учеников </w:t>
      </w:r>
      <w:r w:rsidRPr="00526EE2">
        <w:rPr>
          <w:rFonts w:ascii="Times New Roman" w:hAnsi="Times New Roman"/>
          <w:b/>
          <w:sz w:val="24"/>
          <w:szCs w:val="24"/>
        </w:rPr>
        <w:t>7</w:t>
      </w:r>
      <w:r w:rsidRPr="00526EE2">
        <w:rPr>
          <w:rFonts w:ascii="Times New Roman" w:hAnsi="Times New Roman"/>
          <w:sz w:val="24"/>
          <w:szCs w:val="24"/>
        </w:rPr>
        <w:t>–</w:t>
      </w:r>
      <w:r w:rsidRPr="00526EE2">
        <w:rPr>
          <w:rFonts w:ascii="Times New Roman" w:hAnsi="Times New Roman"/>
          <w:b/>
          <w:sz w:val="24"/>
          <w:szCs w:val="24"/>
        </w:rPr>
        <w:t>8 классов</w:t>
      </w:r>
      <w:r w:rsidRPr="00526EE2">
        <w:rPr>
          <w:rFonts w:ascii="Times New Roman" w:hAnsi="Times New Roman"/>
          <w:sz w:val="24"/>
          <w:szCs w:val="24"/>
        </w:rPr>
        <w:t xml:space="preserve"> формируется </w:t>
      </w:r>
      <w:r w:rsidRPr="00526EE2">
        <w:rPr>
          <w:rFonts w:ascii="Times New Roman" w:hAnsi="Times New Roman"/>
          <w:b/>
          <w:sz w:val="24"/>
          <w:szCs w:val="24"/>
        </w:rPr>
        <w:t>второй</w:t>
      </w:r>
      <w:r w:rsidRPr="00526EE2">
        <w:rPr>
          <w:rFonts w:ascii="Times New Roman" w:hAnsi="Times New Roman"/>
          <w:sz w:val="24"/>
          <w:szCs w:val="24"/>
        </w:rPr>
        <w:t xml:space="preserve"> ее </w:t>
      </w:r>
      <w:r w:rsidRPr="00526EE2">
        <w:rPr>
          <w:rFonts w:ascii="Times New Roman" w:hAnsi="Times New Roman"/>
          <w:b/>
          <w:sz w:val="24"/>
          <w:szCs w:val="24"/>
        </w:rPr>
        <w:t>уровень</w:t>
      </w:r>
      <w:r w:rsidRPr="00526EE2">
        <w:rPr>
          <w:rFonts w:ascii="Times New Roman" w:hAnsi="Times New Roman"/>
          <w:sz w:val="24"/>
          <w:szCs w:val="24"/>
        </w:rPr>
        <w:t xml:space="preserve">; читательская культура учеников </w:t>
      </w:r>
      <w:r w:rsidRPr="00526EE2">
        <w:rPr>
          <w:rFonts w:ascii="Times New Roman" w:hAnsi="Times New Roman"/>
          <w:b/>
          <w:sz w:val="24"/>
          <w:szCs w:val="24"/>
        </w:rPr>
        <w:t>9 класса</w:t>
      </w:r>
      <w:r w:rsidRPr="00526EE2">
        <w:rPr>
          <w:rFonts w:ascii="Times New Roman" w:hAnsi="Times New Roman"/>
          <w:sz w:val="24"/>
          <w:szCs w:val="24"/>
        </w:rPr>
        <w:t xml:space="preserve">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19023B" w:rsidRPr="00526EE2" w:rsidRDefault="0019023B" w:rsidP="0019023B">
      <w:pPr>
        <w:pStyle w:val="24"/>
        <w:autoSpaceDE w:val="0"/>
        <w:autoSpaceDN w:val="0"/>
        <w:adjustRightInd w:val="0"/>
        <w:ind w:firstLine="709"/>
        <w:rPr>
          <w:sz w:val="24"/>
          <w:szCs w:val="24"/>
        </w:rPr>
      </w:pPr>
      <w:r w:rsidRPr="00526EE2">
        <w:rPr>
          <w:sz w:val="24"/>
          <w:szCs w:val="24"/>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526EE2">
        <w:rPr>
          <w:b/>
          <w:sz w:val="24"/>
          <w:szCs w:val="24"/>
        </w:rPr>
        <w:t>качество</w:t>
      </w:r>
      <w:r w:rsidRPr="00526EE2">
        <w:rPr>
          <w:sz w:val="24"/>
          <w:szCs w:val="24"/>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19023B" w:rsidRPr="00526EE2" w:rsidRDefault="0019023B" w:rsidP="0019023B">
      <w:pPr>
        <w:spacing w:after="0" w:line="240" w:lineRule="auto"/>
        <w:ind w:firstLine="709"/>
        <w:jc w:val="both"/>
        <w:rPr>
          <w:rFonts w:ascii="Times New Roman" w:hAnsi="Times New Roman"/>
          <w:sz w:val="24"/>
          <w:szCs w:val="24"/>
        </w:rPr>
      </w:pPr>
    </w:p>
    <w:p w:rsidR="0019023B" w:rsidRPr="00526EE2" w:rsidRDefault="0019023B" w:rsidP="0019023B">
      <w:pPr>
        <w:pStyle w:val="4"/>
        <w:spacing w:before="0" w:line="240" w:lineRule="auto"/>
        <w:rPr>
          <w:sz w:val="24"/>
          <w:szCs w:val="24"/>
        </w:rPr>
      </w:pPr>
      <w:bookmarkStart w:id="54" w:name="_Toc409691630"/>
      <w:bookmarkStart w:id="55" w:name="_Toc410653955"/>
      <w:bookmarkStart w:id="56" w:name="_Toc414553137"/>
      <w:r w:rsidRPr="00526EE2">
        <w:rPr>
          <w:sz w:val="24"/>
          <w:szCs w:val="24"/>
        </w:rPr>
        <w:t>1.2.5.3. Иностранный язык (английский язык)</w:t>
      </w:r>
      <w:bookmarkEnd w:id="54"/>
      <w:bookmarkEnd w:id="55"/>
      <w:bookmarkEnd w:id="56"/>
    </w:p>
    <w:p w:rsidR="0019023B" w:rsidRPr="00526EE2" w:rsidRDefault="0019023B" w:rsidP="0019023B">
      <w:pPr>
        <w:spacing w:after="0" w:line="240" w:lineRule="auto"/>
        <w:ind w:firstLine="709"/>
        <w:jc w:val="both"/>
        <w:rPr>
          <w:rFonts w:ascii="Times New Roman" w:hAnsi="Times New Roman"/>
          <w:b/>
          <w:sz w:val="24"/>
          <w:szCs w:val="24"/>
        </w:rPr>
      </w:pPr>
      <w:r w:rsidRPr="00526EE2">
        <w:rPr>
          <w:rFonts w:ascii="Times New Roman" w:hAnsi="Times New Roman"/>
          <w:b/>
          <w:sz w:val="24"/>
          <w:szCs w:val="24"/>
        </w:rPr>
        <w:t>Коммуникативные умения</w:t>
      </w:r>
    </w:p>
    <w:p w:rsidR="0019023B" w:rsidRPr="00526EE2" w:rsidRDefault="0019023B" w:rsidP="0019023B">
      <w:pPr>
        <w:spacing w:after="0" w:line="240" w:lineRule="auto"/>
        <w:ind w:firstLine="709"/>
        <w:jc w:val="both"/>
        <w:rPr>
          <w:rFonts w:ascii="Times New Roman" w:hAnsi="Times New Roman"/>
          <w:b/>
          <w:sz w:val="24"/>
          <w:szCs w:val="24"/>
        </w:rPr>
      </w:pPr>
      <w:r w:rsidRPr="00526EE2">
        <w:rPr>
          <w:rFonts w:ascii="Times New Roman" w:hAnsi="Times New Roman"/>
          <w:b/>
          <w:sz w:val="24"/>
          <w:szCs w:val="24"/>
        </w:rPr>
        <w:t>Говорение. Диалогическая речь</w:t>
      </w:r>
    </w:p>
    <w:p w:rsidR="0019023B" w:rsidRPr="00526EE2" w:rsidRDefault="0019023B" w:rsidP="0019023B">
      <w:pPr>
        <w:spacing w:after="0" w:line="240" w:lineRule="auto"/>
        <w:ind w:firstLine="709"/>
        <w:jc w:val="both"/>
        <w:rPr>
          <w:rFonts w:ascii="Times New Roman" w:hAnsi="Times New Roman"/>
          <w:b/>
          <w:sz w:val="24"/>
          <w:szCs w:val="24"/>
        </w:rPr>
      </w:pPr>
      <w:r w:rsidRPr="00526EE2">
        <w:rPr>
          <w:rFonts w:ascii="Times New Roman" w:hAnsi="Times New Roman"/>
          <w:b/>
          <w:sz w:val="24"/>
          <w:szCs w:val="24"/>
        </w:rPr>
        <w:t>Выпускник научится:</w:t>
      </w:r>
    </w:p>
    <w:p w:rsidR="0019023B" w:rsidRPr="00526EE2" w:rsidRDefault="0019023B" w:rsidP="0019023B">
      <w:pPr>
        <w:numPr>
          <w:ilvl w:val="0"/>
          <w:numId w:val="15"/>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 xml:space="preserve">вести диалог (диалог этикетного характера, диалог–расспрос, диалог-побуждение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19023B" w:rsidRPr="00526EE2" w:rsidRDefault="0019023B" w:rsidP="0019023B">
      <w:pPr>
        <w:spacing w:after="0" w:line="240" w:lineRule="auto"/>
        <w:ind w:firstLine="709"/>
        <w:jc w:val="both"/>
        <w:rPr>
          <w:rFonts w:ascii="Times New Roman" w:hAnsi="Times New Roman"/>
          <w:b/>
          <w:sz w:val="24"/>
          <w:szCs w:val="24"/>
        </w:rPr>
      </w:pPr>
      <w:r w:rsidRPr="00526EE2">
        <w:rPr>
          <w:rFonts w:ascii="Times New Roman" w:hAnsi="Times New Roman"/>
          <w:b/>
          <w:sz w:val="24"/>
          <w:szCs w:val="24"/>
        </w:rPr>
        <w:t>Выпускник получит возможность научиться:</w:t>
      </w:r>
    </w:p>
    <w:p w:rsidR="0019023B" w:rsidRPr="00526EE2" w:rsidRDefault="0019023B" w:rsidP="0019023B">
      <w:pPr>
        <w:numPr>
          <w:ilvl w:val="0"/>
          <w:numId w:val="15"/>
        </w:numPr>
        <w:tabs>
          <w:tab w:val="left" w:pos="993"/>
        </w:tabs>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 xml:space="preserve">вести диалог-обмен мнениями; </w:t>
      </w:r>
    </w:p>
    <w:p w:rsidR="0019023B" w:rsidRPr="00526EE2" w:rsidRDefault="0019023B" w:rsidP="0019023B">
      <w:pPr>
        <w:numPr>
          <w:ilvl w:val="0"/>
          <w:numId w:val="12"/>
        </w:numPr>
        <w:tabs>
          <w:tab w:val="left" w:pos="993"/>
        </w:tabs>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брать и давать интервью;</w:t>
      </w:r>
    </w:p>
    <w:p w:rsidR="0019023B" w:rsidRPr="00526EE2" w:rsidRDefault="0019023B" w:rsidP="0019023B">
      <w:pPr>
        <w:numPr>
          <w:ilvl w:val="0"/>
          <w:numId w:val="12"/>
        </w:numPr>
        <w:tabs>
          <w:tab w:val="left" w:pos="993"/>
        </w:tabs>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вести диалог-расспрос на основе нелинейного текста (таблицы, диаграммы и т. д.).</w:t>
      </w:r>
    </w:p>
    <w:p w:rsidR="0019023B" w:rsidRPr="00526EE2" w:rsidRDefault="0019023B" w:rsidP="0019023B">
      <w:pPr>
        <w:spacing w:after="0" w:line="240" w:lineRule="auto"/>
        <w:ind w:firstLine="709"/>
        <w:jc w:val="both"/>
        <w:rPr>
          <w:rFonts w:ascii="Times New Roman" w:hAnsi="Times New Roman"/>
          <w:b/>
          <w:sz w:val="24"/>
          <w:szCs w:val="24"/>
        </w:rPr>
      </w:pPr>
      <w:r w:rsidRPr="00526EE2">
        <w:rPr>
          <w:rFonts w:ascii="Times New Roman" w:hAnsi="Times New Roman"/>
          <w:b/>
          <w:sz w:val="24"/>
          <w:szCs w:val="24"/>
        </w:rPr>
        <w:t>Говорение. Монологическая речь</w:t>
      </w:r>
    </w:p>
    <w:p w:rsidR="0019023B" w:rsidRPr="00526EE2" w:rsidRDefault="0019023B" w:rsidP="0019023B">
      <w:pPr>
        <w:spacing w:after="0" w:line="240" w:lineRule="auto"/>
        <w:ind w:firstLine="709"/>
        <w:jc w:val="both"/>
        <w:rPr>
          <w:rFonts w:ascii="Times New Roman" w:hAnsi="Times New Roman"/>
          <w:b/>
          <w:sz w:val="24"/>
          <w:szCs w:val="24"/>
        </w:rPr>
      </w:pPr>
      <w:r w:rsidRPr="00526EE2">
        <w:rPr>
          <w:rFonts w:ascii="Times New Roman" w:hAnsi="Times New Roman"/>
          <w:b/>
          <w:sz w:val="24"/>
          <w:szCs w:val="24"/>
        </w:rPr>
        <w:t>Выпускник научится:</w:t>
      </w:r>
    </w:p>
    <w:p w:rsidR="0019023B" w:rsidRPr="00526EE2" w:rsidRDefault="0019023B" w:rsidP="0019023B">
      <w:pPr>
        <w:numPr>
          <w:ilvl w:val="0"/>
          <w:numId w:val="14"/>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lastRenderedPageBreak/>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19023B" w:rsidRPr="00526EE2" w:rsidRDefault="0019023B" w:rsidP="0019023B">
      <w:pPr>
        <w:numPr>
          <w:ilvl w:val="0"/>
          <w:numId w:val="14"/>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 xml:space="preserve">описывать события с опорой на зрительную наглядность и/или вербальную опору (ключевые слова, план, вопросы); </w:t>
      </w:r>
    </w:p>
    <w:p w:rsidR="0019023B" w:rsidRPr="00526EE2" w:rsidRDefault="0019023B" w:rsidP="0019023B">
      <w:pPr>
        <w:numPr>
          <w:ilvl w:val="0"/>
          <w:numId w:val="14"/>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 xml:space="preserve">давать краткую характеристику реальных людей и литературных персонажей; </w:t>
      </w:r>
    </w:p>
    <w:p w:rsidR="0019023B" w:rsidRPr="00526EE2" w:rsidRDefault="0019023B" w:rsidP="0019023B">
      <w:pPr>
        <w:numPr>
          <w:ilvl w:val="0"/>
          <w:numId w:val="14"/>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передавать основное содержание прочитанного текста с опорой или без опоры на текст, ключевые слова/ план/ вопросы;</w:t>
      </w:r>
    </w:p>
    <w:p w:rsidR="0019023B" w:rsidRPr="00526EE2" w:rsidRDefault="0019023B" w:rsidP="0019023B">
      <w:pPr>
        <w:numPr>
          <w:ilvl w:val="0"/>
          <w:numId w:val="14"/>
        </w:numPr>
        <w:tabs>
          <w:tab w:val="left" w:pos="993"/>
        </w:tabs>
        <w:spacing w:after="0" w:line="240" w:lineRule="auto"/>
        <w:ind w:left="0" w:firstLine="709"/>
        <w:jc w:val="both"/>
        <w:rPr>
          <w:rFonts w:ascii="Times New Roman" w:hAnsi="Times New Roman"/>
          <w:i/>
          <w:sz w:val="24"/>
          <w:szCs w:val="24"/>
        </w:rPr>
      </w:pPr>
      <w:r w:rsidRPr="00526EE2">
        <w:rPr>
          <w:rFonts w:ascii="Times New Roman" w:hAnsi="Times New Roman"/>
          <w:sz w:val="24"/>
          <w:szCs w:val="24"/>
        </w:rPr>
        <w:t>описывать картинку/ фото с опорой или без опоры на ключевые слова/ план/ вопросы.</w:t>
      </w:r>
    </w:p>
    <w:p w:rsidR="0019023B" w:rsidRPr="00526EE2" w:rsidRDefault="0019023B" w:rsidP="0019023B">
      <w:pPr>
        <w:spacing w:after="0" w:line="240" w:lineRule="auto"/>
        <w:ind w:firstLine="709"/>
        <w:jc w:val="both"/>
        <w:rPr>
          <w:rFonts w:ascii="Times New Roman" w:hAnsi="Times New Roman"/>
          <w:b/>
          <w:sz w:val="24"/>
          <w:szCs w:val="24"/>
        </w:rPr>
      </w:pPr>
      <w:r w:rsidRPr="00526EE2">
        <w:rPr>
          <w:rFonts w:ascii="Times New Roman" w:hAnsi="Times New Roman"/>
          <w:b/>
          <w:sz w:val="24"/>
          <w:szCs w:val="24"/>
        </w:rPr>
        <w:t xml:space="preserve">Выпускник получит возможность научиться: </w:t>
      </w:r>
    </w:p>
    <w:p w:rsidR="0019023B" w:rsidRPr="00526EE2" w:rsidRDefault="0019023B" w:rsidP="0019023B">
      <w:pPr>
        <w:numPr>
          <w:ilvl w:val="0"/>
          <w:numId w:val="13"/>
        </w:numPr>
        <w:tabs>
          <w:tab w:val="left" w:pos="1134"/>
        </w:tabs>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 xml:space="preserve">делать сообщение на заданную тему на основе прочитанного; </w:t>
      </w:r>
    </w:p>
    <w:p w:rsidR="0019023B" w:rsidRPr="00526EE2" w:rsidRDefault="0019023B" w:rsidP="0019023B">
      <w:pPr>
        <w:numPr>
          <w:ilvl w:val="0"/>
          <w:numId w:val="13"/>
        </w:numPr>
        <w:tabs>
          <w:tab w:val="left" w:pos="1134"/>
        </w:tabs>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19023B" w:rsidRPr="00526EE2" w:rsidRDefault="0019023B" w:rsidP="0019023B">
      <w:pPr>
        <w:numPr>
          <w:ilvl w:val="0"/>
          <w:numId w:val="13"/>
        </w:numPr>
        <w:tabs>
          <w:tab w:val="left" w:pos="1134"/>
        </w:tabs>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кратко высказываться без предварительной подготовки на заданную тему в соответствии с предложенной ситуацией общения;</w:t>
      </w:r>
    </w:p>
    <w:p w:rsidR="0019023B" w:rsidRPr="00526EE2" w:rsidRDefault="0019023B" w:rsidP="0019023B">
      <w:pPr>
        <w:numPr>
          <w:ilvl w:val="0"/>
          <w:numId w:val="13"/>
        </w:numPr>
        <w:tabs>
          <w:tab w:val="left" w:pos="1134"/>
        </w:tabs>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кратко высказываться с опорой на нелинейный текст (таблицы, диаграммы, расписание и т. п.);</w:t>
      </w:r>
    </w:p>
    <w:p w:rsidR="0019023B" w:rsidRPr="00526EE2" w:rsidRDefault="0019023B" w:rsidP="0019023B">
      <w:pPr>
        <w:numPr>
          <w:ilvl w:val="0"/>
          <w:numId w:val="13"/>
        </w:numPr>
        <w:tabs>
          <w:tab w:val="left" w:pos="1134"/>
        </w:tabs>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кратко излагать результаты выполненной проектной работы.</w:t>
      </w:r>
    </w:p>
    <w:p w:rsidR="0019023B" w:rsidRPr="00526EE2" w:rsidRDefault="0019023B" w:rsidP="0019023B">
      <w:pPr>
        <w:spacing w:after="0" w:line="240" w:lineRule="auto"/>
        <w:ind w:firstLine="709"/>
        <w:jc w:val="both"/>
        <w:rPr>
          <w:rFonts w:ascii="Times New Roman" w:hAnsi="Times New Roman"/>
          <w:b/>
          <w:i/>
          <w:sz w:val="24"/>
          <w:szCs w:val="24"/>
        </w:rPr>
      </w:pPr>
      <w:r w:rsidRPr="00526EE2">
        <w:rPr>
          <w:rFonts w:ascii="Times New Roman" w:hAnsi="Times New Roman"/>
          <w:b/>
          <w:sz w:val="24"/>
          <w:szCs w:val="24"/>
        </w:rPr>
        <w:t>Аудирование</w:t>
      </w:r>
    </w:p>
    <w:p w:rsidR="0019023B" w:rsidRPr="00526EE2" w:rsidRDefault="0019023B" w:rsidP="0019023B">
      <w:pPr>
        <w:spacing w:after="0" w:line="240" w:lineRule="auto"/>
        <w:ind w:firstLine="709"/>
        <w:jc w:val="both"/>
        <w:rPr>
          <w:rFonts w:ascii="Times New Roman" w:hAnsi="Times New Roman"/>
          <w:b/>
          <w:sz w:val="24"/>
          <w:szCs w:val="24"/>
        </w:rPr>
      </w:pPr>
      <w:r w:rsidRPr="00526EE2">
        <w:rPr>
          <w:rFonts w:ascii="Times New Roman" w:hAnsi="Times New Roman"/>
          <w:b/>
          <w:sz w:val="24"/>
          <w:szCs w:val="24"/>
        </w:rPr>
        <w:t xml:space="preserve">Выпускник научится: </w:t>
      </w:r>
    </w:p>
    <w:p w:rsidR="0019023B" w:rsidRPr="00526EE2" w:rsidRDefault="0019023B" w:rsidP="0019023B">
      <w:pPr>
        <w:numPr>
          <w:ilvl w:val="0"/>
          <w:numId w:val="16"/>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19023B" w:rsidRPr="00526EE2" w:rsidRDefault="0019023B" w:rsidP="0019023B">
      <w:pPr>
        <w:numPr>
          <w:ilvl w:val="0"/>
          <w:numId w:val="16"/>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19023B" w:rsidRPr="00526EE2" w:rsidRDefault="0019023B" w:rsidP="0019023B">
      <w:pPr>
        <w:spacing w:after="0" w:line="240" w:lineRule="auto"/>
        <w:ind w:firstLine="709"/>
        <w:jc w:val="both"/>
        <w:rPr>
          <w:rFonts w:ascii="Times New Roman" w:hAnsi="Times New Roman"/>
          <w:b/>
          <w:sz w:val="24"/>
          <w:szCs w:val="24"/>
        </w:rPr>
      </w:pPr>
      <w:r w:rsidRPr="00526EE2">
        <w:rPr>
          <w:rFonts w:ascii="Times New Roman" w:hAnsi="Times New Roman"/>
          <w:b/>
          <w:sz w:val="24"/>
          <w:szCs w:val="24"/>
        </w:rPr>
        <w:t>Выпускник получит возможность научиться:</w:t>
      </w:r>
    </w:p>
    <w:p w:rsidR="0019023B" w:rsidRPr="00526EE2" w:rsidRDefault="0019023B" w:rsidP="0019023B">
      <w:pPr>
        <w:numPr>
          <w:ilvl w:val="0"/>
          <w:numId w:val="17"/>
        </w:numPr>
        <w:tabs>
          <w:tab w:val="left" w:pos="993"/>
        </w:tabs>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выделять основную тему в воспринимаемом на слух тексте;</w:t>
      </w:r>
    </w:p>
    <w:p w:rsidR="0019023B" w:rsidRPr="00526EE2" w:rsidRDefault="0019023B" w:rsidP="0019023B">
      <w:pPr>
        <w:numPr>
          <w:ilvl w:val="0"/>
          <w:numId w:val="17"/>
        </w:numPr>
        <w:tabs>
          <w:tab w:val="left" w:pos="993"/>
        </w:tabs>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использовать контекстуальную или языковую догадку при восприятии на слух текстов, содержащих незнакомые слова.</w:t>
      </w:r>
    </w:p>
    <w:p w:rsidR="0019023B" w:rsidRPr="00526EE2" w:rsidRDefault="0019023B" w:rsidP="0019023B">
      <w:pPr>
        <w:spacing w:after="0" w:line="240" w:lineRule="auto"/>
        <w:ind w:firstLine="709"/>
        <w:jc w:val="both"/>
        <w:rPr>
          <w:rFonts w:ascii="Times New Roman" w:hAnsi="Times New Roman"/>
          <w:i/>
          <w:sz w:val="24"/>
          <w:szCs w:val="24"/>
        </w:rPr>
      </w:pPr>
      <w:r w:rsidRPr="00526EE2">
        <w:rPr>
          <w:rFonts w:ascii="Times New Roman" w:hAnsi="Times New Roman"/>
          <w:b/>
          <w:sz w:val="24"/>
          <w:szCs w:val="24"/>
        </w:rPr>
        <w:t xml:space="preserve">Чтение </w:t>
      </w:r>
    </w:p>
    <w:p w:rsidR="0019023B" w:rsidRPr="00526EE2" w:rsidRDefault="0019023B" w:rsidP="0019023B">
      <w:pPr>
        <w:spacing w:after="0" w:line="240" w:lineRule="auto"/>
        <w:ind w:firstLine="709"/>
        <w:jc w:val="both"/>
        <w:rPr>
          <w:rFonts w:ascii="Times New Roman" w:hAnsi="Times New Roman"/>
          <w:b/>
          <w:sz w:val="24"/>
          <w:szCs w:val="24"/>
        </w:rPr>
      </w:pPr>
      <w:r w:rsidRPr="00526EE2">
        <w:rPr>
          <w:rFonts w:ascii="Times New Roman" w:hAnsi="Times New Roman"/>
          <w:b/>
          <w:sz w:val="24"/>
          <w:szCs w:val="24"/>
        </w:rPr>
        <w:t xml:space="preserve">Выпускник научится: </w:t>
      </w:r>
    </w:p>
    <w:p w:rsidR="0019023B" w:rsidRPr="00526EE2" w:rsidRDefault="0019023B" w:rsidP="0019023B">
      <w:pPr>
        <w:numPr>
          <w:ilvl w:val="0"/>
          <w:numId w:val="18"/>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читать и понимать основное содержание несложных аутентичных текстов, содержащие отдельные неизученные языковые явления;</w:t>
      </w:r>
    </w:p>
    <w:p w:rsidR="0019023B" w:rsidRPr="00526EE2" w:rsidRDefault="0019023B" w:rsidP="0019023B">
      <w:pPr>
        <w:numPr>
          <w:ilvl w:val="0"/>
          <w:numId w:val="18"/>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19023B" w:rsidRPr="00526EE2" w:rsidRDefault="0019023B" w:rsidP="0019023B">
      <w:pPr>
        <w:numPr>
          <w:ilvl w:val="0"/>
          <w:numId w:val="19"/>
        </w:numPr>
        <w:tabs>
          <w:tab w:val="left" w:pos="993"/>
        </w:tabs>
        <w:spacing w:after="0" w:line="240" w:lineRule="auto"/>
        <w:ind w:left="0" w:firstLine="709"/>
        <w:jc w:val="both"/>
        <w:rPr>
          <w:rFonts w:ascii="Times New Roman" w:hAnsi="Times New Roman"/>
          <w:i/>
          <w:sz w:val="24"/>
          <w:szCs w:val="24"/>
        </w:rPr>
      </w:pPr>
      <w:r w:rsidRPr="00526EE2">
        <w:rPr>
          <w:rFonts w:ascii="Times New Roman" w:hAnsi="Times New Roman"/>
          <w:sz w:val="24"/>
          <w:szCs w:val="24"/>
        </w:rPr>
        <w:t>читать и полностью понимать несложные аутентичные тексты, построенные на изученном языковом материале;</w:t>
      </w:r>
    </w:p>
    <w:p w:rsidR="0019023B" w:rsidRPr="00526EE2" w:rsidRDefault="0019023B" w:rsidP="0019023B">
      <w:pPr>
        <w:numPr>
          <w:ilvl w:val="0"/>
          <w:numId w:val="19"/>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19023B" w:rsidRPr="00526EE2" w:rsidRDefault="0019023B" w:rsidP="0019023B">
      <w:pPr>
        <w:spacing w:after="0" w:line="240" w:lineRule="auto"/>
        <w:ind w:firstLine="709"/>
        <w:jc w:val="both"/>
        <w:rPr>
          <w:rFonts w:ascii="Times New Roman" w:hAnsi="Times New Roman"/>
          <w:sz w:val="24"/>
          <w:szCs w:val="24"/>
        </w:rPr>
      </w:pPr>
      <w:r w:rsidRPr="00526EE2">
        <w:rPr>
          <w:rFonts w:ascii="Times New Roman" w:hAnsi="Times New Roman"/>
          <w:b/>
          <w:sz w:val="24"/>
          <w:szCs w:val="24"/>
        </w:rPr>
        <w:t>Выпускник получит возможность научиться:</w:t>
      </w:r>
    </w:p>
    <w:p w:rsidR="0019023B" w:rsidRPr="00526EE2" w:rsidRDefault="0019023B" w:rsidP="0019023B">
      <w:pPr>
        <w:numPr>
          <w:ilvl w:val="0"/>
          <w:numId w:val="19"/>
        </w:numPr>
        <w:tabs>
          <w:tab w:val="left" w:pos="993"/>
        </w:tabs>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устанавливать причинно-следственную взаимосвязь фактов и событий, изложенных в несложном аутентичном тексте;</w:t>
      </w:r>
    </w:p>
    <w:p w:rsidR="0019023B" w:rsidRPr="00526EE2" w:rsidRDefault="0019023B" w:rsidP="0019023B">
      <w:pPr>
        <w:numPr>
          <w:ilvl w:val="0"/>
          <w:numId w:val="19"/>
        </w:numPr>
        <w:tabs>
          <w:tab w:val="left" w:pos="993"/>
        </w:tabs>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восстанавливать текст из разрозненных абзацев или путем добавления выпущенных фрагментов.</w:t>
      </w:r>
    </w:p>
    <w:p w:rsidR="0019023B" w:rsidRPr="00526EE2" w:rsidRDefault="0019023B" w:rsidP="0019023B">
      <w:pPr>
        <w:spacing w:after="0" w:line="240" w:lineRule="auto"/>
        <w:ind w:firstLine="709"/>
        <w:jc w:val="both"/>
        <w:rPr>
          <w:rFonts w:ascii="Times New Roman" w:hAnsi="Times New Roman"/>
          <w:b/>
          <w:sz w:val="24"/>
          <w:szCs w:val="24"/>
        </w:rPr>
      </w:pPr>
      <w:r w:rsidRPr="00526EE2">
        <w:rPr>
          <w:rFonts w:ascii="Times New Roman" w:hAnsi="Times New Roman"/>
          <w:b/>
          <w:sz w:val="24"/>
          <w:szCs w:val="24"/>
        </w:rPr>
        <w:t xml:space="preserve">Письменная речь </w:t>
      </w:r>
    </w:p>
    <w:p w:rsidR="0019023B" w:rsidRPr="00526EE2" w:rsidRDefault="0019023B" w:rsidP="0019023B">
      <w:pPr>
        <w:spacing w:after="0" w:line="240" w:lineRule="auto"/>
        <w:ind w:firstLine="709"/>
        <w:jc w:val="both"/>
        <w:rPr>
          <w:rFonts w:ascii="Times New Roman" w:hAnsi="Times New Roman"/>
          <w:b/>
          <w:sz w:val="24"/>
          <w:szCs w:val="24"/>
        </w:rPr>
      </w:pPr>
      <w:r w:rsidRPr="00526EE2">
        <w:rPr>
          <w:rFonts w:ascii="Times New Roman" w:hAnsi="Times New Roman"/>
          <w:b/>
          <w:sz w:val="24"/>
          <w:szCs w:val="24"/>
        </w:rPr>
        <w:t xml:space="preserve">Выпускник научится: </w:t>
      </w:r>
    </w:p>
    <w:p w:rsidR="0019023B" w:rsidRPr="00526EE2" w:rsidRDefault="0019023B" w:rsidP="0019023B">
      <w:pPr>
        <w:numPr>
          <w:ilvl w:val="0"/>
          <w:numId w:val="20"/>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заполнять анкеты и формуляры, сообщая о себе основные сведения (имя, фамилия, пол, возраст, гражданство, национальность, адрес и т. д.);</w:t>
      </w:r>
    </w:p>
    <w:p w:rsidR="0019023B" w:rsidRPr="00526EE2" w:rsidRDefault="0019023B" w:rsidP="0019023B">
      <w:pPr>
        <w:numPr>
          <w:ilvl w:val="0"/>
          <w:numId w:val="20"/>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lastRenderedPageBreak/>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19023B" w:rsidRPr="00526EE2" w:rsidRDefault="0019023B" w:rsidP="0019023B">
      <w:pPr>
        <w:numPr>
          <w:ilvl w:val="0"/>
          <w:numId w:val="20"/>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19023B" w:rsidRPr="00526EE2" w:rsidRDefault="0019023B" w:rsidP="0019023B">
      <w:pPr>
        <w:numPr>
          <w:ilvl w:val="0"/>
          <w:numId w:val="20"/>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писать небольшие письменные высказывания с опорой на образец/ план.</w:t>
      </w:r>
    </w:p>
    <w:p w:rsidR="0019023B" w:rsidRPr="00526EE2" w:rsidRDefault="0019023B" w:rsidP="0019023B">
      <w:pPr>
        <w:spacing w:after="0" w:line="240" w:lineRule="auto"/>
        <w:ind w:firstLine="709"/>
        <w:jc w:val="both"/>
        <w:rPr>
          <w:rFonts w:ascii="Times New Roman" w:hAnsi="Times New Roman"/>
          <w:b/>
          <w:sz w:val="24"/>
          <w:szCs w:val="24"/>
        </w:rPr>
      </w:pPr>
      <w:r w:rsidRPr="00526EE2">
        <w:rPr>
          <w:rFonts w:ascii="Times New Roman" w:hAnsi="Times New Roman"/>
          <w:b/>
          <w:sz w:val="24"/>
          <w:szCs w:val="24"/>
        </w:rPr>
        <w:t>Выпускник получит возможность научиться:</w:t>
      </w:r>
    </w:p>
    <w:p w:rsidR="0019023B" w:rsidRPr="00526EE2" w:rsidRDefault="0019023B" w:rsidP="0019023B">
      <w:pPr>
        <w:numPr>
          <w:ilvl w:val="0"/>
          <w:numId w:val="21"/>
        </w:numPr>
        <w:tabs>
          <w:tab w:val="left" w:pos="993"/>
        </w:tabs>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делать краткие выписки из текста с целью их использования в собственных устных высказываниях;</w:t>
      </w:r>
    </w:p>
    <w:p w:rsidR="0019023B" w:rsidRPr="00526EE2" w:rsidRDefault="0019023B" w:rsidP="0019023B">
      <w:pPr>
        <w:numPr>
          <w:ilvl w:val="0"/>
          <w:numId w:val="21"/>
        </w:numPr>
        <w:tabs>
          <w:tab w:val="left" w:pos="993"/>
        </w:tabs>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писать электронное письмо (</w:t>
      </w:r>
      <w:r w:rsidRPr="00526EE2">
        <w:rPr>
          <w:rFonts w:ascii="Times New Roman" w:hAnsi="Times New Roman"/>
          <w:i/>
          <w:sz w:val="24"/>
          <w:szCs w:val="24"/>
          <w:lang w:val="en-US"/>
        </w:rPr>
        <w:t>e</w:t>
      </w:r>
      <w:r w:rsidRPr="00526EE2">
        <w:rPr>
          <w:rFonts w:ascii="Times New Roman" w:hAnsi="Times New Roman"/>
          <w:i/>
          <w:sz w:val="24"/>
          <w:szCs w:val="24"/>
        </w:rPr>
        <w:t>-</w:t>
      </w:r>
      <w:r w:rsidRPr="00526EE2">
        <w:rPr>
          <w:rFonts w:ascii="Times New Roman" w:hAnsi="Times New Roman"/>
          <w:i/>
          <w:sz w:val="24"/>
          <w:szCs w:val="24"/>
          <w:lang w:val="en-US"/>
        </w:rPr>
        <w:t>mail</w:t>
      </w:r>
      <w:r w:rsidRPr="00526EE2">
        <w:rPr>
          <w:rFonts w:ascii="Times New Roman" w:hAnsi="Times New Roman"/>
          <w:i/>
          <w:sz w:val="24"/>
          <w:szCs w:val="24"/>
        </w:rPr>
        <w:t>) зарубежному другу в ответ на электронное письмо-стимул;</w:t>
      </w:r>
    </w:p>
    <w:p w:rsidR="0019023B" w:rsidRPr="00526EE2" w:rsidRDefault="0019023B" w:rsidP="0019023B">
      <w:pPr>
        <w:numPr>
          <w:ilvl w:val="0"/>
          <w:numId w:val="21"/>
        </w:numPr>
        <w:tabs>
          <w:tab w:val="left" w:pos="993"/>
        </w:tabs>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 xml:space="preserve">составлять план/ тезисы устного или письменного сообщения; </w:t>
      </w:r>
    </w:p>
    <w:p w:rsidR="0019023B" w:rsidRPr="00526EE2" w:rsidRDefault="0019023B" w:rsidP="0019023B">
      <w:pPr>
        <w:numPr>
          <w:ilvl w:val="0"/>
          <w:numId w:val="22"/>
        </w:numPr>
        <w:tabs>
          <w:tab w:val="left" w:pos="993"/>
        </w:tabs>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кратко излагать в письменном виде результаты проектной деятельности;</w:t>
      </w:r>
    </w:p>
    <w:p w:rsidR="0019023B" w:rsidRPr="00526EE2" w:rsidRDefault="0019023B" w:rsidP="0019023B">
      <w:pPr>
        <w:numPr>
          <w:ilvl w:val="0"/>
          <w:numId w:val="22"/>
        </w:numPr>
        <w:tabs>
          <w:tab w:val="left" w:pos="993"/>
        </w:tabs>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писать небольшое письменное высказывание с опорой на нелинейный текст (таблицы, диаграммы и т. п.).</w:t>
      </w:r>
    </w:p>
    <w:p w:rsidR="0019023B" w:rsidRPr="00526EE2" w:rsidRDefault="0019023B" w:rsidP="0019023B">
      <w:pPr>
        <w:spacing w:after="0" w:line="240" w:lineRule="auto"/>
        <w:ind w:firstLine="709"/>
        <w:jc w:val="both"/>
        <w:rPr>
          <w:rFonts w:ascii="Times New Roman" w:hAnsi="Times New Roman"/>
          <w:b/>
          <w:sz w:val="24"/>
          <w:szCs w:val="24"/>
        </w:rPr>
      </w:pPr>
      <w:r w:rsidRPr="00526EE2">
        <w:rPr>
          <w:rFonts w:ascii="Times New Roman" w:hAnsi="Times New Roman"/>
          <w:b/>
          <w:sz w:val="24"/>
          <w:szCs w:val="24"/>
        </w:rPr>
        <w:t>Языковые навыки и средства оперирования ими</w:t>
      </w:r>
    </w:p>
    <w:p w:rsidR="0019023B" w:rsidRPr="00526EE2" w:rsidRDefault="0019023B" w:rsidP="0019023B">
      <w:pPr>
        <w:spacing w:after="0" w:line="240" w:lineRule="auto"/>
        <w:ind w:firstLine="709"/>
        <w:jc w:val="both"/>
        <w:rPr>
          <w:rFonts w:ascii="Times New Roman" w:hAnsi="Times New Roman"/>
          <w:b/>
          <w:sz w:val="24"/>
          <w:szCs w:val="24"/>
        </w:rPr>
      </w:pPr>
      <w:r w:rsidRPr="00526EE2">
        <w:rPr>
          <w:rFonts w:ascii="Times New Roman" w:hAnsi="Times New Roman"/>
          <w:b/>
          <w:sz w:val="24"/>
          <w:szCs w:val="24"/>
        </w:rPr>
        <w:t>Орфография и пунктуация</w:t>
      </w:r>
    </w:p>
    <w:p w:rsidR="0019023B" w:rsidRPr="00526EE2" w:rsidRDefault="0019023B" w:rsidP="0019023B">
      <w:pPr>
        <w:spacing w:after="0" w:line="240" w:lineRule="auto"/>
        <w:ind w:firstLine="709"/>
        <w:jc w:val="both"/>
        <w:rPr>
          <w:rFonts w:ascii="Times New Roman" w:hAnsi="Times New Roman"/>
          <w:b/>
          <w:sz w:val="24"/>
          <w:szCs w:val="24"/>
        </w:rPr>
      </w:pPr>
      <w:r w:rsidRPr="00526EE2">
        <w:rPr>
          <w:rFonts w:ascii="Times New Roman" w:hAnsi="Times New Roman"/>
          <w:b/>
          <w:sz w:val="24"/>
          <w:szCs w:val="24"/>
        </w:rPr>
        <w:t>Выпускник научится:</w:t>
      </w:r>
    </w:p>
    <w:p w:rsidR="0019023B" w:rsidRPr="00526EE2" w:rsidRDefault="0019023B" w:rsidP="0019023B">
      <w:pPr>
        <w:numPr>
          <w:ilvl w:val="0"/>
          <w:numId w:val="29"/>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правильно писать изученные слова;</w:t>
      </w:r>
    </w:p>
    <w:p w:rsidR="0019023B" w:rsidRPr="00526EE2" w:rsidRDefault="0019023B" w:rsidP="0019023B">
      <w:pPr>
        <w:numPr>
          <w:ilvl w:val="0"/>
          <w:numId w:val="29"/>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19023B" w:rsidRPr="00526EE2" w:rsidRDefault="0019023B" w:rsidP="0019023B">
      <w:pPr>
        <w:numPr>
          <w:ilvl w:val="0"/>
          <w:numId w:val="29"/>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расставлять в личном письме знаки препинания, диктуемые его форматом, в соответствии с нормами, принятыми в стране изучаемого языка.</w:t>
      </w:r>
    </w:p>
    <w:p w:rsidR="0019023B" w:rsidRPr="00526EE2" w:rsidRDefault="0019023B" w:rsidP="0019023B">
      <w:pPr>
        <w:spacing w:after="0" w:line="240" w:lineRule="auto"/>
        <w:ind w:firstLine="709"/>
        <w:jc w:val="both"/>
        <w:rPr>
          <w:rFonts w:ascii="Times New Roman" w:hAnsi="Times New Roman"/>
          <w:b/>
          <w:sz w:val="24"/>
          <w:szCs w:val="24"/>
        </w:rPr>
      </w:pPr>
      <w:r w:rsidRPr="00526EE2">
        <w:rPr>
          <w:rFonts w:ascii="Times New Roman" w:hAnsi="Times New Roman"/>
          <w:b/>
          <w:sz w:val="24"/>
          <w:szCs w:val="24"/>
        </w:rPr>
        <w:t>Выпускник получит возможность научиться:</w:t>
      </w:r>
    </w:p>
    <w:p w:rsidR="0019023B" w:rsidRPr="00526EE2" w:rsidRDefault="0019023B" w:rsidP="0019023B">
      <w:pPr>
        <w:numPr>
          <w:ilvl w:val="0"/>
          <w:numId w:val="30"/>
        </w:numPr>
        <w:tabs>
          <w:tab w:val="left" w:pos="993"/>
        </w:tabs>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сравнивать и анализировать буквосочетания английского языка и их транскрипцию.</w:t>
      </w:r>
    </w:p>
    <w:p w:rsidR="0019023B" w:rsidRPr="00526EE2" w:rsidRDefault="0019023B" w:rsidP="0019023B">
      <w:pPr>
        <w:spacing w:after="0" w:line="240" w:lineRule="auto"/>
        <w:ind w:firstLine="709"/>
        <w:jc w:val="both"/>
        <w:rPr>
          <w:rFonts w:ascii="Times New Roman" w:hAnsi="Times New Roman"/>
          <w:b/>
          <w:sz w:val="24"/>
          <w:szCs w:val="24"/>
        </w:rPr>
      </w:pPr>
      <w:r w:rsidRPr="00526EE2">
        <w:rPr>
          <w:rFonts w:ascii="Times New Roman" w:hAnsi="Times New Roman"/>
          <w:b/>
          <w:sz w:val="24"/>
          <w:szCs w:val="24"/>
        </w:rPr>
        <w:t>Фонетическая сторона речи</w:t>
      </w:r>
    </w:p>
    <w:p w:rsidR="0019023B" w:rsidRPr="00526EE2" w:rsidRDefault="0019023B" w:rsidP="0019023B">
      <w:pPr>
        <w:spacing w:after="0" w:line="240" w:lineRule="auto"/>
        <w:ind w:firstLine="709"/>
        <w:jc w:val="both"/>
        <w:rPr>
          <w:rFonts w:ascii="Times New Roman" w:hAnsi="Times New Roman"/>
          <w:b/>
          <w:sz w:val="24"/>
          <w:szCs w:val="24"/>
        </w:rPr>
      </w:pPr>
      <w:r w:rsidRPr="00526EE2">
        <w:rPr>
          <w:rFonts w:ascii="Times New Roman" w:hAnsi="Times New Roman"/>
          <w:b/>
          <w:sz w:val="24"/>
          <w:szCs w:val="24"/>
        </w:rPr>
        <w:t>Выпускник научится:</w:t>
      </w:r>
    </w:p>
    <w:p w:rsidR="0019023B" w:rsidRPr="00526EE2" w:rsidRDefault="0019023B" w:rsidP="0019023B">
      <w:pPr>
        <w:numPr>
          <w:ilvl w:val="0"/>
          <w:numId w:val="23"/>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различать на слух и адекватно, без фонематических ошибок, ведущих к сбою коммуникации, произносить слова изучаемого иностранного языка;</w:t>
      </w:r>
    </w:p>
    <w:p w:rsidR="0019023B" w:rsidRPr="00526EE2" w:rsidRDefault="0019023B" w:rsidP="0019023B">
      <w:pPr>
        <w:numPr>
          <w:ilvl w:val="0"/>
          <w:numId w:val="23"/>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соблюдать правильное ударение в изученных словах;</w:t>
      </w:r>
    </w:p>
    <w:p w:rsidR="0019023B" w:rsidRPr="00526EE2" w:rsidRDefault="0019023B" w:rsidP="0019023B">
      <w:pPr>
        <w:numPr>
          <w:ilvl w:val="0"/>
          <w:numId w:val="23"/>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различать коммуникативные типы предложений по их интонации;</w:t>
      </w:r>
    </w:p>
    <w:p w:rsidR="0019023B" w:rsidRPr="00526EE2" w:rsidRDefault="0019023B" w:rsidP="0019023B">
      <w:pPr>
        <w:numPr>
          <w:ilvl w:val="0"/>
          <w:numId w:val="23"/>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членить предложение на смысловые группы;</w:t>
      </w:r>
    </w:p>
    <w:p w:rsidR="0019023B" w:rsidRPr="00526EE2" w:rsidRDefault="0019023B" w:rsidP="0019023B">
      <w:pPr>
        <w:numPr>
          <w:ilvl w:val="0"/>
          <w:numId w:val="23"/>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19023B" w:rsidRPr="00526EE2" w:rsidRDefault="0019023B" w:rsidP="0019023B">
      <w:pPr>
        <w:spacing w:after="0" w:line="240" w:lineRule="auto"/>
        <w:ind w:firstLine="709"/>
        <w:jc w:val="both"/>
        <w:rPr>
          <w:rFonts w:ascii="Times New Roman" w:hAnsi="Times New Roman"/>
          <w:b/>
          <w:sz w:val="24"/>
          <w:szCs w:val="24"/>
        </w:rPr>
      </w:pPr>
      <w:r w:rsidRPr="00526EE2">
        <w:rPr>
          <w:rFonts w:ascii="Times New Roman" w:hAnsi="Times New Roman"/>
          <w:b/>
          <w:sz w:val="24"/>
          <w:szCs w:val="24"/>
        </w:rPr>
        <w:t>Выпускник получит возможность научиться:</w:t>
      </w:r>
    </w:p>
    <w:p w:rsidR="0019023B" w:rsidRPr="00526EE2" w:rsidRDefault="0019023B" w:rsidP="0019023B">
      <w:pPr>
        <w:numPr>
          <w:ilvl w:val="0"/>
          <w:numId w:val="23"/>
        </w:numPr>
        <w:tabs>
          <w:tab w:val="left" w:pos="993"/>
        </w:tabs>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выражать модальные значения, чувства и эмоции с помощью интонации;</w:t>
      </w:r>
    </w:p>
    <w:p w:rsidR="0019023B" w:rsidRPr="00526EE2" w:rsidRDefault="0019023B" w:rsidP="0019023B">
      <w:pPr>
        <w:numPr>
          <w:ilvl w:val="0"/>
          <w:numId w:val="23"/>
        </w:numPr>
        <w:tabs>
          <w:tab w:val="left" w:pos="993"/>
        </w:tabs>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различать британские и американские варианты английского языка в прослушанных высказываниях.</w:t>
      </w:r>
    </w:p>
    <w:p w:rsidR="0019023B" w:rsidRPr="00526EE2" w:rsidRDefault="0019023B" w:rsidP="0019023B">
      <w:pPr>
        <w:spacing w:after="0" w:line="240" w:lineRule="auto"/>
        <w:ind w:firstLine="709"/>
        <w:jc w:val="both"/>
        <w:rPr>
          <w:rFonts w:ascii="Times New Roman" w:hAnsi="Times New Roman"/>
          <w:b/>
          <w:sz w:val="24"/>
          <w:szCs w:val="24"/>
        </w:rPr>
      </w:pPr>
      <w:r w:rsidRPr="00526EE2">
        <w:rPr>
          <w:rFonts w:ascii="Times New Roman" w:hAnsi="Times New Roman"/>
          <w:b/>
          <w:sz w:val="24"/>
          <w:szCs w:val="24"/>
        </w:rPr>
        <w:t>Лексическая сторона речи</w:t>
      </w:r>
    </w:p>
    <w:p w:rsidR="0019023B" w:rsidRPr="00526EE2" w:rsidRDefault="0019023B" w:rsidP="0019023B">
      <w:pPr>
        <w:spacing w:after="0" w:line="240" w:lineRule="auto"/>
        <w:ind w:firstLine="709"/>
        <w:jc w:val="both"/>
        <w:rPr>
          <w:rFonts w:ascii="Times New Roman" w:hAnsi="Times New Roman"/>
          <w:b/>
          <w:sz w:val="24"/>
          <w:szCs w:val="24"/>
        </w:rPr>
      </w:pPr>
      <w:r w:rsidRPr="00526EE2">
        <w:rPr>
          <w:rFonts w:ascii="Times New Roman" w:hAnsi="Times New Roman"/>
          <w:b/>
          <w:sz w:val="24"/>
          <w:szCs w:val="24"/>
        </w:rPr>
        <w:t>Выпускник научится:</w:t>
      </w:r>
    </w:p>
    <w:p w:rsidR="0019023B" w:rsidRPr="00526EE2" w:rsidRDefault="0019023B" w:rsidP="0019023B">
      <w:pPr>
        <w:numPr>
          <w:ilvl w:val="0"/>
          <w:numId w:val="24"/>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19023B" w:rsidRPr="00526EE2" w:rsidRDefault="0019023B" w:rsidP="0019023B">
      <w:pPr>
        <w:numPr>
          <w:ilvl w:val="0"/>
          <w:numId w:val="24"/>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lastRenderedPageBreak/>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19023B" w:rsidRPr="00526EE2" w:rsidRDefault="0019023B" w:rsidP="0019023B">
      <w:pPr>
        <w:numPr>
          <w:ilvl w:val="0"/>
          <w:numId w:val="24"/>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соблюдать существующие в английском языке нормы лексической сочетаемости;</w:t>
      </w:r>
    </w:p>
    <w:p w:rsidR="0019023B" w:rsidRPr="00526EE2" w:rsidRDefault="0019023B" w:rsidP="0019023B">
      <w:pPr>
        <w:numPr>
          <w:ilvl w:val="0"/>
          <w:numId w:val="24"/>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19023B" w:rsidRPr="00526EE2" w:rsidRDefault="0019023B" w:rsidP="0019023B">
      <w:pPr>
        <w:numPr>
          <w:ilvl w:val="0"/>
          <w:numId w:val="24"/>
        </w:numPr>
        <w:tabs>
          <w:tab w:val="left" w:pos="993"/>
        </w:tabs>
        <w:spacing w:after="0" w:line="240" w:lineRule="auto"/>
        <w:ind w:left="0" w:firstLine="709"/>
        <w:jc w:val="both"/>
        <w:rPr>
          <w:rFonts w:ascii="Times New Roman" w:hAnsi="Times New Roman"/>
          <w:sz w:val="24"/>
          <w:szCs w:val="24"/>
          <w:lang w:bidi="en-US"/>
        </w:rPr>
      </w:pPr>
      <w:r w:rsidRPr="00526EE2">
        <w:rPr>
          <w:rFonts w:ascii="Times New Roman" w:hAnsi="Times New Roman"/>
          <w:sz w:val="24"/>
          <w:szCs w:val="24"/>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19023B" w:rsidRPr="00526EE2" w:rsidRDefault="0019023B" w:rsidP="0019023B">
      <w:pPr>
        <w:numPr>
          <w:ilvl w:val="0"/>
          <w:numId w:val="86"/>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 xml:space="preserve">глаголы при помощи аффиксов </w:t>
      </w:r>
      <w:r w:rsidRPr="00526EE2">
        <w:rPr>
          <w:rFonts w:ascii="Times New Roman" w:hAnsi="Times New Roman"/>
          <w:i/>
          <w:sz w:val="24"/>
          <w:szCs w:val="24"/>
          <w:lang w:val="en-US"/>
        </w:rPr>
        <w:t>dis</w:t>
      </w:r>
      <w:r w:rsidRPr="00526EE2">
        <w:rPr>
          <w:rFonts w:ascii="Times New Roman" w:hAnsi="Times New Roman"/>
          <w:sz w:val="24"/>
          <w:szCs w:val="24"/>
        </w:rPr>
        <w:t xml:space="preserve">-, </w:t>
      </w:r>
      <w:r w:rsidRPr="00526EE2">
        <w:rPr>
          <w:rFonts w:ascii="Times New Roman" w:hAnsi="Times New Roman"/>
          <w:i/>
          <w:sz w:val="24"/>
          <w:szCs w:val="24"/>
          <w:lang w:val="en-US"/>
        </w:rPr>
        <w:t>mis</w:t>
      </w:r>
      <w:r w:rsidRPr="00526EE2">
        <w:rPr>
          <w:rFonts w:ascii="Times New Roman" w:hAnsi="Times New Roman"/>
          <w:sz w:val="24"/>
          <w:szCs w:val="24"/>
        </w:rPr>
        <w:t xml:space="preserve">-, </w:t>
      </w:r>
      <w:r w:rsidRPr="00526EE2">
        <w:rPr>
          <w:rFonts w:ascii="Times New Roman" w:hAnsi="Times New Roman"/>
          <w:i/>
          <w:sz w:val="24"/>
          <w:szCs w:val="24"/>
          <w:lang w:val="en-US"/>
        </w:rPr>
        <w:t>re</w:t>
      </w:r>
      <w:r w:rsidRPr="00526EE2">
        <w:rPr>
          <w:rFonts w:ascii="Times New Roman" w:hAnsi="Times New Roman"/>
          <w:sz w:val="24"/>
          <w:szCs w:val="24"/>
        </w:rPr>
        <w:t>-, -</w:t>
      </w:r>
      <w:r w:rsidRPr="00526EE2">
        <w:rPr>
          <w:rFonts w:ascii="Times New Roman" w:hAnsi="Times New Roman"/>
          <w:i/>
          <w:sz w:val="24"/>
          <w:szCs w:val="24"/>
          <w:lang w:val="en-US"/>
        </w:rPr>
        <w:t>i</w:t>
      </w:r>
      <w:r w:rsidRPr="00526EE2">
        <w:rPr>
          <w:rFonts w:ascii="Times New Roman" w:hAnsi="Times New Roman"/>
          <w:i/>
          <w:sz w:val="24"/>
          <w:szCs w:val="24"/>
        </w:rPr>
        <w:t>ze</w:t>
      </w:r>
      <w:r w:rsidRPr="00526EE2">
        <w:rPr>
          <w:rFonts w:ascii="Times New Roman" w:hAnsi="Times New Roman"/>
          <w:sz w:val="24"/>
          <w:szCs w:val="24"/>
        </w:rPr>
        <w:t>/-</w:t>
      </w:r>
      <w:r w:rsidRPr="00526EE2">
        <w:rPr>
          <w:rFonts w:ascii="Times New Roman" w:hAnsi="Times New Roman"/>
          <w:i/>
          <w:sz w:val="24"/>
          <w:szCs w:val="24"/>
        </w:rPr>
        <w:t>ise</w:t>
      </w:r>
      <w:r w:rsidRPr="00526EE2">
        <w:rPr>
          <w:rFonts w:ascii="Times New Roman" w:hAnsi="Times New Roman"/>
          <w:sz w:val="24"/>
          <w:szCs w:val="24"/>
        </w:rPr>
        <w:t xml:space="preserve">; </w:t>
      </w:r>
    </w:p>
    <w:p w:rsidR="0019023B" w:rsidRPr="00526EE2" w:rsidRDefault="0019023B" w:rsidP="0019023B">
      <w:pPr>
        <w:numPr>
          <w:ilvl w:val="0"/>
          <w:numId w:val="86"/>
        </w:numPr>
        <w:tabs>
          <w:tab w:val="left" w:pos="993"/>
        </w:tabs>
        <w:spacing w:after="0" w:line="240" w:lineRule="auto"/>
        <w:ind w:left="0" w:firstLine="709"/>
        <w:jc w:val="both"/>
        <w:rPr>
          <w:rFonts w:ascii="Times New Roman" w:hAnsi="Times New Roman"/>
          <w:sz w:val="24"/>
          <w:szCs w:val="24"/>
          <w:lang w:val="en-US"/>
        </w:rPr>
      </w:pPr>
      <w:r w:rsidRPr="00526EE2">
        <w:rPr>
          <w:rFonts w:ascii="Times New Roman" w:hAnsi="Times New Roman"/>
          <w:sz w:val="24"/>
          <w:szCs w:val="24"/>
        </w:rPr>
        <w:t>именасуществительныеприпомощисуффиксов</w:t>
      </w:r>
      <w:r w:rsidRPr="00526EE2">
        <w:rPr>
          <w:rFonts w:ascii="Times New Roman" w:hAnsi="Times New Roman"/>
          <w:sz w:val="24"/>
          <w:szCs w:val="24"/>
          <w:lang w:val="en-US"/>
        </w:rPr>
        <w:t xml:space="preserve"> -</w:t>
      </w:r>
      <w:r w:rsidRPr="00526EE2">
        <w:rPr>
          <w:rFonts w:ascii="Times New Roman" w:hAnsi="Times New Roman"/>
          <w:i/>
          <w:sz w:val="24"/>
          <w:szCs w:val="24"/>
          <w:lang w:val="en-US"/>
        </w:rPr>
        <w:t>or</w:t>
      </w:r>
      <w:r w:rsidRPr="00526EE2">
        <w:rPr>
          <w:rFonts w:ascii="Times New Roman" w:hAnsi="Times New Roman"/>
          <w:sz w:val="24"/>
          <w:szCs w:val="24"/>
          <w:lang w:val="en-US"/>
        </w:rPr>
        <w:t>/ -</w:t>
      </w:r>
      <w:r w:rsidRPr="00526EE2">
        <w:rPr>
          <w:rFonts w:ascii="Times New Roman" w:hAnsi="Times New Roman"/>
          <w:i/>
          <w:sz w:val="24"/>
          <w:szCs w:val="24"/>
          <w:lang w:val="en-US"/>
        </w:rPr>
        <w:t>er</w:t>
      </w:r>
      <w:r w:rsidRPr="00526EE2">
        <w:rPr>
          <w:rFonts w:ascii="Times New Roman" w:hAnsi="Times New Roman"/>
          <w:sz w:val="24"/>
          <w:szCs w:val="24"/>
          <w:lang w:val="en-US"/>
        </w:rPr>
        <w:t>, -</w:t>
      </w:r>
      <w:r w:rsidRPr="00526EE2">
        <w:rPr>
          <w:rFonts w:ascii="Times New Roman" w:hAnsi="Times New Roman"/>
          <w:i/>
          <w:sz w:val="24"/>
          <w:szCs w:val="24"/>
          <w:lang w:val="en-US"/>
        </w:rPr>
        <w:t>ist</w:t>
      </w:r>
      <w:r w:rsidRPr="00526EE2">
        <w:rPr>
          <w:rFonts w:ascii="Times New Roman" w:hAnsi="Times New Roman"/>
          <w:sz w:val="24"/>
          <w:szCs w:val="24"/>
          <w:lang w:val="en-US"/>
        </w:rPr>
        <w:t xml:space="preserve"> , -</w:t>
      </w:r>
      <w:r w:rsidRPr="00526EE2">
        <w:rPr>
          <w:rFonts w:ascii="Times New Roman" w:hAnsi="Times New Roman"/>
          <w:i/>
          <w:sz w:val="24"/>
          <w:szCs w:val="24"/>
          <w:lang w:val="en-US"/>
        </w:rPr>
        <w:t>sion</w:t>
      </w:r>
      <w:r w:rsidRPr="00526EE2">
        <w:rPr>
          <w:rFonts w:ascii="Times New Roman" w:hAnsi="Times New Roman"/>
          <w:sz w:val="24"/>
          <w:szCs w:val="24"/>
          <w:lang w:val="en-US"/>
        </w:rPr>
        <w:t>/-</w:t>
      </w:r>
      <w:r w:rsidRPr="00526EE2">
        <w:rPr>
          <w:rFonts w:ascii="Times New Roman" w:hAnsi="Times New Roman"/>
          <w:i/>
          <w:sz w:val="24"/>
          <w:szCs w:val="24"/>
          <w:lang w:val="en-US"/>
        </w:rPr>
        <w:t>tion</w:t>
      </w:r>
      <w:r w:rsidRPr="00526EE2">
        <w:rPr>
          <w:rFonts w:ascii="Times New Roman" w:hAnsi="Times New Roman"/>
          <w:sz w:val="24"/>
          <w:szCs w:val="24"/>
          <w:lang w:val="en-US"/>
        </w:rPr>
        <w:t>, -</w:t>
      </w:r>
      <w:r w:rsidRPr="00526EE2">
        <w:rPr>
          <w:rFonts w:ascii="Times New Roman" w:hAnsi="Times New Roman"/>
          <w:i/>
          <w:sz w:val="24"/>
          <w:szCs w:val="24"/>
          <w:lang w:val="en-US"/>
        </w:rPr>
        <w:t>nce</w:t>
      </w:r>
      <w:r w:rsidRPr="00526EE2">
        <w:rPr>
          <w:rFonts w:ascii="Times New Roman" w:hAnsi="Times New Roman"/>
          <w:sz w:val="24"/>
          <w:szCs w:val="24"/>
          <w:lang w:val="en-US"/>
        </w:rPr>
        <w:t>/-</w:t>
      </w:r>
      <w:r w:rsidRPr="00526EE2">
        <w:rPr>
          <w:rFonts w:ascii="Times New Roman" w:hAnsi="Times New Roman"/>
          <w:i/>
          <w:sz w:val="24"/>
          <w:szCs w:val="24"/>
          <w:lang w:val="en-US"/>
        </w:rPr>
        <w:t>ence</w:t>
      </w:r>
      <w:r w:rsidRPr="00526EE2">
        <w:rPr>
          <w:rFonts w:ascii="Times New Roman" w:hAnsi="Times New Roman"/>
          <w:sz w:val="24"/>
          <w:szCs w:val="24"/>
          <w:lang w:val="en-US"/>
        </w:rPr>
        <w:t>, -</w:t>
      </w:r>
      <w:r w:rsidRPr="00526EE2">
        <w:rPr>
          <w:rFonts w:ascii="Times New Roman" w:hAnsi="Times New Roman"/>
          <w:i/>
          <w:sz w:val="24"/>
          <w:szCs w:val="24"/>
          <w:lang w:val="en-US"/>
        </w:rPr>
        <w:t>ment</w:t>
      </w:r>
      <w:r w:rsidRPr="00526EE2">
        <w:rPr>
          <w:rFonts w:ascii="Times New Roman" w:hAnsi="Times New Roman"/>
          <w:sz w:val="24"/>
          <w:szCs w:val="24"/>
          <w:lang w:val="en-US"/>
        </w:rPr>
        <w:t>, -</w:t>
      </w:r>
      <w:r w:rsidRPr="00526EE2">
        <w:rPr>
          <w:rFonts w:ascii="Times New Roman" w:hAnsi="Times New Roman"/>
          <w:i/>
          <w:sz w:val="24"/>
          <w:szCs w:val="24"/>
          <w:lang w:val="en-US"/>
        </w:rPr>
        <w:t>ity</w:t>
      </w:r>
      <w:r w:rsidRPr="00526EE2">
        <w:rPr>
          <w:rFonts w:ascii="Times New Roman" w:hAnsi="Times New Roman"/>
          <w:sz w:val="24"/>
          <w:szCs w:val="24"/>
          <w:lang w:val="en-US"/>
        </w:rPr>
        <w:t xml:space="preserve"> , -</w:t>
      </w:r>
      <w:r w:rsidRPr="00526EE2">
        <w:rPr>
          <w:rFonts w:ascii="Times New Roman" w:hAnsi="Times New Roman"/>
          <w:i/>
          <w:sz w:val="24"/>
          <w:szCs w:val="24"/>
          <w:lang w:val="en-US"/>
        </w:rPr>
        <w:t>ness</w:t>
      </w:r>
      <w:r w:rsidRPr="00526EE2">
        <w:rPr>
          <w:rFonts w:ascii="Times New Roman" w:hAnsi="Times New Roman"/>
          <w:sz w:val="24"/>
          <w:szCs w:val="24"/>
          <w:lang w:val="en-US"/>
        </w:rPr>
        <w:t>, -</w:t>
      </w:r>
      <w:r w:rsidRPr="00526EE2">
        <w:rPr>
          <w:rFonts w:ascii="Times New Roman" w:hAnsi="Times New Roman"/>
          <w:i/>
          <w:sz w:val="24"/>
          <w:szCs w:val="24"/>
          <w:lang w:val="en-US"/>
        </w:rPr>
        <w:t>ship</w:t>
      </w:r>
      <w:r w:rsidRPr="00526EE2">
        <w:rPr>
          <w:rFonts w:ascii="Times New Roman" w:hAnsi="Times New Roman"/>
          <w:sz w:val="24"/>
          <w:szCs w:val="24"/>
          <w:lang w:val="en-US"/>
        </w:rPr>
        <w:t>, -</w:t>
      </w:r>
      <w:r w:rsidRPr="00526EE2">
        <w:rPr>
          <w:rFonts w:ascii="Times New Roman" w:hAnsi="Times New Roman"/>
          <w:i/>
          <w:sz w:val="24"/>
          <w:szCs w:val="24"/>
          <w:lang w:val="en-US"/>
        </w:rPr>
        <w:t>ing</w:t>
      </w:r>
      <w:r w:rsidRPr="00526EE2">
        <w:rPr>
          <w:rFonts w:ascii="Times New Roman" w:hAnsi="Times New Roman"/>
          <w:sz w:val="24"/>
          <w:szCs w:val="24"/>
          <w:lang w:val="en-US"/>
        </w:rPr>
        <w:t xml:space="preserve">; </w:t>
      </w:r>
    </w:p>
    <w:p w:rsidR="0019023B" w:rsidRPr="00526EE2" w:rsidRDefault="0019023B" w:rsidP="0019023B">
      <w:pPr>
        <w:numPr>
          <w:ilvl w:val="0"/>
          <w:numId w:val="86"/>
        </w:numPr>
        <w:tabs>
          <w:tab w:val="left" w:pos="993"/>
        </w:tabs>
        <w:spacing w:after="0" w:line="240" w:lineRule="auto"/>
        <w:ind w:left="0" w:firstLine="709"/>
        <w:jc w:val="both"/>
        <w:rPr>
          <w:rFonts w:ascii="Times New Roman" w:hAnsi="Times New Roman"/>
          <w:sz w:val="24"/>
          <w:szCs w:val="24"/>
          <w:lang w:val="en-US" w:bidi="en-US"/>
        </w:rPr>
      </w:pPr>
      <w:r w:rsidRPr="00526EE2">
        <w:rPr>
          <w:rFonts w:ascii="Times New Roman" w:hAnsi="Times New Roman"/>
          <w:sz w:val="24"/>
          <w:szCs w:val="24"/>
        </w:rPr>
        <w:t>именаприлагательныеприпомощиаффиксов</w:t>
      </w:r>
      <w:r w:rsidRPr="00526EE2">
        <w:rPr>
          <w:rFonts w:ascii="Times New Roman" w:hAnsi="Times New Roman"/>
          <w:i/>
          <w:sz w:val="24"/>
          <w:szCs w:val="24"/>
          <w:lang w:val="en-US" w:bidi="en-US"/>
        </w:rPr>
        <w:t>inter</w:t>
      </w:r>
      <w:r w:rsidRPr="00526EE2">
        <w:rPr>
          <w:rFonts w:ascii="Times New Roman" w:hAnsi="Times New Roman"/>
          <w:sz w:val="24"/>
          <w:szCs w:val="24"/>
          <w:lang w:val="en-US" w:bidi="en-US"/>
        </w:rPr>
        <w:t>-; -</w:t>
      </w:r>
      <w:r w:rsidRPr="00526EE2">
        <w:rPr>
          <w:rFonts w:ascii="Times New Roman" w:hAnsi="Times New Roman"/>
          <w:i/>
          <w:sz w:val="24"/>
          <w:szCs w:val="24"/>
          <w:lang w:val="en-US" w:bidi="en-US"/>
        </w:rPr>
        <w:t>y</w:t>
      </w:r>
      <w:r w:rsidRPr="00526EE2">
        <w:rPr>
          <w:rFonts w:ascii="Times New Roman" w:hAnsi="Times New Roman"/>
          <w:sz w:val="24"/>
          <w:szCs w:val="24"/>
          <w:lang w:val="en-US" w:bidi="en-US"/>
        </w:rPr>
        <w:t>, -</w:t>
      </w:r>
      <w:r w:rsidRPr="00526EE2">
        <w:rPr>
          <w:rFonts w:ascii="Times New Roman" w:hAnsi="Times New Roman"/>
          <w:i/>
          <w:sz w:val="24"/>
          <w:szCs w:val="24"/>
          <w:lang w:val="en-US" w:bidi="en-US"/>
        </w:rPr>
        <w:t>ly</w:t>
      </w:r>
      <w:r w:rsidRPr="00526EE2">
        <w:rPr>
          <w:rFonts w:ascii="Times New Roman" w:hAnsi="Times New Roman"/>
          <w:sz w:val="24"/>
          <w:szCs w:val="24"/>
          <w:lang w:val="en-US" w:bidi="en-US"/>
        </w:rPr>
        <w:t>, -</w:t>
      </w:r>
      <w:r w:rsidRPr="00526EE2">
        <w:rPr>
          <w:rFonts w:ascii="Times New Roman" w:hAnsi="Times New Roman"/>
          <w:i/>
          <w:sz w:val="24"/>
          <w:szCs w:val="24"/>
          <w:lang w:val="en-US" w:bidi="en-US"/>
        </w:rPr>
        <w:t>ful</w:t>
      </w:r>
      <w:r w:rsidRPr="00526EE2">
        <w:rPr>
          <w:rFonts w:ascii="Times New Roman" w:hAnsi="Times New Roman"/>
          <w:sz w:val="24"/>
          <w:szCs w:val="24"/>
          <w:lang w:val="en-US" w:bidi="en-US"/>
        </w:rPr>
        <w:t xml:space="preserve"> , -</w:t>
      </w:r>
      <w:r w:rsidRPr="00526EE2">
        <w:rPr>
          <w:rFonts w:ascii="Times New Roman" w:hAnsi="Times New Roman"/>
          <w:i/>
          <w:sz w:val="24"/>
          <w:szCs w:val="24"/>
          <w:lang w:val="en-US" w:bidi="en-US"/>
        </w:rPr>
        <w:t>al</w:t>
      </w:r>
      <w:r w:rsidRPr="00526EE2">
        <w:rPr>
          <w:rFonts w:ascii="Times New Roman" w:hAnsi="Times New Roman"/>
          <w:sz w:val="24"/>
          <w:szCs w:val="24"/>
          <w:lang w:val="en-US" w:bidi="en-US"/>
        </w:rPr>
        <w:t xml:space="preserve"> , -</w:t>
      </w:r>
      <w:r w:rsidRPr="00526EE2">
        <w:rPr>
          <w:rFonts w:ascii="Times New Roman" w:hAnsi="Times New Roman"/>
          <w:i/>
          <w:sz w:val="24"/>
          <w:szCs w:val="24"/>
          <w:lang w:val="en-US" w:bidi="en-US"/>
        </w:rPr>
        <w:t>ic</w:t>
      </w:r>
      <w:r w:rsidRPr="00526EE2">
        <w:rPr>
          <w:rFonts w:ascii="Times New Roman" w:hAnsi="Times New Roman"/>
          <w:sz w:val="24"/>
          <w:szCs w:val="24"/>
          <w:lang w:val="en-US" w:bidi="en-US"/>
        </w:rPr>
        <w:t>,-</w:t>
      </w:r>
      <w:r w:rsidRPr="00526EE2">
        <w:rPr>
          <w:rFonts w:ascii="Times New Roman" w:hAnsi="Times New Roman"/>
          <w:i/>
          <w:sz w:val="24"/>
          <w:szCs w:val="24"/>
          <w:lang w:val="en-US" w:bidi="en-US"/>
        </w:rPr>
        <w:t>ian</w:t>
      </w:r>
      <w:r w:rsidRPr="00526EE2">
        <w:rPr>
          <w:rFonts w:ascii="Times New Roman" w:hAnsi="Times New Roman"/>
          <w:sz w:val="24"/>
          <w:szCs w:val="24"/>
          <w:lang w:val="en-US" w:bidi="en-US"/>
        </w:rPr>
        <w:t>/</w:t>
      </w:r>
      <w:r w:rsidRPr="00526EE2">
        <w:rPr>
          <w:rFonts w:ascii="Times New Roman" w:hAnsi="Times New Roman"/>
          <w:i/>
          <w:sz w:val="24"/>
          <w:szCs w:val="24"/>
          <w:lang w:val="en-US" w:bidi="en-US"/>
        </w:rPr>
        <w:t>an</w:t>
      </w:r>
      <w:r w:rsidRPr="00526EE2">
        <w:rPr>
          <w:rFonts w:ascii="Times New Roman" w:hAnsi="Times New Roman"/>
          <w:sz w:val="24"/>
          <w:szCs w:val="24"/>
          <w:lang w:val="en-US" w:bidi="en-US"/>
        </w:rPr>
        <w:t>, -</w:t>
      </w:r>
      <w:r w:rsidRPr="00526EE2">
        <w:rPr>
          <w:rFonts w:ascii="Times New Roman" w:hAnsi="Times New Roman"/>
          <w:i/>
          <w:sz w:val="24"/>
          <w:szCs w:val="24"/>
          <w:lang w:val="en-US" w:bidi="en-US"/>
        </w:rPr>
        <w:t>ing</w:t>
      </w:r>
      <w:r w:rsidRPr="00526EE2">
        <w:rPr>
          <w:rFonts w:ascii="Times New Roman" w:hAnsi="Times New Roman"/>
          <w:sz w:val="24"/>
          <w:szCs w:val="24"/>
          <w:lang w:val="en-US" w:bidi="en-US"/>
        </w:rPr>
        <w:t>; -</w:t>
      </w:r>
      <w:r w:rsidRPr="00526EE2">
        <w:rPr>
          <w:rFonts w:ascii="Times New Roman" w:hAnsi="Times New Roman"/>
          <w:i/>
          <w:sz w:val="24"/>
          <w:szCs w:val="24"/>
          <w:lang w:val="en-US" w:bidi="en-US"/>
        </w:rPr>
        <w:t>ous</w:t>
      </w:r>
      <w:r w:rsidRPr="00526EE2">
        <w:rPr>
          <w:rFonts w:ascii="Times New Roman" w:hAnsi="Times New Roman"/>
          <w:sz w:val="24"/>
          <w:szCs w:val="24"/>
          <w:lang w:val="en-US" w:bidi="en-US"/>
        </w:rPr>
        <w:t>, -</w:t>
      </w:r>
      <w:r w:rsidRPr="00526EE2">
        <w:rPr>
          <w:rFonts w:ascii="Times New Roman" w:hAnsi="Times New Roman"/>
          <w:i/>
          <w:sz w:val="24"/>
          <w:szCs w:val="24"/>
          <w:lang w:val="en-US" w:bidi="en-US"/>
        </w:rPr>
        <w:t>able</w:t>
      </w:r>
      <w:r w:rsidRPr="00526EE2">
        <w:rPr>
          <w:rFonts w:ascii="Times New Roman" w:hAnsi="Times New Roman"/>
          <w:sz w:val="24"/>
          <w:szCs w:val="24"/>
          <w:lang w:val="en-US" w:bidi="en-US"/>
        </w:rPr>
        <w:t>/</w:t>
      </w:r>
      <w:r w:rsidRPr="00526EE2">
        <w:rPr>
          <w:rFonts w:ascii="Times New Roman" w:hAnsi="Times New Roman"/>
          <w:i/>
          <w:sz w:val="24"/>
          <w:szCs w:val="24"/>
          <w:lang w:val="en-US" w:bidi="en-US"/>
        </w:rPr>
        <w:t>ible</w:t>
      </w:r>
      <w:r w:rsidRPr="00526EE2">
        <w:rPr>
          <w:rFonts w:ascii="Times New Roman" w:hAnsi="Times New Roman"/>
          <w:sz w:val="24"/>
          <w:szCs w:val="24"/>
          <w:lang w:val="en-US" w:bidi="en-US"/>
        </w:rPr>
        <w:t>, -</w:t>
      </w:r>
      <w:r w:rsidRPr="00526EE2">
        <w:rPr>
          <w:rFonts w:ascii="Times New Roman" w:hAnsi="Times New Roman"/>
          <w:i/>
          <w:sz w:val="24"/>
          <w:szCs w:val="24"/>
          <w:lang w:val="en-US" w:bidi="en-US"/>
        </w:rPr>
        <w:t>less</w:t>
      </w:r>
      <w:r w:rsidRPr="00526EE2">
        <w:rPr>
          <w:rFonts w:ascii="Times New Roman" w:hAnsi="Times New Roman"/>
          <w:sz w:val="24"/>
          <w:szCs w:val="24"/>
          <w:lang w:val="en-US" w:bidi="en-US"/>
        </w:rPr>
        <w:t>, -</w:t>
      </w:r>
      <w:r w:rsidRPr="00526EE2">
        <w:rPr>
          <w:rFonts w:ascii="Times New Roman" w:hAnsi="Times New Roman"/>
          <w:i/>
          <w:sz w:val="24"/>
          <w:szCs w:val="24"/>
          <w:lang w:val="en-US" w:bidi="en-US"/>
        </w:rPr>
        <w:t>ive</w:t>
      </w:r>
      <w:r w:rsidRPr="00526EE2">
        <w:rPr>
          <w:rFonts w:ascii="Times New Roman" w:hAnsi="Times New Roman"/>
          <w:sz w:val="24"/>
          <w:szCs w:val="24"/>
          <w:lang w:val="en-US" w:bidi="en-US"/>
        </w:rPr>
        <w:t>;</w:t>
      </w:r>
    </w:p>
    <w:p w:rsidR="0019023B" w:rsidRPr="00526EE2" w:rsidRDefault="0019023B" w:rsidP="0019023B">
      <w:pPr>
        <w:numPr>
          <w:ilvl w:val="0"/>
          <w:numId w:val="86"/>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наречия при помощи суффикса -</w:t>
      </w:r>
      <w:r w:rsidRPr="00526EE2">
        <w:rPr>
          <w:rFonts w:ascii="Times New Roman" w:hAnsi="Times New Roman"/>
          <w:i/>
          <w:sz w:val="24"/>
          <w:szCs w:val="24"/>
          <w:lang w:val="en-US"/>
        </w:rPr>
        <w:t>ly</w:t>
      </w:r>
      <w:r w:rsidRPr="00526EE2">
        <w:rPr>
          <w:rFonts w:ascii="Times New Roman" w:hAnsi="Times New Roman"/>
          <w:sz w:val="24"/>
          <w:szCs w:val="24"/>
        </w:rPr>
        <w:t>;</w:t>
      </w:r>
    </w:p>
    <w:p w:rsidR="0019023B" w:rsidRPr="00526EE2" w:rsidRDefault="0019023B" w:rsidP="0019023B">
      <w:pPr>
        <w:numPr>
          <w:ilvl w:val="0"/>
          <w:numId w:val="86"/>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имена существительные, имена прилагательные, наречия при помощи отрицательных префиксов</w:t>
      </w:r>
      <w:r w:rsidRPr="00526EE2">
        <w:rPr>
          <w:rFonts w:ascii="Times New Roman" w:hAnsi="Times New Roman"/>
          <w:i/>
          <w:sz w:val="24"/>
          <w:szCs w:val="24"/>
          <w:lang w:val="en-US" w:bidi="en-US"/>
        </w:rPr>
        <w:t>un</w:t>
      </w:r>
      <w:r w:rsidRPr="00526EE2">
        <w:rPr>
          <w:rFonts w:ascii="Times New Roman" w:hAnsi="Times New Roman"/>
          <w:sz w:val="24"/>
          <w:szCs w:val="24"/>
          <w:lang w:bidi="en-US"/>
        </w:rPr>
        <w:t xml:space="preserve">-, </w:t>
      </w:r>
      <w:r w:rsidRPr="00526EE2">
        <w:rPr>
          <w:rFonts w:ascii="Times New Roman" w:hAnsi="Times New Roman"/>
          <w:i/>
          <w:sz w:val="24"/>
          <w:szCs w:val="24"/>
          <w:lang w:val="en-US" w:bidi="en-US"/>
        </w:rPr>
        <w:t>im</w:t>
      </w:r>
      <w:r w:rsidRPr="00526EE2">
        <w:rPr>
          <w:rFonts w:ascii="Times New Roman" w:hAnsi="Times New Roman"/>
          <w:sz w:val="24"/>
          <w:szCs w:val="24"/>
          <w:lang w:bidi="en-US"/>
        </w:rPr>
        <w:t>-/</w:t>
      </w:r>
      <w:r w:rsidRPr="00526EE2">
        <w:rPr>
          <w:rFonts w:ascii="Times New Roman" w:hAnsi="Times New Roman"/>
          <w:i/>
          <w:sz w:val="24"/>
          <w:szCs w:val="24"/>
          <w:lang w:val="en-US" w:bidi="en-US"/>
        </w:rPr>
        <w:t>in</w:t>
      </w:r>
      <w:r w:rsidRPr="00526EE2">
        <w:rPr>
          <w:rFonts w:ascii="Times New Roman" w:hAnsi="Times New Roman"/>
          <w:sz w:val="24"/>
          <w:szCs w:val="24"/>
          <w:lang w:bidi="en-US"/>
        </w:rPr>
        <w:t>-;</w:t>
      </w:r>
    </w:p>
    <w:p w:rsidR="0019023B" w:rsidRPr="00526EE2" w:rsidRDefault="0019023B" w:rsidP="0019023B">
      <w:pPr>
        <w:numPr>
          <w:ilvl w:val="0"/>
          <w:numId w:val="86"/>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числительные при помощи суффиксов -</w:t>
      </w:r>
      <w:r w:rsidRPr="00526EE2">
        <w:rPr>
          <w:rFonts w:ascii="Times New Roman" w:hAnsi="Times New Roman"/>
          <w:i/>
          <w:sz w:val="24"/>
          <w:szCs w:val="24"/>
          <w:lang w:val="en-US"/>
        </w:rPr>
        <w:t>teen</w:t>
      </w:r>
      <w:r w:rsidRPr="00526EE2">
        <w:rPr>
          <w:rFonts w:ascii="Times New Roman" w:hAnsi="Times New Roman"/>
          <w:sz w:val="24"/>
          <w:szCs w:val="24"/>
        </w:rPr>
        <w:t>, -</w:t>
      </w:r>
      <w:r w:rsidRPr="00526EE2">
        <w:rPr>
          <w:rFonts w:ascii="Times New Roman" w:hAnsi="Times New Roman"/>
          <w:i/>
          <w:sz w:val="24"/>
          <w:szCs w:val="24"/>
          <w:lang w:val="en-US"/>
        </w:rPr>
        <w:t>ty</w:t>
      </w:r>
      <w:r w:rsidRPr="00526EE2">
        <w:rPr>
          <w:rFonts w:ascii="Times New Roman" w:hAnsi="Times New Roman"/>
          <w:sz w:val="24"/>
          <w:szCs w:val="24"/>
        </w:rPr>
        <w:t>; -</w:t>
      </w:r>
      <w:r w:rsidRPr="00526EE2">
        <w:rPr>
          <w:rFonts w:ascii="Times New Roman" w:hAnsi="Times New Roman"/>
          <w:i/>
          <w:sz w:val="24"/>
          <w:szCs w:val="24"/>
          <w:lang w:val="en-US"/>
        </w:rPr>
        <w:t>th</w:t>
      </w:r>
      <w:r w:rsidRPr="00526EE2">
        <w:rPr>
          <w:rFonts w:ascii="Times New Roman" w:hAnsi="Times New Roman"/>
          <w:sz w:val="24"/>
          <w:szCs w:val="24"/>
        </w:rPr>
        <w:t>.</w:t>
      </w:r>
    </w:p>
    <w:p w:rsidR="0019023B" w:rsidRPr="00526EE2" w:rsidRDefault="0019023B" w:rsidP="0019023B">
      <w:pPr>
        <w:spacing w:after="0" w:line="240" w:lineRule="auto"/>
        <w:ind w:firstLine="709"/>
        <w:jc w:val="both"/>
        <w:rPr>
          <w:rFonts w:ascii="Times New Roman" w:hAnsi="Times New Roman"/>
          <w:b/>
          <w:sz w:val="24"/>
          <w:szCs w:val="24"/>
        </w:rPr>
      </w:pPr>
      <w:r w:rsidRPr="00526EE2">
        <w:rPr>
          <w:rFonts w:ascii="Times New Roman" w:hAnsi="Times New Roman"/>
          <w:b/>
          <w:sz w:val="24"/>
          <w:szCs w:val="24"/>
        </w:rPr>
        <w:t>Выпускник получит возможность научиться:</w:t>
      </w:r>
    </w:p>
    <w:p w:rsidR="0019023B" w:rsidRPr="00526EE2" w:rsidRDefault="0019023B" w:rsidP="0019023B">
      <w:pPr>
        <w:numPr>
          <w:ilvl w:val="0"/>
          <w:numId w:val="25"/>
        </w:numPr>
        <w:tabs>
          <w:tab w:val="left" w:pos="993"/>
        </w:tabs>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распознавать и употреблять в речи в нескольких значениях многозначные слова, изученные в пределах тематики основной школы;</w:t>
      </w:r>
    </w:p>
    <w:p w:rsidR="0019023B" w:rsidRPr="00526EE2" w:rsidRDefault="0019023B" w:rsidP="0019023B">
      <w:pPr>
        <w:numPr>
          <w:ilvl w:val="0"/>
          <w:numId w:val="25"/>
        </w:numPr>
        <w:tabs>
          <w:tab w:val="left" w:pos="993"/>
        </w:tabs>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знать различия между явлениями синонимии и антонимии; употреблять в речи изученные синонимы и антонимы адекватно ситуации общения;</w:t>
      </w:r>
    </w:p>
    <w:p w:rsidR="0019023B" w:rsidRPr="00526EE2" w:rsidRDefault="0019023B" w:rsidP="0019023B">
      <w:pPr>
        <w:numPr>
          <w:ilvl w:val="0"/>
          <w:numId w:val="25"/>
        </w:numPr>
        <w:tabs>
          <w:tab w:val="left" w:pos="993"/>
        </w:tabs>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распознавать и употреблять в речи наиболее распространенные фразовые глаголы;</w:t>
      </w:r>
    </w:p>
    <w:p w:rsidR="0019023B" w:rsidRPr="00526EE2" w:rsidRDefault="0019023B" w:rsidP="0019023B">
      <w:pPr>
        <w:numPr>
          <w:ilvl w:val="0"/>
          <w:numId w:val="25"/>
        </w:numPr>
        <w:tabs>
          <w:tab w:val="left" w:pos="993"/>
        </w:tabs>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распознавать принадлежность слов к частям речи по аффиксам;</w:t>
      </w:r>
    </w:p>
    <w:p w:rsidR="0019023B" w:rsidRPr="00526EE2" w:rsidRDefault="0019023B" w:rsidP="0019023B">
      <w:pPr>
        <w:numPr>
          <w:ilvl w:val="0"/>
          <w:numId w:val="25"/>
        </w:numPr>
        <w:tabs>
          <w:tab w:val="left" w:pos="993"/>
        </w:tabs>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распознавать и употреблять в речи различные средства связи в тексте для обеспечения его целостности (</w:t>
      </w:r>
      <w:r w:rsidRPr="00526EE2">
        <w:rPr>
          <w:rFonts w:ascii="Times New Roman" w:hAnsi="Times New Roman"/>
          <w:i/>
          <w:sz w:val="24"/>
          <w:szCs w:val="24"/>
          <w:lang w:val="en-US"/>
        </w:rPr>
        <w:t>firstly</w:t>
      </w:r>
      <w:r w:rsidRPr="00526EE2">
        <w:rPr>
          <w:rFonts w:ascii="Times New Roman" w:hAnsi="Times New Roman"/>
          <w:i/>
          <w:sz w:val="24"/>
          <w:szCs w:val="24"/>
        </w:rPr>
        <w:t xml:space="preserve">, </w:t>
      </w:r>
      <w:r w:rsidRPr="00526EE2">
        <w:rPr>
          <w:rFonts w:ascii="Times New Roman" w:hAnsi="Times New Roman"/>
          <w:i/>
          <w:sz w:val="24"/>
          <w:szCs w:val="24"/>
          <w:lang w:val="en-US"/>
        </w:rPr>
        <w:t>tobeginwith</w:t>
      </w:r>
      <w:r w:rsidRPr="00526EE2">
        <w:rPr>
          <w:rFonts w:ascii="Times New Roman" w:hAnsi="Times New Roman"/>
          <w:i/>
          <w:sz w:val="24"/>
          <w:szCs w:val="24"/>
        </w:rPr>
        <w:t xml:space="preserve">, </w:t>
      </w:r>
      <w:r w:rsidRPr="00526EE2">
        <w:rPr>
          <w:rFonts w:ascii="Times New Roman" w:hAnsi="Times New Roman"/>
          <w:i/>
          <w:sz w:val="24"/>
          <w:szCs w:val="24"/>
          <w:lang w:val="en-US"/>
        </w:rPr>
        <w:t>however</w:t>
      </w:r>
      <w:r w:rsidRPr="00526EE2">
        <w:rPr>
          <w:rFonts w:ascii="Times New Roman" w:hAnsi="Times New Roman"/>
          <w:i/>
          <w:sz w:val="24"/>
          <w:szCs w:val="24"/>
        </w:rPr>
        <w:t xml:space="preserve">, </w:t>
      </w:r>
      <w:r w:rsidRPr="00526EE2">
        <w:rPr>
          <w:rFonts w:ascii="Times New Roman" w:hAnsi="Times New Roman"/>
          <w:i/>
          <w:sz w:val="24"/>
          <w:szCs w:val="24"/>
          <w:lang w:val="en-US"/>
        </w:rPr>
        <w:t>asforme</w:t>
      </w:r>
      <w:r w:rsidRPr="00526EE2">
        <w:rPr>
          <w:rFonts w:ascii="Times New Roman" w:hAnsi="Times New Roman"/>
          <w:i/>
          <w:sz w:val="24"/>
          <w:szCs w:val="24"/>
        </w:rPr>
        <w:t xml:space="preserve">, </w:t>
      </w:r>
      <w:r w:rsidRPr="00526EE2">
        <w:rPr>
          <w:rFonts w:ascii="Times New Roman" w:hAnsi="Times New Roman"/>
          <w:i/>
          <w:sz w:val="24"/>
          <w:szCs w:val="24"/>
          <w:lang w:val="en-US"/>
        </w:rPr>
        <w:t>finally</w:t>
      </w:r>
      <w:r w:rsidRPr="00526EE2">
        <w:rPr>
          <w:rFonts w:ascii="Times New Roman" w:hAnsi="Times New Roman"/>
          <w:i/>
          <w:sz w:val="24"/>
          <w:szCs w:val="24"/>
        </w:rPr>
        <w:t xml:space="preserve">, </w:t>
      </w:r>
      <w:r w:rsidRPr="00526EE2">
        <w:rPr>
          <w:rFonts w:ascii="Times New Roman" w:hAnsi="Times New Roman"/>
          <w:i/>
          <w:sz w:val="24"/>
          <w:szCs w:val="24"/>
          <w:lang w:val="en-US"/>
        </w:rPr>
        <w:t>atlast</w:t>
      </w:r>
      <w:r w:rsidRPr="00526EE2">
        <w:rPr>
          <w:rFonts w:ascii="Times New Roman" w:hAnsi="Times New Roman"/>
          <w:i/>
          <w:sz w:val="24"/>
          <w:szCs w:val="24"/>
        </w:rPr>
        <w:t xml:space="preserve">, </w:t>
      </w:r>
      <w:r w:rsidRPr="00526EE2">
        <w:rPr>
          <w:rFonts w:ascii="Times New Roman" w:hAnsi="Times New Roman"/>
          <w:i/>
          <w:sz w:val="24"/>
          <w:szCs w:val="24"/>
          <w:lang w:val="en-US"/>
        </w:rPr>
        <w:t>etc</w:t>
      </w:r>
      <w:r w:rsidRPr="00526EE2">
        <w:rPr>
          <w:rFonts w:ascii="Times New Roman" w:hAnsi="Times New Roman"/>
          <w:i/>
          <w:sz w:val="24"/>
          <w:szCs w:val="24"/>
        </w:rPr>
        <w:t>.);</w:t>
      </w:r>
    </w:p>
    <w:p w:rsidR="0019023B" w:rsidRPr="00526EE2" w:rsidRDefault="0019023B" w:rsidP="0019023B">
      <w:pPr>
        <w:numPr>
          <w:ilvl w:val="0"/>
          <w:numId w:val="25"/>
        </w:numPr>
        <w:tabs>
          <w:tab w:val="left" w:pos="993"/>
        </w:tabs>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19023B" w:rsidRPr="00526EE2" w:rsidRDefault="0019023B" w:rsidP="0019023B">
      <w:pPr>
        <w:spacing w:after="0" w:line="240" w:lineRule="auto"/>
        <w:ind w:firstLine="709"/>
        <w:jc w:val="both"/>
        <w:rPr>
          <w:rFonts w:ascii="Times New Roman" w:hAnsi="Times New Roman"/>
          <w:b/>
          <w:sz w:val="24"/>
          <w:szCs w:val="24"/>
        </w:rPr>
      </w:pPr>
      <w:r w:rsidRPr="00526EE2">
        <w:rPr>
          <w:rFonts w:ascii="Times New Roman" w:hAnsi="Times New Roman"/>
          <w:b/>
          <w:sz w:val="24"/>
          <w:szCs w:val="24"/>
        </w:rPr>
        <w:t>Грамматическая сторона речи</w:t>
      </w:r>
    </w:p>
    <w:p w:rsidR="0019023B" w:rsidRPr="00526EE2" w:rsidRDefault="0019023B" w:rsidP="0019023B">
      <w:pPr>
        <w:spacing w:after="0" w:line="240" w:lineRule="auto"/>
        <w:ind w:firstLine="709"/>
        <w:jc w:val="both"/>
        <w:rPr>
          <w:rFonts w:ascii="Times New Roman" w:hAnsi="Times New Roman"/>
          <w:b/>
          <w:sz w:val="24"/>
          <w:szCs w:val="24"/>
        </w:rPr>
      </w:pPr>
      <w:r w:rsidRPr="00526EE2">
        <w:rPr>
          <w:rFonts w:ascii="Times New Roman" w:hAnsi="Times New Roman"/>
          <w:b/>
          <w:sz w:val="24"/>
          <w:szCs w:val="24"/>
        </w:rPr>
        <w:t>Выпускник научится:</w:t>
      </w:r>
    </w:p>
    <w:p w:rsidR="0019023B" w:rsidRPr="00526EE2" w:rsidRDefault="0019023B" w:rsidP="0019023B">
      <w:pPr>
        <w:numPr>
          <w:ilvl w:val="0"/>
          <w:numId w:val="27"/>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19023B" w:rsidRPr="00526EE2" w:rsidRDefault="0019023B" w:rsidP="0019023B">
      <w:pPr>
        <w:numPr>
          <w:ilvl w:val="0"/>
          <w:numId w:val="26"/>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вопросы),побудительные (в утвердительной и отрицательной форме) и восклицательные;</w:t>
      </w:r>
    </w:p>
    <w:p w:rsidR="0019023B" w:rsidRPr="00526EE2" w:rsidRDefault="0019023B" w:rsidP="0019023B">
      <w:pPr>
        <w:numPr>
          <w:ilvl w:val="0"/>
          <w:numId w:val="26"/>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19023B" w:rsidRPr="00526EE2" w:rsidRDefault="0019023B" w:rsidP="0019023B">
      <w:pPr>
        <w:numPr>
          <w:ilvl w:val="0"/>
          <w:numId w:val="26"/>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распознавать и употреблять в речи предложения с начальным</w:t>
      </w:r>
      <w:r w:rsidRPr="00526EE2">
        <w:rPr>
          <w:rFonts w:ascii="Times New Roman" w:hAnsi="Times New Roman"/>
          <w:i/>
          <w:sz w:val="24"/>
          <w:szCs w:val="24"/>
        </w:rPr>
        <w:t>It</w:t>
      </w:r>
      <w:r w:rsidRPr="00526EE2">
        <w:rPr>
          <w:rFonts w:ascii="Times New Roman" w:hAnsi="Times New Roman"/>
          <w:sz w:val="24"/>
          <w:szCs w:val="24"/>
        </w:rPr>
        <w:t>;</w:t>
      </w:r>
    </w:p>
    <w:p w:rsidR="0019023B" w:rsidRPr="00526EE2" w:rsidRDefault="0019023B" w:rsidP="0019023B">
      <w:pPr>
        <w:numPr>
          <w:ilvl w:val="0"/>
          <w:numId w:val="26"/>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распознавать и употреблять в речи предложения с начальным</w:t>
      </w:r>
      <w:r w:rsidRPr="00526EE2">
        <w:rPr>
          <w:rFonts w:ascii="Times New Roman" w:hAnsi="Times New Roman"/>
          <w:i/>
          <w:sz w:val="24"/>
          <w:szCs w:val="24"/>
        </w:rPr>
        <w:t>There+</w:t>
      </w:r>
      <w:r w:rsidRPr="00526EE2">
        <w:rPr>
          <w:rFonts w:ascii="Times New Roman" w:hAnsi="Times New Roman"/>
          <w:i/>
          <w:sz w:val="24"/>
          <w:szCs w:val="24"/>
          <w:lang w:val="en-US"/>
        </w:rPr>
        <w:t>tobe</w:t>
      </w:r>
      <w:r w:rsidRPr="00526EE2">
        <w:rPr>
          <w:rFonts w:ascii="Times New Roman" w:hAnsi="Times New Roman"/>
          <w:sz w:val="24"/>
          <w:szCs w:val="24"/>
        </w:rPr>
        <w:t>;</w:t>
      </w:r>
    </w:p>
    <w:p w:rsidR="0019023B" w:rsidRPr="00526EE2" w:rsidRDefault="0019023B" w:rsidP="0019023B">
      <w:pPr>
        <w:numPr>
          <w:ilvl w:val="0"/>
          <w:numId w:val="26"/>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 xml:space="preserve">распознавать и употреблять в речи сложносочиненные предложения с сочинительными союзами </w:t>
      </w:r>
      <w:r w:rsidRPr="00526EE2">
        <w:rPr>
          <w:rFonts w:ascii="Times New Roman" w:hAnsi="Times New Roman"/>
          <w:i/>
          <w:sz w:val="24"/>
          <w:szCs w:val="24"/>
        </w:rPr>
        <w:t>and</w:t>
      </w:r>
      <w:r w:rsidRPr="00526EE2">
        <w:rPr>
          <w:rFonts w:ascii="Times New Roman" w:hAnsi="Times New Roman"/>
          <w:sz w:val="24"/>
          <w:szCs w:val="24"/>
        </w:rPr>
        <w:t>,</w:t>
      </w:r>
      <w:r w:rsidRPr="00526EE2">
        <w:rPr>
          <w:rFonts w:ascii="Times New Roman" w:hAnsi="Times New Roman"/>
          <w:i/>
          <w:sz w:val="24"/>
          <w:szCs w:val="24"/>
        </w:rPr>
        <w:t xml:space="preserve"> but</w:t>
      </w:r>
      <w:r w:rsidRPr="00526EE2">
        <w:rPr>
          <w:rFonts w:ascii="Times New Roman" w:hAnsi="Times New Roman"/>
          <w:sz w:val="24"/>
          <w:szCs w:val="24"/>
        </w:rPr>
        <w:t>,</w:t>
      </w:r>
      <w:r w:rsidRPr="00526EE2">
        <w:rPr>
          <w:rFonts w:ascii="Times New Roman" w:hAnsi="Times New Roman"/>
          <w:i/>
          <w:sz w:val="24"/>
          <w:szCs w:val="24"/>
        </w:rPr>
        <w:t xml:space="preserve"> or</w:t>
      </w:r>
      <w:r w:rsidRPr="00526EE2">
        <w:rPr>
          <w:rFonts w:ascii="Times New Roman" w:hAnsi="Times New Roman"/>
          <w:sz w:val="24"/>
          <w:szCs w:val="24"/>
        </w:rPr>
        <w:t>;</w:t>
      </w:r>
    </w:p>
    <w:p w:rsidR="0019023B" w:rsidRPr="00526EE2" w:rsidRDefault="0019023B" w:rsidP="0019023B">
      <w:pPr>
        <w:numPr>
          <w:ilvl w:val="0"/>
          <w:numId w:val="26"/>
        </w:numPr>
        <w:tabs>
          <w:tab w:val="left" w:pos="993"/>
        </w:tabs>
        <w:spacing w:after="0" w:line="240" w:lineRule="auto"/>
        <w:ind w:left="0" w:firstLine="709"/>
        <w:jc w:val="both"/>
        <w:rPr>
          <w:rFonts w:ascii="Times New Roman" w:hAnsi="Times New Roman"/>
          <w:i/>
          <w:sz w:val="24"/>
          <w:szCs w:val="24"/>
        </w:rPr>
      </w:pPr>
      <w:r w:rsidRPr="00526EE2">
        <w:rPr>
          <w:rFonts w:ascii="Times New Roman" w:hAnsi="Times New Roman"/>
          <w:sz w:val="24"/>
          <w:szCs w:val="24"/>
        </w:rPr>
        <w:lastRenderedPageBreak/>
        <w:t xml:space="preserve">распознавать и употреблять в речи сложноподчиненные предложения с союзами и союзными словами </w:t>
      </w:r>
      <w:r w:rsidRPr="00526EE2">
        <w:rPr>
          <w:rFonts w:ascii="Times New Roman" w:hAnsi="Times New Roman"/>
          <w:i/>
          <w:sz w:val="24"/>
          <w:szCs w:val="24"/>
          <w:lang w:val="en-US"/>
        </w:rPr>
        <w:t>because</w:t>
      </w:r>
      <w:r w:rsidRPr="00526EE2">
        <w:rPr>
          <w:rFonts w:ascii="Times New Roman" w:hAnsi="Times New Roman"/>
          <w:sz w:val="24"/>
          <w:szCs w:val="24"/>
        </w:rPr>
        <w:t xml:space="preserve">, </w:t>
      </w:r>
      <w:r w:rsidRPr="00526EE2">
        <w:rPr>
          <w:rFonts w:ascii="Times New Roman" w:hAnsi="Times New Roman"/>
          <w:i/>
          <w:sz w:val="24"/>
          <w:szCs w:val="24"/>
          <w:lang w:val="en-US"/>
        </w:rPr>
        <w:t>if</w:t>
      </w:r>
      <w:r w:rsidRPr="00526EE2">
        <w:rPr>
          <w:rFonts w:ascii="Times New Roman" w:hAnsi="Times New Roman"/>
          <w:sz w:val="24"/>
          <w:szCs w:val="24"/>
        </w:rPr>
        <w:t>,</w:t>
      </w:r>
      <w:r w:rsidRPr="00526EE2">
        <w:rPr>
          <w:rFonts w:ascii="Times New Roman" w:hAnsi="Times New Roman"/>
          <w:i/>
          <w:sz w:val="24"/>
          <w:szCs w:val="24"/>
          <w:lang w:val="en-US"/>
        </w:rPr>
        <w:t>that</w:t>
      </w:r>
      <w:r w:rsidRPr="00526EE2">
        <w:rPr>
          <w:rFonts w:ascii="Times New Roman" w:hAnsi="Times New Roman"/>
          <w:sz w:val="24"/>
          <w:szCs w:val="24"/>
        </w:rPr>
        <w:t xml:space="preserve">, </w:t>
      </w:r>
      <w:r w:rsidRPr="00526EE2">
        <w:rPr>
          <w:rFonts w:ascii="Times New Roman" w:hAnsi="Times New Roman"/>
          <w:i/>
          <w:sz w:val="24"/>
          <w:szCs w:val="24"/>
          <w:lang w:val="en-US"/>
        </w:rPr>
        <w:t>who</w:t>
      </w:r>
      <w:r w:rsidRPr="00526EE2">
        <w:rPr>
          <w:rFonts w:ascii="Times New Roman" w:hAnsi="Times New Roman"/>
          <w:sz w:val="24"/>
          <w:szCs w:val="24"/>
        </w:rPr>
        <w:t xml:space="preserve">, </w:t>
      </w:r>
      <w:r w:rsidRPr="00526EE2">
        <w:rPr>
          <w:rFonts w:ascii="Times New Roman" w:hAnsi="Times New Roman"/>
          <w:i/>
          <w:sz w:val="24"/>
          <w:szCs w:val="24"/>
          <w:lang w:val="en-US"/>
        </w:rPr>
        <w:t>which</w:t>
      </w:r>
      <w:r w:rsidRPr="00526EE2">
        <w:rPr>
          <w:rFonts w:ascii="Times New Roman" w:hAnsi="Times New Roman"/>
          <w:sz w:val="24"/>
          <w:szCs w:val="24"/>
        </w:rPr>
        <w:t>,</w:t>
      </w:r>
      <w:r w:rsidRPr="00526EE2">
        <w:rPr>
          <w:rFonts w:ascii="Times New Roman" w:hAnsi="Times New Roman"/>
          <w:i/>
          <w:sz w:val="24"/>
          <w:szCs w:val="24"/>
          <w:lang w:val="en-US"/>
        </w:rPr>
        <w:t>what</w:t>
      </w:r>
      <w:r w:rsidRPr="00526EE2">
        <w:rPr>
          <w:rFonts w:ascii="Times New Roman" w:hAnsi="Times New Roman"/>
          <w:sz w:val="24"/>
          <w:szCs w:val="24"/>
        </w:rPr>
        <w:t xml:space="preserve">, </w:t>
      </w:r>
      <w:r w:rsidRPr="00526EE2">
        <w:rPr>
          <w:rFonts w:ascii="Times New Roman" w:hAnsi="Times New Roman"/>
          <w:i/>
          <w:sz w:val="24"/>
          <w:szCs w:val="24"/>
          <w:lang w:val="en-US"/>
        </w:rPr>
        <w:t>when</w:t>
      </w:r>
      <w:r w:rsidRPr="00526EE2">
        <w:rPr>
          <w:rFonts w:ascii="Times New Roman" w:hAnsi="Times New Roman"/>
          <w:sz w:val="24"/>
          <w:szCs w:val="24"/>
        </w:rPr>
        <w:t xml:space="preserve">, </w:t>
      </w:r>
      <w:r w:rsidRPr="00526EE2">
        <w:rPr>
          <w:rFonts w:ascii="Times New Roman" w:hAnsi="Times New Roman"/>
          <w:i/>
          <w:sz w:val="24"/>
          <w:szCs w:val="24"/>
          <w:lang w:val="en-US"/>
        </w:rPr>
        <w:t>where</w:t>
      </w:r>
      <w:r w:rsidRPr="00526EE2">
        <w:rPr>
          <w:rFonts w:ascii="Times New Roman" w:hAnsi="Times New Roman"/>
          <w:i/>
          <w:sz w:val="24"/>
          <w:szCs w:val="24"/>
        </w:rPr>
        <w:t xml:space="preserve">, </w:t>
      </w:r>
      <w:r w:rsidRPr="00526EE2">
        <w:rPr>
          <w:rFonts w:ascii="Times New Roman" w:hAnsi="Times New Roman"/>
          <w:i/>
          <w:sz w:val="24"/>
          <w:szCs w:val="24"/>
          <w:lang w:val="en-US"/>
        </w:rPr>
        <w:t>how</w:t>
      </w:r>
      <w:r w:rsidRPr="00526EE2">
        <w:rPr>
          <w:rFonts w:ascii="Times New Roman" w:hAnsi="Times New Roman"/>
          <w:i/>
          <w:sz w:val="24"/>
          <w:szCs w:val="24"/>
        </w:rPr>
        <w:t>,</w:t>
      </w:r>
      <w:r w:rsidRPr="00526EE2">
        <w:rPr>
          <w:rFonts w:ascii="Times New Roman" w:hAnsi="Times New Roman"/>
          <w:i/>
          <w:sz w:val="24"/>
          <w:szCs w:val="24"/>
          <w:lang w:val="en-US"/>
        </w:rPr>
        <w:t>why</w:t>
      </w:r>
      <w:r w:rsidRPr="00526EE2">
        <w:rPr>
          <w:rFonts w:ascii="Times New Roman" w:hAnsi="Times New Roman"/>
          <w:sz w:val="24"/>
          <w:szCs w:val="24"/>
        </w:rPr>
        <w:t>;</w:t>
      </w:r>
    </w:p>
    <w:p w:rsidR="0019023B" w:rsidRPr="00526EE2" w:rsidRDefault="0019023B" w:rsidP="0019023B">
      <w:pPr>
        <w:numPr>
          <w:ilvl w:val="0"/>
          <w:numId w:val="26"/>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использовать косвенную речь в утвердительных и вопросительных предложениях в настоящем и прошедшем времени;</w:t>
      </w:r>
    </w:p>
    <w:p w:rsidR="0019023B" w:rsidRPr="00526EE2" w:rsidRDefault="0019023B" w:rsidP="0019023B">
      <w:pPr>
        <w:numPr>
          <w:ilvl w:val="0"/>
          <w:numId w:val="26"/>
        </w:numPr>
        <w:tabs>
          <w:tab w:val="left" w:pos="993"/>
        </w:tabs>
        <w:spacing w:after="0" w:line="240" w:lineRule="auto"/>
        <w:ind w:left="0" w:firstLine="709"/>
        <w:jc w:val="both"/>
        <w:rPr>
          <w:rFonts w:ascii="Times New Roman" w:hAnsi="Times New Roman"/>
          <w:i/>
          <w:sz w:val="24"/>
          <w:szCs w:val="24"/>
          <w:lang w:val="en-US"/>
        </w:rPr>
      </w:pPr>
      <w:r w:rsidRPr="00526EE2">
        <w:rPr>
          <w:rFonts w:ascii="Times New Roman" w:hAnsi="Times New Roman"/>
          <w:sz w:val="24"/>
          <w:szCs w:val="24"/>
        </w:rPr>
        <w:t>распознаватьиупотреблятьвречиусловныепредложенияреальногохарактера</w:t>
      </w:r>
      <w:r w:rsidRPr="00526EE2">
        <w:rPr>
          <w:rFonts w:ascii="Times New Roman" w:hAnsi="Times New Roman"/>
          <w:sz w:val="24"/>
          <w:szCs w:val="24"/>
          <w:lang w:val="en-US"/>
        </w:rPr>
        <w:t xml:space="preserve"> (Conditional I – </w:t>
      </w:r>
      <w:r w:rsidRPr="00526EE2">
        <w:rPr>
          <w:rFonts w:ascii="Times New Roman" w:hAnsi="Times New Roman"/>
          <w:i/>
          <w:sz w:val="24"/>
          <w:szCs w:val="24"/>
          <w:lang w:val="en-US"/>
        </w:rPr>
        <w:t>If I see Jim, I’ll invite him to our school party</w:t>
      </w:r>
      <w:r w:rsidRPr="00526EE2">
        <w:rPr>
          <w:rFonts w:ascii="Times New Roman" w:hAnsi="Times New Roman"/>
          <w:sz w:val="24"/>
          <w:szCs w:val="24"/>
          <w:lang w:val="en-US"/>
        </w:rPr>
        <w:t xml:space="preserve">) </w:t>
      </w:r>
      <w:r w:rsidRPr="00526EE2">
        <w:rPr>
          <w:rFonts w:ascii="Times New Roman" w:hAnsi="Times New Roman"/>
          <w:sz w:val="24"/>
          <w:szCs w:val="24"/>
        </w:rPr>
        <w:t>инереальногохарактера</w:t>
      </w:r>
      <w:r w:rsidRPr="00526EE2">
        <w:rPr>
          <w:rFonts w:ascii="Times New Roman" w:hAnsi="Times New Roman"/>
          <w:sz w:val="24"/>
          <w:szCs w:val="24"/>
          <w:lang w:val="en-US"/>
        </w:rPr>
        <w:t xml:space="preserve"> (Conditional II</w:t>
      </w:r>
      <w:r w:rsidRPr="00526EE2">
        <w:rPr>
          <w:rFonts w:ascii="Times New Roman" w:hAnsi="Times New Roman"/>
          <w:i/>
          <w:sz w:val="24"/>
          <w:szCs w:val="24"/>
          <w:lang w:val="en-US"/>
        </w:rPr>
        <w:t xml:space="preserve"> – If I were you, I would start learning French);</w:t>
      </w:r>
    </w:p>
    <w:p w:rsidR="0019023B" w:rsidRPr="00526EE2" w:rsidRDefault="0019023B" w:rsidP="0019023B">
      <w:pPr>
        <w:numPr>
          <w:ilvl w:val="0"/>
          <w:numId w:val="26"/>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19023B" w:rsidRPr="00526EE2" w:rsidRDefault="0019023B" w:rsidP="0019023B">
      <w:pPr>
        <w:numPr>
          <w:ilvl w:val="0"/>
          <w:numId w:val="26"/>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распознавать и употреблять в речи существительные с определенным/ неопределенным/нулевым артиклем;</w:t>
      </w:r>
    </w:p>
    <w:p w:rsidR="0019023B" w:rsidRPr="00526EE2" w:rsidRDefault="0019023B" w:rsidP="0019023B">
      <w:pPr>
        <w:numPr>
          <w:ilvl w:val="0"/>
          <w:numId w:val="26"/>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19023B" w:rsidRPr="00526EE2" w:rsidRDefault="0019023B" w:rsidP="0019023B">
      <w:pPr>
        <w:numPr>
          <w:ilvl w:val="0"/>
          <w:numId w:val="26"/>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19023B" w:rsidRPr="00526EE2" w:rsidRDefault="0019023B" w:rsidP="0019023B">
      <w:pPr>
        <w:numPr>
          <w:ilvl w:val="0"/>
          <w:numId w:val="26"/>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распознавать и употреблять в речи наречия времени и образа действия и слова, выражающие количество (</w:t>
      </w:r>
      <w:r w:rsidRPr="00526EE2">
        <w:rPr>
          <w:rFonts w:ascii="Times New Roman" w:hAnsi="Times New Roman"/>
          <w:i/>
          <w:sz w:val="24"/>
          <w:szCs w:val="24"/>
          <w:lang w:val="en-US"/>
        </w:rPr>
        <w:t>many</w:t>
      </w:r>
      <w:r w:rsidRPr="00526EE2">
        <w:rPr>
          <w:rFonts w:ascii="Times New Roman" w:hAnsi="Times New Roman"/>
          <w:sz w:val="24"/>
          <w:szCs w:val="24"/>
        </w:rPr>
        <w:t>/</w:t>
      </w:r>
      <w:r w:rsidRPr="00526EE2">
        <w:rPr>
          <w:rFonts w:ascii="Times New Roman" w:hAnsi="Times New Roman"/>
          <w:i/>
          <w:sz w:val="24"/>
          <w:szCs w:val="24"/>
          <w:lang w:val="en-US"/>
        </w:rPr>
        <w:t>much</w:t>
      </w:r>
      <w:r w:rsidRPr="00526EE2">
        <w:rPr>
          <w:rFonts w:ascii="Times New Roman" w:hAnsi="Times New Roman"/>
          <w:sz w:val="24"/>
          <w:szCs w:val="24"/>
        </w:rPr>
        <w:t xml:space="preserve">, </w:t>
      </w:r>
      <w:r w:rsidRPr="00526EE2">
        <w:rPr>
          <w:rFonts w:ascii="Times New Roman" w:hAnsi="Times New Roman"/>
          <w:i/>
          <w:sz w:val="24"/>
          <w:szCs w:val="24"/>
          <w:lang w:val="en-US"/>
        </w:rPr>
        <w:t>few</w:t>
      </w:r>
      <w:r w:rsidRPr="00526EE2">
        <w:rPr>
          <w:rFonts w:ascii="Times New Roman" w:hAnsi="Times New Roman"/>
          <w:sz w:val="24"/>
          <w:szCs w:val="24"/>
        </w:rPr>
        <w:t>/</w:t>
      </w:r>
      <w:r w:rsidRPr="00526EE2">
        <w:rPr>
          <w:rFonts w:ascii="Times New Roman" w:hAnsi="Times New Roman"/>
          <w:i/>
          <w:sz w:val="24"/>
          <w:szCs w:val="24"/>
          <w:lang w:val="en-US"/>
        </w:rPr>
        <w:t>afew</w:t>
      </w:r>
      <w:r w:rsidRPr="00526EE2">
        <w:rPr>
          <w:rFonts w:ascii="Times New Roman" w:hAnsi="Times New Roman"/>
          <w:sz w:val="24"/>
          <w:szCs w:val="24"/>
        </w:rPr>
        <w:t xml:space="preserve">, </w:t>
      </w:r>
      <w:r w:rsidRPr="00526EE2">
        <w:rPr>
          <w:rFonts w:ascii="Times New Roman" w:hAnsi="Times New Roman"/>
          <w:i/>
          <w:sz w:val="24"/>
          <w:szCs w:val="24"/>
          <w:lang w:val="en-US"/>
        </w:rPr>
        <w:t>little</w:t>
      </w:r>
      <w:r w:rsidRPr="00526EE2">
        <w:rPr>
          <w:rFonts w:ascii="Times New Roman" w:hAnsi="Times New Roman"/>
          <w:sz w:val="24"/>
          <w:szCs w:val="24"/>
        </w:rPr>
        <w:t>/</w:t>
      </w:r>
      <w:r w:rsidRPr="00526EE2">
        <w:rPr>
          <w:rFonts w:ascii="Times New Roman" w:hAnsi="Times New Roman"/>
          <w:i/>
          <w:sz w:val="24"/>
          <w:szCs w:val="24"/>
          <w:lang w:val="en-US"/>
        </w:rPr>
        <w:t>alittle</w:t>
      </w:r>
      <w:r w:rsidRPr="00526EE2">
        <w:rPr>
          <w:rFonts w:ascii="Times New Roman" w:hAnsi="Times New Roman"/>
          <w:sz w:val="24"/>
          <w:szCs w:val="24"/>
        </w:rPr>
        <w:t>); наречия в положительной, сравнительной и превосходной степенях, образованные по правилу и исключения;</w:t>
      </w:r>
    </w:p>
    <w:p w:rsidR="0019023B" w:rsidRPr="00526EE2" w:rsidRDefault="0019023B" w:rsidP="0019023B">
      <w:pPr>
        <w:numPr>
          <w:ilvl w:val="0"/>
          <w:numId w:val="26"/>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распознавать и употреблять в речи количественные и порядковые числительные;</w:t>
      </w:r>
    </w:p>
    <w:p w:rsidR="0019023B" w:rsidRPr="00526EE2" w:rsidRDefault="0019023B" w:rsidP="0019023B">
      <w:pPr>
        <w:numPr>
          <w:ilvl w:val="0"/>
          <w:numId w:val="26"/>
        </w:numPr>
        <w:tabs>
          <w:tab w:val="left" w:pos="993"/>
        </w:tabs>
        <w:spacing w:after="0" w:line="240" w:lineRule="auto"/>
        <w:ind w:left="0" w:firstLine="709"/>
        <w:jc w:val="both"/>
        <w:rPr>
          <w:rFonts w:ascii="Times New Roman" w:hAnsi="Times New Roman"/>
          <w:i/>
          <w:sz w:val="24"/>
          <w:szCs w:val="24"/>
        </w:rPr>
      </w:pPr>
      <w:r w:rsidRPr="00526EE2">
        <w:rPr>
          <w:rFonts w:ascii="Times New Roman" w:hAnsi="Times New Roman"/>
          <w:sz w:val="24"/>
          <w:szCs w:val="24"/>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19023B" w:rsidRPr="00526EE2" w:rsidRDefault="0019023B" w:rsidP="0019023B">
      <w:pPr>
        <w:numPr>
          <w:ilvl w:val="0"/>
          <w:numId w:val="26"/>
        </w:numPr>
        <w:tabs>
          <w:tab w:val="left" w:pos="993"/>
        </w:tabs>
        <w:spacing w:after="0" w:line="240" w:lineRule="auto"/>
        <w:ind w:left="0" w:firstLine="709"/>
        <w:jc w:val="both"/>
        <w:rPr>
          <w:rFonts w:ascii="Times New Roman" w:hAnsi="Times New Roman"/>
          <w:i/>
          <w:sz w:val="24"/>
          <w:szCs w:val="24"/>
        </w:rPr>
      </w:pPr>
      <w:r w:rsidRPr="00526EE2">
        <w:rPr>
          <w:rFonts w:ascii="Times New Roman" w:hAnsi="Times New Roman"/>
          <w:sz w:val="24"/>
          <w:szCs w:val="24"/>
        </w:rPr>
        <w:t>распознавать и употреблять в речи различные грамматические средства для выражения будущего времени: Simple Future</w:t>
      </w:r>
      <w:r w:rsidRPr="00526EE2">
        <w:rPr>
          <w:rFonts w:ascii="Times New Roman" w:hAnsi="Times New Roman"/>
          <w:i/>
          <w:sz w:val="24"/>
          <w:szCs w:val="24"/>
        </w:rPr>
        <w:t xml:space="preserve">, to be going to, </w:t>
      </w:r>
      <w:r w:rsidRPr="00526EE2">
        <w:rPr>
          <w:rFonts w:ascii="Times New Roman" w:hAnsi="Times New Roman"/>
          <w:sz w:val="24"/>
          <w:szCs w:val="24"/>
        </w:rPr>
        <w:t>Present Continuous</w:t>
      </w:r>
      <w:r w:rsidRPr="00526EE2">
        <w:rPr>
          <w:rFonts w:ascii="Times New Roman" w:hAnsi="Times New Roman"/>
          <w:i/>
          <w:sz w:val="24"/>
          <w:szCs w:val="24"/>
        </w:rPr>
        <w:t>;</w:t>
      </w:r>
    </w:p>
    <w:p w:rsidR="0019023B" w:rsidRPr="00526EE2" w:rsidRDefault="0019023B" w:rsidP="0019023B">
      <w:pPr>
        <w:numPr>
          <w:ilvl w:val="0"/>
          <w:numId w:val="26"/>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распознавать и употреблять в речи модальные глаголы и их эквиваленты (</w:t>
      </w:r>
      <w:r w:rsidRPr="00526EE2">
        <w:rPr>
          <w:rFonts w:ascii="Times New Roman" w:hAnsi="Times New Roman"/>
          <w:i/>
          <w:sz w:val="24"/>
          <w:szCs w:val="24"/>
          <w:lang w:val="en-US"/>
        </w:rPr>
        <w:t>may</w:t>
      </w:r>
      <w:r w:rsidRPr="00526EE2">
        <w:rPr>
          <w:rFonts w:ascii="Times New Roman" w:hAnsi="Times New Roman"/>
          <w:sz w:val="24"/>
          <w:szCs w:val="24"/>
        </w:rPr>
        <w:t>,</w:t>
      </w:r>
      <w:r w:rsidRPr="00526EE2">
        <w:rPr>
          <w:rFonts w:ascii="Times New Roman" w:hAnsi="Times New Roman"/>
          <w:i/>
          <w:sz w:val="24"/>
          <w:szCs w:val="24"/>
          <w:lang w:val="en-US"/>
        </w:rPr>
        <w:t>can</w:t>
      </w:r>
      <w:r w:rsidRPr="00526EE2">
        <w:rPr>
          <w:rFonts w:ascii="Times New Roman" w:hAnsi="Times New Roman"/>
          <w:sz w:val="24"/>
          <w:szCs w:val="24"/>
        </w:rPr>
        <w:t>,</w:t>
      </w:r>
      <w:r w:rsidRPr="00526EE2">
        <w:rPr>
          <w:rFonts w:ascii="Times New Roman" w:hAnsi="Times New Roman"/>
          <w:i/>
          <w:sz w:val="24"/>
          <w:szCs w:val="24"/>
          <w:lang w:val="en-US"/>
        </w:rPr>
        <w:t>could</w:t>
      </w:r>
      <w:r w:rsidRPr="00526EE2">
        <w:rPr>
          <w:rFonts w:ascii="Times New Roman" w:hAnsi="Times New Roman"/>
          <w:sz w:val="24"/>
          <w:szCs w:val="24"/>
        </w:rPr>
        <w:t>,</w:t>
      </w:r>
      <w:r w:rsidRPr="00526EE2">
        <w:rPr>
          <w:rFonts w:ascii="Times New Roman" w:hAnsi="Times New Roman"/>
          <w:i/>
          <w:sz w:val="24"/>
          <w:szCs w:val="24"/>
          <w:lang w:val="en-US"/>
        </w:rPr>
        <w:t>beableto</w:t>
      </w:r>
      <w:r w:rsidRPr="00526EE2">
        <w:rPr>
          <w:rFonts w:ascii="Times New Roman" w:hAnsi="Times New Roman"/>
          <w:sz w:val="24"/>
          <w:szCs w:val="24"/>
        </w:rPr>
        <w:t>,</w:t>
      </w:r>
      <w:r w:rsidRPr="00526EE2">
        <w:rPr>
          <w:rFonts w:ascii="Times New Roman" w:hAnsi="Times New Roman"/>
          <w:i/>
          <w:sz w:val="24"/>
          <w:szCs w:val="24"/>
          <w:lang w:val="en-US"/>
        </w:rPr>
        <w:t>must</w:t>
      </w:r>
      <w:r w:rsidRPr="00526EE2">
        <w:rPr>
          <w:rFonts w:ascii="Times New Roman" w:hAnsi="Times New Roman"/>
          <w:sz w:val="24"/>
          <w:szCs w:val="24"/>
        </w:rPr>
        <w:t>,</w:t>
      </w:r>
      <w:r w:rsidRPr="00526EE2">
        <w:rPr>
          <w:rFonts w:ascii="Times New Roman" w:hAnsi="Times New Roman"/>
          <w:i/>
          <w:sz w:val="24"/>
          <w:szCs w:val="24"/>
          <w:lang w:val="en-US"/>
        </w:rPr>
        <w:t>haveto</w:t>
      </w:r>
      <w:r w:rsidRPr="00526EE2">
        <w:rPr>
          <w:rFonts w:ascii="Times New Roman" w:hAnsi="Times New Roman"/>
          <w:sz w:val="24"/>
          <w:szCs w:val="24"/>
        </w:rPr>
        <w:t xml:space="preserve">, </w:t>
      </w:r>
      <w:r w:rsidRPr="00526EE2">
        <w:rPr>
          <w:rFonts w:ascii="Times New Roman" w:hAnsi="Times New Roman"/>
          <w:i/>
          <w:sz w:val="24"/>
          <w:szCs w:val="24"/>
          <w:lang w:val="en-US"/>
        </w:rPr>
        <w:t>should</w:t>
      </w:r>
      <w:r w:rsidRPr="00526EE2">
        <w:rPr>
          <w:rFonts w:ascii="Times New Roman" w:hAnsi="Times New Roman"/>
          <w:sz w:val="24"/>
          <w:szCs w:val="24"/>
        </w:rPr>
        <w:t>);</w:t>
      </w:r>
    </w:p>
    <w:p w:rsidR="0019023B" w:rsidRPr="00526EE2" w:rsidRDefault="0019023B" w:rsidP="0019023B">
      <w:pPr>
        <w:numPr>
          <w:ilvl w:val="0"/>
          <w:numId w:val="26"/>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 xml:space="preserve">распознавать и употреблять в речи глаголы в следующих формах страдательного залога: </w:t>
      </w:r>
      <w:r w:rsidRPr="00526EE2">
        <w:rPr>
          <w:rFonts w:ascii="Times New Roman" w:hAnsi="Times New Roman"/>
          <w:sz w:val="24"/>
          <w:szCs w:val="24"/>
          <w:lang w:val="en-US"/>
        </w:rPr>
        <w:t>PresentSimplePassive</w:t>
      </w:r>
      <w:r w:rsidRPr="00526EE2">
        <w:rPr>
          <w:rFonts w:ascii="Times New Roman" w:hAnsi="Times New Roman"/>
          <w:sz w:val="24"/>
          <w:szCs w:val="24"/>
        </w:rPr>
        <w:t xml:space="preserve">, </w:t>
      </w:r>
      <w:r w:rsidRPr="00526EE2">
        <w:rPr>
          <w:rFonts w:ascii="Times New Roman" w:hAnsi="Times New Roman"/>
          <w:sz w:val="24"/>
          <w:szCs w:val="24"/>
          <w:lang w:val="en-US"/>
        </w:rPr>
        <w:t>PastSimplePassive</w:t>
      </w:r>
      <w:r w:rsidRPr="00526EE2">
        <w:rPr>
          <w:rFonts w:ascii="Times New Roman" w:hAnsi="Times New Roman"/>
          <w:sz w:val="24"/>
          <w:szCs w:val="24"/>
        </w:rPr>
        <w:t>;</w:t>
      </w:r>
    </w:p>
    <w:p w:rsidR="0019023B" w:rsidRPr="00526EE2" w:rsidRDefault="0019023B" w:rsidP="0019023B">
      <w:pPr>
        <w:numPr>
          <w:ilvl w:val="0"/>
          <w:numId w:val="26"/>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распознавать и употреблять в речи предлоги места, времени, направления; предлоги, употребляемые при глаголах в страдательном залоге.</w:t>
      </w:r>
    </w:p>
    <w:p w:rsidR="0019023B" w:rsidRPr="00526EE2" w:rsidRDefault="0019023B" w:rsidP="0019023B">
      <w:pPr>
        <w:spacing w:after="0" w:line="240" w:lineRule="auto"/>
        <w:ind w:firstLine="709"/>
        <w:jc w:val="both"/>
        <w:rPr>
          <w:rFonts w:ascii="Times New Roman" w:hAnsi="Times New Roman"/>
          <w:b/>
          <w:sz w:val="24"/>
          <w:szCs w:val="24"/>
        </w:rPr>
      </w:pPr>
      <w:r w:rsidRPr="00526EE2">
        <w:rPr>
          <w:rFonts w:ascii="Times New Roman" w:hAnsi="Times New Roman"/>
          <w:b/>
          <w:sz w:val="24"/>
          <w:szCs w:val="24"/>
        </w:rPr>
        <w:t>Выпускник получит возможность научиться:</w:t>
      </w:r>
    </w:p>
    <w:p w:rsidR="0019023B" w:rsidRPr="00526EE2" w:rsidRDefault="0019023B" w:rsidP="0019023B">
      <w:pPr>
        <w:numPr>
          <w:ilvl w:val="0"/>
          <w:numId w:val="28"/>
        </w:numPr>
        <w:tabs>
          <w:tab w:val="left" w:pos="993"/>
        </w:tabs>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 xml:space="preserve">распознавать сложноподчиненные предложения с придаточными: времени с союзом </w:t>
      </w:r>
      <w:r w:rsidRPr="00526EE2">
        <w:rPr>
          <w:rFonts w:ascii="Times New Roman" w:hAnsi="Times New Roman"/>
          <w:i/>
          <w:sz w:val="24"/>
          <w:szCs w:val="24"/>
          <w:lang w:val="en-US"/>
        </w:rPr>
        <w:t>since</w:t>
      </w:r>
      <w:r w:rsidRPr="00526EE2">
        <w:rPr>
          <w:rFonts w:ascii="Times New Roman" w:hAnsi="Times New Roman"/>
          <w:i/>
          <w:sz w:val="24"/>
          <w:szCs w:val="24"/>
        </w:rPr>
        <w:t xml:space="preserve">; цели с союзом </w:t>
      </w:r>
      <w:r w:rsidRPr="00526EE2">
        <w:rPr>
          <w:rFonts w:ascii="Times New Roman" w:hAnsi="Times New Roman"/>
          <w:i/>
          <w:sz w:val="24"/>
          <w:szCs w:val="24"/>
          <w:lang w:val="en-US"/>
        </w:rPr>
        <w:t>sothat</w:t>
      </w:r>
      <w:r w:rsidRPr="00526EE2">
        <w:rPr>
          <w:rFonts w:ascii="Times New Roman" w:hAnsi="Times New Roman"/>
          <w:i/>
          <w:sz w:val="24"/>
          <w:szCs w:val="24"/>
        </w:rPr>
        <w:t xml:space="preserve">; условия с союзом </w:t>
      </w:r>
      <w:r w:rsidRPr="00526EE2">
        <w:rPr>
          <w:rFonts w:ascii="Times New Roman" w:hAnsi="Times New Roman"/>
          <w:i/>
          <w:sz w:val="24"/>
          <w:szCs w:val="24"/>
          <w:lang w:val="en-US"/>
        </w:rPr>
        <w:t>unless</w:t>
      </w:r>
      <w:r w:rsidRPr="00526EE2">
        <w:rPr>
          <w:rFonts w:ascii="Times New Roman" w:hAnsi="Times New Roman"/>
          <w:i/>
          <w:sz w:val="24"/>
          <w:szCs w:val="24"/>
        </w:rPr>
        <w:t xml:space="preserve">; определительными с союзами </w:t>
      </w:r>
      <w:r w:rsidRPr="00526EE2">
        <w:rPr>
          <w:rFonts w:ascii="Times New Roman" w:hAnsi="Times New Roman"/>
          <w:i/>
          <w:sz w:val="24"/>
          <w:szCs w:val="24"/>
          <w:lang w:val="en-US"/>
        </w:rPr>
        <w:t>who</w:t>
      </w:r>
      <w:r w:rsidRPr="00526EE2">
        <w:rPr>
          <w:rFonts w:ascii="Times New Roman" w:hAnsi="Times New Roman"/>
          <w:i/>
          <w:sz w:val="24"/>
          <w:szCs w:val="24"/>
        </w:rPr>
        <w:t xml:space="preserve">, </w:t>
      </w:r>
      <w:r w:rsidRPr="00526EE2">
        <w:rPr>
          <w:rFonts w:ascii="Times New Roman" w:hAnsi="Times New Roman"/>
          <w:i/>
          <w:sz w:val="24"/>
          <w:szCs w:val="24"/>
          <w:lang w:val="en-US"/>
        </w:rPr>
        <w:t>which</w:t>
      </w:r>
      <w:r w:rsidRPr="00526EE2">
        <w:rPr>
          <w:rFonts w:ascii="Times New Roman" w:hAnsi="Times New Roman"/>
          <w:i/>
          <w:sz w:val="24"/>
          <w:szCs w:val="24"/>
        </w:rPr>
        <w:t xml:space="preserve">, </w:t>
      </w:r>
      <w:r w:rsidRPr="00526EE2">
        <w:rPr>
          <w:rFonts w:ascii="Times New Roman" w:hAnsi="Times New Roman"/>
          <w:i/>
          <w:sz w:val="24"/>
          <w:szCs w:val="24"/>
          <w:lang w:val="en-US"/>
        </w:rPr>
        <w:t>that</w:t>
      </w:r>
      <w:r w:rsidRPr="00526EE2">
        <w:rPr>
          <w:rFonts w:ascii="Times New Roman" w:hAnsi="Times New Roman"/>
          <w:i/>
          <w:sz w:val="24"/>
          <w:szCs w:val="24"/>
        </w:rPr>
        <w:t>;</w:t>
      </w:r>
    </w:p>
    <w:p w:rsidR="0019023B" w:rsidRPr="00526EE2" w:rsidRDefault="0019023B" w:rsidP="0019023B">
      <w:pPr>
        <w:numPr>
          <w:ilvl w:val="0"/>
          <w:numId w:val="28"/>
        </w:numPr>
        <w:tabs>
          <w:tab w:val="left" w:pos="993"/>
        </w:tabs>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распознавать и употреблять в речи сложноподчиненные предложения с союзами whoever, whatever, however, whenever;</w:t>
      </w:r>
    </w:p>
    <w:p w:rsidR="0019023B" w:rsidRPr="00526EE2" w:rsidRDefault="0019023B" w:rsidP="0019023B">
      <w:pPr>
        <w:numPr>
          <w:ilvl w:val="0"/>
          <w:numId w:val="28"/>
        </w:numPr>
        <w:tabs>
          <w:tab w:val="left" w:pos="993"/>
        </w:tabs>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 xml:space="preserve">распознавать и употреблять в речи предложения с конструкциями </w:t>
      </w:r>
      <w:r w:rsidRPr="00526EE2">
        <w:rPr>
          <w:rFonts w:ascii="Times New Roman" w:hAnsi="Times New Roman"/>
          <w:i/>
          <w:sz w:val="24"/>
          <w:szCs w:val="24"/>
          <w:lang w:val="en-US"/>
        </w:rPr>
        <w:t>as</w:t>
      </w:r>
      <w:r w:rsidRPr="00526EE2">
        <w:rPr>
          <w:rFonts w:ascii="Times New Roman" w:hAnsi="Times New Roman"/>
          <w:i/>
          <w:sz w:val="24"/>
          <w:szCs w:val="24"/>
        </w:rPr>
        <w:t xml:space="preserve"> … </w:t>
      </w:r>
      <w:r w:rsidRPr="00526EE2">
        <w:rPr>
          <w:rFonts w:ascii="Times New Roman" w:hAnsi="Times New Roman"/>
          <w:i/>
          <w:sz w:val="24"/>
          <w:szCs w:val="24"/>
          <w:lang w:val="en-US"/>
        </w:rPr>
        <w:t>as</w:t>
      </w:r>
      <w:r w:rsidRPr="00526EE2">
        <w:rPr>
          <w:rFonts w:ascii="Times New Roman" w:hAnsi="Times New Roman"/>
          <w:i/>
          <w:sz w:val="24"/>
          <w:szCs w:val="24"/>
        </w:rPr>
        <w:t xml:space="preserve">; </w:t>
      </w:r>
      <w:r w:rsidRPr="00526EE2">
        <w:rPr>
          <w:rFonts w:ascii="Times New Roman" w:hAnsi="Times New Roman"/>
          <w:i/>
          <w:sz w:val="24"/>
          <w:szCs w:val="24"/>
          <w:lang w:val="en-US"/>
        </w:rPr>
        <w:t>notso</w:t>
      </w:r>
      <w:r w:rsidRPr="00526EE2">
        <w:rPr>
          <w:rFonts w:ascii="Times New Roman" w:hAnsi="Times New Roman"/>
          <w:i/>
          <w:sz w:val="24"/>
          <w:szCs w:val="24"/>
        </w:rPr>
        <w:t xml:space="preserve"> … </w:t>
      </w:r>
      <w:r w:rsidRPr="00526EE2">
        <w:rPr>
          <w:rFonts w:ascii="Times New Roman" w:hAnsi="Times New Roman"/>
          <w:i/>
          <w:sz w:val="24"/>
          <w:szCs w:val="24"/>
          <w:lang w:val="en-US"/>
        </w:rPr>
        <w:t>as</w:t>
      </w:r>
      <w:r w:rsidRPr="00526EE2">
        <w:rPr>
          <w:rFonts w:ascii="Times New Roman" w:hAnsi="Times New Roman"/>
          <w:i/>
          <w:sz w:val="24"/>
          <w:szCs w:val="24"/>
        </w:rPr>
        <w:t xml:space="preserve">; </w:t>
      </w:r>
      <w:r w:rsidRPr="00526EE2">
        <w:rPr>
          <w:rFonts w:ascii="Times New Roman" w:hAnsi="Times New Roman"/>
          <w:i/>
          <w:sz w:val="24"/>
          <w:szCs w:val="24"/>
          <w:lang w:val="en-US"/>
        </w:rPr>
        <w:t>either</w:t>
      </w:r>
      <w:r w:rsidRPr="00526EE2">
        <w:rPr>
          <w:rFonts w:ascii="Times New Roman" w:hAnsi="Times New Roman"/>
          <w:i/>
          <w:sz w:val="24"/>
          <w:szCs w:val="24"/>
        </w:rPr>
        <w:t xml:space="preserve"> … </w:t>
      </w:r>
      <w:r w:rsidRPr="00526EE2">
        <w:rPr>
          <w:rFonts w:ascii="Times New Roman" w:hAnsi="Times New Roman"/>
          <w:i/>
          <w:sz w:val="24"/>
          <w:szCs w:val="24"/>
          <w:lang w:val="en-US"/>
        </w:rPr>
        <w:t>or</w:t>
      </w:r>
      <w:r w:rsidRPr="00526EE2">
        <w:rPr>
          <w:rFonts w:ascii="Times New Roman" w:hAnsi="Times New Roman"/>
          <w:i/>
          <w:sz w:val="24"/>
          <w:szCs w:val="24"/>
        </w:rPr>
        <w:t xml:space="preserve">; </w:t>
      </w:r>
      <w:r w:rsidRPr="00526EE2">
        <w:rPr>
          <w:rFonts w:ascii="Times New Roman" w:hAnsi="Times New Roman"/>
          <w:i/>
          <w:sz w:val="24"/>
          <w:szCs w:val="24"/>
          <w:lang w:val="en-US"/>
        </w:rPr>
        <w:t>neither</w:t>
      </w:r>
      <w:r w:rsidRPr="00526EE2">
        <w:rPr>
          <w:rFonts w:ascii="Times New Roman" w:hAnsi="Times New Roman"/>
          <w:i/>
          <w:sz w:val="24"/>
          <w:szCs w:val="24"/>
        </w:rPr>
        <w:t xml:space="preserve"> … </w:t>
      </w:r>
      <w:r w:rsidRPr="00526EE2">
        <w:rPr>
          <w:rFonts w:ascii="Times New Roman" w:hAnsi="Times New Roman"/>
          <w:i/>
          <w:sz w:val="24"/>
          <w:szCs w:val="24"/>
          <w:lang w:val="en-US"/>
        </w:rPr>
        <w:t>nor</w:t>
      </w:r>
      <w:r w:rsidRPr="00526EE2">
        <w:rPr>
          <w:rFonts w:ascii="Times New Roman" w:hAnsi="Times New Roman"/>
          <w:i/>
          <w:sz w:val="24"/>
          <w:szCs w:val="24"/>
        </w:rPr>
        <w:t>;</w:t>
      </w:r>
    </w:p>
    <w:p w:rsidR="0019023B" w:rsidRPr="00526EE2" w:rsidRDefault="0019023B" w:rsidP="0019023B">
      <w:pPr>
        <w:numPr>
          <w:ilvl w:val="0"/>
          <w:numId w:val="28"/>
        </w:numPr>
        <w:tabs>
          <w:tab w:val="left" w:pos="993"/>
        </w:tabs>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распознавать и употреблять в речи предложения с конструкцией I wish;</w:t>
      </w:r>
    </w:p>
    <w:p w:rsidR="0019023B" w:rsidRPr="00526EE2" w:rsidRDefault="0019023B" w:rsidP="0019023B">
      <w:pPr>
        <w:numPr>
          <w:ilvl w:val="0"/>
          <w:numId w:val="28"/>
        </w:numPr>
        <w:tabs>
          <w:tab w:val="left" w:pos="993"/>
        </w:tabs>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распознавать и употреблять в речи конструкции с глаголами на -ing: to love/hate doing something; Stop talking;</w:t>
      </w:r>
    </w:p>
    <w:p w:rsidR="0019023B" w:rsidRPr="00526EE2" w:rsidRDefault="0019023B" w:rsidP="0019023B">
      <w:pPr>
        <w:numPr>
          <w:ilvl w:val="0"/>
          <w:numId w:val="28"/>
        </w:numPr>
        <w:tabs>
          <w:tab w:val="left" w:pos="993"/>
        </w:tabs>
        <w:spacing w:after="0" w:line="240" w:lineRule="auto"/>
        <w:ind w:left="0" w:firstLine="709"/>
        <w:jc w:val="both"/>
        <w:rPr>
          <w:rFonts w:ascii="Times New Roman" w:hAnsi="Times New Roman"/>
          <w:i/>
          <w:sz w:val="24"/>
          <w:szCs w:val="24"/>
          <w:lang w:val="en-US"/>
        </w:rPr>
      </w:pPr>
      <w:r w:rsidRPr="00526EE2">
        <w:rPr>
          <w:rFonts w:ascii="Times New Roman" w:hAnsi="Times New Roman"/>
          <w:i/>
          <w:sz w:val="24"/>
          <w:szCs w:val="24"/>
        </w:rPr>
        <w:t>распознаватьиупотреблятьвречиконструкции</w:t>
      </w:r>
      <w:r w:rsidRPr="00526EE2">
        <w:rPr>
          <w:rFonts w:ascii="Times New Roman" w:hAnsi="Times New Roman"/>
          <w:i/>
          <w:sz w:val="24"/>
          <w:szCs w:val="24"/>
          <w:lang w:val="en-US"/>
        </w:rPr>
        <w:t>It takes me …to do something; to look / feel / be happy;</w:t>
      </w:r>
    </w:p>
    <w:p w:rsidR="0019023B" w:rsidRPr="00526EE2" w:rsidRDefault="0019023B" w:rsidP="0019023B">
      <w:pPr>
        <w:numPr>
          <w:ilvl w:val="0"/>
          <w:numId w:val="28"/>
        </w:numPr>
        <w:tabs>
          <w:tab w:val="left" w:pos="993"/>
        </w:tabs>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распознавать и употреблять в речи определения, выраженные прилагательными, в правильном порядке их следования;</w:t>
      </w:r>
    </w:p>
    <w:p w:rsidR="0019023B" w:rsidRPr="00526EE2" w:rsidRDefault="0019023B" w:rsidP="0019023B">
      <w:pPr>
        <w:numPr>
          <w:ilvl w:val="0"/>
          <w:numId w:val="28"/>
        </w:numPr>
        <w:tabs>
          <w:tab w:val="left" w:pos="993"/>
        </w:tabs>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распознавать и употреблять в речи глаголы во временных формах действительного залога:</w:t>
      </w:r>
      <w:r w:rsidRPr="00526EE2">
        <w:rPr>
          <w:rFonts w:ascii="Times New Roman" w:hAnsi="Times New Roman"/>
          <w:i/>
          <w:sz w:val="24"/>
          <w:szCs w:val="24"/>
          <w:lang w:val="en-US"/>
        </w:rPr>
        <w:t>PastPerfect</w:t>
      </w:r>
      <w:r w:rsidRPr="00526EE2">
        <w:rPr>
          <w:rFonts w:ascii="Times New Roman" w:hAnsi="Times New Roman"/>
          <w:i/>
          <w:sz w:val="24"/>
          <w:szCs w:val="24"/>
        </w:rPr>
        <w:t xml:space="preserve">, </w:t>
      </w:r>
      <w:r w:rsidRPr="00526EE2">
        <w:rPr>
          <w:rFonts w:ascii="Times New Roman" w:hAnsi="Times New Roman"/>
          <w:i/>
          <w:sz w:val="24"/>
          <w:szCs w:val="24"/>
          <w:lang w:val="de-DE"/>
        </w:rPr>
        <w:t xml:space="preserve">Present </w:t>
      </w:r>
      <w:r w:rsidRPr="00526EE2">
        <w:rPr>
          <w:rFonts w:ascii="Times New Roman" w:hAnsi="Times New Roman"/>
          <w:i/>
          <w:sz w:val="24"/>
          <w:szCs w:val="24"/>
          <w:lang w:val="en-US"/>
        </w:rPr>
        <w:t>PerfectContinuous</w:t>
      </w:r>
      <w:r w:rsidRPr="00526EE2">
        <w:rPr>
          <w:rFonts w:ascii="Times New Roman" w:hAnsi="Times New Roman"/>
          <w:i/>
          <w:sz w:val="24"/>
          <w:szCs w:val="24"/>
        </w:rPr>
        <w:t xml:space="preserve">, </w:t>
      </w:r>
      <w:r w:rsidRPr="00526EE2">
        <w:rPr>
          <w:rFonts w:ascii="Times New Roman" w:hAnsi="Times New Roman"/>
          <w:i/>
          <w:sz w:val="24"/>
          <w:szCs w:val="24"/>
          <w:lang w:val="en-US"/>
        </w:rPr>
        <w:t>Future</w:t>
      </w:r>
      <w:r w:rsidRPr="00526EE2">
        <w:rPr>
          <w:rFonts w:ascii="Times New Roman" w:hAnsi="Times New Roman"/>
          <w:i/>
          <w:sz w:val="24"/>
          <w:szCs w:val="24"/>
        </w:rPr>
        <w:t>-</w:t>
      </w:r>
      <w:r w:rsidRPr="00526EE2">
        <w:rPr>
          <w:rFonts w:ascii="Times New Roman" w:hAnsi="Times New Roman"/>
          <w:i/>
          <w:sz w:val="24"/>
          <w:szCs w:val="24"/>
          <w:lang w:val="en-US"/>
        </w:rPr>
        <w:t>in</w:t>
      </w:r>
      <w:r w:rsidRPr="00526EE2">
        <w:rPr>
          <w:rFonts w:ascii="Times New Roman" w:hAnsi="Times New Roman"/>
          <w:i/>
          <w:sz w:val="24"/>
          <w:szCs w:val="24"/>
        </w:rPr>
        <w:t>-</w:t>
      </w:r>
      <w:r w:rsidRPr="00526EE2">
        <w:rPr>
          <w:rFonts w:ascii="Times New Roman" w:hAnsi="Times New Roman"/>
          <w:i/>
          <w:sz w:val="24"/>
          <w:szCs w:val="24"/>
          <w:lang w:val="en-US"/>
        </w:rPr>
        <w:t>the</w:t>
      </w:r>
      <w:r w:rsidRPr="00526EE2">
        <w:rPr>
          <w:rFonts w:ascii="Times New Roman" w:hAnsi="Times New Roman"/>
          <w:i/>
          <w:sz w:val="24"/>
          <w:szCs w:val="24"/>
        </w:rPr>
        <w:t>-</w:t>
      </w:r>
      <w:r w:rsidRPr="00526EE2">
        <w:rPr>
          <w:rFonts w:ascii="Times New Roman" w:hAnsi="Times New Roman"/>
          <w:i/>
          <w:sz w:val="24"/>
          <w:szCs w:val="24"/>
          <w:lang w:val="en-US"/>
        </w:rPr>
        <w:t>Past</w:t>
      </w:r>
      <w:r w:rsidRPr="00526EE2">
        <w:rPr>
          <w:rFonts w:ascii="Times New Roman" w:hAnsi="Times New Roman"/>
          <w:i/>
          <w:sz w:val="24"/>
          <w:szCs w:val="24"/>
        </w:rPr>
        <w:t>;</w:t>
      </w:r>
    </w:p>
    <w:p w:rsidR="0019023B" w:rsidRPr="00526EE2" w:rsidRDefault="0019023B" w:rsidP="0019023B">
      <w:pPr>
        <w:numPr>
          <w:ilvl w:val="0"/>
          <w:numId w:val="28"/>
        </w:numPr>
        <w:tabs>
          <w:tab w:val="left" w:pos="993"/>
        </w:tabs>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 xml:space="preserve">распознавать и употреблять в речи глаголы в формах страдательного залогаFuture SimplePassive, </w:t>
      </w:r>
      <w:r w:rsidRPr="00526EE2">
        <w:rPr>
          <w:rFonts w:ascii="Times New Roman" w:hAnsi="Times New Roman"/>
          <w:i/>
          <w:sz w:val="24"/>
          <w:szCs w:val="24"/>
          <w:lang w:val="en-US"/>
        </w:rPr>
        <w:t>PresentPerfect</w:t>
      </w:r>
      <w:r w:rsidRPr="00526EE2">
        <w:rPr>
          <w:rFonts w:ascii="Times New Roman" w:hAnsi="Times New Roman"/>
          <w:i/>
          <w:sz w:val="24"/>
          <w:szCs w:val="24"/>
        </w:rPr>
        <w:t xml:space="preserve"> Passive;</w:t>
      </w:r>
    </w:p>
    <w:p w:rsidR="0019023B" w:rsidRPr="00526EE2" w:rsidRDefault="0019023B" w:rsidP="0019023B">
      <w:pPr>
        <w:numPr>
          <w:ilvl w:val="0"/>
          <w:numId w:val="28"/>
        </w:numPr>
        <w:tabs>
          <w:tab w:val="left" w:pos="993"/>
        </w:tabs>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lastRenderedPageBreak/>
        <w:t xml:space="preserve">распознавать и употреблять в речи модальные глаголы </w:t>
      </w:r>
      <w:r w:rsidRPr="00526EE2">
        <w:rPr>
          <w:rFonts w:ascii="Times New Roman" w:hAnsi="Times New Roman"/>
          <w:i/>
          <w:sz w:val="24"/>
          <w:szCs w:val="24"/>
          <w:lang w:val="en-US"/>
        </w:rPr>
        <w:t>need</w:t>
      </w:r>
      <w:r w:rsidRPr="00526EE2">
        <w:rPr>
          <w:rFonts w:ascii="Times New Roman" w:hAnsi="Times New Roman"/>
          <w:i/>
          <w:sz w:val="24"/>
          <w:szCs w:val="24"/>
        </w:rPr>
        <w:t xml:space="preserve">, </w:t>
      </w:r>
      <w:r w:rsidRPr="00526EE2">
        <w:rPr>
          <w:rFonts w:ascii="Times New Roman" w:hAnsi="Times New Roman"/>
          <w:i/>
          <w:sz w:val="24"/>
          <w:szCs w:val="24"/>
          <w:lang w:val="en-US"/>
        </w:rPr>
        <w:t>shall</w:t>
      </w:r>
      <w:r w:rsidRPr="00526EE2">
        <w:rPr>
          <w:rFonts w:ascii="Times New Roman" w:hAnsi="Times New Roman"/>
          <w:i/>
          <w:sz w:val="24"/>
          <w:szCs w:val="24"/>
        </w:rPr>
        <w:t xml:space="preserve">, </w:t>
      </w:r>
      <w:r w:rsidRPr="00526EE2">
        <w:rPr>
          <w:rFonts w:ascii="Times New Roman" w:hAnsi="Times New Roman"/>
          <w:i/>
          <w:sz w:val="24"/>
          <w:szCs w:val="24"/>
          <w:lang w:val="en-US"/>
        </w:rPr>
        <w:t>might</w:t>
      </w:r>
      <w:r w:rsidRPr="00526EE2">
        <w:rPr>
          <w:rFonts w:ascii="Times New Roman" w:hAnsi="Times New Roman"/>
          <w:i/>
          <w:sz w:val="24"/>
          <w:szCs w:val="24"/>
        </w:rPr>
        <w:t xml:space="preserve">, </w:t>
      </w:r>
      <w:r w:rsidRPr="00526EE2">
        <w:rPr>
          <w:rFonts w:ascii="Times New Roman" w:hAnsi="Times New Roman"/>
          <w:i/>
          <w:sz w:val="24"/>
          <w:szCs w:val="24"/>
          <w:lang w:val="en-US"/>
        </w:rPr>
        <w:t>would</w:t>
      </w:r>
      <w:r w:rsidRPr="00526EE2">
        <w:rPr>
          <w:rFonts w:ascii="Times New Roman" w:hAnsi="Times New Roman"/>
          <w:i/>
          <w:sz w:val="24"/>
          <w:szCs w:val="24"/>
        </w:rPr>
        <w:t>;</w:t>
      </w:r>
    </w:p>
    <w:p w:rsidR="0019023B" w:rsidRPr="00526EE2" w:rsidRDefault="0019023B" w:rsidP="0019023B">
      <w:pPr>
        <w:numPr>
          <w:ilvl w:val="0"/>
          <w:numId w:val="28"/>
        </w:numPr>
        <w:tabs>
          <w:tab w:val="left" w:pos="993"/>
        </w:tabs>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 xml:space="preserve">распознавать по формальным признакам и понимать значение неличных форм глагола (инфинитива, герундия, причастия </w:t>
      </w:r>
      <w:r w:rsidRPr="00526EE2">
        <w:rPr>
          <w:rFonts w:ascii="Times New Roman" w:hAnsi="Times New Roman"/>
          <w:i/>
          <w:sz w:val="24"/>
          <w:szCs w:val="24"/>
          <w:lang w:val="en-US"/>
        </w:rPr>
        <w:t>I</w:t>
      </w:r>
      <w:r w:rsidRPr="00526EE2">
        <w:rPr>
          <w:rFonts w:ascii="Times New Roman" w:hAnsi="Times New Roman"/>
          <w:i/>
          <w:sz w:val="24"/>
          <w:szCs w:val="24"/>
        </w:rPr>
        <w:t xml:space="preserve">и </w:t>
      </w:r>
      <w:r w:rsidRPr="00526EE2">
        <w:rPr>
          <w:rFonts w:ascii="Times New Roman" w:hAnsi="Times New Roman"/>
          <w:i/>
          <w:sz w:val="24"/>
          <w:szCs w:val="24"/>
          <w:lang w:val="en-US"/>
        </w:rPr>
        <w:t>II</w:t>
      </w:r>
      <w:r w:rsidRPr="00526EE2">
        <w:rPr>
          <w:rFonts w:ascii="Times New Roman" w:hAnsi="Times New Roman"/>
          <w:i/>
          <w:sz w:val="24"/>
          <w:szCs w:val="24"/>
        </w:rPr>
        <w:t>, отглагольного существительного) без различения их функций и употреблятьих в речи;</w:t>
      </w:r>
    </w:p>
    <w:p w:rsidR="0019023B" w:rsidRPr="00526EE2" w:rsidRDefault="0019023B" w:rsidP="0019023B">
      <w:pPr>
        <w:numPr>
          <w:ilvl w:val="0"/>
          <w:numId w:val="28"/>
        </w:numPr>
        <w:tabs>
          <w:tab w:val="left" w:pos="993"/>
        </w:tabs>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 xml:space="preserve">распознавать и употреблять в речи словосочетания «Причастие </w:t>
      </w:r>
      <w:r w:rsidRPr="00526EE2">
        <w:rPr>
          <w:rFonts w:ascii="Times New Roman" w:hAnsi="Times New Roman"/>
          <w:i/>
          <w:sz w:val="24"/>
          <w:szCs w:val="24"/>
          <w:lang w:val="en-US"/>
        </w:rPr>
        <w:t>I</w:t>
      </w:r>
      <w:r w:rsidRPr="00526EE2">
        <w:rPr>
          <w:rFonts w:ascii="Times New Roman" w:hAnsi="Times New Roman"/>
          <w:i/>
          <w:sz w:val="24"/>
          <w:szCs w:val="24"/>
        </w:rPr>
        <w:t>+существительное» (</w:t>
      </w:r>
      <w:r w:rsidRPr="00526EE2">
        <w:rPr>
          <w:rFonts w:ascii="Times New Roman" w:hAnsi="Times New Roman"/>
          <w:i/>
          <w:sz w:val="24"/>
          <w:szCs w:val="24"/>
          <w:lang w:val="en-US"/>
        </w:rPr>
        <w:t>aplayingchild</w:t>
      </w:r>
      <w:r w:rsidRPr="00526EE2">
        <w:rPr>
          <w:rFonts w:ascii="Times New Roman" w:hAnsi="Times New Roman"/>
          <w:i/>
          <w:sz w:val="24"/>
          <w:szCs w:val="24"/>
        </w:rPr>
        <w:t xml:space="preserve">) и «Причастие </w:t>
      </w:r>
      <w:r w:rsidRPr="00526EE2">
        <w:rPr>
          <w:rFonts w:ascii="Times New Roman" w:hAnsi="Times New Roman"/>
          <w:i/>
          <w:sz w:val="24"/>
          <w:szCs w:val="24"/>
          <w:lang w:val="en-US"/>
        </w:rPr>
        <w:t>II</w:t>
      </w:r>
      <w:r w:rsidRPr="00526EE2">
        <w:rPr>
          <w:rFonts w:ascii="Times New Roman" w:hAnsi="Times New Roman"/>
          <w:i/>
          <w:sz w:val="24"/>
          <w:szCs w:val="24"/>
        </w:rPr>
        <w:t>+существительное» (</w:t>
      </w:r>
      <w:r w:rsidRPr="00526EE2">
        <w:rPr>
          <w:rFonts w:ascii="Times New Roman" w:hAnsi="Times New Roman"/>
          <w:i/>
          <w:sz w:val="24"/>
          <w:szCs w:val="24"/>
          <w:lang w:val="en-US"/>
        </w:rPr>
        <w:t>awrittenpoem</w:t>
      </w:r>
      <w:r w:rsidRPr="00526EE2">
        <w:rPr>
          <w:rFonts w:ascii="Times New Roman" w:hAnsi="Times New Roman"/>
          <w:i/>
          <w:sz w:val="24"/>
          <w:szCs w:val="24"/>
        </w:rPr>
        <w:t>).</w:t>
      </w:r>
    </w:p>
    <w:p w:rsidR="0019023B" w:rsidRPr="00526EE2" w:rsidRDefault="0019023B" w:rsidP="0019023B">
      <w:pPr>
        <w:spacing w:after="0" w:line="240" w:lineRule="auto"/>
        <w:ind w:firstLine="709"/>
        <w:jc w:val="both"/>
        <w:rPr>
          <w:rFonts w:ascii="Times New Roman" w:hAnsi="Times New Roman"/>
          <w:b/>
          <w:sz w:val="24"/>
          <w:szCs w:val="24"/>
        </w:rPr>
      </w:pPr>
      <w:r w:rsidRPr="00526EE2">
        <w:rPr>
          <w:rFonts w:ascii="Times New Roman" w:hAnsi="Times New Roman"/>
          <w:b/>
          <w:sz w:val="24"/>
          <w:szCs w:val="24"/>
        </w:rPr>
        <w:t>Социокультурные знания и умения</w:t>
      </w:r>
    </w:p>
    <w:p w:rsidR="0019023B" w:rsidRPr="00526EE2" w:rsidRDefault="0019023B" w:rsidP="0019023B">
      <w:pPr>
        <w:spacing w:after="0" w:line="240" w:lineRule="auto"/>
        <w:ind w:firstLine="709"/>
        <w:jc w:val="both"/>
        <w:rPr>
          <w:rFonts w:ascii="Times New Roman" w:hAnsi="Times New Roman"/>
          <w:b/>
          <w:sz w:val="24"/>
          <w:szCs w:val="24"/>
        </w:rPr>
      </w:pPr>
      <w:r w:rsidRPr="00526EE2">
        <w:rPr>
          <w:rFonts w:ascii="Times New Roman" w:hAnsi="Times New Roman"/>
          <w:b/>
          <w:sz w:val="24"/>
          <w:szCs w:val="24"/>
        </w:rPr>
        <w:t>Выпускник научится:</w:t>
      </w:r>
    </w:p>
    <w:p w:rsidR="0019023B" w:rsidRPr="00526EE2" w:rsidRDefault="0019023B" w:rsidP="0019023B">
      <w:pPr>
        <w:numPr>
          <w:ilvl w:val="0"/>
          <w:numId w:val="31"/>
        </w:numPr>
        <w:tabs>
          <w:tab w:val="left" w:pos="993"/>
        </w:tabs>
        <w:spacing w:after="0" w:line="240" w:lineRule="auto"/>
        <w:ind w:left="0" w:firstLine="709"/>
        <w:jc w:val="both"/>
        <w:rPr>
          <w:rFonts w:ascii="Times New Roman" w:eastAsia="Arial Unicode MS" w:hAnsi="Times New Roman"/>
          <w:sz w:val="24"/>
          <w:szCs w:val="24"/>
          <w:lang w:eastAsia="ar-SA"/>
        </w:rPr>
      </w:pPr>
      <w:r w:rsidRPr="00526EE2">
        <w:rPr>
          <w:rFonts w:ascii="Times New Roman" w:eastAsia="Arial Unicode MS" w:hAnsi="Times New Roman"/>
          <w:sz w:val="24"/>
          <w:szCs w:val="24"/>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19023B" w:rsidRPr="00526EE2" w:rsidRDefault="0019023B" w:rsidP="0019023B">
      <w:pPr>
        <w:numPr>
          <w:ilvl w:val="0"/>
          <w:numId w:val="31"/>
        </w:numPr>
        <w:tabs>
          <w:tab w:val="left" w:pos="993"/>
        </w:tabs>
        <w:spacing w:after="0" w:line="240" w:lineRule="auto"/>
        <w:ind w:left="0" w:firstLine="709"/>
        <w:jc w:val="both"/>
        <w:rPr>
          <w:rFonts w:ascii="Times New Roman" w:eastAsia="Arial Unicode MS" w:hAnsi="Times New Roman"/>
          <w:sz w:val="24"/>
          <w:szCs w:val="24"/>
          <w:lang w:eastAsia="ar-SA"/>
        </w:rPr>
      </w:pPr>
      <w:r w:rsidRPr="00526EE2">
        <w:rPr>
          <w:rFonts w:ascii="Times New Roman" w:eastAsia="Arial Unicode MS" w:hAnsi="Times New Roman"/>
          <w:sz w:val="24"/>
          <w:szCs w:val="24"/>
          <w:lang w:eastAsia="ar-SA"/>
        </w:rPr>
        <w:t>представлять родную страну и культуру на английском языке;</w:t>
      </w:r>
    </w:p>
    <w:p w:rsidR="0019023B" w:rsidRPr="00526EE2" w:rsidRDefault="0019023B" w:rsidP="0019023B">
      <w:pPr>
        <w:numPr>
          <w:ilvl w:val="0"/>
          <w:numId w:val="31"/>
        </w:numPr>
        <w:tabs>
          <w:tab w:val="left" w:pos="993"/>
        </w:tabs>
        <w:spacing w:after="0" w:line="240" w:lineRule="auto"/>
        <w:ind w:left="0" w:firstLine="709"/>
        <w:jc w:val="both"/>
        <w:rPr>
          <w:rFonts w:ascii="Times New Roman" w:eastAsia="Arial Unicode MS" w:hAnsi="Times New Roman"/>
          <w:sz w:val="24"/>
          <w:szCs w:val="24"/>
          <w:lang w:eastAsia="ar-SA"/>
        </w:rPr>
      </w:pPr>
      <w:r w:rsidRPr="00526EE2">
        <w:rPr>
          <w:rFonts w:ascii="Times New Roman" w:eastAsia="Arial Unicode MS" w:hAnsi="Times New Roman"/>
          <w:sz w:val="24"/>
          <w:szCs w:val="24"/>
          <w:lang w:eastAsia="ar-SA"/>
        </w:rPr>
        <w:t>понимать социокультурные реалии при чтении и аудировании в рамках изученного материала.</w:t>
      </w:r>
    </w:p>
    <w:p w:rsidR="0019023B" w:rsidRPr="00526EE2" w:rsidRDefault="0019023B" w:rsidP="0019023B">
      <w:pPr>
        <w:spacing w:after="0" w:line="240" w:lineRule="auto"/>
        <w:ind w:firstLine="709"/>
        <w:jc w:val="both"/>
        <w:rPr>
          <w:rFonts w:ascii="Times New Roman" w:eastAsia="Arial Unicode MS" w:hAnsi="Times New Roman"/>
          <w:sz w:val="24"/>
          <w:szCs w:val="24"/>
          <w:lang w:eastAsia="ar-SA"/>
        </w:rPr>
      </w:pPr>
      <w:r w:rsidRPr="00526EE2">
        <w:rPr>
          <w:rFonts w:ascii="Times New Roman" w:hAnsi="Times New Roman"/>
          <w:b/>
          <w:sz w:val="24"/>
          <w:szCs w:val="24"/>
        </w:rPr>
        <w:t>Выпускник получит возможность научиться:</w:t>
      </w:r>
    </w:p>
    <w:p w:rsidR="0019023B" w:rsidRPr="00526EE2" w:rsidRDefault="0019023B" w:rsidP="0019023B">
      <w:pPr>
        <w:numPr>
          <w:ilvl w:val="0"/>
          <w:numId w:val="32"/>
        </w:numPr>
        <w:tabs>
          <w:tab w:val="left" w:pos="993"/>
        </w:tabs>
        <w:spacing w:after="0" w:line="240" w:lineRule="auto"/>
        <w:ind w:left="0" w:firstLine="709"/>
        <w:jc w:val="both"/>
        <w:rPr>
          <w:rFonts w:ascii="Times New Roman" w:hAnsi="Times New Roman"/>
          <w:b/>
          <w:i/>
          <w:sz w:val="24"/>
          <w:szCs w:val="24"/>
        </w:rPr>
      </w:pPr>
      <w:r w:rsidRPr="00526EE2">
        <w:rPr>
          <w:rFonts w:ascii="Times New Roman" w:eastAsia="Arial Unicode MS" w:hAnsi="Times New Roman"/>
          <w:i/>
          <w:sz w:val="24"/>
          <w:szCs w:val="24"/>
          <w:lang w:eastAsia="ar-SA"/>
        </w:rPr>
        <w:t>использовать социокультурные реалии при создании устных и письменных высказываний;</w:t>
      </w:r>
    </w:p>
    <w:p w:rsidR="0019023B" w:rsidRPr="00526EE2" w:rsidRDefault="0019023B" w:rsidP="0019023B">
      <w:pPr>
        <w:numPr>
          <w:ilvl w:val="0"/>
          <w:numId w:val="32"/>
        </w:numPr>
        <w:tabs>
          <w:tab w:val="left" w:pos="993"/>
        </w:tabs>
        <w:spacing w:after="0" w:line="240" w:lineRule="auto"/>
        <w:ind w:left="0" w:firstLine="709"/>
        <w:jc w:val="both"/>
        <w:rPr>
          <w:rFonts w:ascii="Times New Roman" w:hAnsi="Times New Roman"/>
          <w:b/>
          <w:i/>
          <w:sz w:val="24"/>
          <w:szCs w:val="24"/>
        </w:rPr>
      </w:pPr>
      <w:r w:rsidRPr="00526EE2">
        <w:rPr>
          <w:rFonts w:ascii="Times New Roman" w:eastAsia="Arial Unicode MS" w:hAnsi="Times New Roman"/>
          <w:i/>
          <w:sz w:val="24"/>
          <w:szCs w:val="24"/>
          <w:lang w:eastAsia="ar-SA"/>
        </w:rPr>
        <w:t>находить сходство и различие в традициях родной страны и страны/стран изучаемого языка.</w:t>
      </w:r>
    </w:p>
    <w:p w:rsidR="0019023B" w:rsidRPr="00526EE2" w:rsidRDefault="0019023B" w:rsidP="0019023B">
      <w:pPr>
        <w:spacing w:after="0" w:line="240" w:lineRule="auto"/>
        <w:ind w:firstLine="709"/>
        <w:jc w:val="both"/>
        <w:rPr>
          <w:rFonts w:ascii="Times New Roman" w:eastAsia="Arial Unicode MS" w:hAnsi="Times New Roman"/>
          <w:b/>
          <w:sz w:val="24"/>
          <w:szCs w:val="24"/>
          <w:lang w:eastAsia="ar-SA"/>
        </w:rPr>
      </w:pPr>
      <w:r w:rsidRPr="00526EE2">
        <w:rPr>
          <w:rFonts w:ascii="Times New Roman" w:eastAsia="Arial Unicode MS" w:hAnsi="Times New Roman"/>
          <w:b/>
          <w:sz w:val="24"/>
          <w:szCs w:val="24"/>
          <w:lang w:eastAsia="ar-SA"/>
        </w:rPr>
        <w:t>Компенсаторные умения</w:t>
      </w:r>
    </w:p>
    <w:p w:rsidR="0019023B" w:rsidRPr="00526EE2" w:rsidRDefault="0019023B" w:rsidP="0019023B">
      <w:pPr>
        <w:spacing w:after="0" w:line="240" w:lineRule="auto"/>
        <w:ind w:firstLine="709"/>
        <w:jc w:val="both"/>
        <w:rPr>
          <w:rFonts w:ascii="Times New Roman" w:hAnsi="Times New Roman"/>
          <w:b/>
          <w:sz w:val="24"/>
          <w:szCs w:val="24"/>
        </w:rPr>
      </w:pPr>
      <w:r w:rsidRPr="00526EE2">
        <w:rPr>
          <w:rFonts w:ascii="Times New Roman" w:hAnsi="Times New Roman"/>
          <w:b/>
          <w:sz w:val="24"/>
          <w:szCs w:val="24"/>
        </w:rPr>
        <w:t>Выпускник научится:</w:t>
      </w:r>
    </w:p>
    <w:p w:rsidR="0019023B" w:rsidRPr="00526EE2" w:rsidRDefault="0019023B" w:rsidP="0019023B">
      <w:pPr>
        <w:numPr>
          <w:ilvl w:val="0"/>
          <w:numId w:val="33"/>
        </w:numPr>
        <w:tabs>
          <w:tab w:val="left" w:pos="993"/>
        </w:tabs>
        <w:spacing w:after="0" w:line="240" w:lineRule="auto"/>
        <w:ind w:left="0" w:firstLine="709"/>
        <w:jc w:val="both"/>
        <w:rPr>
          <w:rFonts w:ascii="Times New Roman" w:hAnsi="Times New Roman"/>
          <w:b/>
          <w:sz w:val="24"/>
          <w:szCs w:val="24"/>
        </w:rPr>
      </w:pPr>
      <w:r w:rsidRPr="00526EE2">
        <w:rPr>
          <w:rFonts w:ascii="Times New Roman" w:eastAsia="Arial Unicode MS" w:hAnsi="Times New Roman"/>
          <w:sz w:val="24"/>
          <w:szCs w:val="24"/>
          <w:lang w:eastAsia="ar-SA"/>
        </w:rPr>
        <w:t>выходить из положения при дефиците языковых средств: использовать переспрос при говорении.</w:t>
      </w:r>
    </w:p>
    <w:p w:rsidR="0019023B" w:rsidRPr="00526EE2" w:rsidRDefault="0019023B" w:rsidP="0019023B">
      <w:pPr>
        <w:spacing w:after="0" w:line="240" w:lineRule="auto"/>
        <w:ind w:firstLine="709"/>
        <w:jc w:val="both"/>
        <w:rPr>
          <w:rFonts w:ascii="Times New Roman" w:eastAsia="Arial Unicode MS" w:hAnsi="Times New Roman"/>
          <w:sz w:val="24"/>
          <w:szCs w:val="24"/>
          <w:lang w:eastAsia="ar-SA"/>
        </w:rPr>
      </w:pPr>
      <w:r w:rsidRPr="00526EE2">
        <w:rPr>
          <w:rFonts w:ascii="Times New Roman" w:hAnsi="Times New Roman"/>
          <w:b/>
          <w:sz w:val="24"/>
          <w:szCs w:val="24"/>
        </w:rPr>
        <w:t>Выпускник получит возможность научиться:</w:t>
      </w:r>
    </w:p>
    <w:p w:rsidR="0019023B" w:rsidRPr="00526EE2" w:rsidRDefault="0019023B" w:rsidP="0019023B">
      <w:pPr>
        <w:numPr>
          <w:ilvl w:val="0"/>
          <w:numId w:val="33"/>
        </w:numPr>
        <w:tabs>
          <w:tab w:val="left" w:pos="993"/>
        </w:tabs>
        <w:spacing w:after="0" w:line="240" w:lineRule="auto"/>
        <w:ind w:left="0" w:firstLine="709"/>
        <w:jc w:val="both"/>
        <w:rPr>
          <w:rFonts w:ascii="Times New Roman" w:eastAsia="Arial Unicode MS" w:hAnsi="Times New Roman"/>
          <w:i/>
          <w:sz w:val="24"/>
          <w:szCs w:val="24"/>
          <w:lang w:eastAsia="ar-SA"/>
        </w:rPr>
      </w:pPr>
      <w:r w:rsidRPr="00526EE2">
        <w:rPr>
          <w:rFonts w:ascii="Times New Roman" w:eastAsia="Arial Unicode MS" w:hAnsi="Times New Roman"/>
          <w:i/>
          <w:sz w:val="24"/>
          <w:szCs w:val="24"/>
          <w:lang w:eastAsia="ar-SA"/>
        </w:rPr>
        <w:t>использовать перифраз, синонимические и антонимические средства при говорении;</w:t>
      </w:r>
    </w:p>
    <w:p w:rsidR="0019023B" w:rsidRPr="00526EE2" w:rsidRDefault="0019023B" w:rsidP="0019023B">
      <w:pPr>
        <w:numPr>
          <w:ilvl w:val="0"/>
          <w:numId w:val="33"/>
        </w:numPr>
        <w:tabs>
          <w:tab w:val="left" w:pos="993"/>
        </w:tabs>
        <w:spacing w:after="0" w:line="240" w:lineRule="auto"/>
        <w:ind w:left="0" w:firstLine="709"/>
        <w:jc w:val="both"/>
        <w:rPr>
          <w:rFonts w:ascii="Times New Roman" w:hAnsi="Times New Roman"/>
          <w:b/>
          <w:sz w:val="24"/>
          <w:szCs w:val="24"/>
        </w:rPr>
      </w:pPr>
      <w:r w:rsidRPr="00526EE2">
        <w:rPr>
          <w:rFonts w:ascii="Times New Roman" w:eastAsia="Arial Unicode MS" w:hAnsi="Times New Roman"/>
          <w:i/>
          <w:sz w:val="24"/>
          <w:szCs w:val="24"/>
          <w:lang w:eastAsia="ar-SA"/>
        </w:rPr>
        <w:t>пользоваться языковой и контекстуальной догадкой при аудировании и чтении.</w:t>
      </w:r>
    </w:p>
    <w:p w:rsidR="0019023B" w:rsidRPr="00526EE2" w:rsidRDefault="0019023B" w:rsidP="0019023B">
      <w:pPr>
        <w:pStyle w:val="4"/>
        <w:spacing w:line="240" w:lineRule="auto"/>
        <w:ind w:left="0"/>
        <w:rPr>
          <w:sz w:val="24"/>
          <w:szCs w:val="24"/>
        </w:rPr>
      </w:pPr>
    </w:p>
    <w:p w:rsidR="0019023B" w:rsidRPr="00526EE2" w:rsidRDefault="0019023B" w:rsidP="0019023B">
      <w:pPr>
        <w:pStyle w:val="4"/>
        <w:spacing w:line="240" w:lineRule="auto"/>
        <w:rPr>
          <w:sz w:val="24"/>
          <w:szCs w:val="24"/>
        </w:rPr>
      </w:pPr>
      <w:bookmarkStart w:id="57" w:name="_Toc409691632"/>
      <w:bookmarkStart w:id="58" w:name="_Toc410653957"/>
      <w:bookmarkStart w:id="59" w:name="_Toc414553139"/>
      <w:r w:rsidRPr="00526EE2">
        <w:rPr>
          <w:sz w:val="24"/>
          <w:szCs w:val="24"/>
        </w:rPr>
        <w:t>1.2.5.4. История России. Всеобщая история</w:t>
      </w:r>
      <w:bookmarkEnd w:id="57"/>
      <w:bookmarkEnd w:id="58"/>
      <w:bookmarkEnd w:id="59"/>
    </w:p>
    <w:p w:rsidR="0019023B" w:rsidRPr="00526EE2" w:rsidRDefault="0019023B" w:rsidP="0019023B">
      <w:pPr>
        <w:spacing w:after="0" w:line="240" w:lineRule="auto"/>
        <w:ind w:firstLine="709"/>
        <w:jc w:val="both"/>
        <w:rPr>
          <w:rFonts w:ascii="Times New Roman" w:hAnsi="Times New Roman"/>
          <w:sz w:val="24"/>
          <w:szCs w:val="24"/>
        </w:rPr>
      </w:pPr>
      <w:r w:rsidRPr="00526EE2">
        <w:rPr>
          <w:rFonts w:ascii="Times New Roman" w:hAnsi="Times New Roman"/>
          <w:b/>
          <w:sz w:val="24"/>
          <w:szCs w:val="24"/>
        </w:rPr>
        <w:t>Предметные результаты</w:t>
      </w:r>
      <w:r w:rsidRPr="00526EE2">
        <w:rPr>
          <w:rFonts w:ascii="Times New Roman" w:hAnsi="Times New Roman"/>
          <w:sz w:val="24"/>
          <w:szCs w:val="24"/>
        </w:rPr>
        <w:t xml:space="preserve"> освоения курса истории на уровне основного общего образования предполагают, что у учащегося сформированы:</w:t>
      </w:r>
    </w:p>
    <w:p w:rsidR="0019023B" w:rsidRPr="00526EE2" w:rsidRDefault="0019023B" w:rsidP="0019023B">
      <w:pPr>
        <w:numPr>
          <w:ilvl w:val="0"/>
          <w:numId w:val="83"/>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19023B" w:rsidRPr="00526EE2" w:rsidRDefault="0019023B" w:rsidP="0019023B">
      <w:pPr>
        <w:numPr>
          <w:ilvl w:val="0"/>
          <w:numId w:val="83"/>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базовые исторические знания об основных этапах и закономерностях развития человеческого общества с древности до наших дней;</w:t>
      </w:r>
    </w:p>
    <w:p w:rsidR="0019023B" w:rsidRPr="00526EE2" w:rsidRDefault="0019023B" w:rsidP="0019023B">
      <w:pPr>
        <w:numPr>
          <w:ilvl w:val="0"/>
          <w:numId w:val="83"/>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19023B" w:rsidRPr="00526EE2" w:rsidRDefault="0019023B" w:rsidP="0019023B">
      <w:pPr>
        <w:numPr>
          <w:ilvl w:val="0"/>
          <w:numId w:val="83"/>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способность применять исторические знания для осмысления общественных событий и явлений прошлого и современности;</w:t>
      </w:r>
    </w:p>
    <w:p w:rsidR="0019023B" w:rsidRPr="00526EE2" w:rsidRDefault="0019023B" w:rsidP="0019023B">
      <w:pPr>
        <w:numPr>
          <w:ilvl w:val="0"/>
          <w:numId w:val="83"/>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19023B" w:rsidRPr="00526EE2" w:rsidRDefault="0019023B" w:rsidP="0019023B">
      <w:pPr>
        <w:numPr>
          <w:ilvl w:val="0"/>
          <w:numId w:val="83"/>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19023B" w:rsidRPr="00526EE2" w:rsidRDefault="0019023B" w:rsidP="0019023B">
      <w:pPr>
        <w:numPr>
          <w:ilvl w:val="0"/>
          <w:numId w:val="83"/>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lastRenderedPageBreak/>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19023B" w:rsidRPr="00526EE2" w:rsidRDefault="0019023B" w:rsidP="0019023B">
      <w:pPr>
        <w:spacing w:after="0" w:line="240" w:lineRule="auto"/>
        <w:ind w:firstLine="709"/>
        <w:rPr>
          <w:rFonts w:ascii="Times New Roman" w:hAnsi="Times New Roman"/>
          <w:b/>
          <w:sz w:val="24"/>
          <w:szCs w:val="24"/>
        </w:rPr>
      </w:pPr>
      <w:r w:rsidRPr="00526EE2">
        <w:rPr>
          <w:rFonts w:ascii="Times New Roman" w:hAnsi="Times New Roman"/>
          <w:b/>
          <w:sz w:val="24"/>
          <w:szCs w:val="24"/>
        </w:rPr>
        <w:t>История Древнего мира (5 класс)</w:t>
      </w:r>
    </w:p>
    <w:p w:rsidR="0019023B" w:rsidRPr="00526EE2" w:rsidRDefault="0019023B" w:rsidP="0019023B">
      <w:pPr>
        <w:pStyle w:val="afff8"/>
        <w:spacing w:line="240" w:lineRule="auto"/>
        <w:ind w:firstLine="709"/>
        <w:rPr>
          <w:b/>
          <w:sz w:val="24"/>
        </w:rPr>
      </w:pPr>
      <w:r w:rsidRPr="00526EE2">
        <w:rPr>
          <w:b/>
          <w:sz w:val="24"/>
        </w:rPr>
        <w:t>Выпускник научится:</w:t>
      </w:r>
    </w:p>
    <w:p w:rsidR="0019023B" w:rsidRPr="00526EE2" w:rsidRDefault="0019023B" w:rsidP="0019023B">
      <w:pPr>
        <w:spacing w:after="0" w:line="240" w:lineRule="auto"/>
        <w:ind w:firstLine="709"/>
        <w:jc w:val="both"/>
        <w:rPr>
          <w:rFonts w:ascii="Times New Roman" w:hAnsi="Times New Roman"/>
          <w:i/>
          <w:sz w:val="24"/>
          <w:szCs w:val="24"/>
        </w:rPr>
      </w:pPr>
      <w:r w:rsidRPr="00526EE2">
        <w:rPr>
          <w:rFonts w:ascii="Times New Roman" w:hAnsi="Times New Roman"/>
          <w:sz w:val="24"/>
          <w:szCs w:val="24"/>
        </w:rPr>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19023B" w:rsidRPr="00526EE2" w:rsidRDefault="0019023B" w:rsidP="0019023B">
      <w:pPr>
        <w:spacing w:after="0" w:line="240" w:lineRule="auto"/>
        <w:ind w:firstLine="709"/>
        <w:jc w:val="both"/>
        <w:rPr>
          <w:rFonts w:ascii="Times New Roman" w:hAnsi="Times New Roman"/>
          <w:i/>
          <w:sz w:val="24"/>
          <w:szCs w:val="24"/>
        </w:rPr>
      </w:pPr>
      <w:r w:rsidRPr="00526EE2">
        <w:rPr>
          <w:rFonts w:ascii="Times New Roman" w:hAnsi="Times New Roman"/>
          <w:sz w:val="24"/>
          <w:szCs w:val="24"/>
        </w:rPr>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19023B" w:rsidRPr="00526EE2" w:rsidRDefault="0019023B" w:rsidP="0019023B">
      <w:pPr>
        <w:spacing w:after="0" w:line="240" w:lineRule="auto"/>
        <w:ind w:firstLine="709"/>
        <w:jc w:val="both"/>
        <w:rPr>
          <w:rFonts w:ascii="Times New Roman" w:hAnsi="Times New Roman"/>
          <w:i/>
          <w:sz w:val="24"/>
          <w:szCs w:val="24"/>
        </w:rPr>
      </w:pPr>
      <w:r w:rsidRPr="00526EE2">
        <w:rPr>
          <w:rFonts w:ascii="Times New Roman" w:hAnsi="Times New Roman"/>
          <w:sz w:val="24"/>
          <w:szCs w:val="24"/>
        </w:rPr>
        <w:t>• проводить поиск информации в отрывках исторических текстов, материальных памятниках Древнего мира;</w:t>
      </w:r>
    </w:p>
    <w:p w:rsidR="0019023B" w:rsidRPr="00526EE2" w:rsidRDefault="0019023B" w:rsidP="0019023B">
      <w:pPr>
        <w:spacing w:after="0" w:line="240" w:lineRule="auto"/>
        <w:ind w:firstLine="709"/>
        <w:jc w:val="both"/>
        <w:rPr>
          <w:rFonts w:ascii="Times New Roman" w:hAnsi="Times New Roman"/>
          <w:i/>
          <w:sz w:val="24"/>
          <w:szCs w:val="24"/>
        </w:rPr>
      </w:pPr>
      <w:r w:rsidRPr="00526EE2">
        <w:rPr>
          <w:rFonts w:ascii="Times New Roman" w:hAnsi="Times New Roman"/>
          <w:sz w:val="24"/>
          <w:szCs w:val="24"/>
        </w:rPr>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19023B" w:rsidRPr="00526EE2" w:rsidRDefault="0019023B" w:rsidP="0019023B">
      <w:pPr>
        <w:spacing w:after="0" w:line="240" w:lineRule="auto"/>
        <w:ind w:firstLine="709"/>
        <w:jc w:val="both"/>
        <w:rPr>
          <w:rFonts w:ascii="Times New Roman" w:hAnsi="Times New Roman"/>
          <w:i/>
          <w:sz w:val="24"/>
          <w:szCs w:val="24"/>
        </w:rPr>
      </w:pPr>
      <w:r w:rsidRPr="00526EE2">
        <w:rPr>
          <w:rFonts w:ascii="Times New Roman" w:hAnsi="Times New Roman"/>
          <w:sz w:val="24"/>
          <w:szCs w:val="24"/>
        </w:rPr>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19023B" w:rsidRPr="00526EE2" w:rsidRDefault="0019023B" w:rsidP="0019023B">
      <w:pPr>
        <w:spacing w:after="0" w:line="240" w:lineRule="auto"/>
        <w:ind w:firstLine="709"/>
        <w:jc w:val="both"/>
        <w:rPr>
          <w:rFonts w:ascii="Times New Roman" w:hAnsi="Times New Roman"/>
          <w:i/>
          <w:sz w:val="24"/>
          <w:szCs w:val="24"/>
        </w:rPr>
      </w:pPr>
      <w:r w:rsidRPr="00526EE2">
        <w:rPr>
          <w:rFonts w:ascii="Times New Roman" w:hAnsi="Times New Roman"/>
          <w:sz w:val="24"/>
          <w:szCs w:val="24"/>
        </w:rPr>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19023B" w:rsidRPr="00526EE2" w:rsidRDefault="0019023B" w:rsidP="0019023B">
      <w:pPr>
        <w:spacing w:after="0" w:line="240" w:lineRule="auto"/>
        <w:ind w:firstLine="709"/>
        <w:jc w:val="both"/>
        <w:rPr>
          <w:rFonts w:ascii="Times New Roman" w:hAnsi="Times New Roman"/>
          <w:i/>
          <w:sz w:val="24"/>
          <w:szCs w:val="24"/>
        </w:rPr>
      </w:pPr>
      <w:r w:rsidRPr="00526EE2">
        <w:rPr>
          <w:rFonts w:ascii="Times New Roman" w:hAnsi="Times New Roman"/>
          <w:sz w:val="24"/>
          <w:szCs w:val="24"/>
        </w:rPr>
        <w:t>• давать оценку наиболее значительным событиям и личностям древней истории.</w:t>
      </w:r>
    </w:p>
    <w:p w:rsidR="0019023B" w:rsidRPr="00526EE2" w:rsidRDefault="0019023B" w:rsidP="0019023B">
      <w:pPr>
        <w:spacing w:after="0" w:line="240" w:lineRule="auto"/>
        <w:ind w:firstLine="709"/>
        <w:jc w:val="both"/>
        <w:rPr>
          <w:rFonts w:ascii="Times New Roman" w:hAnsi="Times New Roman"/>
          <w:b/>
          <w:sz w:val="24"/>
          <w:szCs w:val="24"/>
        </w:rPr>
      </w:pPr>
      <w:r w:rsidRPr="00526EE2">
        <w:rPr>
          <w:rFonts w:ascii="Times New Roman" w:hAnsi="Times New Roman"/>
          <w:b/>
          <w:sz w:val="24"/>
          <w:szCs w:val="24"/>
        </w:rPr>
        <w:t>Выпускник получит возможность научиться:</w:t>
      </w:r>
    </w:p>
    <w:p w:rsidR="0019023B" w:rsidRPr="00526EE2" w:rsidRDefault="0019023B" w:rsidP="0019023B">
      <w:pPr>
        <w:spacing w:after="0" w:line="240" w:lineRule="auto"/>
        <w:ind w:firstLine="709"/>
        <w:jc w:val="both"/>
        <w:rPr>
          <w:rFonts w:ascii="Times New Roman" w:hAnsi="Times New Roman"/>
          <w:i/>
          <w:sz w:val="24"/>
          <w:szCs w:val="24"/>
        </w:rPr>
      </w:pPr>
      <w:r w:rsidRPr="00526EE2">
        <w:rPr>
          <w:rFonts w:ascii="Times New Roman" w:hAnsi="Times New Roman"/>
          <w:i/>
          <w:sz w:val="24"/>
          <w:szCs w:val="24"/>
        </w:rPr>
        <w:t>• давать характеристику общественного строя древних государств;</w:t>
      </w:r>
    </w:p>
    <w:p w:rsidR="0019023B" w:rsidRPr="00526EE2" w:rsidRDefault="0019023B" w:rsidP="0019023B">
      <w:pPr>
        <w:spacing w:after="0" w:line="240" w:lineRule="auto"/>
        <w:ind w:firstLine="709"/>
        <w:jc w:val="both"/>
        <w:rPr>
          <w:rFonts w:ascii="Times New Roman" w:hAnsi="Times New Roman"/>
          <w:i/>
          <w:sz w:val="24"/>
          <w:szCs w:val="24"/>
        </w:rPr>
      </w:pPr>
      <w:r w:rsidRPr="00526EE2">
        <w:rPr>
          <w:rFonts w:ascii="Times New Roman" w:hAnsi="Times New Roman"/>
          <w:sz w:val="24"/>
          <w:szCs w:val="24"/>
        </w:rPr>
        <w:t>• </w:t>
      </w:r>
      <w:r w:rsidRPr="00526EE2">
        <w:rPr>
          <w:rFonts w:ascii="Times New Roman" w:hAnsi="Times New Roman"/>
          <w:i/>
          <w:sz w:val="24"/>
          <w:szCs w:val="24"/>
        </w:rPr>
        <w:t>сопоставлять свидетельства различных исторических источников, выявляя в них общее и различия;</w:t>
      </w:r>
    </w:p>
    <w:p w:rsidR="0019023B" w:rsidRPr="00526EE2" w:rsidRDefault="0019023B" w:rsidP="0019023B">
      <w:pPr>
        <w:spacing w:after="0" w:line="240" w:lineRule="auto"/>
        <w:ind w:firstLine="709"/>
        <w:jc w:val="both"/>
        <w:rPr>
          <w:rFonts w:ascii="Times New Roman" w:hAnsi="Times New Roman"/>
          <w:i/>
          <w:sz w:val="24"/>
          <w:szCs w:val="24"/>
        </w:rPr>
      </w:pPr>
      <w:r w:rsidRPr="00526EE2">
        <w:rPr>
          <w:rFonts w:ascii="Times New Roman" w:hAnsi="Times New Roman"/>
          <w:sz w:val="24"/>
          <w:szCs w:val="24"/>
        </w:rPr>
        <w:t>• </w:t>
      </w:r>
      <w:r w:rsidRPr="00526EE2">
        <w:rPr>
          <w:rFonts w:ascii="Times New Roman" w:hAnsi="Times New Roman"/>
          <w:i/>
          <w:sz w:val="24"/>
          <w:szCs w:val="24"/>
        </w:rPr>
        <w:t>видеть проявления влияния античного искусства в окружающей среде;</w:t>
      </w:r>
    </w:p>
    <w:p w:rsidR="0019023B" w:rsidRPr="00526EE2" w:rsidRDefault="0019023B" w:rsidP="0019023B">
      <w:pPr>
        <w:spacing w:after="0" w:line="240" w:lineRule="auto"/>
        <w:ind w:firstLine="709"/>
        <w:jc w:val="both"/>
        <w:rPr>
          <w:rFonts w:ascii="Times New Roman" w:hAnsi="Times New Roman"/>
          <w:i/>
          <w:sz w:val="24"/>
          <w:szCs w:val="24"/>
        </w:rPr>
      </w:pPr>
      <w:r w:rsidRPr="00526EE2">
        <w:rPr>
          <w:rFonts w:ascii="Times New Roman" w:hAnsi="Times New Roman"/>
          <w:sz w:val="24"/>
          <w:szCs w:val="24"/>
        </w:rPr>
        <w:t>• </w:t>
      </w:r>
      <w:r w:rsidRPr="00526EE2">
        <w:rPr>
          <w:rFonts w:ascii="Times New Roman" w:hAnsi="Times New Roman"/>
          <w:i/>
          <w:sz w:val="24"/>
          <w:szCs w:val="24"/>
        </w:rPr>
        <w:t>высказывать суждения о значении и месте исторического и культурного наследия древних обществ в мировой истории.</w:t>
      </w:r>
    </w:p>
    <w:p w:rsidR="0019023B" w:rsidRPr="00526EE2" w:rsidRDefault="0019023B" w:rsidP="0019023B">
      <w:pPr>
        <w:spacing w:after="0" w:line="240" w:lineRule="auto"/>
        <w:ind w:firstLine="709"/>
        <w:rPr>
          <w:rFonts w:ascii="Times New Roman" w:hAnsi="Times New Roman"/>
          <w:sz w:val="24"/>
          <w:szCs w:val="24"/>
        </w:rPr>
      </w:pPr>
      <w:r w:rsidRPr="00526EE2">
        <w:rPr>
          <w:rFonts w:ascii="Times New Roman" w:hAnsi="Times New Roman"/>
          <w:b/>
          <w:sz w:val="24"/>
          <w:szCs w:val="24"/>
        </w:rPr>
        <w:t xml:space="preserve">История Средних веков. </w:t>
      </w:r>
      <w:r w:rsidRPr="00526EE2">
        <w:rPr>
          <w:rFonts w:ascii="Times New Roman" w:hAnsi="Times New Roman"/>
          <w:b/>
          <w:bCs/>
          <w:sz w:val="24"/>
          <w:szCs w:val="24"/>
        </w:rPr>
        <w:t>От Древней Руси к Российскому государству (</w:t>
      </w:r>
      <w:r w:rsidRPr="00526EE2">
        <w:rPr>
          <w:rFonts w:ascii="Times New Roman" w:hAnsi="Times New Roman"/>
          <w:b/>
          <w:sz w:val="24"/>
          <w:szCs w:val="24"/>
          <w:lang w:val="en-US"/>
        </w:rPr>
        <w:t>VIII</w:t>
      </w:r>
      <w:r w:rsidRPr="00526EE2">
        <w:rPr>
          <w:rFonts w:ascii="Times New Roman" w:hAnsi="Times New Roman"/>
          <w:b/>
          <w:sz w:val="24"/>
          <w:szCs w:val="24"/>
        </w:rPr>
        <w:t xml:space="preserve"> –</w:t>
      </w:r>
      <w:r w:rsidRPr="00526EE2">
        <w:rPr>
          <w:rFonts w:ascii="Times New Roman" w:hAnsi="Times New Roman"/>
          <w:b/>
          <w:sz w:val="24"/>
          <w:szCs w:val="24"/>
          <w:lang w:val="en-US"/>
        </w:rPr>
        <w:t>XV</w:t>
      </w:r>
      <w:r w:rsidRPr="00526EE2">
        <w:rPr>
          <w:rFonts w:ascii="Times New Roman" w:hAnsi="Times New Roman"/>
          <w:b/>
          <w:sz w:val="24"/>
          <w:szCs w:val="24"/>
        </w:rPr>
        <w:t xml:space="preserve"> вв.) (6 класс)</w:t>
      </w:r>
    </w:p>
    <w:p w:rsidR="0019023B" w:rsidRPr="00526EE2" w:rsidRDefault="0019023B" w:rsidP="0019023B">
      <w:pPr>
        <w:pStyle w:val="afff8"/>
        <w:spacing w:line="240" w:lineRule="auto"/>
        <w:ind w:firstLine="709"/>
        <w:rPr>
          <w:b/>
          <w:sz w:val="24"/>
        </w:rPr>
      </w:pPr>
      <w:r w:rsidRPr="00526EE2">
        <w:rPr>
          <w:b/>
          <w:sz w:val="24"/>
        </w:rPr>
        <w:t>Выпускник научится:</w:t>
      </w:r>
    </w:p>
    <w:p w:rsidR="0019023B" w:rsidRPr="00526EE2" w:rsidRDefault="0019023B" w:rsidP="0019023B">
      <w:pPr>
        <w:spacing w:after="0" w:line="240" w:lineRule="auto"/>
        <w:ind w:firstLine="709"/>
        <w:jc w:val="both"/>
        <w:rPr>
          <w:rFonts w:ascii="Times New Roman" w:hAnsi="Times New Roman"/>
          <w:sz w:val="24"/>
          <w:szCs w:val="24"/>
        </w:rPr>
      </w:pPr>
      <w:r w:rsidRPr="00526EE2">
        <w:rPr>
          <w:rFonts w:ascii="Times New Roman" w:hAnsi="Times New Roman"/>
          <w:sz w:val="24"/>
          <w:szCs w:val="24"/>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19023B" w:rsidRPr="00526EE2" w:rsidRDefault="0019023B" w:rsidP="0019023B">
      <w:pPr>
        <w:spacing w:after="0" w:line="240" w:lineRule="auto"/>
        <w:ind w:firstLine="709"/>
        <w:jc w:val="both"/>
        <w:rPr>
          <w:rFonts w:ascii="Times New Roman" w:hAnsi="Times New Roman"/>
          <w:sz w:val="24"/>
          <w:szCs w:val="24"/>
        </w:rPr>
      </w:pPr>
      <w:r w:rsidRPr="00526EE2">
        <w:rPr>
          <w:rFonts w:ascii="Times New Roman" w:hAnsi="Times New Roman"/>
          <w:sz w:val="24"/>
          <w:szCs w:val="24"/>
        </w:rPr>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19023B" w:rsidRPr="00526EE2" w:rsidRDefault="0019023B" w:rsidP="0019023B">
      <w:pPr>
        <w:spacing w:after="0" w:line="240" w:lineRule="auto"/>
        <w:ind w:firstLine="709"/>
        <w:jc w:val="both"/>
        <w:rPr>
          <w:rFonts w:ascii="Times New Roman" w:hAnsi="Times New Roman"/>
          <w:sz w:val="24"/>
          <w:szCs w:val="24"/>
        </w:rPr>
      </w:pPr>
      <w:r w:rsidRPr="00526EE2">
        <w:rPr>
          <w:rFonts w:ascii="Times New Roman" w:hAnsi="Times New Roman"/>
          <w:sz w:val="24"/>
          <w:szCs w:val="24"/>
        </w:rPr>
        <w:t>• проводить поиск информации в исторических текстах, материальных исторических памятниках Средневековья;</w:t>
      </w:r>
    </w:p>
    <w:p w:rsidR="0019023B" w:rsidRPr="00526EE2" w:rsidRDefault="0019023B" w:rsidP="0019023B">
      <w:pPr>
        <w:spacing w:after="0" w:line="240" w:lineRule="auto"/>
        <w:ind w:firstLine="709"/>
        <w:jc w:val="both"/>
        <w:rPr>
          <w:rFonts w:ascii="Times New Roman" w:hAnsi="Times New Roman"/>
          <w:sz w:val="24"/>
          <w:szCs w:val="24"/>
        </w:rPr>
      </w:pPr>
      <w:r w:rsidRPr="00526EE2">
        <w:rPr>
          <w:rFonts w:ascii="Times New Roman" w:hAnsi="Times New Roman"/>
          <w:sz w:val="24"/>
          <w:szCs w:val="24"/>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19023B" w:rsidRPr="00526EE2" w:rsidRDefault="0019023B" w:rsidP="0019023B">
      <w:pPr>
        <w:spacing w:after="0" w:line="240" w:lineRule="auto"/>
        <w:ind w:firstLine="709"/>
        <w:jc w:val="both"/>
        <w:rPr>
          <w:rFonts w:ascii="Times New Roman" w:hAnsi="Times New Roman"/>
          <w:sz w:val="24"/>
          <w:szCs w:val="24"/>
        </w:rPr>
      </w:pPr>
      <w:r w:rsidRPr="00526EE2">
        <w:rPr>
          <w:rFonts w:ascii="Times New Roman" w:hAnsi="Times New Roman"/>
          <w:sz w:val="24"/>
          <w:szCs w:val="24"/>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19023B" w:rsidRPr="00526EE2" w:rsidRDefault="0019023B" w:rsidP="0019023B">
      <w:pPr>
        <w:spacing w:after="0" w:line="240" w:lineRule="auto"/>
        <w:ind w:firstLine="709"/>
        <w:jc w:val="both"/>
        <w:rPr>
          <w:rFonts w:ascii="Times New Roman" w:hAnsi="Times New Roman"/>
          <w:sz w:val="24"/>
          <w:szCs w:val="24"/>
        </w:rPr>
      </w:pPr>
      <w:r w:rsidRPr="00526EE2">
        <w:rPr>
          <w:rFonts w:ascii="Times New Roman" w:hAnsi="Times New Roman"/>
          <w:sz w:val="24"/>
          <w:szCs w:val="24"/>
        </w:rPr>
        <w:t>• объяснять причины и следствия ключевых событий отечественной и всеобщей истории Средних веков;</w:t>
      </w:r>
    </w:p>
    <w:p w:rsidR="0019023B" w:rsidRPr="00526EE2" w:rsidRDefault="0019023B" w:rsidP="0019023B">
      <w:pPr>
        <w:spacing w:after="0" w:line="240" w:lineRule="auto"/>
        <w:ind w:firstLine="709"/>
        <w:jc w:val="both"/>
        <w:rPr>
          <w:rFonts w:ascii="Times New Roman" w:hAnsi="Times New Roman"/>
          <w:sz w:val="24"/>
          <w:szCs w:val="24"/>
        </w:rPr>
      </w:pPr>
      <w:r w:rsidRPr="00526EE2">
        <w:rPr>
          <w:rFonts w:ascii="Times New Roman" w:hAnsi="Times New Roman"/>
          <w:sz w:val="24"/>
          <w:szCs w:val="24"/>
        </w:rPr>
        <w:lastRenderedPageBreak/>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19023B" w:rsidRPr="00526EE2" w:rsidRDefault="0019023B" w:rsidP="0019023B">
      <w:pPr>
        <w:spacing w:after="0" w:line="240" w:lineRule="auto"/>
        <w:ind w:firstLine="709"/>
        <w:jc w:val="both"/>
        <w:rPr>
          <w:rFonts w:ascii="Times New Roman" w:hAnsi="Times New Roman"/>
          <w:sz w:val="24"/>
          <w:szCs w:val="24"/>
        </w:rPr>
      </w:pPr>
      <w:r w:rsidRPr="00526EE2">
        <w:rPr>
          <w:rFonts w:ascii="Times New Roman" w:hAnsi="Times New Roman"/>
          <w:sz w:val="24"/>
          <w:szCs w:val="24"/>
        </w:rPr>
        <w:t>• давать оценку событиям и личностям отечественной и всеобщей истории Средних веков.</w:t>
      </w:r>
    </w:p>
    <w:p w:rsidR="0019023B" w:rsidRPr="00526EE2" w:rsidRDefault="0019023B" w:rsidP="0019023B">
      <w:pPr>
        <w:spacing w:after="0" w:line="240" w:lineRule="auto"/>
        <w:ind w:firstLine="709"/>
        <w:jc w:val="both"/>
        <w:rPr>
          <w:rFonts w:ascii="Times New Roman" w:hAnsi="Times New Roman"/>
          <w:b/>
          <w:sz w:val="24"/>
          <w:szCs w:val="24"/>
        </w:rPr>
      </w:pPr>
      <w:r w:rsidRPr="00526EE2">
        <w:rPr>
          <w:rFonts w:ascii="Times New Roman" w:hAnsi="Times New Roman"/>
          <w:b/>
          <w:sz w:val="24"/>
          <w:szCs w:val="24"/>
        </w:rPr>
        <w:t>Выпускник получит возможность научиться:</w:t>
      </w:r>
    </w:p>
    <w:p w:rsidR="0019023B" w:rsidRPr="00526EE2" w:rsidRDefault="0019023B" w:rsidP="0019023B">
      <w:pPr>
        <w:spacing w:after="0" w:line="240" w:lineRule="auto"/>
        <w:ind w:firstLine="709"/>
        <w:jc w:val="both"/>
        <w:rPr>
          <w:rFonts w:ascii="Times New Roman" w:hAnsi="Times New Roman"/>
          <w:i/>
          <w:sz w:val="24"/>
          <w:szCs w:val="24"/>
        </w:rPr>
      </w:pPr>
      <w:r w:rsidRPr="00526EE2">
        <w:rPr>
          <w:rFonts w:ascii="Times New Roman" w:hAnsi="Times New Roman"/>
          <w:sz w:val="24"/>
          <w:szCs w:val="24"/>
        </w:rPr>
        <w:t>• </w:t>
      </w:r>
      <w:r w:rsidRPr="00526EE2">
        <w:rPr>
          <w:rFonts w:ascii="Times New Roman" w:hAnsi="Times New Roman"/>
          <w:i/>
          <w:sz w:val="24"/>
          <w:szCs w:val="24"/>
        </w:rPr>
        <w:t>давать сопоставительную характеристику политического устройства государств Средневековья (Русь, Запад, Восток);</w:t>
      </w:r>
    </w:p>
    <w:p w:rsidR="0019023B" w:rsidRPr="00526EE2" w:rsidRDefault="0019023B" w:rsidP="0019023B">
      <w:pPr>
        <w:spacing w:after="0" w:line="240" w:lineRule="auto"/>
        <w:ind w:firstLine="709"/>
        <w:jc w:val="both"/>
        <w:rPr>
          <w:rFonts w:ascii="Times New Roman" w:hAnsi="Times New Roman"/>
          <w:i/>
          <w:sz w:val="24"/>
          <w:szCs w:val="24"/>
        </w:rPr>
      </w:pPr>
      <w:r w:rsidRPr="00526EE2">
        <w:rPr>
          <w:rFonts w:ascii="Times New Roman" w:hAnsi="Times New Roman"/>
          <w:sz w:val="24"/>
          <w:szCs w:val="24"/>
        </w:rPr>
        <w:t>• </w:t>
      </w:r>
      <w:r w:rsidRPr="00526EE2">
        <w:rPr>
          <w:rFonts w:ascii="Times New Roman" w:hAnsi="Times New Roman"/>
          <w:i/>
          <w:sz w:val="24"/>
          <w:szCs w:val="24"/>
        </w:rPr>
        <w:t>сравнивать свидетельства различных исторических источников, выявляя в них общее и различия;</w:t>
      </w:r>
    </w:p>
    <w:p w:rsidR="0019023B" w:rsidRPr="00526EE2" w:rsidRDefault="0019023B" w:rsidP="0019023B">
      <w:pPr>
        <w:spacing w:after="0" w:line="240" w:lineRule="auto"/>
        <w:ind w:firstLine="709"/>
        <w:jc w:val="both"/>
        <w:rPr>
          <w:rFonts w:ascii="Times New Roman" w:hAnsi="Times New Roman"/>
          <w:i/>
          <w:sz w:val="24"/>
          <w:szCs w:val="24"/>
        </w:rPr>
      </w:pPr>
      <w:r w:rsidRPr="00526EE2">
        <w:rPr>
          <w:rFonts w:ascii="Times New Roman" w:hAnsi="Times New Roman"/>
          <w:sz w:val="24"/>
          <w:szCs w:val="24"/>
        </w:rPr>
        <w:t>• </w:t>
      </w:r>
      <w:r w:rsidRPr="00526EE2">
        <w:rPr>
          <w:rFonts w:ascii="Times New Roman" w:hAnsi="Times New Roman"/>
          <w:i/>
          <w:sz w:val="24"/>
          <w:szCs w:val="24"/>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19023B" w:rsidRPr="00526EE2" w:rsidRDefault="0019023B" w:rsidP="0019023B">
      <w:pPr>
        <w:spacing w:after="0" w:line="240" w:lineRule="auto"/>
        <w:ind w:firstLine="709"/>
        <w:jc w:val="both"/>
        <w:rPr>
          <w:rFonts w:ascii="Times New Roman" w:hAnsi="Times New Roman"/>
          <w:i/>
          <w:sz w:val="24"/>
          <w:szCs w:val="24"/>
        </w:rPr>
      </w:pPr>
      <w:r w:rsidRPr="00526EE2">
        <w:rPr>
          <w:rFonts w:ascii="Times New Roman" w:hAnsi="Times New Roman"/>
          <w:b/>
          <w:sz w:val="24"/>
          <w:szCs w:val="24"/>
        </w:rPr>
        <w:t xml:space="preserve">История Нового времени. </w:t>
      </w:r>
      <w:r w:rsidRPr="00526EE2">
        <w:rPr>
          <w:rFonts w:ascii="Times New Roman" w:hAnsi="Times New Roman"/>
          <w:b/>
          <w:bCs/>
          <w:sz w:val="24"/>
          <w:szCs w:val="24"/>
        </w:rPr>
        <w:t>Россия в XVI – Х</w:t>
      </w:r>
      <w:r w:rsidRPr="00526EE2">
        <w:rPr>
          <w:rFonts w:ascii="Times New Roman" w:hAnsi="Times New Roman"/>
          <w:b/>
          <w:bCs/>
          <w:sz w:val="24"/>
          <w:szCs w:val="24"/>
          <w:lang w:val="en-US"/>
        </w:rPr>
        <w:t>I</w:t>
      </w:r>
      <w:r w:rsidRPr="00526EE2">
        <w:rPr>
          <w:rFonts w:ascii="Times New Roman" w:hAnsi="Times New Roman"/>
          <w:b/>
          <w:bCs/>
          <w:sz w:val="24"/>
          <w:szCs w:val="24"/>
        </w:rPr>
        <w:t>Х веках</w:t>
      </w:r>
      <w:r w:rsidRPr="00526EE2">
        <w:rPr>
          <w:rFonts w:ascii="Times New Roman" w:hAnsi="Times New Roman"/>
          <w:b/>
          <w:sz w:val="24"/>
          <w:szCs w:val="24"/>
        </w:rPr>
        <w:t xml:space="preserve"> (7</w:t>
      </w:r>
      <w:r w:rsidRPr="00526EE2">
        <w:rPr>
          <w:rFonts w:ascii="Times New Roman" w:hAnsi="Times New Roman"/>
          <w:sz w:val="24"/>
          <w:szCs w:val="24"/>
        </w:rPr>
        <w:t>–</w:t>
      </w:r>
      <w:r w:rsidRPr="00526EE2">
        <w:rPr>
          <w:rFonts w:ascii="Times New Roman" w:hAnsi="Times New Roman"/>
          <w:b/>
          <w:sz w:val="24"/>
          <w:szCs w:val="24"/>
        </w:rPr>
        <w:t>9 класс)</w:t>
      </w:r>
    </w:p>
    <w:p w:rsidR="0019023B" w:rsidRPr="00526EE2" w:rsidRDefault="0019023B" w:rsidP="0019023B">
      <w:pPr>
        <w:pStyle w:val="afff8"/>
        <w:spacing w:line="240" w:lineRule="auto"/>
        <w:ind w:firstLine="709"/>
        <w:rPr>
          <w:b/>
          <w:sz w:val="24"/>
        </w:rPr>
      </w:pPr>
      <w:r w:rsidRPr="00526EE2">
        <w:rPr>
          <w:b/>
          <w:sz w:val="24"/>
        </w:rPr>
        <w:t>Выпускник научится:</w:t>
      </w:r>
    </w:p>
    <w:p w:rsidR="0019023B" w:rsidRPr="00526EE2" w:rsidRDefault="0019023B" w:rsidP="0019023B">
      <w:pPr>
        <w:spacing w:after="0" w:line="240" w:lineRule="auto"/>
        <w:ind w:firstLine="709"/>
        <w:jc w:val="both"/>
        <w:rPr>
          <w:rFonts w:ascii="Times New Roman" w:hAnsi="Times New Roman"/>
          <w:sz w:val="24"/>
          <w:szCs w:val="24"/>
        </w:rPr>
      </w:pPr>
      <w:r w:rsidRPr="00526EE2">
        <w:rPr>
          <w:rFonts w:ascii="Times New Roman" w:hAnsi="Times New Roman"/>
          <w:sz w:val="24"/>
          <w:szCs w:val="24"/>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19023B" w:rsidRPr="00526EE2" w:rsidRDefault="0019023B" w:rsidP="0019023B">
      <w:pPr>
        <w:spacing w:after="0" w:line="240" w:lineRule="auto"/>
        <w:ind w:firstLine="709"/>
        <w:jc w:val="both"/>
        <w:rPr>
          <w:rFonts w:ascii="Times New Roman" w:hAnsi="Times New Roman"/>
          <w:sz w:val="24"/>
          <w:szCs w:val="24"/>
        </w:rPr>
      </w:pPr>
      <w:r w:rsidRPr="00526EE2">
        <w:rPr>
          <w:rFonts w:ascii="Times New Roman" w:hAnsi="Times New Roman"/>
          <w:sz w:val="24"/>
          <w:szCs w:val="24"/>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19023B" w:rsidRPr="00526EE2" w:rsidRDefault="0019023B" w:rsidP="0019023B">
      <w:pPr>
        <w:spacing w:after="0" w:line="240" w:lineRule="auto"/>
        <w:ind w:firstLine="709"/>
        <w:jc w:val="both"/>
        <w:rPr>
          <w:rFonts w:ascii="Times New Roman" w:hAnsi="Times New Roman"/>
          <w:sz w:val="24"/>
          <w:szCs w:val="24"/>
        </w:rPr>
      </w:pPr>
      <w:r w:rsidRPr="00526EE2">
        <w:rPr>
          <w:rFonts w:ascii="Times New Roman" w:hAnsi="Times New Roman"/>
          <w:sz w:val="24"/>
          <w:szCs w:val="24"/>
        </w:rPr>
        <w:t xml:space="preserve">• анализировать информацию различных источников по отечественной и всеобщей истории Нового времени; </w:t>
      </w:r>
    </w:p>
    <w:p w:rsidR="0019023B" w:rsidRPr="00526EE2" w:rsidRDefault="0019023B" w:rsidP="0019023B">
      <w:pPr>
        <w:spacing w:after="0" w:line="240" w:lineRule="auto"/>
        <w:ind w:firstLine="709"/>
        <w:jc w:val="both"/>
        <w:rPr>
          <w:rFonts w:ascii="Times New Roman" w:hAnsi="Times New Roman"/>
          <w:sz w:val="24"/>
          <w:szCs w:val="24"/>
        </w:rPr>
      </w:pPr>
      <w:r w:rsidRPr="00526EE2">
        <w:rPr>
          <w:rFonts w:ascii="Times New Roman" w:hAnsi="Times New Roman"/>
          <w:sz w:val="24"/>
          <w:szCs w:val="24"/>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19023B" w:rsidRPr="00526EE2" w:rsidRDefault="0019023B" w:rsidP="0019023B">
      <w:pPr>
        <w:spacing w:after="0" w:line="240" w:lineRule="auto"/>
        <w:ind w:firstLine="709"/>
        <w:jc w:val="both"/>
        <w:rPr>
          <w:rFonts w:ascii="Times New Roman" w:hAnsi="Times New Roman"/>
          <w:sz w:val="24"/>
          <w:szCs w:val="24"/>
        </w:rPr>
      </w:pPr>
      <w:r w:rsidRPr="00526EE2">
        <w:rPr>
          <w:rFonts w:ascii="Times New Roman" w:hAnsi="Times New Roman"/>
          <w:sz w:val="24"/>
          <w:szCs w:val="24"/>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19023B" w:rsidRPr="00526EE2" w:rsidRDefault="0019023B" w:rsidP="0019023B">
      <w:pPr>
        <w:spacing w:after="0" w:line="240" w:lineRule="auto"/>
        <w:ind w:firstLine="709"/>
        <w:jc w:val="both"/>
        <w:rPr>
          <w:rFonts w:ascii="Times New Roman" w:hAnsi="Times New Roman"/>
          <w:sz w:val="24"/>
          <w:szCs w:val="24"/>
        </w:rPr>
      </w:pPr>
      <w:r w:rsidRPr="00526EE2">
        <w:rPr>
          <w:rFonts w:ascii="Times New Roman" w:hAnsi="Times New Roman"/>
          <w:sz w:val="24"/>
          <w:szCs w:val="24"/>
        </w:rPr>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19023B" w:rsidRPr="00526EE2" w:rsidRDefault="0019023B" w:rsidP="0019023B">
      <w:pPr>
        <w:spacing w:after="0" w:line="240" w:lineRule="auto"/>
        <w:ind w:firstLine="709"/>
        <w:jc w:val="both"/>
        <w:rPr>
          <w:rFonts w:ascii="Times New Roman" w:hAnsi="Times New Roman"/>
          <w:sz w:val="24"/>
          <w:szCs w:val="24"/>
        </w:rPr>
      </w:pPr>
      <w:r w:rsidRPr="00526EE2">
        <w:rPr>
          <w:rFonts w:ascii="Times New Roman" w:hAnsi="Times New Roman"/>
          <w:sz w:val="24"/>
          <w:szCs w:val="24"/>
        </w:rPr>
        <w:t>• объяснятьпричины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19023B" w:rsidRPr="00526EE2" w:rsidRDefault="0019023B" w:rsidP="0019023B">
      <w:pPr>
        <w:spacing w:after="0" w:line="240" w:lineRule="auto"/>
        <w:ind w:firstLine="709"/>
        <w:jc w:val="both"/>
        <w:rPr>
          <w:rFonts w:ascii="Times New Roman" w:hAnsi="Times New Roman"/>
          <w:sz w:val="24"/>
          <w:szCs w:val="24"/>
        </w:rPr>
      </w:pPr>
      <w:r w:rsidRPr="00526EE2">
        <w:rPr>
          <w:rFonts w:ascii="Times New Roman" w:hAnsi="Times New Roman"/>
          <w:sz w:val="24"/>
          <w:szCs w:val="24"/>
        </w:rPr>
        <w:t>• сопоставлятьразвитие России и других стран в Новое время, сравнивать исторические ситуации и события;</w:t>
      </w:r>
    </w:p>
    <w:p w:rsidR="0019023B" w:rsidRPr="00526EE2" w:rsidRDefault="0019023B" w:rsidP="0019023B">
      <w:pPr>
        <w:spacing w:after="0" w:line="240" w:lineRule="auto"/>
        <w:ind w:firstLine="709"/>
        <w:jc w:val="both"/>
        <w:rPr>
          <w:rFonts w:ascii="Times New Roman" w:hAnsi="Times New Roman"/>
          <w:sz w:val="24"/>
          <w:szCs w:val="24"/>
        </w:rPr>
      </w:pPr>
      <w:r w:rsidRPr="00526EE2">
        <w:rPr>
          <w:rFonts w:ascii="Times New Roman" w:hAnsi="Times New Roman"/>
          <w:sz w:val="24"/>
          <w:szCs w:val="24"/>
        </w:rPr>
        <w:t>• давать оценку событиям и личностям отечественной и всеобщей истории Нового времени.</w:t>
      </w:r>
    </w:p>
    <w:p w:rsidR="0019023B" w:rsidRPr="00526EE2" w:rsidRDefault="0019023B" w:rsidP="0019023B">
      <w:pPr>
        <w:spacing w:after="0" w:line="240" w:lineRule="auto"/>
        <w:ind w:firstLine="709"/>
        <w:jc w:val="both"/>
        <w:rPr>
          <w:rFonts w:ascii="Times New Roman" w:hAnsi="Times New Roman"/>
          <w:b/>
          <w:sz w:val="24"/>
          <w:szCs w:val="24"/>
        </w:rPr>
      </w:pPr>
      <w:r w:rsidRPr="00526EE2">
        <w:rPr>
          <w:rFonts w:ascii="Times New Roman" w:hAnsi="Times New Roman"/>
          <w:b/>
          <w:sz w:val="24"/>
          <w:szCs w:val="24"/>
        </w:rPr>
        <w:t>Выпускник получит возможность научиться:</w:t>
      </w:r>
    </w:p>
    <w:p w:rsidR="0019023B" w:rsidRPr="00526EE2" w:rsidRDefault="0019023B" w:rsidP="0019023B">
      <w:pPr>
        <w:spacing w:after="0" w:line="240" w:lineRule="auto"/>
        <w:ind w:firstLine="709"/>
        <w:jc w:val="both"/>
        <w:rPr>
          <w:rFonts w:ascii="Times New Roman" w:hAnsi="Times New Roman"/>
          <w:i/>
          <w:sz w:val="24"/>
          <w:szCs w:val="24"/>
        </w:rPr>
      </w:pPr>
      <w:r w:rsidRPr="00526EE2">
        <w:rPr>
          <w:rFonts w:ascii="Times New Roman" w:hAnsi="Times New Roman"/>
          <w:sz w:val="24"/>
          <w:szCs w:val="24"/>
        </w:rPr>
        <w:t>• </w:t>
      </w:r>
      <w:r w:rsidRPr="00526EE2">
        <w:rPr>
          <w:rFonts w:ascii="Times New Roman" w:hAnsi="Times New Roman"/>
          <w:i/>
          <w:sz w:val="24"/>
          <w:szCs w:val="24"/>
        </w:rPr>
        <w:t>используя историческую карту, характеризовать социально-экономическое и политическое развитие России, других государств в Новое время;</w:t>
      </w:r>
    </w:p>
    <w:p w:rsidR="0019023B" w:rsidRPr="00526EE2" w:rsidRDefault="0019023B" w:rsidP="0019023B">
      <w:pPr>
        <w:spacing w:after="0" w:line="240" w:lineRule="auto"/>
        <w:ind w:firstLine="709"/>
        <w:jc w:val="both"/>
        <w:rPr>
          <w:rFonts w:ascii="Times New Roman" w:hAnsi="Times New Roman"/>
          <w:i/>
          <w:sz w:val="24"/>
          <w:szCs w:val="24"/>
        </w:rPr>
      </w:pPr>
      <w:r w:rsidRPr="00526EE2">
        <w:rPr>
          <w:rFonts w:ascii="Times New Roman" w:hAnsi="Times New Roman"/>
          <w:sz w:val="24"/>
          <w:szCs w:val="24"/>
        </w:rPr>
        <w:t>• </w:t>
      </w:r>
      <w:r w:rsidRPr="00526EE2">
        <w:rPr>
          <w:rFonts w:ascii="Times New Roman" w:hAnsi="Times New Roman"/>
          <w:i/>
          <w:sz w:val="24"/>
          <w:szCs w:val="24"/>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19023B" w:rsidRPr="00526EE2" w:rsidRDefault="0019023B" w:rsidP="0019023B">
      <w:pPr>
        <w:spacing w:after="0" w:line="240" w:lineRule="auto"/>
        <w:ind w:firstLine="709"/>
        <w:jc w:val="both"/>
        <w:rPr>
          <w:rFonts w:ascii="Times New Roman" w:hAnsi="Times New Roman"/>
          <w:i/>
          <w:sz w:val="24"/>
          <w:szCs w:val="24"/>
        </w:rPr>
      </w:pPr>
      <w:r w:rsidRPr="00526EE2">
        <w:rPr>
          <w:rFonts w:ascii="Times New Roman" w:hAnsi="Times New Roman"/>
          <w:sz w:val="24"/>
          <w:szCs w:val="24"/>
        </w:rPr>
        <w:t>• </w:t>
      </w:r>
      <w:r w:rsidRPr="00526EE2">
        <w:rPr>
          <w:rFonts w:ascii="Times New Roman" w:hAnsi="Times New Roman"/>
          <w:i/>
          <w:sz w:val="24"/>
          <w:szCs w:val="24"/>
        </w:rPr>
        <w:t xml:space="preserve">сравнивать развитие России и других стран в Новое время, объяснять, в чем заключались общие черты и особенности; </w:t>
      </w:r>
    </w:p>
    <w:p w:rsidR="0019023B" w:rsidRPr="00526EE2" w:rsidRDefault="0019023B" w:rsidP="0019023B">
      <w:pPr>
        <w:spacing w:after="0" w:line="240" w:lineRule="auto"/>
        <w:ind w:firstLine="709"/>
        <w:jc w:val="both"/>
        <w:rPr>
          <w:rFonts w:ascii="Times New Roman" w:hAnsi="Times New Roman"/>
          <w:b/>
          <w:i/>
          <w:sz w:val="24"/>
          <w:szCs w:val="24"/>
        </w:rPr>
      </w:pPr>
      <w:r w:rsidRPr="00526EE2">
        <w:rPr>
          <w:rFonts w:ascii="Times New Roman" w:hAnsi="Times New Roman"/>
          <w:sz w:val="24"/>
          <w:szCs w:val="24"/>
        </w:rPr>
        <w:lastRenderedPageBreak/>
        <w:t>• </w:t>
      </w:r>
      <w:r w:rsidRPr="00526EE2">
        <w:rPr>
          <w:rFonts w:ascii="Times New Roman" w:hAnsi="Times New Roman"/>
          <w:i/>
          <w:sz w:val="24"/>
          <w:szCs w:val="24"/>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19023B" w:rsidRPr="00526EE2" w:rsidRDefault="0019023B" w:rsidP="0019023B">
      <w:pPr>
        <w:pStyle w:val="3"/>
        <w:spacing w:before="0" w:beforeAutospacing="0" w:after="0" w:afterAutospacing="0"/>
        <w:ind w:firstLine="709"/>
        <w:rPr>
          <w:sz w:val="24"/>
          <w:szCs w:val="24"/>
        </w:rPr>
      </w:pPr>
      <w:bookmarkStart w:id="60" w:name="_Toc409691636"/>
    </w:p>
    <w:p w:rsidR="0019023B" w:rsidRPr="00526EE2" w:rsidRDefault="0019023B" w:rsidP="0019023B">
      <w:pPr>
        <w:pStyle w:val="4"/>
        <w:spacing w:line="240" w:lineRule="auto"/>
        <w:rPr>
          <w:sz w:val="24"/>
          <w:szCs w:val="24"/>
        </w:rPr>
      </w:pPr>
      <w:bookmarkStart w:id="61" w:name="_Toc410653959"/>
      <w:bookmarkStart w:id="62" w:name="_Toc414553140"/>
      <w:r w:rsidRPr="00526EE2">
        <w:rPr>
          <w:sz w:val="24"/>
          <w:szCs w:val="24"/>
        </w:rPr>
        <w:t>1.2.5.5. Обществознание</w:t>
      </w:r>
      <w:bookmarkEnd w:id="60"/>
      <w:bookmarkEnd w:id="61"/>
      <w:bookmarkEnd w:id="62"/>
    </w:p>
    <w:p w:rsidR="0019023B" w:rsidRPr="00526EE2" w:rsidRDefault="0019023B" w:rsidP="0019023B">
      <w:pPr>
        <w:spacing w:after="0" w:line="240" w:lineRule="auto"/>
        <w:ind w:firstLine="709"/>
        <w:jc w:val="both"/>
        <w:rPr>
          <w:rFonts w:ascii="Times New Roman" w:hAnsi="Times New Roman"/>
          <w:b/>
          <w:sz w:val="24"/>
          <w:szCs w:val="24"/>
          <w:shd w:val="clear" w:color="auto" w:fill="FFFFFF"/>
        </w:rPr>
      </w:pPr>
      <w:r w:rsidRPr="00526EE2">
        <w:rPr>
          <w:rFonts w:ascii="Times New Roman" w:hAnsi="Times New Roman"/>
          <w:b/>
          <w:bCs/>
          <w:sz w:val="24"/>
          <w:szCs w:val="24"/>
          <w:shd w:val="clear" w:color="auto" w:fill="FFFFFF"/>
        </w:rPr>
        <w:t>Человек. Деятельность человека</w:t>
      </w:r>
    </w:p>
    <w:p w:rsidR="0019023B" w:rsidRPr="00526EE2" w:rsidRDefault="0019023B" w:rsidP="0019023B">
      <w:pPr>
        <w:spacing w:after="0" w:line="240" w:lineRule="auto"/>
        <w:ind w:firstLine="709"/>
        <w:jc w:val="both"/>
        <w:rPr>
          <w:rFonts w:ascii="Times New Roman" w:hAnsi="Times New Roman"/>
          <w:b/>
          <w:sz w:val="24"/>
          <w:szCs w:val="24"/>
        </w:rPr>
      </w:pPr>
      <w:r w:rsidRPr="00526EE2">
        <w:rPr>
          <w:rFonts w:ascii="Times New Roman" w:hAnsi="Times New Roman"/>
          <w:b/>
          <w:sz w:val="24"/>
          <w:szCs w:val="24"/>
        </w:rPr>
        <w:t>Выпускник научится:</w:t>
      </w:r>
    </w:p>
    <w:p w:rsidR="0019023B" w:rsidRPr="00526EE2" w:rsidRDefault="0019023B" w:rsidP="0019023B">
      <w:pPr>
        <w:numPr>
          <w:ilvl w:val="0"/>
          <w:numId w:val="85"/>
        </w:numPr>
        <w:tabs>
          <w:tab w:val="left" w:pos="993"/>
        </w:tabs>
        <w:spacing w:after="0" w:line="240" w:lineRule="auto"/>
        <w:ind w:firstLine="709"/>
        <w:jc w:val="both"/>
        <w:rPr>
          <w:rFonts w:ascii="Times New Roman" w:hAnsi="Times New Roman"/>
          <w:sz w:val="24"/>
          <w:szCs w:val="24"/>
        </w:rPr>
      </w:pPr>
      <w:r w:rsidRPr="00526EE2">
        <w:rPr>
          <w:rFonts w:ascii="Times New Roman" w:hAnsi="Times New Roman"/>
          <w:sz w:val="24"/>
          <w:szCs w:val="24"/>
        </w:rPr>
        <w:t>использовать знания о биологическом и социальном в человеке для характеристики его природы;</w:t>
      </w:r>
    </w:p>
    <w:p w:rsidR="0019023B" w:rsidRPr="00526EE2" w:rsidRDefault="0019023B" w:rsidP="0019023B">
      <w:pPr>
        <w:numPr>
          <w:ilvl w:val="0"/>
          <w:numId w:val="85"/>
        </w:numPr>
        <w:tabs>
          <w:tab w:val="left" w:pos="993"/>
        </w:tabs>
        <w:spacing w:after="0" w:line="240" w:lineRule="auto"/>
        <w:ind w:firstLine="709"/>
        <w:jc w:val="both"/>
        <w:rPr>
          <w:rFonts w:ascii="Times New Roman" w:hAnsi="Times New Roman"/>
          <w:sz w:val="24"/>
          <w:szCs w:val="24"/>
        </w:rPr>
      </w:pPr>
      <w:r w:rsidRPr="00526EE2">
        <w:rPr>
          <w:rFonts w:ascii="Times New Roman" w:hAnsi="Times New Roman"/>
          <w:sz w:val="24"/>
          <w:szCs w:val="24"/>
        </w:rPr>
        <w:t>характеризовать основные возрастные периоды жизни человека, особенности подросткового возраста;</w:t>
      </w:r>
    </w:p>
    <w:p w:rsidR="0019023B" w:rsidRPr="00526EE2" w:rsidRDefault="0019023B" w:rsidP="0019023B">
      <w:pPr>
        <w:numPr>
          <w:ilvl w:val="0"/>
          <w:numId w:val="85"/>
        </w:numPr>
        <w:tabs>
          <w:tab w:val="left" w:pos="993"/>
        </w:tabs>
        <w:spacing w:after="0" w:line="240" w:lineRule="auto"/>
        <w:ind w:firstLine="709"/>
        <w:jc w:val="both"/>
        <w:rPr>
          <w:rFonts w:ascii="Times New Roman" w:hAnsi="Times New Roman"/>
          <w:sz w:val="24"/>
          <w:szCs w:val="24"/>
        </w:rPr>
      </w:pPr>
      <w:r w:rsidRPr="00526EE2">
        <w:rPr>
          <w:rFonts w:ascii="Times New Roman" w:hAnsi="Times New Roman"/>
          <w:sz w:val="24"/>
          <w:szCs w:val="24"/>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19023B" w:rsidRPr="00526EE2" w:rsidRDefault="0019023B" w:rsidP="0019023B">
      <w:pPr>
        <w:numPr>
          <w:ilvl w:val="0"/>
          <w:numId w:val="85"/>
        </w:numPr>
        <w:tabs>
          <w:tab w:val="left" w:pos="993"/>
        </w:tabs>
        <w:spacing w:after="0" w:line="240" w:lineRule="auto"/>
        <w:ind w:firstLine="709"/>
        <w:jc w:val="both"/>
        <w:rPr>
          <w:rFonts w:ascii="Times New Roman" w:hAnsi="Times New Roman"/>
          <w:sz w:val="24"/>
          <w:szCs w:val="24"/>
        </w:rPr>
      </w:pPr>
      <w:r w:rsidRPr="00526EE2">
        <w:rPr>
          <w:rFonts w:ascii="Times New Roman" w:hAnsi="Times New Roman"/>
          <w:sz w:val="24"/>
          <w:szCs w:val="24"/>
        </w:rPr>
        <w:t>характеризовать и иллюстрировать конкретными примерами группы потребностей человека;</w:t>
      </w:r>
    </w:p>
    <w:p w:rsidR="0019023B" w:rsidRPr="00526EE2" w:rsidRDefault="0019023B" w:rsidP="0019023B">
      <w:pPr>
        <w:numPr>
          <w:ilvl w:val="0"/>
          <w:numId w:val="85"/>
        </w:numPr>
        <w:tabs>
          <w:tab w:val="left" w:pos="993"/>
        </w:tabs>
        <w:spacing w:after="0" w:line="240" w:lineRule="auto"/>
        <w:ind w:firstLine="709"/>
        <w:jc w:val="both"/>
        <w:rPr>
          <w:rFonts w:ascii="Times New Roman" w:hAnsi="Times New Roman"/>
          <w:sz w:val="24"/>
          <w:szCs w:val="24"/>
        </w:rPr>
      </w:pPr>
      <w:r w:rsidRPr="00526EE2">
        <w:rPr>
          <w:rFonts w:ascii="Times New Roman" w:hAnsi="Times New Roman"/>
          <w:sz w:val="24"/>
          <w:szCs w:val="24"/>
        </w:rPr>
        <w:t>приводить примеры основных видов деятельности человека;</w:t>
      </w:r>
    </w:p>
    <w:p w:rsidR="0019023B" w:rsidRPr="00526EE2" w:rsidRDefault="0019023B" w:rsidP="0019023B">
      <w:pPr>
        <w:numPr>
          <w:ilvl w:val="0"/>
          <w:numId w:val="85"/>
        </w:numPr>
        <w:shd w:val="clear" w:color="auto" w:fill="FFFFFF"/>
        <w:tabs>
          <w:tab w:val="left" w:pos="993"/>
          <w:tab w:val="left" w:pos="1023"/>
        </w:tabs>
        <w:spacing w:after="0" w:line="240" w:lineRule="auto"/>
        <w:ind w:firstLine="709"/>
        <w:jc w:val="both"/>
        <w:rPr>
          <w:rFonts w:ascii="Times New Roman" w:hAnsi="Times New Roman"/>
          <w:sz w:val="24"/>
          <w:szCs w:val="24"/>
        </w:rPr>
      </w:pPr>
      <w:r w:rsidRPr="00526EE2">
        <w:rPr>
          <w:rFonts w:ascii="Times New Roman" w:hAnsi="Times New Roman"/>
          <w:sz w:val="24"/>
          <w:szCs w:val="24"/>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19023B" w:rsidRPr="00526EE2" w:rsidRDefault="0019023B" w:rsidP="0019023B">
      <w:pPr>
        <w:tabs>
          <w:tab w:val="left" w:pos="1023"/>
        </w:tabs>
        <w:spacing w:after="0" w:line="240" w:lineRule="auto"/>
        <w:ind w:firstLine="709"/>
        <w:jc w:val="both"/>
        <w:rPr>
          <w:rFonts w:ascii="Times New Roman" w:hAnsi="Times New Roman"/>
          <w:b/>
          <w:sz w:val="24"/>
          <w:szCs w:val="24"/>
        </w:rPr>
      </w:pPr>
      <w:r w:rsidRPr="00526EE2">
        <w:rPr>
          <w:rFonts w:ascii="Times New Roman" w:hAnsi="Times New Roman"/>
          <w:b/>
          <w:sz w:val="24"/>
          <w:szCs w:val="24"/>
        </w:rPr>
        <w:t>Выпускник получит возможность научиться:</w:t>
      </w:r>
    </w:p>
    <w:p w:rsidR="0019023B" w:rsidRPr="00526EE2" w:rsidRDefault="0019023B" w:rsidP="0019023B">
      <w:pPr>
        <w:numPr>
          <w:ilvl w:val="0"/>
          <w:numId w:val="42"/>
        </w:numPr>
        <w:shd w:val="clear" w:color="auto" w:fill="FFFFFF"/>
        <w:tabs>
          <w:tab w:val="left" w:pos="993"/>
        </w:tabs>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выполнять несложные практические задания, основанные на ситуациях, связанных с деятельностью человека;</w:t>
      </w:r>
    </w:p>
    <w:p w:rsidR="0019023B" w:rsidRPr="00526EE2" w:rsidRDefault="0019023B" w:rsidP="0019023B">
      <w:pPr>
        <w:numPr>
          <w:ilvl w:val="0"/>
          <w:numId w:val="42"/>
        </w:numPr>
        <w:shd w:val="clear" w:color="auto" w:fill="FFFFFF"/>
        <w:tabs>
          <w:tab w:val="left" w:pos="993"/>
        </w:tabs>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оценивать роль деятельности в жизни человека и общества;</w:t>
      </w:r>
    </w:p>
    <w:p w:rsidR="0019023B" w:rsidRPr="00526EE2" w:rsidRDefault="0019023B" w:rsidP="0019023B">
      <w:pPr>
        <w:numPr>
          <w:ilvl w:val="0"/>
          <w:numId w:val="42"/>
        </w:numPr>
        <w:tabs>
          <w:tab w:val="left" w:pos="993"/>
          <w:tab w:val="left" w:pos="1023"/>
        </w:tabs>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19023B" w:rsidRPr="00526EE2" w:rsidRDefault="0019023B" w:rsidP="0019023B">
      <w:pPr>
        <w:numPr>
          <w:ilvl w:val="0"/>
          <w:numId w:val="42"/>
        </w:numPr>
        <w:shd w:val="clear" w:color="auto" w:fill="FFFFFF"/>
        <w:tabs>
          <w:tab w:val="left" w:pos="993"/>
          <w:tab w:val="left" w:pos="1023"/>
        </w:tabs>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использовать элементы причинно-следственного анализа при характеристике межличностных конфликтов;</w:t>
      </w:r>
    </w:p>
    <w:p w:rsidR="0019023B" w:rsidRPr="00526EE2" w:rsidRDefault="0019023B" w:rsidP="0019023B">
      <w:pPr>
        <w:numPr>
          <w:ilvl w:val="0"/>
          <w:numId w:val="42"/>
        </w:numPr>
        <w:shd w:val="clear" w:color="auto" w:fill="FFFFFF"/>
        <w:tabs>
          <w:tab w:val="left" w:pos="993"/>
          <w:tab w:val="left" w:pos="1023"/>
        </w:tabs>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моделировать возможные последствия позитивного и негативного воздействия группы на человека, делать выводы.</w:t>
      </w:r>
    </w:p>
    <w:p w:rsidR="0019023B" w:rsidRPr="00526EE2" w:rsidRDefault="0019023B" w:rsidP="0019023B">
      <w:pPr>
        <w:spacing w:after="0" w:line="240" w:lineRule="auto"/>
        <w:ind w:firstLine="709"/>
        <w:jc w:val="both"/>
        <w:rPr>
          <w:rFonts w:ascii="Times New Roman" w:hAnsi="Times New Roman"/>
          <w:b/>
          <w:bCs/>
          <w:sz w:val="24"/>
          <w:szCs w:val="24"/>
          <w:shd w:val="clear" w:color="auto" w:fill="FFFFFF"/>
        </w:rPr>
      </w:pPr>
      <w:r w:rsidRPr="00526EE2">
        <w:rPr>
          <w:rFonts w:ascii="Times New Roman" w:hAnsi="Times New Roman"/>
          <w:b/>
          <w:bCs/>
          <w:sz w:val="24"/>
          <w:szCs w:val="24"/>
          <w:shd w:val="clear" w:color="auto" w:fill="FFFFFF"/>
        </w:rPr>
        <w:t>Общество</w:t>
      </w:r>
    </w:p>
    <w:p w:rsidR="0019023B" w:rsidRPr="00526EE2" w:rsidRDefault="0019023B" w:rsidP="0019023B">
      <w:pPr>
        <w:shd w:val="clear" w:color="auto" w:fill="FFFFFF"/>
        <w:tabs>
          <w:tab w:val="left" w:pos="1023"/>
        </w:tabs>
        <w:spacing w:after="0" w:line="240" w:lineRule="auto"/>
        <w:ind w:firstLine="709"/>
        <w:jc w:val="both"/>
        <w:rPr>
          <w:rFonts w:ascii="Times New Roman" w:hAnsi="Times New Roman"/>
          <w:b/>
          <w:sz w:val="24"/>
          <w:szCs w:val="24"/>
        </w:rPr>
      </w:pPr>
      <w:r w:rsidRPr="00526EE2">
        <w:rPr>
          <w:rFonts w:ascii="Times New Roman" w:hAnsi="Times New Roman"/>
          <w:b/>
          <w:sz w:val="24"/>
          <w:szCs w:val="24"/>
        </w:rPr>
        <w:t>Выпускник научится:</w:t>
      </w:r>
    </w:p>
    <w:p w:rsidR="0019023B" w:rsidRPr="00526EE2" w:rsidRDefault="0019023B" w:rsidP="0019023B">
      <w:pPr>
        <w:numPr>
          <w:ilvl w:val="0"/>
          <w:numId w:val="43"/>
        </w:numPr>
        <w:shd w:val="clear" w:color="auto" w:fill="FFFFFF"/>
        <w:tabs>
          <w:tab w:val="left" w:pos="20"/>
          <w:tab w:val="left" w:pos="993"/>
        </w:tabs>
        <w:spacing w:after="0" w:line="240" w:lineRule="auto"/>
        <w:ind w:left="0" w:firstLine="709"/>
        <w:jc w:val="both"/>
        <w:rPr>
          <w:rFonts w:ascii="Times New Roman" w:hAnsi="Times New Roman"/>
          <w:b/>
          <w:bCs/>
          <w:sz w:val="24"/>
          <w:szCs w:val="24"/>
        </w:rPr>
      </w:pPr>
      <w:r w:rsidRPr="00526EE2">
        <w:rPr>
          <w:rFonts w:ascii="Times New Roman" w:hAnsi="Times New Roman"/>
          <w:bCs/>
          <w:sz w:val="24"/>
          <w:szCs w:val="24"/>
        </w:rPr>
        <w:t>демонстрировать на примерах взаимосвязь природы и общества, раскрывать роль природы в жизни человека;</w:t>
      </w:r>
    </w:p>
    <w:p w:rsidR="0019023B" w:rsidRPr="00526EE2" w:rsidRDefault="0019023B" w:rsidP="0019023B">
      <w:pPr>
        <w:numPr>
          <w:ilvl w:val="0"/>
          <w:numId w:val="43"/>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распознавать на основе приведенных данных основные типы обществ;</w:t>
      </w:r>
    </w:p>
    <w:p w:rsidR="0019023B" w:rsidRPr="00526EE2" w:rsidRDefault="0019023B" w:rsidP="0019023B">
      <w:pPr>
        <w:numPr>
          <w:ilvl w:val="0"/>
          <w:numId w:val="43"/>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характеризовать движение от одних форм общественной жизни к другим; оценивать социальные явления с позиций общественного прогресса;</w:t>
      </w:r>
    </w:p>
    <w:p w:rsidR="0019023B" w:rsidRPr="00526EE2" w:rsidRDefault="0019023B" w:rsidP="0019023B">
      <w:pPr>
        <w:numPr>
          <w:ilvl w:val="0"/>
          <w:numId w:val="43"/>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различать экономические, социальные, политические, культурные явления и процессы общественной жизни;</w:t>
      </w:r>
    </w:p>
    <w:p w:rsidR="0019023B" w:rsidRPr="00526EE2" w:rsidRDefault="0019023B" w:rsidP="0019023B">
      <w:pPr>
        <w:numPr>
          <w:ilvl w:val="0"/>
          <w:numId w:val="43"/>
        </w:numPr>
        <w:shd w:val="clear" w:color="auto" w:fill="FFFFFF"/>
        <w:tabs>
          <w:tab w:val="left" w:pos="20"/>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19023B" w:rsidRPr="00526EE2" w:rsidRDefault="0019023B" w:rsidP="0019023B">
      <w:pPr>
        <w:numPr>
          <w:ilvl w:val="0"/>
          <w:numId w:val="43"/>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526EE2">
        <w:rPr>
          <w:rFonts w:ascii="Times New Roman" w:hAnsi="Times New Roman"/>
          <w:bCs/>
          <w:sz w:val="24"/>
          <w:szCs w:val="24"/>
        </w:rPr>
        <w:t>характеризовать экологический кризис как глобальную проблему человечества, раскрывать причины экологического кризиса;</w:t>
      </w:r>
    </w:p>
    <w:p w:rsidR="0019023B" w:rsidRPr="00526EE2" w:rsidRDefault="0019023B" w:rsidP="0019023B">
      <w:pPr>
        <w:numPr>
          <w:ilvl w:val="0"/>
          <w:numId w:val="43"/>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526EE2">
        <w:rPr>
          <w:rFonts w:ascii="Times New Roman" w:hAnsi="Times New Roman"/>
          <w:bCs/>
          <w:sz w:val="24"/>
          <w:szCs w:val="24"/>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19023B" w:rsidRPr="00526EE2" w:rsidRDefault="0019023B" w:rsidP="0019023B">
      <w:pPr>
        <w:numPr>
          <w:ilvl w:val="0"/>
          <w:numId w:val="43"/>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526EE2">
        <w:rPr>
          <w:rFonts w:ascii="Times New Roman" w:hAnsi="Times New Roman"/>
          <w:bCs/>
          <w:sz w:val="24"/>
          <w:szCs w:val="24"/>
        </w:rPr>
        <w:t xml:space="preserve">раскрывать влияние современных средств массовой коммуникации на общество и личность; </w:t>
      </w:r>
    </w:p>
    <w:p w:rsidR="0019023B" w:rsidRPr="00526EE2" w:rsidRDefault="0019023B" w:rsidP="0019023B">
      <w:pPr>
        <w:numPr>
          <w:ilvl w:val="0"/>
          <w:numId w:val="43"/>
        </w:numPr>
        <w:shd w:val="clear" w:color="auto" w:fill="FFFFFF"/>
        <w:tabs>
          <w:tab w:val="left" w:pos="20"/>
          <w:tab w:val="left" w:pos="993"/>
        </w:tabs>
        <w:spacing w:after="0" w:line="240" w:lineRule="auto"/>
        <w:ind w:left="0" w:firstLine="709"/>
        <w:jc w:val="both"/>
        <w:rPr>
          <w:rFonts w:ascii="Times New Roman" w:hAnsi="Times New Roman"/>
          <w:bCs/>
          <w:sz w:val="24"/>
          <w:szCs w:val="24"/>
        </w:rPr>
      </w:pPr>
      <w:r w:rsidRPr="00526EE2">
        <w:rPr>
          <w:rFonts w:ascii="Times New Roman" w:hAnsi="Times New Roman"/>
          <w:bCs/>
          <w:sz w:val="24"/>
          <w:szCs w:val="24"/>
        </w:rPr>
        <w:t>конкретизировать примерами опасность международного терроризма.</w:t>
      </w:r>
    </w:p>
    <w:p w:rsidR="0019023B" w:rsidRPr="00526EE2" w:rsidRDefault="0019023B" w:rsidP="0019023B">
      <w:pPr>
        <w:shd w:val="clear" w:color="auto" w:fill="FFFFFF"/>
        <w:tabs>
          <w:tab w:val="left" w:pos="0"/>
        </w:tabs>
        <w:spacing w:after="0" w:line="240" w:lineRule="auto"/>
        <w:ind w:firstLine="709"/>
        <w:jc w:val="both"/>
        <w:rPr>
          <w:rFonts w:ascii="Times New Roman" w:hAnsi="Times New Roman"/>
          <w:b/>
          <w:sz w:val="24"/>
          <w:szCs w:val="24"/>
        </w:rPr>
      </w:pPr>
      <w:r w:rsidRPr="00526EE2">
        <w:rPr>
          <w:rFonts w:ascii="Times New Roman" w:hAnsi="Times New Roman"/>
          <w:b/>
          <w:sz w:val="24"/>
          <w:szCs w:val="24"/>
        </w:rPr>
        <w:t>Выпускник получит возможность научиться:</w:t>
      </w:r>
    </w:p>
    <w:p w:rsidR="0019023B" w:rsidRPr="00526EE2" w:rsidRDefault="0019023B" w:rsidP="0019023B">
      <w:pPr>
        <w:numPr>
          <w:ilvl w:val="0"/>
          <w:numId w:val="44"/>
        </w:numPr>
        <w:shd w:val="clear" w:color="auto" w:fill="FFFFFF"/>
        <w:tabs>
          <w:tab w:val="left" w:pos="1023"/>
        </w:tabs>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наблюдать и характеризовать явления и события, происходящие в различных сферах общественной жизни;</w:t>
      </w:r>
    </w:p>
    <w:p w:rsidR="0019023B" w:rsidRPr="00526EE2" w:rsidRDefault="0019023B" w:rsidP="0019023B">
      <w:pPr>
        <w:numPr>
          <w:ilvl w:val="0"/>
          <w:numId w:val="44"/>
        </w:numPr>
        <w:shd w:val="clear" w:color="auto" w:fill="FFFFFF"/>
        <w:tabs>
          <w:tab w:val="left" w:pos="1023"/>
        </w:tabs>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lastRenderedPageBreak/>
        <w:t>выявлять причинно-следственные связи общественных явлений и характеризовать основные направления общественного развития;</w:t>
      </w:r>
    </w:p>
    <w:p w:rsidR="0019023B" w:rsidRPr="00526EE2" w:rsidRDefault="0019023B" w:rsidP="0019023B">
      <w:pPr>
        <w:numPr>
          <w:ilvl w:val="0"/>
          <w:numId w:val="44"/>
        </w:numPr>
        <w:shd w:val="clear" w:color="auto" w:fill="FFFFFF"/>
        <w:tabs>
          <w:tab w:val="left" w:pos="1023"/>
        </w:tabs>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осознанно содействовать защите природы.</w:t>
      </w:r>
    </w:p>
    <w:p w:rsidR="0019023B" w:rsidRPr="00526EE2" w:rsidRDefault="0019023B" w:rsidP="0019023B">
      <w:pPr>
        <w:spacing w:after="0" w:line="240" w:lineRule="auto"/>
        <w:ind w:firstLine="709"/>
        <w:jc w:val="both"/>
        <w:rPr>
          <w:rFonts w:ascii="Times New Roman" w:hAnsi="Times New Roman"/>
          <w:b/>
          <w:bCs/>
          <w:sz w:val="24"/>
          <w:szCs w:val="24"/>
          <w:shd w:val="clear" w:color="auto" w:fill="FFFFFF"/>
        </w:rPr>
      </w:pPr>
      <w:r w:rsidRPr="00526EE2">
        <w:rPr>
          <w:rFonts w:ascii="Times New Roman" w:hAnsi="Times New Roman"/>
          <w:b/>
          <w:bCs/>
          <w:sz w:val="24"/>
          <w:szCs w:val="24"/>
          <w:shd w:val="clear" w:color="auto" w:fill="FFFFFF"/>
        </w:rPr>
        <w:t>Социальные нормы</w:t>
      </w:r>
    </w:p>
    <w:p w:rsidR="0019023B" w:rsidRPr="00526EE2" w:rsidRDefault="0019023B" w:rsidP="0019023B">
      <w:pPr>
        <w:shd w:val="clear" w:color="auto" w:fill="FFFFFF"/>
        <w:tabs>
          <w:tab w:val="left" w:pos="1023"/>
        </w:tabs>
        <w:spacing w:after="0" w:line="240" w:lineRule="auto"/>
        <w:ind w:firstLine="709"/>
        <w:jc w:val="both"/>
        <w:rPr>
          <w:rFonts w:ascii="Times New Roman" w:hAnsi="Times New Roman"/>
          <w:b/>
          <w:sz w:val="24"/>
          <w:szCs w:val="24"/>
        </w:rPr>
      </w:pPr>
      <w:r w:rsidRPr="00526EE2">
        <w:rPr>
          <w:rFonts w:ascii="Times New Roman" w:hAnsi="Times New Roman"/>
          <w:b/>
          <w:sz w:val="24"/>
          <w:szCs w:val="24"/>
        </w:rPr>
        <w:t>Выпускник научится:</w:t>
      </w:r>
    </w:p>
    <w:p w:rsidR="0019023B" w:rsidRPr="00526EE2" w:rsidRDefault="0019023B" w:rsidP="0019023B">
      <w:pPr>
        <w:numPr>
          <w:ilvl w:val="0"/>
          <w:numId w:val="45"/>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раскрывать роль социальных норм как регуляторов общественной жизни и поведения человека;</w:t>
      </w:r>
    </w:p>
    <w:p w:rsidR="0019023B" w:rsidRPr="00526EE2" w:rsidRDefault="0019023B" w:rsidP="0019023B">
      <w:pPr>
        <w:numPr>
          <w:ilvl w:val="0"/>
          <w:numId w:val="45"/>
        </w:numPr>
        <w:shd w:val="clear" w:color="auto" w:fill="FFFFFF"/>
        <w:tabs>
          <w:tab w:val="left" w:pos="1023"/>
        </w:tabs>
        <w:spacing w:after="0" w:line="240" w:lineRule="auto"/>
        <w:ind w:left="0" w:firstLine="709"/>
        <w:contextualSpacing/>
        <w:jc w:val="both"/>
        <w:rPr>
          <w:rFonts w:ascii="Times New Roman" w:hAnsi="Times New Roman"/>
          <w:b/>
          <w:sz w:val="24"/>
          <w:szCs w:val="24"/>
        </w:rPr>
      </w:pPr>
      <w:r w:rsidRPr="00526EE2">
        <w:rPr>
          <w:rFonts w:ascii="Times New Roman" w:hAnsi="Times New Roman"/>
          <w:sz w:val="24"/>
          <w:szCs w:val="24"/>
        </w:rPr>
        <w:t>различать отдельные виды социальных норм;</w:t>
      </w:r>
    </w:p>
    <w:p w:rsidR="0019023B" w:rsidRPr="00526EE2" w:rsidRDefault="0019023B" w:rsidP="0019023B">
      <w:pPr>
        <w:numPr>
          <w:ilvl w:val="0"/>
          <w:numId w:val="45"/>
        </w:numPr>
        <w:shd w:val="clear" w:color="auto" w:fill="FFFFFF"/>
        <w:tabs>
          <w:tab w:val="left" w:pos="1023"/>
        </w:tabs>
        <w:spacing w:after="0" w:line="240" w:lineRule="auto"/>
        <w:ind w:left="0" w:firstLine="709"/>
        <w:contextualSpacing/>
        <w:jc w:val="both"/>
        <w:rPr>
          <w:rFonts w:ascii="Times New Roman" w:hAnsi="Times New Roman"/>
          <w:b/>
          <w:sz w:val="24"/>
          <w:szCs w:val="24"/>
        </w:rPr>
      </w:pPr>
      <w:r w:rsidRPr="00526EE2">
        <w:rPr>
          <w:rFonts w:ascii="Times New Roman" w:hAnsi="Times New Roman"/>
          <w:sz w:val="24"/>
          <w:szCs w:val="24"/>
        </w:rPr>
        <w:t>характеризовать основные нормы морали;</w:t>
      </w:r>
    </w:p>
    <w:p w:rsidR="0019023B" w:rsidRPr="00526EE2" w:rsidRDefault="0019023B" w:rsidP="0019023B">
      <w:pPr>
        <w:numPr>
          <w:ilvl w:val="0"/>
          <w:numId w:val="45"/>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19023B" w:rsidRPr="00526EE2" w:rsidRDefault="0019023B" w:rsidP="0019023B">
      <w:pPr>
        <w:numPr>
          <w:ilvl w:val="0"/>
          <w:numId w:val="45"/>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раскрывать сущность патриотизма, гражданственности; приводить примеры проявления этих качеств из истории и жизни современного общества;</w:t>
      </w:r>
    </w:p>
    <w:p w:rsidR="0019023B" w:rsidRPr="00526EE2" w:rsidRDefault="0019023B" w:rsidP="0019023B">
      <w:pPr>
        <w:numPr>
          <w:ilvl w:val="0"/>
          <w:numId w:val="45"/>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характеризовать специфику норм права;</w:t>
      </w:r>
    </w:p>
    <w:p w:rsidR="0019023B" w:rsidRPr="00526EE2" w:rsidRDefault="0019023B" w:rsidP="0019023B">
      <w:pPr>
        <w:numPr>
          <w:ilvl w:val="0"/>
          <w:numId w:val="45"/>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сравнивать нормы морали и права, выявлять их общие черты и особенности;</w:t>
      </w:r>
    </w:p>
    <w:p w:rsidR="0019023B" w:rsidRPr="00526EE2" w:rsidRDefault="0019023B" w:rsidP="0019023B">
      <w:pPr>
        <w:numPr>
          <w:ilvl w:val="0"/>
          <w:numId w:val="45"/>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раскрывать сущность процесса социализации личности;</w:t>
      </w:r>
    </w:p>
    <w:p w:rsidR="0019023B" w:rsidRPr="00526EE2" w:rsidRDefault="0019023B" w:rsidP="0019023B">
      <w:pPr>
        <w:numPr>
          <w:ilvl w:val="0"/>
          <w:numId w:val="45"/>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объяснять причины отклоняющегося поведения;</w:t>
      </w:r>
    </w:p>
    <w:p w:rsidR="0019023B" w:rsidRPr="00526EE2" w:rsidRDefault="0019023B" w:rsidP="0019023B">
      <w:pPr>
        <w:numPr>
          <w:ilvl w:val="0"/>
          <w:numId w:val="45"/>
        </w:numPr>
        <w:shd w:val="clear" w:color="auto" w:fill="FFFFFF"/>
        <w:tabs>
          <w:tab w:val="left" w:pos="1023"/>
        </w:tabs>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описывать негативные последствия наиболее опасных форм отклоняющегося поведения.</w:t>
      </w:r>
    </w:p>
    <w:p w:rsidR="0019023B" w:rsidRPr="00526EE2" w:rsidRDefault="0019023B" w:rsidP="0019023B">
      <w:pPr>
        <w:shd w:val="clear" w:color="auto" w:fill="FFFFFF"/>
        <w:spacing w:after="0" w:line="240" w:lineRule="auto"/>
        <w:ind w:firstLine="709"/>
        <w:jc w:val="both"/>
        <w:rPr>
          <w:rFonts w:ascii="Times New Roman" w:hAnsi="Times New Roman"/>
          <w:b/>
          <w:sz w:val="24"/>
          <w:szCs w:val="24"/>
        </w:rPr>
      </w:pPr>
      <w:r w:rsidRPr="00526EE2">
        <w:rPr>
          <w:rFonts w:ascii="Times New Roman" w:hAnsi="Times New Roman"/>
          <w:b/>
          <w:sz w:val="24"/>
          <w:szCs w:val="24"/>
        </w:rPr>
        <w:t>Выпускник получит возможность научиться:</w:t>
      </w:r>
    </w:p>
    <w:p w:rsidR="0019023B" w:rsidRPr="00526EE2" w:rsidRDefault="0019023B" w:rsidP="0019023B">
      <w:pPr>
        <w:numPr>
          <w:ilvl w:val="0"/>
          <w:numId w:val="46"/>
        </w:numPr>
        <w:shd w:val="clear" w:color="auto" w:fill="FFFFFF"/>
        <w:tabs>
          <w:tab w:val="left" w:pos="993"/>
        </w:tabs>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использовать элементы причинно-следственного анализа для понимания влияния моральных устоев на развитие общества и человека;</w:t>
      </w:r>
    </w:p>
    <w:p w:rsidR="0019023B" w:rsidRPr="00526EE2" w:rsidRDefault="0019023B" w:rsidP="0019023B">
      <w:pPr>
        <w:numPr>
          <w:ilvl w:val="0"/>
          <w:numId w:val="46"/>
        </w:numPr>
        <w:shd w:val="clear" w:color="auto" w:fill="FFFFFF"/>
        <w:tabs>
          <w:tab w:val="left" w:pos="993"/>
        </w:tabs>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оценивать социальную значимость здорового образа жизни.</w:t>
      </w:r>
    </w:p>
    <w:p w:rsidR="0019023B" w:rsidRPr="00526EE2" w:rsidRDefault="0019023B" w:rsidP="0019023B">
      <w:pPr>
        <w:spacing w:after="0" w:line="240" w:lineRule="auto"/>
        <w:ind w:firstLine="709"/>
        <w:jc w:val="both"/>
        <w:rPr>
          <w:rFonts w:ascii="Times New Roman" w:hAnsi="Times New Roman"/>
          <w:b/>
          <w:bCs/>
          <w:sz w:val="24"/>
          <w:szCs w:val="24"/>
          <w:shd w:val="clear" w:color="auto" w:fill="FFFFFF"/>
        </w:rPr>
      </w:pPr>
      <w:r w:rsidRPr="00526EE2">
        <w:rPr>
          <w:rFonts w:ascii="Times New Roman" w:hAnsi="Times New Roman"/>
          <w:b/>
          <w:bCs/>
          <w:sz w:val="24"/>
          <w:szCs w:val="24"/>
          <w:shd w:val="clear" w:color="auto" w:fill="FFFFFF"/>
        </w:rPr>
        <w:t>Сфера духовной культуры</w:t>
      </w:r>
    </w:p>
    <w:p w:rsidR="0019023B" w:rsidRPr="00526EE2" w:rsidRDefault="0019023B" w:rsidP="0019023B">
      <w:pPr>
        <w:shd w:val="clear" w:color="auto" w:fill="FFFFFF"/>
        <w:spacing w:after="0" w:line="240" w:lineRule="auto"/>
        <w:ind w:firstLine="709"/>
        <w:jc w:val="both"/>
        <w:rPr>
          <w:rFonts w:ascii="Times New Roman" w:hAnsi="Times New Roman"/>
          <w:b/>
          <w:bCs/>
          <w:sz w:val="24"/>
          <w:szCs w:val="24"/>
          <w:shd w:val="clear" w:color="auto" w:fill="FFFFFF"/>
        </w:rPr>
      </w:pPr>
      <w:r w:rsidRPr="00526EE2">
        <w:rPr>
          <w:rFonts w:ascii="Times New Roman" w:hAnsi="Times New Roman"/>
          <w:b/>
          <w:bCs/>
          <w:sz w:val="24"/>
          <w:szCs w:val="24"/>
          <w:shd w:val="clear" w:color="auto" w:fill="FFFFFF"/>
        </w:rPr>
        <w:t>Выпускник научится:</w:t>
      </w:r>
    </w:p>
    <w:p w:rsidR="0019023B" w:rsidRPr="00526EE2" w:rsidRDefault="0019023B" w:rsidP="0019023B">
      <w:pPr>
        <w:numPr>
          <w:ilvl w:val="0"/>
          <w:numId w:val="47"/>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526EE2">
        <w:rPr>
          <w:rFonts w:ascii="Times New Roman" w:hAnsi="Times New Roman"/>
          <w:bCs/>
          <w:sz w:val="24"/>
          <w:szCs w:val="24"/>
          <w:shd w:val="clear" w:color="auto" w:fill="FFFFFF"/>
        </w:rPr>
        <w:t>характеризовать развитие отдельных областей и форм культуры, выражать свое мнение о явлениях культуры;</w:t>
      </w:r>
    </w:p>
    <w:p w:rsidR="0019023B" w:rsidRPr="00526EE2" w:rsidRDefault="0019023B" w:rsidP="0019023B">
      <w:pPr>
        <w:numPr>
          <w:ilvl w:val="0"/>
          <w:numId w:val="47"/>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526EE2">
        <w:rPr>
          <w:rFonts w:ascii="Times New Roman" w:hAnsi="Times New Roman"/>
          <w:bCs/>
          <w:sz w:val="24"/>
          <w:szCs w:val="24"/>
          <w:shd w:val="clear" w:color="auto" w:fill="FFFFFF"/>
        </w:rPr>
        <w:t>описывать явления духовной культуры;</w:t>
      </w:r>
    </w:p>
    <w:p w:rsidR="0019023B" w:rsidRPr="00526EE2" w:rsidRDefault="0019023B" w:rsidP="0019023B">
      <w:pPr>
        <w:numPr>
          <w:ilvl w:val="0"/>
          <w:numId w:val="47"/>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526EE2">
        <w:rPr>
          <w:rFonts w:ascii="Times New Roman" w:hAnsi="Times New Roman"/>
          <w:bCs/>
          <w:sz w:val="24"/>
          <w:szCs w:val="24"/>
          <w:shd w:val="clear" w:color="auto" w:fill="FFFFFF"/>
        </w:rPr>
        <w:t>объяснять причины возрастания роли науки в современном мире;</w:t>
      </w:r>
    </w:p>
    <w:p w:rsidR="0019023B" w:rsidRPr="00526EE2" w:rsidRDefault="0019023B" w:rsidP="0019023B">
      <w:pPr>
        <w:numPr>
          <w:ilvl w:val="0"/>
          <w:numId w:val="47"/>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526EE2">
        <w:rPr>
          <w:rFonts w:ascii="Times New Roman" w:hAnsi="Times New Roman"/>
          <w:bCs/>
          <w:sz w:val="24"/>
          <w:szCs w:val="24"/>
          <w:shd w:val="clear" w:color="auto" w:fill="FFFFFF"/>
        </w:rPr>
        <w:t>оценивать роль образования в современном обществе;</w:t>
      </w:r>
    </w:p>
    <w:p w:rsidR="0019023B" w:rsidRPr="00526EE2" w:rsidRDefault="0019023B" w:rsidP="0019023B">
      <w:pPr>
        <w:numPr>
          <w:ilvl w:val="0"/>
          <w:numId w:val="47"/>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526EE2">
        <w:rPr>
          <w:rFonts w:ascii="Times New Roman" w:hAnsi="Times New Roman"/>
          <w:bCs/>
          <w:sz w:val="24"/>
          <w:szCs w:val="24"/>
          <w:shd w:val="clear" w:color="auto" w:fill="FFFFFF"/>
        </w:rPr>
        <w:t>различать уровни общего образования в России;</w:t>
      </w:r>
    </w:p>
    <w:p w:rsidR="0019023B" w:rsidRPr="00526EE2" w:rsidRDefault="0019023B" w:rsidP="0019023B">
      <w:pPr>
        <w:numPr>
          <w:ilvl w:val="0"/>
          <w:numId w:val="47"/>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526EE2">
        <w:rPr>
          <w:rFonts w:ascii="Times New Roman" w:hAnsi="Times New Roman"/>
          <w:bCs/>
          <w:sz w:val="24"/>
          <w:szCs w:val="24"/>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19023B" w:rsidRPr="00526EE2" w:rsidRDefault="0019023B" w:rsidP="0019023B">
      <w:pPr>
        <w:numPr>
          <w:ilvl w:val="0"/>
          <w:numId w:val="47"/>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526EE2">
        <w:rPr>
          <w:rFonts w:ascii="Times New Roman" w:hAnsi="Times New Roman"/>
          <w:bCs/>
          <w:sz w:val="24"/>
          <w:szCs w:val="24"/>
          <w:shd w:val="clear" w:color="auto" w:fill="FFFFFF"/>
        </w:rPr>
        <w:t>описывать духовные ценности российского народа и выражать собственное отношение к ним;</w:t>
      </w:r>
    </w:p>
    <w:p w:rsidR="0019023B" w:rsidRPr="00526EE2" w:rsidRDefault="0019023B" w:rsidP="0019023B">
      <w:pPr>
        <w:numPr>
          <w:ilvl w:val="0"/>
          <w:numId w:val="47"/>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526EE2">
        <w:rPr>
          <w:rFonts w:ascii="Times New Roman" w:hAnsi="Times New Roman"/>
          <w:bCs/>
          <w:sz w:val="24"/>
          <w:szCs w:val="24"/>
          <w:shd w:val="clear" w:color="auto" w:fill="FFFFFF"/>
        </w:rPr>
        <w:t>объяснять необходимость непрерывного образования в современных условиях;</w:t>
      </w:r>
    </w:p>
    <w:p w:rsidR="0019023B" w:rsidRPr="00526EE2" w:rsidRDefault="0019023B" w:rsidP="0019023B">
      <w:pPr>
        <w:numPr>
          <w:ilvl w:val="0"/>
          <w:numId w:val="47"/>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526EE2">
        <w:rPr>
          <w:rFonts w:ascii="Times New Roman" w:hAnsi="Times New Roman"/>
          <w:bCs/>
          <w:sz w:val="24"/>
          <w:szCs w:val="24"/>
          <w:shd w:val="clear" w:color="auto" w:fill="FFFFFF"/>
        </w:rPr>
        <w:t>учитывать общественные потребности при выборе направления своей будущей профессиональной деятельности;</w:t>
      </w:r>
    </w:p>
    <w:p w:rsidR="0019023B" w:rsidRPr="00526EE2" w:rsidRDefault="0019023B" w:rsidP="0019023B">
      <w:pPr>
        <w:numPr>
          <w:ilvl w:val="0"/>
          <w:numId w:val="47"/>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526EE2">
        <w:rPr>
          <w:rFonts w:ascii="Times New Roman" w:hAnsi="Times New Roman"/>
          <w:bCs/>
          <w:sz w:val="24"/>
          <w:szCs w:val="24"/>
          <w:shd w:val="clear" w:color="auto" w:fill="FFFFFF"/>
        </w:rPr>
        <w:t>раскрывать роль религии в современном обществе;</w:t>
      </w:r>
    </w:p>
    <w:p w:rsidR="0019023B" w:rsidRPr="00526EE2" w:rsidRDefault="0019023B" w:rsidP="0019023B">
      <w:pPr>
        <w:numPr>
          <w:ilvl w:val="0"/>
          <w:numId w:val="47"/>
        </w:numPr>
        <w:shd w:val="clear" w:color="auto" w:fill="FFFFFF"/>
        <w:tabs>
          <w:tab w:val="left" w:pos="993"/>
        </w:tabs>
        <w:spacing w:after="0" w:line="240" w:lineRule="auto"/>
        <w:ind w:left="0" w:firstLine="709"/>
        <w:jc w:val="both"/>
        <w:rPr>
          <w:rFonts w:ascii="Times New Roman" w:hAnsi="Times New Roman"/>
          <w:b/>
          <w:bCs/>
          <w:sz w:val="24"/>
          <w:szCs w:val="24"/>
          <w:shd w:val="clear" w:color="auto" w:fill="FFFFFF"/>
        </w:rPr>
      </w:pPr>
      <w:r w:rsidRPr="00526EE2">
        <w:rPr>
          <w:rFonts w:ascii="Times New Roman" w:hAnsi="Times New Roman"/>
          <w:bCs/>
          <w:sz w:val="24"/>
          <w:szCs w:val="24"/>
          <w:shd w:val="clear" w:color="auto" w:fill="FFFFFF"/>
        </w:rPr>
        <w:t>характеризовать особенности искусства как формы духовной культуры</w:t>
      </w:r>
      <w:r w:rsidRPr="00526EE2">
        <w:rPr>
          <w:rFonts w:ascii="Times New Roman" w:hAnsi="Times New Roman"/>
          <w:b/>
          <w:bCs/>
          <w:sz w:val="24"/>
          <w:szCs w:val="24"/>
          <w:shd w:val="clear" w:color="auto" w:fill="FFFFFF"/>
        </w:rPr>
        <w:t>.</w:t>
      </w:r>
    </w:p>
    <w:p w:rsidR="0019023B" w:rsidRPr="00526EE2" w:rsidRDefault="0019023B" w:rsidP="0019023B">
      <w:pPr>
        <w:shd w:val="clear" w:color="auto" w:fill="FFFFFF"/>
        <w:spacing w:after="0" w:line="240" w:lineRule="auto"/>
        <w:ind w:firstLine="709"/>
        <w:jc w:val="both"/>
        <w:rPr>
          <w:rFonts w:ascii="Times New Roman" w:hAnsi="Times New Roman"/>
          <w:b/>
          <w:bCs/>
          <w:sz w:val="24"/>
          <w:szCs w:val="24"/>
          <w:shd w:val="clear" w:color="auto" w:fill="FFFFFF"/>
        </w:rPr>
      </w:pPr>
      <w:r w:rsidRPr="00526EE2">
        <w:rPr>
          <w:rFonts w:ascii="Times New Roman" w:hAnsi="Times New Roman"/>
          <w:b/>
          <w:bCs/>
          <w:sz w:val="24"/>
          <w:szCs w:val="24"/>
          <w:shd w:val="clear" w:color="auto" w:fill="FFFFFF"/>
        </w:rPr>
        <w:t>Выпускник получит возможность научиться:</w:t>
      </w:r>
    </w:p>
    <w:p w:rsidR="0019023B" w:rsidRPr="00526EE2" w:rsidRDefault="0019023B" w:rsidP="0019023B">
      <w:pPr>
        <w:numPr>
          <w:ilvl w:val="0"/>
          <w:numId w:val="48"/>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526EE2">
        <w:rPr>
          <w:rFonts w:ascii="Times New Roman" w:hAnsi="Times New Roman"/>
          <w:bCs/>
          <w:i/>
          <w:sz w:val="24"/>
          <w:szCs w:val="24"/>
          <w:shd w:val="clear" w:color="auto" w:fill="FFFFFF"/>
        </w:rPr>
        <w:t>описывать процессы создания, сохранения, трансляции и усвоения достижений культуры;</w:t>
      </w:r>
    </w:p>
    <w:p w:rsidR="0019023B" w:rsidRPr="00526EE2" w:rsidRDefault="0019023B" w:rsidP="0019023B">
      <w:pPr>
        <w:numPr>
          <w:ilvl w:val="0"/>
          <w:numId w:val="48"/>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526EE2">
        <w:rPr>
          <w:rFonts w:ascii="Times New Roman" w:hAnsi="Times New Roman"/>
          <w:bCs/>
          <w:i/>
          <w:sz w:val="24"/>
          <w:szCs w:val="24"/>
          <w:shd w:val="clear" w:color="auto" w:fill="FFFFFF"/>
        </w:rPr>
        <w:t>характеризовать основные направления развития отечественной культуры в современных условиях;</w:t>
      </w:r>
    </w:p>
    <w:p w:rsidR="0019023B" w:rsidRPr="00526EE2" w:rsidRDefault="0019023B" w:rsidP="0019023B">
      <w:pPr>
        <w:numPr>
          <w:ilvl w:val="0"/>
          <w:numId w:val="48"/>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526EE2">
        <w:rPr>
          <w:rFonts w:ascii="Times New Roman" w:hAnsi="Times New Roman"/>
          <w:bCs/>
          <w:i/>
          <w:sz w:val="24"/>
          <w:szCs w:val="24"/>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19023B" w:rsidRPr="00526EE2" w:rsidRDefault="0019023B" w:rsidP="0019023B">
      <w:pPr>
        <w:spacing w:after="0" w:line="240" w:lineRule="auto"/>
        <w:ind w:firstLine="709"/>
        <w:jc w:val="both"/>
        <w:rPr>
          <w:rFonts w:ascii="Times New Roman" w:hAnsi="Times New Roman"/>
          <w:b/>
          <w:bCs/>
          <w:sz w:val="24"/>
          <w:szCs w:val="24"/>
          <w:shd w:val="clear" w:color="auto" w:fill="FFFFFF"/>
        </w:rPr>
      </w:pPr>
      <w:r w:rsidRPr="00526EE2">
        <w:rPr>
          <w:rFonts w:ascii="Times New Roman" w:hAnsi="Times New Roman"/>
          <w:b/>
          <w:bCs/>
          <w:sz w:val="24"/>
          <w:szCs w:val="24"/>
          <w:shd w:val="clear" w:color="auto" w:fill="FFFFFF"/>
        </w:rPr>
        <w:lastRenderedPageBreak/>
        <w:t>Социальная сфера</w:t>
      </w:r>
    </w:p>
    <w:p w:rsidR="0019023B" w:rsidRPr="00526EE2" w:rsidRDefault="0019023B" w:rsidP="0019023B">
      <w:pPr>
        <w:tabs>
          <w:tab w:val="left" w:pos="1027"/>
        </w:tabs>
        <w:spacing w:after="0" w:line="240" w:lineRule="auto"/>
        <w:ind w:firstLine="709"/>
        <w:jc w:val="both"/>
        <w:rPr>
          <w:rFonts w:ascii="Times New Roman" w:hAnsi="Times New Roman"/>
          <w:b/>
          <w:bCs/>
          <w:sz w:val="24"/>
          <w:szCs w:val="24"/>
          <w:shd w:val="clear" w:color="auto" w:fill="FFFFFF"/>
        </w:rPr>
      </w:pPr>
      <w:r w:rsidRPr="00526EE2">
        <w:rPr>
          <w:rFonts w:ascii="Times New Roman" w:hAnsi="Times New Roman"/>
          <w:b/>
          <w:bCs/>
          <w:sz w:val="24"/>
          <w:szCs w:val="24"/>
          <w:shd w:val="clear" w:color="auto" w:fill="FFFFFF"/>
        </w:rPr>
        <w:t>Выпускник научится:</w:t>
      </w:r>
    </w:p>
    <w:p w:rsidR="0019023B" w:rsidRPr="00526EE2" w:rsidRDefault="0019023B" w:rsidP="0019023B">
      <w:pPr>
        <w:numPr>
          <w:ilvl w:val="0"/>
          <w:numId w:val="49"/>
        </w:numPr>
        <w:tabs>
          <w:tab w:val="left" w:pos="1027"/>
        </w:tabs>
        <w:spacing w:after="0" w:line="240" w:lineRule="auto"/>
        <w:ind w:left="0" w:firstLine="709"/>
        <w:jc w:val="both"/>
        <w:rPr>
          <w:rFonts w:ascii="Times New Roman" w:hAnsi="Times New Roman"/>
          <w:bCs/>
          <w:sz w:val="24"/>
          <w:szCs w:val="24"/>
          <w:shd w:val="clear" w:color="auto" w:fill="FFFFFF"/>
        </w:rPr>
      </w:pPr>
      <w:r w:rsidRPr="00526EE2">
        <w:rPr>
          <w:rFonts w:ascii="Times New Roman" w:hAnsi="Times New Roman"/>
          <w:bCs/>
          <w:sz w:val="24"/>
          <w:szCs w:val="24"/>
          <w:shd w:val="clear" w:color="auto" w:fill="FFFFFF"/>
        </w:rPr>
        <w:t>описывать социальную структуру в обществах разного типа, характеризовать основные социальные общности и группы;</w:t>
      </w:r>
    </w:p>
    <w:p w:rsidR="0019023B" w:rsidRPr="00526EE2" w:rsidRDefault="0019023B" w:rsidP="0019023B">
      <w:pPr>
        <w:numPr>
          <w:ilvl w:val="0"/>
          <w:numId w:val="49"/>
        </w:numPr>
        <w:tabs>
          <w:tab w:val="left" w:pos="1027"/>
        </w:tabs>
        <w:spacing w:after="0" w:line="240" w:lineRule="auto"/>
        <w:ind w:left="0" w:firstLine="709"/>
        <w:jc w:val="both"/>
        <w:rPr>
          <w:rFonts w:ascii="Times New Roman" w:hAnsi="Times New Roman"/>
          <w:bCs/>
          <w:sz w:val="24"/>
          <w:szCs w:val="24"/>
          <w:shd w:val="clear" w:color="auto" w:fill="FFFFFF"/>
        </w:rPr>
      </w:pPr>
      <w:r w:rsidRPr="00526EE2">
        <w:rPr>
          <w:rFonts w:ascii="Times New Roman" w:hAnsi="Times New Roman"/>
          <w:bCs/>
          <w:sz w:val="24"/>
          <w:szCs w:val="24"/>
          <w:shd w:val="clear" w:color="auto" w:fill="FFFFFF"/>
        </w:rPr>
        <w:t>объяснять взаимодействие социальных общностей и групп;</w:t>
      </w:r>
    </w:p>
    <w:p w:rsidR="0019023B" w:rsidRPr="00526EE2" w:rsidRDefault="0019023B" w:rsidP="0019023B">
      <w:pPr>
        <w:numPr>
          <w:ilvl w:val="0"/>
          <w:numId w:val="49"/>
        </w:numPr>
        <w:tabs>
          <w:tab w:val="left" w:pos="1027"/>
        </w:tabs>
        <w:spacing w:after="0" w:line="240" w:lineRule="auto"/>
        <w:ind w:left="0" w:firstLine="709"/>
        <w:jc w:val="both"/>
        <w:rPr>
          <w:rFonts w:ascii="Times New Roman" w:hAnsi="Times New Roman"/>
          <w:bCs/>
          <w:sz w:val="24"/>
          <w:szCs w:val="24"/>
          <w:shd w:val="clear" w:color="auto" w:fill="FFFFFF"/>
        </w:rPr>
      </w:pPr>
      <w:r w:rsidRPr="00526EE2">
        <w:rPr>
          <w:rFonts w:ascii="Times New Roman" w:hAnsi="Times New Roman"/>
          <w:bCs/>
          <w:sz w:val="24"/>
          <w:szCs w:val="24"/>
          <w:shd w:val="clear" w:color="auto" w:fill="FFFFFF"/>
        </w:rPr>
        <w:t>характеризовать ведущие направления социальной политики Российского государства;</w:t>
      </w:r>
    </w:p>
    <w:p w:rsidR="0019023B" w:rsidRPr="00526EE2" w:rsidRDefault="0019023B" w:rsidP="0019023B">
      <w:pPr>
        <w:numPr>
          <w:ilvl w:val="0"/>
          <w:numId w:val="49"/>
        </w:numPr>
        <w:tabs>
          <w:tab w:val="left" w:pos="1027"/>
        </w:tabs>
        <w:spacing w:after="0" w:line="240" w:lineRule="auto"/>
        <w:ind w:left="0" w:firstLine="709"/>
        <w:jc w:val="both"/>
        <w:rPr>
          <w:rFonts w:ascii="Times New Roman" w:hAnsi="Times New Roman"/>
          <w:bCs/>
          <w:sz w:val="24"/>
          <w:szCs w:val="24"/>
          <w:shd w:val="clear" w:color="auto" w:fill="FFFFFF"/>
        </w:rPr>
      </w:pPr>
      <w:r w:rsidRPr="00526EE2">
        <w:rPr>
          <w:rFonts w:ascii="Times New Roman" w:hAnsi="Times New Roman"/>
          <w:bCs/>
          <w:sz w:val="24"/>
          <w:szCs w:val="24"/>
          <w:shd w:val="clear" w:color="auto" w:fill="FFFFFF"/>
        </w:rPr>
        <w:t>выделять параметры, определяющие социальный статус личности;</w:t>
      </w:r>
    </w:p>
    <w:p w:rsidR="0019023B" w:rsidRPr="00526EE2" w:rsidRDefault="0019023B" w:rsidP="0019023B">
      <w:pPr>
        <w:numPr>
          <w:ilvl w:val="0"/>
          <w:numId w:val="49"/>
        </w:numPr>
        <w:tabs>
          <w:tab w:val="left" w:pos="1027"/>
        </w:tabs>
        <w:spacing w:after="0" w:line="240" w:lineRule="auto"/>
        <w:ind w:left="0" w:firstLine="709"/>
        <w:jc w:val="both"/>
        <w:rPr>
          <w:rFonts w:ascii="Times New Roman" w:hAnsi="Times New Roman"/>
          <w:bCs/>
          <w:sz w:val="24"/>
          <w:szCs w:val="24"/>
          <w:shd w:val="clear" w:color="auto" w:fill="FFFFFF"/>
        </w:rPr>
      </w:pPr>
      <w:r w:rsidRPr="00526EE2">
        <w:rPr>
          <w:rFonts w:ascii="Times New Roman" w:hAnsi="Times New Roman"/>
          <w:bCs/>
          <w:sz w:val="24"/>
          <w:szCs w:val="24"/>
          <w:shd w:val="clear" w:color="auto" w:fill="FFFFFF"/>
        </w:rPr>
        <w:t>приводить примеры предписанных и достигаемых статусов;</w:t>
      </w:r>
    </w:p>
    <w:p w:rsidR="0019023B" w:rsidRPr="00526EE2" w:rsidRDefault="0019023B" w:rsidP="0019023B">
      <w:pPr>
        <w:numPr>
          <w:ilvl w:val="0"/>
          <w:numId w:val="49"/>
        </w:numPr>
        <w:tabs>
          <w:tab w:val="left" w:pos="1027"/>
        </w:tabs>
        <w:spacing w:after="0" w:line="240" w:lineRule="auto"/>
        <w:ind w:left="0" w:firstLine="709"/>
        <w:jc w:val="both"/>
        <w:rPr>
          <w:rFonts w:ascii="Times New Roman" w:hAnsi="Times New Roman"/>
          <w:bCs/>
          <w:sz w:val="24"/>
          <w:szCs w:val="24"/>
          <w:shd w:val="clear" w:color="auto" w:fill="FFFFFF"/>
        </w:rPr>
      </w:pPr>
      <w:r w:rsidRPr="00526EE2">
        <w:rPr>
          <w:rFonts w:ascii="Times New Roman" w:hAnsi="Times New Roman"/>
          <w:bCs/>
          <w:sz w:val="24"/>
          <w:szCs w:val="24"/>
          <w:shd w:val="clear" w:color="auto" w:fill="FFFFFF"/>
        </w:rPr>
        <w:t>описывать основные социальные роли подростка;</w:t>
      </w:r>
    </w:p>
    <w:p w:rsidR="0019023B" w:rsidRPr="00526EE2" w:rsidRDefault="0019023B" w:rsidP="0019023B">
      <w:pPr>
        <w:numPr>
          <w:ilvl w:val="0"/>
          <w:numId w:val="49"/>
        </w:numPr>
        <w:tabs>
          <w:tab w:val="left" w:pos="1027"/>
        </w:tabs>
        <w:spacing w:after="0" w:line="240" w:lineRule="auto"/>
        <w:ind w:left="0" w:firstLine="709"/>
        <w:jc w:val="both"/>
        <w:rPr>
          <w:rFonts w:ascii="Times New Roman" w:hAnsi="Times New Roman"/>
          <w:bCs/>
          <w:sz w:val="24"/>
          <w:szCs w:val="24"/>
          <w:shd w:val="clear" w:color="auto" w:fill="FFFFFF"/>
        </w:rPr>
      </w:pPr>
      <w:r w:rsidRPr="00526EE2">
        <w:rPr>
          <w:rFonts w:ascii="Times New Roman" w:hAnsi="Times New Roman"/>
          <w:bCs/>
          <w:sz w:val="24"/>
          <w:szCs w:val="24"/>
          <w:shd w:val="clear" w:color="auto" w:fill="FFFFFF"/>
        </w:rPr>
        <w:t>конкретизировать примерами процесс социальной мобильности;</w:t>
      </w:r>
    </w:p>
    <w:p w:rsidR="0019023B" w:rsidRPr="00526EE2" w:rsidRDefault="0019023B" w:rsidP="0019023B">
      <w:pPr>
        <w:numPr>
          <w:ilvl w:val="0"/>
          <w:numId w:val="49"/>
        </w:numPr>
        <w:tabs>
          <w:tab w:val="left" w:pos="1027"/>
        </w:tabs>
        <w:spacing w:after="0" w:line="240" w:lineRule="auto"/>
        <w:ind w:left="0" w:firstLine="709"/>
        <w:jc w:val="both"/>
        <w:rPr>
          <w:rFonts w:ascii="Times New Roman" w:hAnsi="Times New Roman"/>
          <w:bCs/>
          <w:sz w:val="24"/>
          <w:szCs w:val="24"/>
          <w:shd w:val="clear" w:color="auto" w:fill="FFFFFF"/>
        </w:rPr>
      </w:pPr>
      <w:r w:rsidRPr="00526EE2">
        <w:rPr>
          <w:rFonts w:ascii="Times New Roman" w:hAnsi="Times New Roman"/>
          <w:bCs/>
          <w:sz w:val="24"/>
          <w:szCs w:val="24"/>
          <w:shd w:val="clear" w:color="auto" w:fill="FFFFFF"/>
        </w:rPr>
        <w:t>характеризовать межнациональные отношения в современном мире;</w:t>
      </w:r>
    </w:p>
    <w:p w:rsidR="0019023B" w:rsidRPr="00526EE2" w:rsidRDefault="0019023B" w:rsidP="0019023B">
      <w:pPr>
        <w:numPr>
          <w:ilvl w:val="0"/>
          <w:numId w:val="49"/>
        </w:numPr>
        <w:tabs>
          <w:tab w:val="left" w:pos="1027"/>
        </w:tabs>
        <w:spacing w:after="0" w:line="240" w:lineRule="auto"/>
        <w:ind w:left="0" w:firstLine="709"/>
        <w:jc w:val="both"/>
        <w:rPr>
          <w:rFonts w:ascii="Times New Roman" w:hAnsi="Times New Roman"/>
          <w:bCs/>
          <w:sz w:val="24"/>
          <w:szCs w:val="24"/>
          <w:shd w:val="clear" w:color="auto" w:fill="FFFFFF"/>
        </w:rPr>
      </w:pPr>
      <w:r w:rsidRPr="00526EE2">
        <w:rPr>
          <w:rFonts w:ascii="Times New Roman" w:hAnsi="Times New Roman"/>
          <w:bCs/>
          <w:sz w:val="24"/>
          <w:szCs w:val="24"/>
          <w:shd w:val="clear" w:color="auto" w:fill="FFFFFF"/>
        </w:rPr>
        <w:t xml:space="preserve">объяснять причины межнациональных конфликтов и основные пути их разрешения; </w:t>
      </w:r>
    </w:p>
    <w:p w:rsidR="0019023B" w:rsidRPr="00526EE2" w:rsidRDefault="0019023B" w:rsidP="0019023B">
      <w:pPr>
        <w:numPr>
          <w:ilvl w:val="0"/>
          <w:numId w:val="49"/>
        </w:numPr>
        <w:tabs>
          <w:tab w:val="left" w:pos="1027"/>
        </w:tabs>
        <w:spacing w:after="0" w:line="240" w:lineRule="auto"/>
        <w:ind w:left="0" w:firstLine="709"/>
        <w:jc w:val="both"/>
        <w:rPr>
          <w:rFonts w:ascii="Times New Roman" w:hAnsi="Times New Roman"/>
          <w:bCs/>
          <w:sz w:val="24"/>
          <w:szCs w:val="24"/>
          <w:shd w:val="clear" w:color="auto" w:fill="FFFFFF"/>
        </w:rPr>
      </w:pPr>
      <w:r w:rsidRPr="00526EE2">
        <w:rPr>
          <w:rFonts w:ascii="Times New Roman" w:hAnsi="Times New Roman"/>
          <w:bCs/>
          <w:sz w:val="24"/>
          <w:szCs w:val="24"/>
          <w:shd w:val="clear" w:color="auto" w:fill="FFFFFF"/>
        </w:rPr>
        <w:t>характеризовать, раскрывать на конкретных примерах основные функции семьи в обществе;</w:t>
      </w:r>
    </w:p>
    <w:p w:rsidR="0019023B" w:rsidRPr="00526EE2" w:rsidRDefault="0019023B" w:rsidP="0019023B">
      <w:pPr>
        <w:numPr>
          <w:ilvl w:val="0"/>
          <w:numId w:val="49"/>
        </w:numPr>
        <w:tabs>
          <w:tab w:val="left" w:pos="1027"/>
        </w:tabs>
        <w:spacing w:after="0" w:line="240" w:lineRule="auto"/>
        <w:ind w:left="0" w:firstLine="709"/>
        <w:jc w:val="both"/>
        <w:rPr>
          <w:rFonts w:ascii="Times New Roman" w:hAnsi="Times New Roman"/>
          <w:bCs/>
          <w:sz w:val="24"/>
          <w:szCs w:val="24"/>
          <w:shd w:val="clear" w:color="auto" w:fill="FFFFFF"/>
        </w:rPr>
      </w:pPr>
      <w:r w:rsidRPr="00526EE2">
        <w:rPr>
          <w:rFonts w:ascii="Times New Roman" w:hAnsi="Times New Roman"/>
          <w:bCs/>
          <w:sz w:val="24"/>
          <w:szCs w:val="24"/>
          <w:shd w:val="clear" w:color="auto" w:fill="FFFFFF"/>
        </w:rPr>
        <w:t xml:space="preserve">раскрывать основные роли членов семьи; </w:t>
      </w:r>
    </w:p>
    <w:p w:rsidR="0019023B" w:rsidRPr="00526EE2" w:rsidRDefault="0019023B" w:rsidP="0019023B">
      <w:pPr>
        <w:numPr>
          <w:ilvl w:val="0"/>
          <w:numId w:val="49"/>
        </w:numPr>
        <w:tabs>
          <w:tab w:val="left" w:pos="993"/>
        </w:tabs>
        <w:spacing w:after="0" w:line="240" w:lineRule="auto"/>
        <w:ind w:left="0" w:firstLine="709"/>
        <w:jc w:val="both"/>
        <w:rPr>
          <w:rFonts w:ascii="Times New Roman" w:hAnsi="Times New Roman"/>
          <w:bCs/>
          <w:sz w:val="24"/>
          <w:szCs w:val="24"/>
          <w:shd w:val="clear" w:color="auto" w:fill="FFFFFF"/>
        </w:rPr>
      </w:pPr>
      <w:r w:rsidRPr="00526EE2">
        <w:rPr>
          <w:rFonts w:ascii="Times New Roman" w:hAnsi="Times New Roman"/>
          <w:bCs/>
          <w:sz w:val="24"/>
          <w:szCs w:val="24"/>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19023B" w:rsidRPr="00526EE2" w:rsidRDefault="0019023B" w:rsidP="0019023B">
      <w:pPr>
        <w:numPr>
          <w:ilvl w:val="0"/>
          <w:numId w:val="49"/>
        </w:numPr>
        <w:tabs>
          <w:tab w:val="left" w:pos="1027"/>
        </w:tabs>
        <w:spacing w:after="0" w:line="240" w:lineRule="auto"/>
        <w:ind w:left="0" w:firstLine="709"/>
        <w:jc w:val="both"/>
        <w:rPr>
          <w:rFonts w:ascii="Times New Roman" w:hAnsi="Times New Roman"/>
          <w:b/>
          <w:bCs/>
          <w:sz w:val="24"/>
          <w:szCs w:val="24"/>
          <w:shd w:val="clear" w:color="auto" w:fill="FFFFFF"/>
        </w:rPr>
      </w:pPr>
      <w:r w:rsidRPr="00526EE2">
        <w:rPr>
          <w:rFonts w:ascii="Times New Roman" w:hAnsi="Times New Roman"/>
          <w:bCs/>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19023B" w:rsidRPr="00526EE2" w:rsidRDefault="0019023B" w:rsidP="0019023B">
      <w:pPr>
        <w:tabs>
          <w:tab w:val="left" w:pos="1027"/>
        </w:tabs>
        <w:spacing w:after="0" w:line="240" w:lineRule="auto"/>
        <w:ind w:firstLine="709"/>
        <w:jc w:val="both"/>
        <w:rPr>
          <w:rFonts w:ascii="Times New Roman" w:hAnsi="Times New Roman"/>
          <w:b/>
          <w:bCs/>
          <w:sz w:val="24"/>
          <w:szCs w:val="24"/>
          <w:shd w:val="clear" w:color="auto" w:fill="FFFFFF"/>
        </w:rPr>
      </w:pPr>
      <w:r w:rsidRPr="00526EE2">
        <w:rPr>
          <w:rFonts w:ascii="Times New Roman" w:hAnsi="Times New Roman"/>
          <w:b/>
          <w:bCs/>
          <w:sz w:val="24"/>
          <w:szCs w:val="24"/>
          <w:shd w:val="clear" w:color="auto" w:fill="FFFFFF"/>
        </w:rPr>
        <w:t>Выпускник получит возможность научиться:</w:t>
      </w:r>
    </w:p>
    <w:p w:rsidR="0019023B" w:rsidRPr="00526EE2" w:rsidRDefault="0019023B" w:rsidP="0019023B">
      <w:pPr>
        <w:numPr>
          <w:ilvl w:val="0"/>
          <w:numId w:val="50"/>
        </w:numPr>
        <w:tabs>
          <w:tab w:val="left" w:pos="1027"/>
        </w:tabs>
        <w:spacing w:after="0" w:line="240" w:lineRule="auto"/>
        <w:ind w:left="0" w:firstLine="709"/>
        <w:jc w:val="both"/>
        <w:rPr>
          <w:rFonts w:ascii="Times New Roman" w:hAnsi="Times New Roman"/>
          <w:bCs/>
          <w:i/>
          <w:sz w:val="24"/>
          <w:szCs w:val="24"/>
          <w:shd w:val="clear" w:color="auto" w:fill="FFFFFF"/>
        </w:rPr>
      </w:pPr>
      <w:r w:rsidRPr="00526EE2">
        <w:rPr>
          <w:rFonts w:ascii="Times New Roman" w:hAnsi="Times New Roman"/>
          <w:bCs/>
          <w:i/>
          <w:sz w:val="24"/>
          <w:szCs w:val="24"/>
          <w:shd w:val="clear" w:color="auto" w:fill="FFFFFF"/>
        </w:rPr>
        <w:t>раскрывать понятия «равенство» и «социальная справедливость» с позиций историзма;</w:t>
      </w:r>
    </w:p>
    <w:p w:rsidR="0019023B" w:rsidRPr="00526EE2" w:rsidRDefault="0019023B" w:rsidP="0019023B">
      <w:pPr>
        <w:numPr>
          <w:ilvl w:val="0"/>
          <w:numId w:val="50"/>
        </w:numPr>
        <w:tabs>
          <w:tab w:val="left" w:pos="1027"/>
        </w:tabs>
        <w:spacing w:after="0" w:line="240" w:lineRule="auto"/>
        <w:ind w:left="0" w:firstLine="709"/>
        <w:jc w:val="both"/>
        <w:rPr>
          <w:rFonts w:ascii="Times New Roman" w:hAnsi="Times New Roman"/>
          <w:bCs/>
          <w:i/>
          <w:sz w:val="24"/>
          <w:szCs w:val="24"/>
          <w:shd w:val="clear" w:color="auto" w:fill="FFFFFF"/>
        </w:rPr>
      </w:pPr>
      <w:r w:rsidRPr="00526EE2">
        <w:rPr>
          <w:rFonts w:ascii="Times New Roman" w:hAnsi="Times New Roman"/>
          <w:bCs/>
          <w:i/>
          <w:sz w:val="24"/>
          <w:szCs w:val="24"/>
          <w:shd w:val="clear" w:color="auto" w:fill="FFFFFF"/>
        </w:rPr>
        <w:t>выражать и обосновывать собственную позицию по актуальным проблемам молодежи;</w:t>
      </w:r>
    </w:p>
    <w:p w:rsidR="0019023B" w:rsidRPr="00526EE2" w:rsidRDefault="0019023B" w:rsidP="0019023B">
      <w:pPr>
        <w:numPr>
          <w:ilvl w:val="0"/>
          <w:numId w:val="50"/>
        </w:numPr>
        <w:tabs>
          <w:tab w:val="left" w:pos="1027"/>
        </w:tabs>
        <w:spacing w:after="0" w:line="240" w:lineRule="auto"/>
        <w:ind w:left="0" w:firstLine="709"/>
        <w:jc w:val="both"/>
        <w:rPr>
          <w:rFonts w:ascii="Times New Roman" w:hAnsi="Times New Roman"/>
          <w:bCs/>
          <w:i/>
          <w:sz w:val="24"/>
          <w:szCs w:val="24"/>
          <w:shd w:val="clear" w:color="auto" w:fill="FFFFFF"/>
        </w:rPr>
      </w:pPr>
      <w:r w:rsidRPr="00526EE2">
        <w:rPr>
          <w:rFonts w:ascii="Times New Roman" w:hAnsi="Times New Roman"/>
          <w:bCs/>
          <w:i/>
          <w:sz w:val="24"/>
          <w:szCs w:val="24"/>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конфликтов;выражать собственное отношение к различным способам разрешения семейных конфликтов;</w:t>
      </w:r>
    </w:p>
    <w:p w:rsidR="0019023B" w:rsidRPr="00526EE2" w:rsidRDefault="0019023B" w:rsidP="0019023B">
      <w:pPr>
        <w:numPr>
          <w:ilvl w:val="0"/>
          <w:numId w:val="50"/>
        </w:numPr>
        <w:shd w:val="clear" w:color="auto" w:fill="FFFFFF"/>
        <w:tabs>
          <w:tab w:val="left" w:pos="1027"/>
        </w:tabs>
        <w:spacing w:after="0" w:line="240" w:lineRule="auto"/>
        <w:ind w:left="0" w:firstLine="709"/>
        <w:jc w:val="both"/>
        <w:rPr>
          <w:rFonts w:ascii="Times New Roman" w:hAnsi="Times New Roman"/>
          <w:bCs/>
          <w:i/>
          <w:sz w:val="24"/>
          <w:szCs w:val="24"/>
          <w:shd w:val="clear" w:color="auto" w:fill="FFFFFF"/>
        </w:rPr>
      </w:pPr>
      <w:r w:rsidRPr="00526EE2">
        <w:rPr>
          <w:rFonts w:ascii="Times New Roman" w:hAnsi="Times New Roman"/>
          <w:bCs/>
          <w:i/>
          <w:sz w:val="24"/>
          <w:szCs w:val="24"/>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19023B" w:rsidRPr="00526EE2" w:rsidRDefault="0019023B" w:rsidP="0019023B">
      <w:pPr>
        <w:numPr>
          <w:ilvl w:val="0"/>
          <w:numId w:val="50"/>
        </w:numPr>
        <w:shd w:val="clear" w:color="auto" w:fill="FFFFFF"/>
        <w:tabs>
          <w:tab w:val="left" w:pos="1027"/>
        </w:tabs>
        <w:spacing w:after="0" w:line="240" w:lineRule="auto"/>
        <w:ind w:left="0" w:firstLine="709"/>
        <w:jc w:val="both"/>
        <w:rPr>
          <w:rFonts w:ascii="Times New Roman" w:hAnsi="Times New Roman"/>
          <w:bCs/>
          <w:i/>
          <w:sz w:val="24"/>
          <w:szCs w:val="24"/>
          <w:shd w:val="clear" w:color="auto" w:fill="FFFFFF"/>
        </w:rPr>
      </w:pPr>
      <w:r w:rsidRPr="00526EE2">
        <w:rPr>
          <w:rFonts w:ascii="Times New Roman" w:hAnsi="Times New Roman"/>
          <w:bCs/>
          <w:i/>
          <w:sz w:val="24"/>
          <w:szCs w:val="24"/>
          <w:shd w:val="clear" w:color="auto" w:fill="FFFFFF"/>
        </w:rPr>
        <w:t>использовать элементы причинно-следственного анализа при характеристике семейных конфликтов;</w:t>
      </w:r>
    </w:p>
    <w:p w:rsidR="0019023B" w:rsidRPr="00526EE2" w:rsidRDefault="0019023B" w:rsidP="0019023B">
      <w:pPr>
        <w:numPr>
          <w:ilvl w:val="0"/>
          <w:numId w:val="50"/>
        </w:numPr>
        <w:tabs>
          <w:tab w:val="left" w:pos="1027"/>
        </w:tabs>
        <w:spacing w:after="0" w:line="240" w:lineRule="auto"/>
        <w:ind w:left="0" w:firstLine="709"/>
        <w:jc w:val="both"/>
        <w:rPr>
          <w:rFonts w:ascii="Times New Roman" w:hAnsi="Times New Roman"/>
          <w:b/>
          <w:bCs/>
          <w:i/>
          <w:sz w:val="24"/>
          <w:szCs w:val="24"/>
          <w:shd w:val="clear" w:color="auto" w:fill="FFFFFF"/>
        </w:rPr>
      </w:pPr>
      <w:r w:rsidRPr="00526EE2">
        <w:rPr>
          <w:rFonts w:ascii="Times New Roman" w:hAnsi="Times New Roman"/>
          <w:bCs/>
          <w:i/>
          <w:sz w:val="24"/>
          <w:szCs w:val="24"/>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526EE2">
        <w:rPr>
          <w:rFonts w:ascii="Times New Roman" w:hAnsi="Times New Roman"/>
          <w:b/>
          <w:bCs/>
          <w:i/>
          <w:sz w:val="24"/>
          <w:szCs w:val="24"/>
          <w:shd w:val="clear" w:color="auto" w:fill="FFFFFF"/>
        </w:rPr>
        <w:t>.</w:t>
      </w:r>
    </w:p>
    <w:p w:rsidR="0019023B" w:rsidRPr="00526EE2" w:rsidRDefault="0019023B" w:rsidP="0019023B">
      <w:pPr>
        <w:tabs>
          <w:tab w:val="left" w:pos="1027"/>
        </w:tabs>
        <w:spacing w:after="0" w:line="240" w:lineRule="auto"/>
        <w:ind w:firstLine="709"/>
        <w:jc w:val="both"/>
        <w:rPr>
          <w:rFonts w:ascii="Times New Roman" w:hAnsi="Times New Roman"/>
          <w:sz w:val="24"/>
          <w:szCs w:val="24"/>
        </w:rPr>
      </w:pPr>
      <w:r w:rsidRPr="00526EE2">
        <w:rPr>
          <w:rFonts w:ascii="Times New Roman" w:hAnsi="Times New Roman"/>
          <w:b/>
          <w:sz w:val="24"/>
          <w:szCs w:val="24"/>
        </w:rPr>
        <w:t>Политическая сфера жизни общества</w:t>
      </w:r>
    </w:p>
    <w:p w:rsidR="0019023B" w:rsidRPr="00526EE2" w:rsidRDefault="0019023B" w:rsidP="0019023B">
      <w:pPr>
        <w:tabs>
          <w:tab w:val="left" w:pos="1027"/>
        </w:tabs>
        <w:spacing w:after="0" w:line="240" w:lineRule="auto"/>
        <w:ind w:firstLine="709"/>
        <w:jc w:val="both"/>
        <w:rPr>
          <w:rFonts w:ascii="Times New Roman" w:hAnsi="Times New Roman"/>
          <w:b/>
          <w:sz w:val="24"/>
          <w:szCs w:val="24"/>
        </w:rPr>
      </w:pPr>
      <w:r w:rsidRPr="00526EE2">
        <w:rPr>
          <w:rFonts w:ascii="Times New Roman" w:hAnsi="Times New Roman"/>
          <w:b/>
          <w:sz w:val="24"/>
          <w:szCs w:val="24"/>
        </w:rPr>
        <w:t>Выпускник научится:</w:t>
      </w:r>
    </w:p>
    <w:p w:rsidR="0019023B" w:rsidRPr="00526EE2" w:rsidRDefault="0019023B" w:rsidP="0019023B">
      <w:pPr>
        <w:numPr>
          <w:ilvl w:val="0"/>
          <w:numId w:val="51"/>
        </w:numPr>
        <w:tabs>
          <w:tab w:val="left" w:pos="1027"/>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объяснять роль политики в жизни общества;</w:t>
      </w:r>
    </w:p>
    <w:p w:rsidR="0019023B" w:rsidRPr="00526EE2" w:rsidRDefault="0019023B" w:rsidP="0019023B">
      <w:pPr>
        <w:numPr>
          <w:ilvl w:val="0"/>
          <w:numId w:val="51"/>
        </w:numPr>
        <w:tabs>
          <w:tab w:val="left" w:pos="1027"/>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различать и сравнивать различные формы правления, иллюстрировать их примерами;</w:t>
      </w:r>
    </w:p>
    <w:p w:rsidR="0019023B" w:rsidRPr="00526EE2" w:rsidRDefault="0019023B" w:rsidP="0019023B">
      <w:pPr>
        <w:numPr>
          <w:ilvl w:val="0"/>
          <w:numId w:val="51"/>
        </w:numPr>
        <w:tabs>
          <w:tab w:val="left" w:pos="1027"/>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давать характеристику формам государственно-территориального устройства;</w:t>
      </w:r>
    </w:p>
    <w:p w:rsidR="0019023B" w:rsidRPr="00526EE2" w:rsidRDefault="0019023B" w:rsidP="0019023B">
      <w:pPr>
        <w:numPr>
          <w:ilvl w:val="0"/>
          <w:numId w:val="51"/>
        </w:numPr>
        <w:tabs>
          <w:tab w:val="left" w:pos="1027"/>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различать различные типы политических режимов, раскрывать их основные признаки;</w:t>
      </w:r>
    </w:p>
    <w:p w:rsidR="0019023B" w:rsidRPr="00526EE2" w:rsidRDefault="0019023B" w:rsidP="0019023B">
      <w:pPr>
        <w:numPr>
          <w:ilvl w:val="0"/>
          <w:numId w:val="51"/>
        </w:numPr>
        <w:tabs>
          <w:tab w:val="left" w:pos="1027"/>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раскрывать на конкретных примерах основные черты и принципы демократии;</w:t>
      </w:r>
    </w:p>
    <w:p w:rsidR="0019023B" w:rsidRPr="00526EE2" w:rsidRDefault="0019023B" w:rsidP="0019023B">
      <w:pPr>
        <w:numPr>
          <w:ilvl w:val="0"/>
          <w:numId w:val="51"/>
        </w:numPr>
        <w:tabs>
          <w:tab w:val="left" w:pos="1027"/>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называть признаки политической партии, раскрывать их на конкретных примерах;</w:t>
      </w:r>
    </w:p>
    <w:p w:rsidR="0019023B" w:rsidRPr="00526EE2" w:rsidRDefault="0019023B" w:rsidP="0019023B">
      <w:pPr>
        <w:numPr>
          <w:ilvl w:val="0"/>
          <w:numId w:val="51"/>
        </w:numPr>
        <w:tabs>
          <w:tab w:val="left" w:pos="1027"/>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характеризовать различные формы участия граждан в политической жизни.</w:t>
      </w:r>
    </w:p>
    <w:p w:rsidR="0019023B" w:rsidRPr="00526EE2" w:rsidRDefault="0019023B" w:rsidP="0019023B">
      <w:pPr>
        <w:tabs>
          <w:tab w:val="left" w:pos="1027"/>
        </w:tabs>
        <w:spacing w:after="0" w:line="240" w:lineRule="auto"/>
        <w:ind w:firstLine="709"/>
        <w:jc w:val="both"/>
        <w:rPr>
          <w:rFonts w:ascii="Times New Roman" w:hAnsi="Times New Roman"/>
          <w:b/>
          <w:sz w:val="24"/>
          <w:szCs w:val="24"/>
        </w:rPr>
      </w:pPr>
      <w:r w:rsidRPr="00526EE2">
        <w:rPr>
          <w:rFonts w:ascii="Times New Roman" w:hAnsi="Times New Roman"/>
          <w:b/>
          <w:sz w:val="24"/>
          <w:szCs w:val="24"/>
        </w:rPr>
        <w:t xml:space="preserve">Выпускник получит возможность научиться: </w:t>
      </w:r>
    </w:p>
    <w:p w:rsidR="0019023B" w:rsidRPr="00526EE2" w:rsidRDefault="0019023B" w:rsidP="0019023B">
      <w:pPr>
        <w:numPr>
          <w:ilvl w:val="0"/>
          <w:numId w:val="51"/>
        </w:numPr>
        <w:tabs>
          <w:tab w:val="left" w:pos="1027"/>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lastRenderedPageBreak/>
        <w:t>осознавать значение гражданской активности и патриотической позиции в укреплении нашего государства;</w:t>
      </w:r>
    </w:p>
    <w:p w:rsidR="0019023B" w:rsidRPr="00526EE2" w:rsidRDefault="0019023B" w:rsidP="0019023B">
      <w:pPr>
        <w:numPr>
          <w:ilvl w:val="0"/>
          <w:numId w:val="52"/>
        </w:numPr>
        <w:tabs>
          <w:tab w:val="left" w:pos="1027"/>
        </w:tabs>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соотносить различные оценки политических событий и процессов и делать обоснованные выводы.</w:t>
      </w:r>
    </w:p>
    <w:p w:rsidR="0019023B" w:rsidRPr="00526EE2" w:rsidRDefault="0019023B" w:rsidP="0019023B">
      <w:pPr>
        <w:tabs>
          <w:tab w:val="left" w:pos="1200"/>
        </w:tabs>
        <w:spacing w:after="0" w:line="240" w:lineRule="auto"/>
        <w:ind w:firstLine="709"/>
        <w:jc w:val="both"/>
        <w:rPr>
          <w:rFonts w:ascii="Times New Roman" w:hAnsi="Times New Roman"/>
          <w:sz w:val="24"/>
          <w:szCs w:val="24"/>
        </w:rPr>
      </w:pPr>
      <w:r w:rsidRPr="00526EE2">
        <w:rPr>
          <w:rFonts w:ascii="Times New Roman" w:hAnsi="Times New Roman"/>
          <w:b/>
          <w:bCs/>
          <w:sz w:val="24"/>
          <w:szCs w:val="24"/>
          <w:shd w:val="clear" w:color="auto" w:fill="FFFFFF"/>
        </w:rPr>
        <w:t>Гражданин и государство</w:t>
      </w:r>
    </w:p>
    <w:p w:rsidR="0019023B" w:rsidRPr="00526EE2" w:rsidRDefault="0019023B" w:rsidP="0019023B">
      <w:pPr>
        <w:tabs>
          <w:tab w:val="left" w:pos="1200"/>
        </w:tabs>
        <w:spacing w:after="0" w:line="240" w:lineRule="auto"/>
        <w:ind w:firstLine="709"/>
        <w:jc w:val="both"/>
        <w:rPr>
          <w:rFonts w:ascii="Times New Roman" w:hAnsi="Times New Roman"/>
          <w:b/>
          <w:bCs/>
          <w:sz w:val="24"/>
          <w:szCs w:val="24"/>
          <w:shd w:val="clear" w:color="auto" w:fill="FFFFFF"/>
        </w:rPr>
      </w:pPr>
      <w:r w:rsidRPr="00526EE2">
        <w:rPr>
          <w:rFonts w:ascii="Times New Roman" w:hAnsi="Times New Roman"/>
          <w:b/>
          <w:bCs/>
          <w:sz w:val="24"/>
          <w:szCs w:val="24"/>
          <w:shd w:val="clear" w:color="auto" w:fill="FFFFFF"/>
        </w:rPr>
        <w:t>Выпускник научится:</w:t>
      </w:r>
    </w:p>
    <w:p w:rsidR="0019023B" w:rsidRPr="00526EE2" w:rsidRDefault="0019023B" w:rsidP="0019023B">
      <w:pPr>
        <w:numPr>
          <w:ilvl w:val="0"/>
          <w:numId w:val="53"/>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526EE2">
        <w:rPr>
          <w:rFonts w:ascii="Times New Roman" w:hAnsi="Times New Roman"/>
          <w:bCs/>
          <w:sz w:val="24"/>
          <w:szCs w:val="24"/>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19023B" w:rsidRPr="00526EE2" w:rsidRDefault="0019023B" w:rsidP="0019023B">
      <w:pPr>
        <w:numPr>
          <w:ilvl w:val="0"/>
          <w:numId w:val="53"/>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526EE2">
        <w:rPr>
          <w:rFonts w:ascii="Times New Roman" w:hAnsi="Times New Roman"/>
          <w:bCs/>
          <w:sz w:val="24"/>
          <w:szCs w:val="24"/>
          <w:shd w:val="clear" w:color="auto" w:fill="FFFFFF"/>
        </w:rPr>
        <w:t>объяснять порядок формирования органов государственной власти РФ;</w:t>
      </w:r>
    </w:p>
    <w:p w:rsidR="0019023B" w:rsidRPr="00526EE2" w:rsidRDefault="0019023B" w:rsidP="0019023B">
      <w:pPr>
        <w:numPr>
          <w:ilvl w:val="0"/>
          <w:numId w:val="53"/>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526EE2">
        <w:rPr>
          <w:rFonts w:ascii="Times New Roman" w:hAnsi="Times New Roman"/>
          <w:bCs/>
          <w:sz w:val="24"/>
          <w:szCs w:val="24"/>
          <w:shd w:val="clear" w:color="auto" w:fill="FFFFFF"/>
        </w:rPr>
        <w:t>раскрывать достижения российского народа;</w:t>
      </w:r>
    </w:p>
    <w:p w:rsidR="0019023B" w:rsidRPr="00526EE2" w:rsidRDefault="0019023B" w:rsidP="0019023B">
      <w:pPr>
        <w:numPr>
          <w:ilvl w:val="0"/>
          <w:numId w:val="53"/>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526EE2">
        <w:rPr>
          <w:rFonts w:ascii="Times New Roman" w:hAnsi="Times New Roman"/>
          <w:bCs/>
          <w:sz w:val="24"/>
          <w:szCs w:val="24"/>
          <w:shd w:val="clear" w:color="auto" w:fill="FFFFFF"/>
        </w:rPr>
        <w:t>объяснять и конкретизировать примерами смысл понятия «гражданство»;</w:t>
      </w:r>
    </w:p>
    <w:p w:rsidR="0019023B" w:rsidRPr="00526EE2" w:rsidRDefault="0019023B" w:rsidP="0019023B">
      <w:pPr>
        <w:numPr>
          <w:ilvl w:val="0"/>
          <w:numId w:val="58"/>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526EE2">
        <w:rPr>
          <w:rFonts w:ascii="Times New Roman" w:hAnsi="Times New Roman"/>
          <w:bCs/>
          <w:sz w:val="24"/>
          <w:szCs w:val="24"/>
          <w:shd w:val="clear" w:color="auto" w:fill="FFFFFF"/>
        </w:rPr>
        <w:t>называть и иллюстрировать примерами основные права и свободы граждан, гарантированные Конституцией РФ;</w:t>
      </w:r>
    </w:p>
    <w:p w:rsidR="0019023B" w:rsidRPr="00526EE2" w:rsidRDefault="0019023B" w:rsidP="0019023B">
      <w:pPr>
        <w:numPr>
          <w:ilvl w:val="0"/>
          <w:numId w:val="53"/>
        </w:numPr>
        <w:shd w:val="clear" w:color="auto" w:fill="FFFFFF"/>
        <w:tabs>
          <w:tab w:val="left" w:pos="993"/>
        </w:tabs>
        <w:spacing w:after="0" w:line="240" w:lineRule="auto"/>
        <w:ind w:left="0" w:firstLine="709"/>
        <w:jc w:val="both"/>
        <w:rPr>
          <w:rFonts w:ascii="Times New Roman" w:hAnsi="Times New Roman"/>
          <w:bCs/>
          <w:sz w:val="24"/>
          <w:szCs w:val="24"/>
          <w:shd w:val="clear" w:color="auto" w:fill="FFFFFF"/>
        </w:rPr>
      </w:pPr>
      <w:r w:rsidRPr="00526EE2">
        <w:rPr>
          <w:rFonts w:ascii="Times New Roman" w:hAnsi="Times New Roman"/>
          <w:bCs/>
          <w:sz w:val="24"/>
          <w:szCs w:val="24"/>
          <w:shd w:val="clear" w:color="auto" w:fill="FFFFFF"/>
        </w:rPr>
        <w:t>осознавать значение патриотической позиции в укреплении нашего государства;</w:t>
      </w:r>
    </w:p>
    <w:p w:rsidR="0019023B" w:rsidRPr="00526EE2" w:rsidRDefault="0019023B" w:rsidP="0019023B">
      <w:pPr>
        <w:numPr>
          <w:ilvl w:val="0"/>
          <w:numId w:val="53"/>
        </w:numPr>
        <w:tabs>
          <w:tab w:val="left" w:pos="993"/>
        </w:tabs>
        <w:spacing w:after="0" w:line="240" w:lineRule="auto"/>
        <w:ind w:left="0" w:firstLine="709"/>
        <w:jc w:val="both"/>
        <w:rPr>
          <w:rFonts w:ascii="Times New Roman" w:hAnsi="Times New Roman"/>
          <w:bCs/>
          <w:sz w:val="24"/>
          <w:szCs w:val="24"/>
          <w:shd w:val="clear" w:color="auto" w:fill="FFFFFF"/>
        </w:rPr>
      </w:pPr>
      <w:r w:rsidRPr="00526EE2">
        <w:rPr>
          <w:rFonts w:ascii="Times New Roman" w:hAnsi="Times New Roman"/>
          <w:bCs/>
          <w:sz w:val="24"/>
          <w:szCs w:val="24"/>
          <w:shd w:val="clear" w:color="auto" w:fill="FFFFFF"/>
        </w:rPr>
        <w:t>характеризовать конституционные обязанности гражданина.</w:t>
      </w:r>
    </w:p>
    <w:p w:rsidR="0019023B" w:rsidRPr="00526EE2" w:rsidRDefault="0019023B" w:rsidP="0019023B">
      <w:pPr>
        <w:tabs>
          <w:tab w:val="left" w:pos="1200"/>
        </w:tabs>
        <w:spacing w:after="0" w:line="240" w:lineRule="auto"/>
        <w:ind w:firstLine="709"/>
        <w:jc w:val="both"/>
        <w:rPr>
          <w:rFonts w:ascii="Times New Roman" w:hAnsi="Times New Roman"/>
          <w:b/>
          <w:bCs/>
          <w:sz w:val="24"/>
          <w:szCs w:val="24"/>
          <w:shd w:val="clear" w:color="auto" w:fill="FFFFFF"/>
        </w:rPr>
      </w:pPr>
      <w:r w:rsidRPr="00526EE2">
        <w:rPr>
          <w:rFonts w:ascii="Times New Roman" w:hAnsi="Times New Roman"/>
          <w:b/>
          <w:bCs/>
          <w:sz w:val="24"/>
          <w:szCs w:val="24"/>
          <w:shd w:val="clear" w:color="auto" w:fill="FFFFFF"/>
        </w:rPr>
        <w:t>Выпускник получит возможность научиться:</w:t>
      </w:r>
    </w:p>
    <w:p w:rsidR="0019023B" w:rsidRPr="00526EE2" w:rsidRDefault="0019023B" w:rsidP="0019023B">
      <w:pPr>
        <w:numPr>
          <w:ilvl w:val="0"/>
          <w:numId w:val="58"/>
        </w:numPr>
        <w:shd w:val="clear" w:color="auto" w:fill="FFFFFF"/>
        <w:tabs>
          <w:tab w:val="left" w:pos="993"/>
        </w:tabs>
        <w:spacing w:after="0" w:line="240" w:lineRule="auto"/>
        <w:ind w:left="0" w:firstLine="709"/>
        <w:jc w:val="both"/>
        <w:rPr>
          <w:rFonts w:ascii="Times New Roman" w:hAnsi="Times New Roman"/>
          <w:bCs/>
          <w:i/>
          <w:sz w:val="24"/>
          <w:szCs w:val="24"/>
          <w:shd w:val="clear" w:color="auto" w:fill="FFFFFF"/>
        </w:rPr>
      </w:pPr>
      <w:r w:rsidRPr="00526EE2">
        <w:rPr>
          <w:rFonts w:ascii="Times New Roman" w:hAnsi="Times New Roman"/>
          <w:bCs/>
          <w:i/>
          <w:sz w:val="24"/>
          <w:szCs w:val="24"/>
          <w:shd w:val="clear" w:color="auto" w:fill="FFFFFF"/>
        </w:rPr>
        <w:t>аргументированно обосновыватьвлияние происходящих в обществе изменений на положение России в мире;</w:t>
      </w:r>
    </w:p>
    <w:p w:rsidR="0019023B" w:rsidRPr="00526EE2" w:rsidRDefault="0019023B" w:rsidP="0019023B">
      <w:pPr>
        <w:numPr>
          <w:ilvl w:val="0"/>
          <w:numId w:val="58"/>
        </w:numPr>
        <w:tabs>
          <w:tab w:val="left" w:pos="993"/>
        </w:tabs>
        <w:spacing w:after="0" w:line="240" w:lineRule="auto"/>
        <w:ind w:left="0" w:firstLine="709"/>
        <w:jc w:val="both"/>
        <w:rPr>
          <w:rFonts w:ascii="Times New Roman" w:hAnsi="Times New Roman"/>
          <w:b/>
          <w:bCs/>
          <w:i/>
          <w:sz w:val="24"/>
          <w:szCs w:val="24"/>
          <w:shd w:val="clear" w:color="auto" w:fill="FFFFFF"/>
        </w:rPr>
      </w:pPr>
      <w:r w:rsidRPr="00526EE2">
        <w:rPr>
          <w:rFonts w:ascii="Times New Roman" w:hAnsi="Times New Roman"/>
          <w:bCs/>
          <w:i/>
          <w:sz w:val="24"/>
          <w:szCs w:val="24"/>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526EE2">
        <w:rPr>
          <w:rFonts w:ascii="Times New Roman" w:hAnsi="Times New Roman"/>
          <w:b/>
          <w:bCs/>
          <w:i/>
          <w:sz w:val="24"/>
          <w:szCs w:val="24"/>
          <w:shd w:val="clear" w:color="auto" w:fill="FFFFFF"/>
        </w:rPr>
        <w:t>.</w:t>
      </w:r>
    </w:p>
    <w:p w:rsidR="0019023B" w:rsidRPr="00526EE2" w:rsidRDefault="0019023B" w:rsidP="0019023B">
      <w:pPr>
        <w:tabs>
          <w:tab w:val="left" w:pos="994"/>
        </w:tabs>
        <w:spacing w:after="0" w:line="240" w:lineRule="auto"/>
        <w:ind w:firstLine="709"/>
        <w:jc w:val="both"/>
        <w:rPr>
          <w:rFonts w:ascii="Times New Roman" w:hAnsi="Times New Roman"/>
          <w:sz w:val="24"/>
          <w:szCs w:val="24"/>
        </w:rPr>
      </w:pPr>
      <w:r w:rsidRPr="00526EE2">
        <w:rPr>
          <w:rFonts w:ascii="Times New Roman" w:hAnsi="Times New Roman"/>
          <w:b/>
          <w:bCs/>
          <w:sz w:val="24"/>
          <w:szCs w:val="24"/>
          <w:shd w:val="clear" w:color="auto" w:fill="FFFFFF"/>
        </w:rPr>
        <w:t>Основы российского законодательства</w:t>
      </w:r>
    </w:p>
    <w:p w:rsidR="0019023B" w:rsidRPr="00526EE2" w:rsidRDefault="0019023B" w:rsidP="0019023B">
      <w:pPr>
        <w:tabs>
          <w:tab w:val="left" w:pos="994"/>
        </w:tabs>
        <w:spacing w:after="0" w:line="240" w:lineRule="auto"/>
        <w:ind w:firstLine="709"/>
        <w:jc w:val="both"/>
        <w:rPr>
          <w:rFonts w:ascii="Times New Roman" w:hAnsi="Times New Roman"/>
          <w:b/>
          <w:sz w:val="24"/>
          <w:szCs w:val="24"/>
        </w:rPr>
      </w:pPr>
      <w:r w:rsidRPr="00526EE2">
        <w:rPr>
          <w:rFonts w:ascii="Times New Roman" w:hAnsi="Times New Roman"/>
          <w:b/>
          <w:sz w:val="24"/>
          <w:szCs w:val="24"/>
        </w:rPr>
        <w:t>Выпускник научится:</w:t>
      </w:r>
    </w:p>
    <w:p w:rsidR="0019023B" w:rsidRPr="00526EE2" w:rsidRDefault="0019023B" w:rsidP="0019023B">
      <w:pPr>
        <w:numPr>
          <w:ilvl w:val="0"/>
          <w:numId w:val="54"/>
        </w:numPr>
        <w:tabs>
          <w:tab w:val="left" w:pos="994"/>
        </w:tabs>
        <w:spacing w:after="0" w:line="240" w:lineRule="auto"/>
        <w:ind w:left="0" w:firstLine="709"/>
        <w:jc w:val="both"/>
        <w:rPr>
          <w:rFonts w:ascii="Times New Roman" w:hAnsi="Times New Roman"/>
          <w:bCs/>
          <w:sz w:val="24"/>
          <w:szCs w:val="24"/>
        </w:rPr>
      </w:pPr>
      <w:r w:rsidRPr="00526EE2">
        <w:rPr>
          <w:rFonts w:ascii="Times New Roman" w:hAnsi="Times New Roman"/>
          <w:bCs/>
          <w:sz w:val="24"/>
          <w:szCs w:val="24"/>
        </w:rPr>
        <w:t>характеризовать систему российского законодательства;</w:t>
      </w:r>
    </w:p>
    <w:p w:rsidR="0019023B" w:rsidRPr="00526EE2" w:rsidRDefault="0019023B" w:rsidP="0019023B">
      <w:pPr>
        <w:numPr>
          <w:ilvl w:val="0"/>
          <w:numId w:val="54"/>
        </w:numPr>
        <w:tabs>
          <w:tab w:val="left" w:pos="994"/>
        </w:tabs>
        <w:spacing w:after="0" w:line="240" w:lineRule="auto"/>
        <w:ind w:left="0" w:firstLine="709"/>
        <w:jc w:val="both"/>
        <w:rPr>
          <w:rFonts w:ascii="Times New Roman" w:hAnsi="Times New Roman"/>
          <w:bCs/>
          <w:sz w:val="24"/>
          <w:szCs w:val="24"/>
        </w:rPr>
      </w:pPr>
      <w:r w:rsidRPr="00526EE2">
        <w:rPr>
          <w:rFonts w:ascii="Times New Roman" w:hAnsi="Times New Roman"/>
          <w:bCs/>
          <w:sz w:val="24"/>
          <w:szCs w:val="24"/>
        </w:rPr>
        <w:t>раскрывать особенности гражданской дееспособности несовершеннолетних;</w:t>
      </w:r>
    </w:p>
    <w:p w:rsidR="0019023B" w:rsidRPr="00526EE2" w:rsidRDefault="0019023B" w:rsidP="0019023B">
      <w:pPr>
        <w:numPr>
          <w:ilvl w:val="0"/>
          <w:numId w:val="54"/>
        </w:numPr>
        <w:tabs>
          <w:tab w:val="left" w:pos="994"/>
        </w:tabs>
        <w:spacing w:after="0" w:line="240" w:lineRule="auto"/>
        <w:ind w:left="0" w:firstLine="709"/>
        <w:jc w:val="both"/>
        <w:rPr>
          <w:rFonts w:ascii="Times New Roman" w:hAnsi="Times New Roman"/>
          <w:bCs/>
          <w:sz w:val="24"/>
          <w:szCs w:val="24"/>
        </w:rPr>
      </w:pPr>
      <w:r w:rsidRPr="00526EE2">
        <w:rPr>
          <w:rFonts w:ascii="Times New Roman" w:hAnsi="Times New Roman"/>
          <w:bCs/>
          <w:sz w:val="24"/>
          <w:szCs w:val="24"/>
        </w:rPr>
        <w:t>характеризовать гражданские правоотношения;</w:t>
      </w:r>
    </w:p>
    <w:p w:rsidR="0019023B" w:rsidRPr="00526EE2" w:rsidRDefault="0019023B" w:rsidP="0019023B">
      <w:pPr>
        <w:numPr>
          <w:ilvl w:val="0"/>
          <w:numId w:val="54"/>
        </w:numPr>
        <w:tabs>
          <w:tab w:val="left" w:pos="994"/>
        </w:tabs>
        <w:spacing w:after="0" w:line="240" w:lineRule="auto"/>
        <w:ind w:left="0" w:firstLine="709"/>
        <w:jc w:val="both"/>
        <w:rPr>
          <w:rFonts w:ascii="Times New Roman" w:hAnsi="Times New Roman"/>
          <w:bCs/>
          <w:sz w:val="24"/>
          <w:szCs w:val="24"/>
        </w:rPr>
      </w:pPr>
      <w:r w:rsidRPr="00526EE2">
        <w:rPr>
          <w:rFonts w:ascii="Times New Roman" w:hAnsi="Times New Roman"/>
          <w:bCs/>
          <w:sz w:val="24"/>
          <w:szCs w:val="24"/>
        </w:rPr>
        <w:t>раскрывать смысл права на труд;</w:t>
      </w:r>
    </w:p>
    <w:p w:rsidR="0019023B" w:rsidRPr="00526EE2" w:rsidRDefault="0019023B" w:rsidP="0019023B">
      <w:pPr>
        <w:numPr>
          <w:ilvl w:val="0"/>
          <w:numId w:val="54"/>
        </w:numPr>
        <w:tabs>
          <w:tab w:val="left" w:pos="994"/>
        </w:tabs>
        <w:spacing w:after="0" w:line="240" w:lineRule="auto"/>
        <w:ind w:left="0" w:firstLine="709"/>
        <w:jc w:val="both"/>
        <w:rPr>
          <w:rFonts w:ascii="Times New Roman" w:hAnsi="Times New Roman"/>
          <w:bCs/>
          <w:sz w:val="24"/>
          <w:szCs w:val="24"/>
        </w:rPr>
      </w:pPr>
      <w:r w:rsidRPr="00526EE2">
        <w:rPr>
          <w:rFonts w:ascii="Times New Roman" w:hAnsi="Times New Roman"/>
          <w:bCs/>
          <w:sz w:val="24"/>
          <w:szCs w:val="24"/>
        </w:rPr>
        <w:t>объяснять роль трудового договора;</w:t>
      </w:r>
    </w:p>
    <w:p w:rsidR="0019023B" w:rsidRPr="00526EE2" w:rsidRDefault="0019023B" w:rsidP="0019023B">
      <w:pPr>
        <w:numPr>
          <w:ilvl w:val="0"/>
          <w:numId w:val="54"/>
        </w:numPr>
        <w:tabs>
          <w:tab w:val="left" w:pos="994"/>
        </w:tabs>
        <w:spacing w:after="0" w:line="240" w:lineRule="auto"/>
        <w:ind w:left="0" w:firstLine="709"/>
        <w:jc w:val="both"/>
        <w:rPr>
          <w:rFonts w:ascii="Times New Roman" w:hAnsi="Times New Roman"/>
          <w:bCs/>
          <w:sz w:val="24"/>
          <w:szCs w:val="24"/>
        </w:rPr>
      </w:pPr>
      <w:r w:rsidRPr="00526EE2">
        <w:rPr>
          <w:rFonts w:ascii="Times New Roman" w:hAnsi="Times New Roman"/>
          <w:bCs/>
          <w:sz w:val="24"/>
          <w:szCs w:val="24"/>
        </w:rPr>
        <w:t>разъяснять на примерах особенности положения несовершеннолетних в трудовых отношениях;</w:t>
      </w:r>
    </w:p>
    <w:p w:rsidR="0019023B" w:rsidRPr="00526EE2" w:rsidRDefault="0019023B" w:rsidP="0019023B">
      <w:pPr>
        <w:numPr>
          <w:ilvl w:val="0"/>
          <w:numId w:val="54"/>
        </w:numPr>
        <w:tabs>
          <w:tab w:val="left" w:pos="994"/>
        </w:tabs>
        <w:spacing w:after="0" w:line="240" w:lineRule="auto"/>
        <w:ind w:left="0" w:firstLine="709"/>
        <w:jc w:val="both"/>
        <w:rPr>
          <w:rFonts w:ascii="Times New Roman" w:hAnsi="Times New Roman"/>
          <w:bCs/>
          <w:sz w:val="24"/>
          <w:szCs w:val="24"/>
        </w:rPr>
      </w:pPr>
      <w:r w:rsidRPr="00526EE2">
        <w:rPr>
          <w:rFonts w:ascii="Times New Roman" w:hAnsi="Times New Roman"/>
          <w:bCs/>
          <w:sz w:val="24"/>
          <w:szCs w:val="24"/>
        </w:rPr>
        <w:t>характеризовать права и обязанности супругов, родителей, детей;</w:t>
      </w:r>
    </w:p>
    <w:p w:rsidR="0019023B" w:rsidRPr="00526EE2" w:rsidRDefault="0019023B" w:rsidP="0019023B">
      <w:pPr>
        <w:numPr>
          <w:ilvl w:val="0"/>
          <w:numId w:val="54"/>
        </w:numPr>
        <w:tabs>
          <w:tab w:val="left" w:pos="994"/>
        </w:tabs>
        <w:spacing w:after="0" w:line="240" w:lineRule="auto"/>
        <w:ind w:left="0" w:firstLine="709"/>
        <w:jc w:val="both"/>
        <w:rPr>
          <w:rFonts w:ascii="Times New Roman" w:hAnsi="Times New Roman"/>
          <w:bCs/>
          <w:sz w:val="24"/>
          <w:szCs w:val="24"/>
        </w:rPr>
      </w:pPr>
      <w:r w:rsidRPr="00526EE2">
        <w:rPr>
          <w:rFonts w:ascii="Times New Roman" w:hAnsi="Times New Roman"/>
          <w:bCs/>
          <w:sz w:val="24"/>
          <w:szCs w:val="24"/>
        </w:rPr>
        <w:t>характеризовать особенности уголовного права и уголовных правоотношений;</w:t>
      </w:r>
    </w:p>
    <w:p w:rsidR="0019023B" w:rsidRPr="00526EE2" w:rsidRDefault="0019023B" w:rsidP="0019023B">
      <w:pPr>
        <w:numPr>
          <w:ilvl w:val="0"/>
          <w:numId w:val="54"/>
        </w:numPr>
        <w:tabs>
          <w:tab w:val="left" w:pos="994"/>
        </w:tabs>
        <w:spacing w:after="0" w:line="240" w:lineRule="auto"/>
        <w:ind w:left="0" w:firstLine="709"/>
        <w:jc w:val="both"/>
        <w:rPr>
          <w:rFonts w:ascii="Times New Roman" w:hAnsi="Times New Roman"/>
          <w:bCs/>
          <w:sz w:val="24"/>
          <w:szCs w:val="24"/>
        </w:rPr>
      </w:pPr>
      <w:r w:rsidRPr="00526EE2">
        <w:rPr>
          <w:rFonts w:ascii="Times New Roman" w:hAnsi="Times New Roman"/>
          <w:bCs/>
          <w:sz w:val="24"/>
          <w:szCs w:val="24"/>
        </w:rPr>
        <w:t>конкретизировать примерами виды преступлений и наказания за них;</w:t>
      </w:r>
    </w:p>
    <w:p w:rsidR="0019023B" w:rsidRPr="00526EE2" w:rsidRDefault="0019023B" w:rsidP="0019023B">
      <w:pPr>
        <w:numPr>
          <w:ilvl w:val="0"/>
          <w:numId w:val="54"/>
        </w:numPr>
        <w:tabs>
          <w:tab w:val="left" w:pos="994"/>
        </w:tabs>
        <w:spacing w:after="0" w:line="240" w:lineRule="auto"/>
        <w:ind w:left="0" w:firstLine="709"/>
        <w:jc w:val="both"/>
        <w:rPr>
          <w:rFonts w:ascii="Times New Roman" w:hAnsi="Times New Roman"/>
          <w:bCs/>
          <w:sz w:val="24"/>
          <w:szCs w:val="24"/>
        </w:rPr>
      </w:pPr>
      <w:r w:rsidRPr="00526EE2">
        <w:rPr>
          <w:rFonts w:ascii="Times New Roman" w:hAnsi="Times New Roman"/>
          <w:bCs/>
          <w:sz w:val="24"/>
          <w:szCs w:val="24"/>
        </w:rPr>
        <w:t>характеризовать специфику уголовной ответственности несовершеннолетних;</w:t>
      </w:r>
    </w:p>
    <w:p w:rsidR="0019023B" w:rsidRPr="00526EE2" w:rsidRDefault="0019023B" w:rsidP="0019023B">
      <w:pPr>
        <w:numPr>
          <w:ilvl w:val="0"/>
          <w:numId w:val="54"/>
        </w:numPr>
        <w:tabs>
          <w:tab w:val="left" w:pos="994"/>
        </w:tabs>
        <w:spacing w:after="0" w:line="240" w:lineRule="auto"/>
        <w:ind w:left="0" w:firstLine="709"/>
        <w:jc w:val="both"/>
        <w:rPr>
          <w:rFonts w:ascii="Times New Roman" w:hAnsi="Times New Roman"/>
          <w:bCs/>
          <w:sz w:val="24"/>
          <w:szCs w:val="24"/>
        </w:rPr>
      </w:pPr>
      <w:r w:rsidRPr="00526EE2">
        <w:rPr>
          <w:rFonts w:ascii="Times New Roman" w:hAnsi="Times New Roman"/>
          <w:bCs/>
          <w:sz w:val="24"/>
          <w:szCs w:val="24"/>
        </w:rPr>
        <w:t>раскрывать связь права на образование и обязанности получить образование;</w:t>
      </w:r>
    </w:p>
    <w:p w:rsidR="0019023B" w:rsidRPr="00526EE2" w:rsidRDefault="0019023B" w:rsidP="0019023B">
      <w:pPr>
        <w:numPr>
          <w:ilvl w:val="0"/>
          <w:numId w:val="54"/>
        </w:numPr>
        <w:tabs>
          <w:tab w:val="left" w:pos="994"/>
        </w:tabs>
        <w:spacing w:after="0" w:line="240" w:lineRule="auto"/>
        <w:ind w:left="0" w:firstLine="709"/>
        <w:jc w:val="both"/>
        <w:rPr>
          <w:rFonts w:ascii="Times New Roman" w:hAnsi="Times New Roman"/>
          <w:bCs/>
          <w:sz w:val="24"/>
          <w:szCs w:val="24"/>
        </w:rPr>
      </w:pPr>
      <w:r w:rsidRPr="00526EE2">
        <w:rPr>
          <w:rFonts w:ascii="Times New Roman" w:hAnsi="Times New Roman"/>
          <w:bCs/>
          <w:sz w:val="24"/>
          <w:szCs w:val="24"/>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19023B" w:rsidRPr="00526EE2" w:rsidRDefault="0019023B" w:rsidP="0019023B">
      <w:pPr>
        <w:numPr>
          <w:ilvl w:val="0"/>
          <w:numId w:val="54"/>
        </w:numPr>
        <w:tabs>
          <w:tab w:val="left" w:pos="994"/>
        </w:tabs>
        <w:spacing w:after="0" w:line="240" w:lineRule="auto"/>
        <w:ind w:left="0" w:firstLine="709"/>
        <w:jc w:val="both"/>
        <w:rPr>
          <w:rFonts w:ascii="Times New Roman" w:hAnsi="Times New Roman"/>
          <w:bCs/>
          <w:sz w:val="24"/>
          <w:szCs w:val="24"/>
        </w:rPr>
      </w:pPr>
      <w:r w:rsidRPr="00526EE2">
        <w:rPr>
          <w:rFonts w:ascii="Times New Roman" w:hAnsi="Times New Roman"/>
          <w:bCs/>
          <w:sz w:val="24"/>
          <w:szCs w:val="24"/>
        </w:rPr>
        <w:t>исследовать несложные практические ситуации, связанные с защитой прав и интересов детей, оставшихся без попечения родителей;</w:t>
      </w:r>
    </w:p>
    <w:p w:rsidR="0019023B" w:rsidRPr="00526EE2" w:rsidRDefault="0019023B" w:rsidP="0019023B">
      <w:pPr>
        <w:numPr>
          <w:ilvl w:val="0"/>
          <w:numId w:val="54"/>
        </w:numPr>
        <w:tabs>
          <w:tab w:val="left" w:pos="994"/>
        </w:tabs>
        <w:spacing w:after="0" w:line="240" w:lineRule="auto"/>
        <w:ind w:left="0" w:firstLine="709"/>
        <w:jc w:val="both"/>
        <w:rPr>
          <w:rFonts w:ascii="Times New Roman" w:hAnsi="Times New Roman"/>
          <w:sz w:val="24"/>
          <w:szCs w:val="24"/>
        </w:rPr>
      </w:pPr>
      <w:r w:rsidRPr="00526EE2">
        <w:rPr>
          <w:rFonts w:ascii="Times New Roman" w:hAnsi="Times New Roman"/>
          <w:bCs/>
          <w:sz w:val="24"/>
          <w:szCs w:val="24"/>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526EE2">
        <w:rPr>
          <w:rFonts w:ascii="Times New Roman" w:hAnsi="Times New Roman"/>
          <w:sz w:val="24"/>
          <w:szCs w:val="24"/>
        </w:rPr>
        <w:t>.</w:t>
      </w:r>
    </w:p>
    <w:p w:rsidR="0019023B" w:rsidRPr="00526EE2" w:rsidRDefault="0019023B" w:rsidP="0019023B">
      <w:pPr>
        <w:tabs>
          <w:tab w:val="left" w:pos="994"/>
        </w:tabs>
        <w:spacing w:after="0" w:line="240" w:lineRule="auto"/>
        <w:ind w:firstLine="709"/>
        <w:jc w:val="both"/>
        <w:rPr>
          <w:rFonts w:ascii="Times New Roman" w:hAnsi="Times New Roman"/>
          <w:b/>
          <w:sz w:val="24"/>
          <w:szCs w:val="24"/>
        </w:rPr>
      </w:pPr>
      <w:r w:rsidRPr="00526EE2">
        <w:rPr>
          <w:rFonts w:ascii="Times New Roman" w:hAnsi="Times New Roman"/>
          <w:b/>
          <w:sz w:val="24"/>
          <w:szCs w:val="24"/>
        </w:rPr>
        <w:t>Выпускник получит возможность научиться:</w:t>
      </w:r>
    </w:p>
    <w:p w:rsidR="0019023B" w:rsidRPr="00526EE2" w:rsidRDefault="0019023B" w:rsidP="0019023B">
      <w:pPr>
        <w:numPr>
          <w:ilvl w:val="0"/>
          <w:numId w:val="55"/>
        </w:numPr>
        <w:tabs>
          <w:tab w:val="left" w:pos="994"/>
        </w:tabs>
        <w:spacing w:after="0" w:line="240" w:lineRule="auto"/>
        <w:ind w:left="0" w:firstLine="709"/>
        <w:jc w:val="both"/>
        <w:rPr>
          <w:rFonts w:ascii="Times New Roman" w:hAnsi="Times New Roman"/>
          <w:bCs/>
          <w:i/>
          <w:sz w:val="24"/>
          <w:szCs w:val="24"/>
        </w:rPr>
      </w:pPr>
      <w:r w:rsidRPr="00526EE2">
        <w:rPr>
          <w:rFonts w:ascii="Times New Roman" w:hAnsi="Times New Roman"/>
          <w:bCs/>
          <w:i/>
          <w:sz w:val="24"/>
          <w:szCs w:val="24"/>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19023B" w:rsidRPr="00526EE2" w:rsidRDefault="0019023B" w:rsidP="0019023B">
      <w:pPr>
        <w:numPr>
          <w:ilvl w:val="0"/>
          <w:numId w:val="55"/>
        </w:numPr>
        <w:tabs>
          <w:tab w:val="left" w:pos="994"/>
        </w:tabs>
        <w:spacing w:after="0" w:line="240" w:lineRule="auto"/>
        <w:ind w:left="0" w:firstLine="709"/>
        <w:jc w:val="both"/>
        <w:rPr>
          <w:rFonts w:ascii="Times New Roman" w:hAnsi="Times New Roman"/>
          <w:bCs/>
          <w:i/>
          <w:sz w:val="24"/>
          <w:szCs w:val="24"/>
        </w:rPr>
      </w:pPr>
      <w:r w:rsidRPr="00526EE2">
        <w:rPr>
          <w:rFonts w:ascii="Times New Roman" w:hAnsi="Times New Roman"/>
          <w:bCs/>
          <w:i/>
          <w:sz w:val="24"/>
          <w:szCs w:val="24"/>
        </w:rPr>
        <w:t>оценивать сущность и значение правопорядка и законности, собственный возможный вклад в их становление и развитие;</w:t>
      </w:r>
    </w:p>
    <w:p w:rsidR="0019023B" w:rsidRPr="00526EE2" w:rsidRDefault="0019023B" w:rsidP="0019023B">
      <w:pPr>
        <w:numPr>
          <w:ilvl w:val="0"/>
          <w:numId w:val="55"/>
        </w:numPr>
        <w:tabs>
          <w:tab w:val="left" w:pos="994"/>
        </w:tabs>
        <w:spacing w:after="0" w:line="240" w:lineRule="auto"/>
        <w:ind w:left="0" w:firstLine="709"/>
        <w:jc w:val="both"/>
        <w:rPr>
          <w:rFonts w:ascii="Times New Roman" w:hAnsi="Times New Roman"/>
          <w:bCs/>
          <w:i/>
          <w:sz w:val="24"/>
          <w:szCs w:val="24"/>
        </w:rPr>
      </w:pPr>
      <w:r w:rsidRPr="00526EE2">
        <w:rPr>
          <w:rFonts w:ascii="Times New Roman" w:hAnsi="Times New Roman"/>
          <w:bCs/>
          <w:i/>
          <w:sz w:val="24"/>
          <w:szCs w:val="24"/>
        </w:rPr>
        <w:lastRenderedPageBreak/>
        <w:t>осознанно содействовать защите правопорядка в обществе правовыми способами и средствами.</w:t>
      </w:r>
    </w:p>
    <w:p w:rsidR="0019023B" w:rsidRPr="00526EE2" w:rsidRDefault="0019023B" w:rsidP="0019023B">
      <w:pPr>
        <w:tabs>
          <w:tab w:val="left" w:pos="1267"/>
        </w:tabs>
        <w:spacing w:after="0" w:line="240" w:lineRule="auto"/>
        <w:ind w:firstLine="709"/>
        <w:jc w:val="both"/>
        <w:rPr>
          <w:rFonts w:ascii="Times New Roman" w:hAnsi="Times New Roman"/>
          <w:sz w:val="24"/>
          <w:szCs w:val="24"/>
        </w:rPr>
      </w:pPr>
      <w:r w:rsidRPr="00526EE2">
        <w:rPr>
          <w:rFonts w:ascii="Times New Roman" w:hAnsi="Times New Roman"/>
          <w:b/>
          <w:bCs/>
          <w:sz w:val="24"/>
          <w:szCs w:val="24"/>
          <w:shd w:val="clear" w:color="auto" w:fill="FFFFFF"/>
        </w:rPr>
        <w:t>Экономика</w:t>
      </w:r>
    </w:p>
    <w:p w:rsidR="0019023B" w:rsidRPr="00526EE2" w:rsidRDefault="0019023B" w:rsidP="0019023B">
      <w:pPr>
        <w:tabs>
          <w:tab w:val="left" w:pos="1267"/>
        </w:tabs>
        <w:spacing w:after="0" w:line="240" w:lineRule="auto"/>
        <w:ind w:firstLine="709"/>
        <w:jc w:val="both"/>
        <w:rPr>
          <w:rFonts w:ascii="Times New Roman" w:hAnsi="Times New Roman"/>
          <w:b/>
          <w:sz w:val="24"/>
          <w:szCs w:val="24"/>
        </w:rPr>
      </w:pPr>
      <w:r w:rsidRPr="00526EE2">
        <w:rPr>
          <w:rFonts w:ascii="Times New Roman" w:hAnsi="Times New Roman"/>
          <w:b/>
          <w:sz w:val="24"/>
          <w:szCs w:val="24"/>
        </w:rPr>
        <w:t>Выпускник научится:</w:t>
      </w:r>
    </w:p>
    <w:p w:rsidR="0019023B" w:rsidRPr="00526EE2" w:rsidRDefault="0019023B" w:rsidP="0019023B">
      <w:pPr>
        <w:numPr>
          <w:ilvl w:val="0"/>
          <w:numId w:val="56"/>
        </w:numPr>
        <w:shd w:val="clear" w:color="auto" w:fill="FFFFFF"/>
        <w:tabs>
          <w:tab w:val="left" w:pos="993"/>
        </w:tabs>
        <w:spacing w:after="0" w:line="240" w:lineRule="auto"/>
        <w:ind w:left="0" w:firstLine="709"/>
        <w:jc w:val="both"/>
        <w:rPr>
          <w:rFonts w:ascii="Times New Roman" w:hAnsi="Times New Roman"/>
          <w:bCs/>
          <w:sz w:val="24"/>
          <w:szCs w:val="24"/>
        </w:rPr>
      </w:pPr>
      <w:r w:rsidRPr="00526EE2">
        <w:rPr>
          <w:rFonts w:ascii="Times New Roman" w:hAnsi="Times New Roman"/>
          <w:bCs/>
          <w:sz w:val="24"/>
          <w:szCs w:val="24"/>
        </w:rPr>
        <w:t>объяснять проблему ограниченности экономических ресурсов;</w:t>
      </w:r>
    </w:p>
    <w:p w:rsidR="0019023B" w:rsidRPr="00526EE2" w:rsidRDefault="0019023B" w:rsidP="0019023B">
      <w:pPr>
        <w:numPr>
          <w:ilvl w:val="0"/>
          <w:numId w:val="56"/>
        </w:numPr>
        <w:shd w:val="clear" w:color="auto" w:fill="FFFFFF"/>
        <w:tabs>
          <w:tab w:val="left" w:pos="993"/>
        </w:tabs>
        <w:spacing w:after="0" w:line="240" w:lineRule="auto"/>
        <w:ind w:left="0" w:firstLine="709"/>
        <w:jc w:val="both"/>
        <w:rPr>
          <w:rFonts w:ascii="Times New Roman" w:hAnsi="Times New Roman"/>
          <w:bCs/>
          <w:sz w:val="24"/>
          <w:szCs w:val="24"/>
        </w:rPr>
      </w:pPr>
      <w:r w:rsidRPr="00526EE2">
        <w:rPr>
          <w:rFonts w:ascii="Times New Roman" w:hAnsi="Times New Roman"/>
          <w:bCs/>
          <w:sz w:val="24"/>
          <w:szCs w:val="24"/>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19023B" w:rsidRPr="00526EE2" w:rsidRDefault="0019023B" w:rsidP="0019023B">
      <w:pPr>
        <w:numPr>
          <w:ilvl w:val="0"/>
          <w:numId w:val="56"/>
        </w:numPr>
        <w:shd w:val="clear" w:color="auto" w:fill="FFFFFF"/>
        <w:tabs>
          <w:tab w:val="left" w:pos="993"/>
        </w:tabs>
        <w:spacing w:after="0" w:line="240" w:lineRule="auto"/>
        <w:ind w:left="0" w:firstLine="709"/>
        <w:jc w:val="both"/>
        <w:rPr>
          <w:rFonts w:ascii="Times New Roman" w:hAnsi="Times New Roman"/>
          <w:bCs/>
          <w:sz w:val="24"/>
          <w:szCs w:val="24"/>
        </w:rPr>
      </w:pPr>
      <w:r w:rsidRPr="00526EE2">
        <w:rPr>
          <w:rFonts w:ascii="Times New Roman" w:hAnsi="Times New Roman"/>
          <w:bCs/>
          <w:sz w:val="24"/>
          <w:szCs w:val="24"/>
        </w:rPr>
        <w:t>раскрывать факторы, влияющие на производительность труда;</w:t>
      </w:r>
    </w:p>
    <w:p w:rsidR="0019023B" w:rsidRPr="00526EE2" w:rsidRDefault="0019023B" w:rsidP="0019023B">
      <w:pPr>
        <w:numPr>
          <w:ilvl w:val="0"/>
          <w:numId w:val="56"/>
        </w:numPr>
        <w:tabs>
          <w:tab w:val="left" w:pos="993"/>
        </w:tabs>
        <w:spacing w:after="0" w:line="240" w:lineRule="auto"/>
        <w:ind w:left="0" w:firstLine="709"/>
        <w:jc w:val="both"/>
        <w:rPr>
          <w:rFonts w:ascii="Times New Roman" w:hAnsi="Times New Roman"/>
          <w:bCs/>
          <w:sz w:val="24"/>
          <w:szCs w:val="24"/>
        </w:rPr>
      </w:pPr>
      <w:r w:rsidRPr="00526EE2">
        <w:rPr>
          <w:rFonts w:ascii="Times New Roman" w:hAnsi="Times New Roman"/>
          <w:bCs/>
          <w:sz w:val="24"/>
          <w:szCs w:val="24"/>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19023B" w:rsidRPr="00526EE2" w:rsidRDefault="0019023B" w:rsidP="0019023B">
      <w:pPr>
        <w:numPr>
          <w:ilvl w:val="0"/>
          <w:numId w:val="56"/>
        </w:numPr>
        <w:tabs>
          <w:tab w:val="left" w:pos="993"/>
        </w:tabs>
        <w:spacing w:after="0" w:line="240" w:lineRule="auto"/>
        <w:ind w:left="0" w:firstLine="709"/>
        <w:jc w:val="both"/>
        <w:rPr>
          <w:rFonts w:ascii="Times New Roman" w:hAnsi="Times New Roman"/>
          <w:bCs/>
          <w:sz w:val="24"/>
          <w:szCs w:val="24"/>
        </w:rPr>
      </w:pPr>
      <w:r w:rsidRPr="00526EE2">
        <w:rPr>
          <w:rFonts w:ascii="Times New Roman" w:hAnsi="Times New Roman"/>
          <w:bCs/>
          <w:sz w:val="24"/>
          <w:szCs w:val="24"/>
        </w:rPr>
        <w:t>характеризовать механизм рыночного регулирования экономики; анализировать действие рыночных законов, выявлять роль конкуренции;</w:t>
      </w:r>
    </w:p>
    <w:p w:rsidR="0019023B" w:rsidRPr="00526EE2" w:rsidRDefault="0019023B" w:rsidP="0019023B">
      <w:pPr>
        <w:numPr>
          <w:ilvl w:val="0"/>
          <w:numId w:val="56"/>
        </w:numPr>
        <w:tabs>
          <w:tab w:val="left" w:pos="993"/>
        </w:tabs>
        <w:spacing w:after="0" w:line="240" w:lineRule="auto"/>
        <w:ind w:left="0" w:firstLine="709"/>
        <w:jc w:val="both"/>
        <w:rPr>
          <w:rFonts w:ascii="Times New Roman" w:hAnsi="Times New Roman"/>
          <w:bCs/>
          <w:sz w:val="24"/>
          <w:szCs w:val="24"/>
        </w:rPr>
      </w:pPr>
      <w:r w:rsidRPr="00526EE2">
        <w:rPr>
          <w:rFonts w:ascii="Times New Roman" w:hAnsi="Times New Roman"/>
          <w:bCs/>
          <w:sz w:val="24"/>
          <w:szCs w:val="24"/>
        </w:rPr>
        <w:t>объяснять роль государства в регулировании рыночной экономики; анализировать структуру бюджета государства;</w:t>
      </w:r>
    </w:p>
    <w:p w:rsidR="0019023B" w:rsidRPr="00526EE2" w:rsidRDefault="0019023B" w:rsidP="0019023B">
      <w:pPr>
        <w:numPr>
          <w:ilvl w:val="0"/>
          <w:numId w:val="56"/>
        </w:numPr>
        <w:tabs>
          <w:tab w:val="left" w:pos="993"/>
        </w:tabs>
        <w:spacing w:after="0" w:line="240" w:lineRule="auto"/>
        <w:ind w:left="0" w:firstLine="709"/>
        <w:jc w:val="both"/>
        <w:rPr>
          <w:rFonts w:ascii="Times New Roman" w:hAnsi="Times New Roman"/>
          <w:bCs/>
          <w:sz w:val="24"/>
          <w:szCs w:val="24"/>
        </w:rPr>
      </w:pPr>
      <w:r w:rsidRPr="00526EE2">
        <w:rPr>
          <w:rFonts w:ascii="Times New Roman" w:hAnsi="Times New Roman"/>
          <w:bCs/>
          <w:sz w:val="24"/>
          <w:szCs w:val="24"/>
        </w:rPr>
        <w:t>называть и конкретизировать примерами виды налогов;</w:t>
      </w:r>
    </w:p>
    <w:p w:rsidR="0019023B" w:rsidRPr="00526EE2" w:rsidRDefault="0019023B" w:rsidP="0019023B">
      <w:pPr>
        <w:numPr>
          <w:ilvl w:val="0"/>
          <w:numId w:val="56"/>
        </w:numPr>
        <w:tabs>
          <w:tab w:val="left" w:pos="993"/>
        </w:tabs>
        <w:spacing w:after="0" w:line="240" w:lineRule="auto"/>
        <w:ind w:left="0" w:firstLine="709"/>
        <w:jc w:val="both"/>
        <w:rPr>
          <w:rFonts w:ascii="Times New Roman" w:hAnsi="Times New Roman"/>
          <w:bCs/>
          <w:sz w:val="24"/>
          <w:szCs w:val="24"/>
        </w:rPr>
      </w:pPr>
      <w:r w:rsidRPr="00526EE2">
        <w:rPr>
          <w:rFonts w:ascii="Times New Roman" w:hAnsi="Times New Roman"/>
          <w:bCs/>
          <w:sz w:val="24"/>
          <w:szCs w:val="24"/>
        </w:rPr>
        <w:t>характеризовать функции денег и их роль в экономике;</w:t>
      </w:r>
    </w:p>
    <w:p w:rsidR="0019023B" w:rsidRPr="00526EE2" w:rsidRDefault="0019023B" w:rsidP="0019023B">
      <w:pPr>
        <w:numPr>
          <w:ilvl w:val="0"/>
          <w:numId w:val="56"/>
        </w:numPr>
        <w:tabs>
          <w:tab w:val="left" w:pos="993"/>
        </w:tabs>
        <w:spacing w:after="0" w:line="240" w:lineRule="auto"/>
        <w:ind w:left="0" w:firstLine="709"/>
        <w:jc w:val="both"/>
        <w:rPr>
          <w:rFonts w:ascii="Times New Roman" w:hAnsi="Times New Roman"/>
          <w:bCs/>
          <w:sz w:val="24"/>
          <w:szCs w:val="24"/>
        </w:rPr>
      </w:pPr>
      <w:r w:rsidRPr="00526EE2">
        <w:rPr>
          <w:rFonts w:ascii="Times New Roman" w:hAnsi="Times New Roman"/>
          <w:bCs/>
          <w:sz w:val="24"/>
          <w:szCs w:val="24"/>
        </w:rPr>
        <w:t>раскрывать социально-экономическую роль и функции предпринимательства;</w:t>
      </w:r>
    </w:p>
    <w:p w:rsidR="0019023B" w:rsidRPr="00526EE2" w:rsidRDefault="0019023B" w:rsidP="0019023B">
      <w:pPr>
        <w:numPr>
          <w:ilvl w:val="0"/>
          <w:numId w:val="56"/>
        </w:numPr>
        <w:tabs>
          <w:tab w:val="left" w:pos="993"/>
        </w:tabs>
        <w:spacing w:after="0" w:line="240" w:lineRule="auto"/>
        <w:ind w:left="0" w:firstLine="709"/>
        <w:jc w:val="both"/>
        <w:rPr>
          <w:rFonts w:ascii="Times New Roman" w:hAnsi="Times New Roman"/>
          <w:bCs/>
          <w:sz w:val="24"/>
          <w:szCs w:val="24"/>
        </w:rPr>
      </w:pPr>
      <w:r w:rsidRPr="00526EE2">
        <w:rPr>
          <w:rFonts w:ascii="Times New Roman" w:hAnsi="Times New Roman"/>
          <w:bCs/>
          <w:sz w:val="24"/>
          <w:szCs w:val="24"/>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19023B" w:rsidRPr="00526EE2" w:rsidRDefault="0019023B" w:rsidP="0019023B">
      <w:pPr>
        <w:numPr>
          <w:ilvl w:val="0"/>
          <w:numId w:val="56"/>
        </w:numPr>
        <w:tabs>
          <w:tab w:val="left" w:pos="993"/>
        </w:tabs>
        <w:spacing w:after="0" w:line="240" w:lineRule="auto"/>
        <w:ind w:left="0" w:firstLine="709"/>
        <w:jc w:val="both"/>
        <w:rPr>
          <w:rFonts w:ascii="Times New Roman" w:hAnsi="Times New Roman"/>
          <w:bCs/>
          <w:sz w:val="24"/>
          <w:szCs w:val="24"/>
        </w:rPr>
      </w:pPr>
      <w:r w:rsidRPr="00526EE2">
        <w:rPr>
          <w:rFonts w:ascii="Times New Roman" w:hAnsi="Times New Roman"/>
          <w:bCs/>
          <w:sz w:val="24"/>
          <w:szCs w:val="24"/>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19023B" w:rsidRPr="00526EE2" w:rsidRDefault="0019023B" w:rsidP="0019023B">
      <w:pPr>
        <w:numPr>
          <w:ilvl w:val="0"/>
          <w:numId w:val="56"/>
        </w:numPr>
        <w:shd w:val="clear" w:color="auto" w:fill="FFFFFF"/>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раскрывать рациональное поведение субъектов экономической деятельности;</w:t>
      </w:r>
    </w:p>
    <w:p w:rsidR="0019023B" w:rsidRPr="00526EE2" w:rsidRDefault="0019023B" w:rsidP="0019023B">
      <w:pPr>
        <w:numPr>
          <w:ilvl w:val="0"/>
          <w:numId w:val="56"/>
        </w:numPr>
        <w:shd w:val="clear" w:color="auto" w:fill="FFFFFF"/>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характеризовать экономику семьи; анализировать структуру семейного бюджета;</w:t>
      </w:r>
    </w:p>
    <w:p w:rsidR="0019023B" w:rsidRPr="00526EE2" w:rsidRDefault="0019023B" w:rsidP="0019023B">
      <w:pPr>
        <w:numPr>
          <w:ilvl w:val="0"/>
          <w:numId w:val="57"/>
        </w:numPr>
        <w:shd w:val="clear" w:color="auto" w:fill="FFFFFF"/>
        <w:tabs>
          <w:tab w:val="left" w:pos="993"/>
        </w:tabs>
        <w:spacing w:after="0" w:line="240" w:lineRule="auto"/>
        <w:ind w:left="0" w:firstLine="709"/>
        <w:jc w:val="both"/>
        <w:rPr>
          <w:rFonts w:ascii="Times New Roman" w:hAnsi="Times New Roman"/>
          <w:bCs/>
          <w:sz w:val="24"/>
          <w:szCs w:val="24"/>
        </w:rPr>
      </w:pPr>
      <w:r w:rsidRPr="00526EE2">
        <w:rPr>
          <w:rFonts w:ascii="Times New Roman" w:hAnsi="Times New Roman"/>
          <w:sz w:val="24"/>
          <w:szCs w:val="24"/>
        </w:rPr>
        <w:t>использовать полученные знания при анализе фактов поведения участников экономической деятельности;</w:t>
      </w:r>
    </w:p>
    <w:p w:rsidR="0019023B" w:rsidRPr="00526EE2" w:rsidRDefault="0019023B" w:rsidP="0019023B">
      <w:pPr>
        <w:numPr>
          <w:ilvl w:val="0"/>
          <w:numId w:val="57"/>
        </w:numPr>
        <w:shd w:val="clear" w:color="auto" w:fill="FFFFFF"/>
        <w:tabs>
          <w:tab w:val="left" w:pos="993"/>
        </w:tabs>
        <w:spacing w:after="0" w:line="240" w:lineRule="auto"/>
        <w:ind w:left="0" w:firstLine="709"/>
        <w:jc w:val="both"/>
        <w:rPr>
          <w:rFonts w:ascii="Times New Roman" w:hAnsi="Times New Roman"/>
          <w:bCs/>
          <w:sz w:val="24"/>
          <w:szCs w:val="24"/>
        </w:rPr>
      </w:pPr>
      <w:r w:rsidRPr="00526EE2">
        <w:rPr>
          <w:rFonts w:ascii="Times New Roman" w:hAnsi="Times New Roman"/>
          <w:bCs/>
          <w:sz w:val="24"/>
          <w:szCs w:val="24"/>
        </w:rPr>
        <w:t>обосновывать связь профессионализма и жизненного успеха.</w:t>
      </w:r>
    </w:p>
    <w:p w:rsidR="0019023B" w:rsidRPr="00526EE2" w:rsidRDefault="0019023B" w:rsidP="0019023B">
      <w:pPr>
        <w:tabs>
          <w:tab w:val="left" w:pos="1267"/>
        </w:tabs>
        <w:spacing w:after="0" w:line="240" w:lineRule="auto"/>
        <w:ind w:firstLine="709"/>
        <w:jc w:val="both"/>
        <w:rPr>
          <w:rFonts w:ascii="Times New Roman" w:hAnsi="Times New Roman"/>
          <w:b/>
          <w:sz w:val="24"/>
          <w:szCs w:val="24"/>
        </w:rPr>
      </w:pPr>
      <w:r w:rsidRPr="00526EE2">
        <w:rPr>
          <w:rFonts w:ascii="Times New Roman" w:hAnsi="Times New Roman"/>
          <w:b/>
          <w:sz w:val="24"/>
          <w:szCs w:val="24"/>
        </w:rPr>
        <w:t>Выпускник получит возможность научиться:</w:t>
      </w:r>
    </w:p>
    <w:p w:rsidR="0019023B" w:rsidRPr="00526EE2" w:rsidRDefault="0019023B" w:rsidP="0019023B">
      <w:pPr>
        <w:numPr>
          <w:ilvl w:val="0"/>
          <w:numId w:val="57"/>
        </w:numPr>
        <w:tabs>
          <w:tab w:val="left" w:pos="993"/>
        </w:tabs>
        <w:spacing w:after="0" w:line="240" w:lineRule="auto"/>
        <w:ind w:left="0" w:firstLine="709"/>
        <w:jc w:val="both"/>
        <w:rPr>
          <w:rFonts w:ascii="Times New Roman" w:hAnsi="Times New Roman"/>
          <w:bCs/>
          <w:i/>
          <w:sz w:val="24"/>
          <w:szCs w:val="24"/>
        </w:rPr>
      </w:pPr>
      <w:r w:rsidRPr="00526EE2">
        <w:rPr>
          <w:rFonts w:ascii="Times New Roman" w:hAnsi="Times New Roman"/>
          <w:bCs/>
          <w:i/>
          <w:sz w:val="24"/>
          <w:szCs w:val="24"/>
        </w:rPr>
        <w:t>анализировать с опорой на полученные знания несложную экономическую информацию, получаемую из неадаптированных источников;</w:t>
      </w:r>
    </w:p>
    <w:p w:rsidR="0019023B" w:rsidRPr="00526EE2" w:rsidRDefault="0019023B" w:rsidP="0019023B">
      <w:pPr>
        <w:numPr>
          <w:ilvl w:val="0"/>
          <w:numId w:val="57"/>
        </w:numPr>
        <w:shd w:val="clear" w:color="auto" w:fill="FFFFFF"/>
        <w:tabs>
          <w:tab w:val="left" w:pos="993"/>
        </w:tabs>
        <w:spacing w:after="0" w:line="240" w:lineRule="auto"/>
        <w:ind w:left="0" w:firstLine="709"/>
        <w:jc w:val="both"/>
        <w:rPr>
          <w:rFonts w:ascii="Times New Roman" w:hAnsi="Times New Roman"/>
          <w:bCs/>
          <w:i/>
          <w:sz w:val="24"/>
          <w:szCs w:val="24"/>
        </w:rPr>
      </w:pPr>
      <w:r w:rsidRPr="00526EE2">
        <w:rPr>
          <w:rFonts w:ascii="Times New Roman" w:hAnsi="Times New Roman"/>
          <w:bCs/>
          <w:i/>
          <w:sz w:val="24"/>
          <w:szCs w:val="24"/>
        </w:rPr>
        <w:t>выполнять практические задания, основанные на ситуациях, связанных с описанием состояния российской экономики;</w:t>
      </w:r>
    </w:p>
    <w:p w:rsidR="0019023B" w:rsidRPr="00526EE2" w:rsidRDefault="0019023B" w:rsidP="0019023B">
      <w:pPr>
        <w:numPr>
          <w:ilvl w:val="0"/>
          <w:numId w:val="57"/>
        </w:numPr>
        <w:tabs>
          <w:tab w:val="left" w:pos="993"/>
        </w:tabs>
        <w:spacing w:after="0" w:line="240" w:lineRule="auto"/>
        <w:ind w:left="0" w:firstLine="709"/>
        <w:jc w:val="both"/>
        <w:rPr>
          <w:rFonts w:ascii="Times New Roman" w:hAnsi="Times New Roman"/>
          <w:bCs/>
          <w:i/>
          <w:sz w:val="24"/>
          <w:szCs w:val="24"/>
        </w:rPr>
      </w:pPr>
      <w:r w:rsidRPr="00526EE2">
        <w:rPr>
          <w:rFonts w:ascii="Times New Roman" w:hAnsi="Times New Roman"/>
          <w:bCs/>
          <w:i/>
          <w:sz w:val="24"/>
          <w:szCs w:val="24"/>
        </w:rPr>
        <w:t>анализировать и оценивать с позиций экономических знаний сложившиеся практики и модели поведения потребителя;</w:t>
      </w:r>
    </w:p>
    <w:p w:rsidR="0019023B" w:rsidRPr="00526EE2" w:rsidRDefault="0019023B" w:rsidP="0019023B">
      <w:pPr>
        <w:numPr>
          <w:ilvl w:val="0"/>
          <w:numId w:val="57"/>
        </w:numPr>
        <w:tabs>
          <w:tab w:val="left" w:pos="993"/>
        </w:tabs>
        <w:spacing w:after="0" w:line="240" w:lineRule="auto"/>
        <w:ind w:left="0" w:firstLine="709"/>
        <w:jc w:val="both"/>
        <w:rPr>
          <w:rFonts w:ascii="Times New Roman" w:hAnsi="Times New Roman"/>
          <w:bCs/>
          <w:i/>
          <w:sz w:val="24"/>
          <w:szCs w:val="24"/>
        </w:rPr>
      </w:pPr>
      <w:r w:rsidRPr="00526EE2">
        <w:rPr>
          <w:rFonts w:ascii="Times New Roman" w:hAnsi="Times New Roman"/>
          <w:bCs/>
          <w:i/>
          <w:sz w:val="24"/>
          <w:szCs w:val="24"/>
        </w:rPr>
        <w:t>решать с опорой на полученные знания познавательные задачи, отражающие типичные ситуации в экономической сфере деятельности человека;</w:t>
      </w:r>
    </w:p>
    <w:p w:rsidR="0019023B" w:rsidRPr="00526EE2" w:rsidRDefault="0019023B" w:rsidP="0019023B">
      <w:pPr>
        <w:numPr>
          <w:ilvl w:val="0"/>
          <w:numId w:val="57"/>
        </w:numPr>
        <w:shd w:val="clear" w:color="auto" w:fill="FFFFFF"/>
        <w:tabs>
          <w:tab w:val="left" w:pos="993"/>
        </w:tabs>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грамотно применять полученные знания для определения экономически рационального поведения и порядка действий в конкретных ситуациях;</w:t>
      </w:r>
    </w:p>
    <w:p w:rsidR="0019023B" w:rsidRPr="00526EE2" w:rsidRDefault="0019023B" w:rsidP="0019023B">
      <w:pPr>
        <w:numPr>
          <w:ilvl w:val="0"/>
          <w:numId w:val="57"/>
        </w:numPr>
        <w:tabs>
          <w:tab w:val="left" w:pos="993"/>
        </w:tabs>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сопоставлять свои потребности и возможности, оптимально распределять свои материальные и трудовые ресурсы, составлять семейный бюджет.</w:t>
      </w:r>
    </w:p>
    <w:p w:rsidR="0019023B" w:rsidRPr="00526EE2" w:rsidRDefault="0019023B" w:rsidP="0019023B">
      <w:pPr>
        <w:pStyle w:val="3"/>
        <w:spacing w:before="0" w:beforeAutospacing="0" w:after="0" w:afterAutospacing="0"/>
        <w:ind w:firstLine="709"/>
        <w:rPr>
          <w:sz w:val="24"/>
          <w:szCs w:val="24"/>
        </w:rPr>
      </w:pPr>
      <w:bookmarkStart w:id="63" w:name="_Toc409691637"/>
    </w:p>
    <w:p w:rsidR="00DD32B1" w:rsidRDefault="00DD32B1" w:rsidP="0019023B">
      <w:pPr>
        <w:pStyle w:val="3"/>
        <w:spacing w:before="0" w:beforeAutospacing="0" w:after="0" w:afterAutospacing="0"/>
        <w:ind w:firstLine="709"/>
        <w:rPr>
          <w:sz w:val="24"/>
          <w:szCs w:val="24"/>
        </w:rPr>
      </w:pPr>
      <w:bookmarkStart w:id="64" w:name="_Toc410653960"/>
      <w:bookmarkStart w:id="65" w:name="_Toc414553141"/>
      <w:bookmarkStart w:id="66" w:name="_Toc432970317"/>
    </w:p>
    <w:p w:rsidR="00DD32B1" w:rsidRDefault="00DD32B1" w:rsidP="0019023B">
      <w:pPr>
        <w:pStyle w:val="3"/>
        <w:spacing w:before="0" w:beforeAutospacing="0" w:after="0" w:afterAutospacing="0"/>
        <w:ind w:firstLine="709"/>
        <w:rPr>
          <w:sz w:val="24"/>
          <w:szCs w:val="24"/>
        </w:rPr>
      </w:pPr>
    </w:p>
    <w:p w:rsidR="00DD32B1" w:rsidRDefault="00DD32B1" w:rsidP="0019023B">
      <w:pPr>
        <w:pStyle w:val="3"/>
        <w:spacing w:before="0" w:beforeAutospacing="0" w:after="0" w:afterAutospacing="0"/>
        <w:ind w:firstLine="709"/>
        <w:rPr>
          <w:sz w:val="24"/>
          <w:szCs w:val="24"/>
        </w:rPr>
      </w:pPr>
    </w:p>
    <w:p w:rsidR="0019023B" w:rsidRPr="00526EE2" w:rsidRDefault="0019023B" w:rsidP="0019023B">
      <w:pPr>
        <w:pStyle w:val="3"/>
        <w:spacing w:before="0" w:beforeAutospacing="0" w:after="0" w:afterAutospacing="0"/>
        <w:ind w:firstLine="709"/>
        <w:rPr>
          <w:sz w:val="24"/>
          <w:szCs w:val="24"/>
        </w:rPr>
      </w:pPr>
      <w:r w:rsidRPr="00526EE2">
        <w:rPr>
          <w:sz w:val="24"/>
          <w:szCs w:val="24"/>
        </w:rPr>
        <w:lastRenderedPageBreak/>
        <w:t>1.2.5.6. География</w:t>
      </w:r>
      <w:bookmarkEnd w:id="63"/>
      <w:bookmarkEnd w:id="64"/>
      <w:bookmarkEnd w:id="65"/>
      <w:bookmarkEnd w:id="66"/>
    </w:p>
    <w:p w:rsidR="0019023B" w:rsidRPr="00526EE2" w:rsidRDefault="0019023B" w:rsidP="0019023B">
      <w:pPr>
        <w:spacing w:after="0" w:line="240" w:lineRule="auto"/>
        <w:ind w:firstLine="709"/>
        <w:jc w:val="both"/>
        <w:rPr>
          <w:rFonts w:ascii="Times New Roman" w:hAnsi="Times New Roman"/>
          <w:b/>
          <w:sz w:val="24"/>
          <w:szCs w:val="24"/>
        </w:rPr>
      </w:pPr>
      <w:r w:rsidRPr="00526EE2">
        <w:rPr>
          <w:rFonts w:ascii="Times New Roman" w:hAnsi="Times New Roman"/>
          <w:b/>
          <w:sz w:val="24"/>
          <w:szCs w:val="24"/>
        </w:rPr>
        <w:t>Выпускник научится:</w:t>
      </w:r>
    </w:p>
    <w:p w:rsidR="0019023B" w:rsidRPr="00526EE2" w:rsidRDefault="0019023B" w:rsidP="0019023B">
      <w:pPr>
        <w:numPr>
          <w:ilvl w:val="0"/>
          <w:numId w:val="59"/>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19023B" w:rsidRPr="00526EE2" w:rsidRDefault="0019023B" w:rsidP="0019023B">
      <w:pPr>
        <w:numPr>
          <w:ilvl w:val="0"/>
          <w:numId w:val="59"/>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19023B" w:rsidRPr="00526EE2" w:rsidRDefault="0019023B" w:rsidP="0019023B">
      <w:pPr>
        <w:numPr>
          <w:ilvl w:val="0"/>
          <w:numId w:val="59"/>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19023B" w:rsidRPr="00526EE2" w:rsidRDefault="0019023B" w:rsidP="0019023B">
      <w:pPr>
        <w:numPr>
          <w:ilvl w:val="0"/>
          <w:numId w:val="59"/>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19023B" w:rsidRPr="00526EE2" w:rsidRDefault="0019023B" w:rsidP="0019023B">
      <w:pPr>
        <w:numPr>
          <w:ilvl w:val="0"/>
          <w:numId w:val="59"/>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19023B" w:rsidRPr="00526EE2" w:rsidRDefault="0019023B" w:rsidP="0019023B">
      <w:pPr>
        <w:numPr>
          <w:ilvl w:val="0"/>
          <w:numId w:val="59"/>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19023B" w:rsidRPr="00526EE2" w:rsidRDefault="0019023B" w:rsidP="0019023B">
      <w:pPr>
        <w:numPr>
          <w:ilvl w:val="0"/>
          <w:numId w:val="59"/>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19023B" w:rsidRPr="00526EE2" w:rsidRDefault="0019023B" w:rsidP="0019023B">
      <w:pPr>
        <w:numPr>
          <w:ilvl w:val="0"/>
          <w:numId w:val="59"/>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19023B" w:rsidRPr="00526EE2" w:rsidRDefault="0019023B" w:rsidP="0019023B">
      <w:pPr>
        <w:numPr>
          <w:ilvl w:val="0"/>
          <w:numId w:val="59"/>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19023B" w:rsidRPr="00526EE2" w:rsidRDefault="0019023B" w:rsidP="0019023B">
      <w:pPr>
        <w:numPr>
          <w:ilvl w:val="0"/>
          <w:numId w:val="59"/>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19023B" w:rsidRPr="00526EE2" w:rsidRDefault="0019023B" w:rsidP="0019023B">
      <w:pPr>
        <w:numPr>
          <w:ilvl w:val="0"/>
          <w:numId w:val="59"/>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 xml:space="preserve">описывать по карте положение и взаиморасположение географических объектов; </w:t>
      </w:r>
    </w:p>
    <w:p w:rsidR="0019023B" w:rsidRPr="00526EE2" w:rsidRDefault="0019023B" w:rsidP="0019023B">
      <w:pPr>
        <w:numPr>
          <w:ilvl w:val="0"/>
          <w:numId w:val="59"/>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19023B" w:rsidRPr="00526EE2" w:rsidRDefault="0019023B" w:rsidP="0019023B">
      <w:pPr>
        <w:numPr>
          <w:ilvl w:val="0"/>
          <w:numId w:val="59"/>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19023B" w:rsidRPr="00526EE2" w:rsidRDefault="0019023B" w:rsidP="0019023B">
      <w:pPr>
        <w:numPr>
          <w:ilvl w:val="0"/>
          <w:numId w:val="59"/>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 xml:space="preserve">объяснять особенности компонентов природы отдельных территорий; </w:t>
      </w:r>
    </w:p>
    <w:p w:rsidR="0019023B" w:rsidRPr="00526EE2" w:rsidRDefault="0019023B" w:rsidP="0019023B">
      <w:pPr>
        <w:numPr>
          <w:ilvl w:val="0"/>
          <w:numId w:val="59"/>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lastRenderedPageBreak/>
        <w:t>приводить примеры взаимодействия природы и общества в пределах отдельных территорий;</w:t>
      </w:r>
    </w:p>
    <w:p w:rsidR="0019023B" w:rsidRPr="00526EE2" w:rsidRDefault="0019023B" w:rsidP="0019023B">
      <w:pPr>
        <w:numPr>
          <w:ilvl w:val="0"/>
          <w:numId w:val="59"/>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различать принципы выделения и устанавливать соотношения между государственной территорией и исключительной экономической зоной России;</w:t>
      </w:r>
    </w:p>
    <w:p w:rsidR="0019023B" w:rsidRPr="00526EE2" w:rsidRDefault="0019023B" w:rsidP="0019023B">
      <w:pPr>
        <w:numPr>
          <w:ilvl w:val="0"/>
          <w:numId w:val="59"/>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19023B" w:rsidRPr="00526EE2" w:rsidRDefault="0019023B" w:rsidP="0019023B">
      <w:pPr>
        <w:numPr>
          <w:ilvl w:val="0"/>
          <w:numId w:val="59"/>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19023B" w:rsidRPr="00526EE2" w:rsidRDefault="0019023B" w:rsidP="0019023B">
      <w:pPr>
        <w:numPr>
          <w:ilvl w:val="0"/>
          <w:numId w:val="59"/>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различать географические процессы и явления, определяющие особенности природы России и ее отдельных регионов;</w:t>
      </w:r>
    </w:p>
    <w:p w:rsidR="0019023B" w:rsidRPr="00526EE2" w:rsidRDefault="0019023B" w:rsidP="0019023B">
      <w:pPr>
        <w:numPr>
          <w:ilvl w:val="0"/>
          <w:numId w:val="59"/>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оценивать особенности взаимодействия природы и общества в пределах отдельных территорий России;</w:t>
      </w:r>
    </w:p>
    <w:p w:rsidR="0019023B" w:rsidRPr="00526EE2" w:rsidRDefault="0019023B" w:rsidP="0019023B">
      <w:pPr>
        <w:numPr>
          <w:ilvl w:val="0"/>
          <w:numId w:val="59"/>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объяснять особенности компонентов природы отдельных частей страны;</w:t>
      </w:r>
    </w:p>
    <w:p w:rsidR="0019023B" w:rsidRPr="00526EE2" w:rsidRDefault="0019023B" w:rsidP="0019023B">
      <w:pPr>
        <w:numPr>
          <w:ilvl w:val="0"/>
          <w:numId w:val="59"/>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 xml:space="preserve">оценивать природные условия и обеспеченность природными ресурсами отдельных территорий России; </w:t>
      </w:r>
    </w:p>
    <w:p w:rsidR="0019023B" w:rsidRPr="00526EE2" w:rsidRDefault="0019023B" w:rsidP="0019023B">
      <w:pPr>
        <w:numPr>
          <w:ilvl w:val="0"/>
          <w:numId w:val="59"/>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19023B" w:rsidRPr="00526EE2" w:rsidRDefault="0019023B" w:rsidP="0019023B">
      <w:pPr>
        <w:numPr>
          <w:ilvl w:val="0"/>
          <w:numId w:val="59"/>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19023B" w:rsidRPr="00526EE2" w:rsidRDefault="0019023B" w:rsidP="0019023B">
      <w:pPr>
        <w:numPr>
          <w:ilvl w:val="0"/>
          <w:numId w:val="59"/>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19023B" w:rsidRPr="00526EE2" w:rsidRDefault="0019023B" w:rsidP="0019023B">
      <w:pPr>
        <w:numPr>
          <w:ilvl w:val="0"/>
          <w:numId w:val="59"/>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19023B" w:rsidRPr="00526EE2" w:rsidRDefault="0019023B" w:rsidP="0019023B">
      <w:pPr>
        <w:numPr>
          <w:ilvl w:val="0"/>
          <w:numId w:val="59"/>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различать (распознавать) показатели, характеризующие отраслевую; функциональную и территориальную структуру хозяйства России;</w:t>
      </w:r>
    </w:p>
    <w:p w:rsidR="0019023B" w:rsidRPr="00526EE2" w:rsidRDefault="0019023B" w:rsidP="0019023B">
      <w:pPr>
        <w:numPr>
          <w:ilvl w:val="0"/>
          <w:numId w:val="59"/>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19023B" w:rsidRPr="00526EE2" w:rsidRDefault="0019023B" w:rsidP="0019023B">
      <w:pPr>
        <w:numPr>
          <w:ilvl w:val="0"/>
          <w:numId w:val="59"/>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объяснять и сравнивать особенности природы, населения и хозяйства отдельных регионов России;</w:t>
      </w:r>
    </w:p>
    <w:p w:rsidR="0019023B" w:rsidRPr="00526EE2" w:rsidRDefault="0019023B" w:rsidP="0019023B">
      <w:pPr>
        <w:numPr>
          <w:ilvl w:val="0"/>
          <w:numId w:val="59"/>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сравнивать особенности природы, населения и хозяйства отдельных регионов России;</w:t>
      </w:r>
    </w:p>
    <w:p w:rsidR="0019023B" w:rsidRPr="00526EE2" w:rsidRDefault="0019023B" w:rsidP="0019023B">
      <w:pPr>
        <w:numPr>
          <w:ilvl w:val="0"/>
          <w:numId w:val="59"/>
        </w:numPr>
        <w:tabs>
          <w:tab w:val="left" w:pos="993"/>
        </w:tabs>
        <w:spacing w:after="0" w:line="240" w:lineRule="auto"/>
        <w:ind w:left="0" w:firstLine="709"/>
        <w:jc w:val="both"/>
        <w:rPr>
          <w:rFonts w:ascii="Times New Roman" w:hAnsi="Times New Roman"/>
          <w:i/>
          <w:sz w:val="24"/>
          <w:szCs w:val="24"/>
        </w:rPr>
      </w:pPr>
      <w:r w:rsidRPr="00526EE2">
        <w:rPr>
          <w:rFonts w:ascii="Times New Roman" w:hAnsi="Times New Roman"/>
          <w:sz w:val="24"/>
          <w:szCs w:val="24"/>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19023B" w:rsidRPr="00526EE2" w:rsidRDefault="0019023B" w:rsidP="0019023B">
      <w:pPr>
        <w:numPr>
          <w:ilvl w:val="0"/>
          <w:numId w:val="59"/>
        </w:numPr>
        <w:tabs>
          <w:tab w:val="left" w:pos="993"/>
        </w:tabs>
        <w:spacing w:after="0" w:line="240" w:lineRule="auto"/>
        <w:ind w:left="0" w:firstLine="709"/>
        <w:jc w:val="both"/>
        <w:rPr>
          <w:rFonts w:ascii="Times New Roman" w:hAnsi="Times New Roman"/>
          <w:i/>
          <w:sz w:val="24"/>
          <w:szCs w:val="24"/>
        </w:rPr>
      </w:pPr>
      <w:r w:rsidRPr="00526EE2">
        <w:rPr>
          <w:rFonts w:ascii="Times New Roman" w:hAnsi="Times New Roman"/>
          <w:sz w:val="24"/>
          <w:szCs w:val="24"/>
        </w:rPr>
        <w:t xml:space="preserve">уметь ориентироваться при помощи компаса, определять стороны горизонта, использовать компас для определения азимута; </w:t>
      </w:r>
    </w:p>
    <w:p w:rsidR="0019023B" w:rsidRPr="00526EE2" w:rsidRDefault="0019023B" w:rsidP="0019023B">
      <w:pPr>
        <w:numPr>
          <w:ilvl w:val="0"/>
          <w:numId w:val="59"/>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 xml:space="preserve">описывать погоду своей местности; </w:t>
      </w:r>
    </w:p>
    <w:p w:rsidR="0019023B" w:rsidRPr="00526EE2" w:rsidRDefault="0019023B" w:rsidP="0019023B">
      <w:pPr>
        <w:numPr>
          <w:ilvl w:val="0"/>
          <w:numId w:val="59"/>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объяснять расовые отличия разных народов мира;</w:t>
      </w:r>
    </w:p>
    <w:p w:rsidR="0019023B" w:rsidRPr="00526EE2" w:rsidRDefault="0019023B" w:rsidP="0019023B">
      <w:pPr>
        <w:numPr>
          <w:ilvl w:val="0"/>
          <w:numId w:val="59"/>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lastRenderedPageBreak/>
        <w:t xml:space="preserve">давать характеристику рельефа своей местности; </w:t>
      </w:r>
    </w:p>
    <w:p w:rsidR="0019023B" w:rsidRPr="00526EE2" w:rsidRDefault="0019023B" w:rsidP="0019023B">
      <w:pPr>
        <w:numPr>
          <w:ilvl w:val="0"/>
          <w:numId w:val="59"/>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уметь выделять в записках путешественников географические особенности территории</w:t>
      </w:r>
    </w:p>
    <w:p w:rsidR="0019023B" w:rsidRPr="00526EE2" w:rsidRDefault="0019023B" w:rsidP="0019023B">
      <w:pPr>
        <w:numPr>
          <w:ilvl w:val="0"/>
          <w:numId w:val="59"/>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приводить примеры современных видов связи, применять  современные виды связи для решения  учебных и практических задач по географии;</w:t>
      </w:r>
    </w:p>
    <w:p w:rsidR="0019023B" w:rsidRPr="00526EE2" w:rsidRDefault="0019023B" w:rsidP="0019023B">
      <w:pPr>
        <w:numPr>
          <w:ilvl w:val="0"/>
          <w:numId w:val="59"/>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оценивать место и роль России в мировом хозяйстве.</w:t>
      </w:r>
    </w:p>
    <w:p w:rsidR="0019023B" w:rsidRPr="00526EE2" w:rsidRDefault="0019023B" w:rsidP="0019023B">
      <w:pPr>
        <w:spacing w:after="0" w:line="240" w:lineRule="auto"/>
        <w:ind w:firstLine="709"/>
        <w:jc w:val="both"/>
        <w:rPr>
          <w:rFonts w:ascii="Times New Roman" w:hAnsi="Times New Roman"/>
          <w:b/>
          <w:sz w:val="24"/>
          <w:szCs w:val="24"/>
        </w:rPr>
      </w:pPr>
      <w:r w:rsidRPr="00526EE2">
        <w:rPr>
          <w:rFonts w:ascii="Times New Roman" w:hAnsi="Times New Roman"/>
          <w:b/>
          <w:sz w:val="24"/>
          <w:szCs w:val="24"/>
        </w:rPr>
        <w:t>Выпускник получит возможность научиться:</w:t>
      </w:r>
    </w:p>
    <w:p w:rsidR="0019023B" w:rsidRPr="00526EE2" w:rsidRDefault="0019023B" w:rsidP="0019023B">
      <w:pPr>
        <w:numPr>
          <w:ilvl w:val="0"/>
          <w:numId w:val="59"/>
        </w:numPr>
        <w:tabs>
          <w:tab w:val="left" w:pos="993"/>
        </w:tabs>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создавать простейшие географические карты различного содержания;</w:t>
      </w:r>
    </w:p>
    <w:p w:rsidR="0019023B" w:rsidRPr="00526EE2" w:rsidRDefault="0019023B" w:rsidP="0019023B">
      <w:pPr>
        <w:numPr>
          <w:ilvl w:val="0"/>
          <w:numId w:val="59"/>
        </w:numPr>
        <w:tabs>
          <w:tab w:val="left" w:pos="993"/>
        </w:tabs>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моделировать географические объекты и явления;</w:t>
      </w:r>
    </w:p>
    <w:p w:rsidR="0019023B" w:rsidRPr="00526EE2" w:rsidRDefault="0019023B" w:rsidP="0019023B">
      <w:pPr>
        <w:numPr>
          <w:ilvl w:val="0"/>
          <w:numId w:val="59"/>
        </w:numPr>
        <w:tabs>
          <w:tab w:val="left" w:pos="993"/>
        </w:tabs>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работать с записками, отчетами, дневниками путешественников как источниками географической информации;</w:t>
      </w:r>
    </w:p>
    <w:p w:rsidR="0019023B" w:rsidRPr="00526EE2" w:rsidRDefault="0019023B" w:rsidP="0019023B">
      <w:pPr>
        <w:numPr>
          <w:ilvl w:val="0"/>
          <w:numId w:val="59"/>
        </w:numPr>
        <w:tabs>
          <w:tab w:val="left" w:pos="993"/>
        </w:tabs>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подготавливать сообщения (презентации) о выдающихся путешественниках, о современных исследованиях Земли;</w:t>
      </w:r>
    </w:p>
    <w:p w:rsidR="0019023B" w:rsidRPr="00526EE2" w:rsidRDefault="0019023B" w:rsidP="0019023B">
      <w:pPr>
        <w:numPr>
          <w:ilvl w:val="0"/>
          <w:numId w:val="59"/>
        </w:numPr>
        <w:tabs>
          <w:tab w:val="left" w:pos="993"/>
        </w:tabs>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ориентироваться на местности: в мегаполисе и в природе;</w:t>
      </w:r>
    </w:p>
    <w:p w:rsidR="0019023B" w:rsidRPr="00526EE2" w:rsidRDefault="0019023B" w:rsidP="0019023B">
      <w:pPr>
        <w:numPr>
          <w:ilvl w:val="0"/>
          <w:numId w:val="59"/>
        </w:numPr>
        <w:tabs>
          <w:tab w:val="left" w:pos="993"/>
        </w:tabs>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19023B" w:rsidRPr="00526EE2" w:rsidRDefault="0019023B" w:rsidP="0019023B">
      <w:pPr>
        <w:numPr>
          <w:ilvl w:val="0"/>
          <w:numId w:val="59"/>
        </w:numPr>
        <w:tabs>
          <w:tab w:val="left" w:pos="993"/>
        </w:tabs>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19023B" w:rsidRPr="00526EE2" w:rsidRDefault="0019023B" w:rsidP="0019023B">
      <w:pPr>
        <w:numPr>
          <w:ilvl w:val="0"/>
          <w:numId w:val="59"/>
        </w:numPr>
        <w:tabs>
          <w:tab w:val="left" w:pos="993"/>
        </w:tabs>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19023B" w:rsidRPr="00526EE2" w:rsidRDefault="0019023B" w:rsidP="0019023B">
      <w:pPr>
        <w:numPr>
          <w:ilvl w:val="0"/>
          <w:numId w:val="59"/>
        </w:numPr>
        <w:tabs>
          <w:tab w:val="left" w:pos="993"/>
        </w:tabs>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19023B" w:rsidRPr="00526EE2" w:rsidRDefault="0019023B" w:rsidP="0019023B">
      <w:pPr>
        <w:numPr>
          <w:ilvl w:val="0"/>
          <w:numId w:val="59"/>
        </w:numPr>
        <w:tabs>
          <w:tab w:val="left" w:pos="993"/>
        </w:tabs>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сопоставлять существующие в науке точки зрения о причинах происходящих глобальных изменений климата;</w:t>
      </w:r>
    </w:p>
    <w:p w:rsidR="0019023B" w:rsidRPr="00526EE2" w:rsidRDefault="0019023B" w:rsidP="0019023B">
      <w:pPr>
        <w:numPr>
          <w:ilvl w:val="0"/>
          <w:numId w:val="59"/>
        </w:numPr>
        <w:tabs>
          <w:tab w:val="left" w:pos="993"/>
        </w:tabs>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оценивать положительные и негативные последствия глобальных изменений климата для отдельных регионов и стран;</w:t>
      </w:r>
    </w:p>
    <w:p w:rsidR="0019023B" w:rsidRPr="00526EE2" w:rsidRDefault="0019023B" w:rsidP="0019023B">
      <w:pPr>
        <w:numPr>
          <w:ilvl w:val="0"/>
          <w:numId w:val="59"/>
        </w:numPr>
        <w:tabs>
          <w:tab w:val="left" w:pos="993"/>
        </w:tabs>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19023B" w:rsidRPr="00526EE2" w:rsidRDefault="0019023B" w:rsidP="0019023B">
      <w:pPr>
        <w:numPr>
          <w:ilvl w:val="0"/>
          <w:numId w:val="59"/>
        </w:numPr>
        <w:tabs>
          <w:tab w:val="left" w:pos="993"/>
        </w:tabs>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19023B" w:rsidRPr="00526EE2" w:rsidRDefault="0019023B" w:rsidP="0019023B">
      <w:pPr>
        <w:numPr>
          <w:ilvl w:val="0"/>
          <w:numId w:val="59"/>
        </w:numPr>
        <w:tabs>
          <w:tab w:val="left" w:pos="993"/>
        </w:tabs>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давать оценку и приводить примеры изменения значения границ во времени, оценивать границы с точки зрения их доступности;</w:t>
      </w:r>
    </w:p>
    <w:p w:rsidR="0019023B" w:rsidRPr="00526EE2" w:rsidRDefault="0019023B" w:rsidP="0019023B">
      <w:pPr>
        <w:numPr>
          <w:ilvl w:val="0"/>
          <w:numId w:val="59"/>
        </w:numPr>
        <w:tabs>
          <w:tab w:val="left" w:pos="993"/>
        </w:tabs>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делать прогнозы трансформации географических систем и комплексов в результате изменения их компонентов;</w:t>
      </w:r>
    </w:p>
    <w:p w:rsidR="0019023B" w:rsidRPr="00526EE2" w:rsidRDefault="0019023B" w:rsidP="0019023B">
      <w:pPr>
        <w:numPr>
          <w:ilvl w:val="0"/>
          <w:numId w:val="59"/>
        </w:numPr>
        <w:tabs>
          <w:tab w:val="left" w:pos="993"/>
        </w:tabs>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наносить на контурные карты основные формы рельефа;</w:t>
      </w:r>
    </w:p>
    <w:p w:rsidR="0019023B" w:rsidRPr="00526EE2" w:rsidRDefault="0019023B" w:rsidP="0019023B">
      <w:pPr>
        <w:numPr>
          <w:ilvl w:val="0"/>
          <w:numId w:val="59"/>
        </w:numPr>
        <w:tabs>
          <w:tab w:val="left" w:pos="993"/>
        </w:tabs>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давать характеристику климата своей области (края, республики);</w:t>
      </w:r>
    </w:p>
    <w:p w:rsidR="0019023B" w:rsidRPr="00526EE2" w:rsidRDefault="0019023B" w:rsidP="0019023B">
      <w:pPr>
        <w:numPr>
          <w:ilvl w:val="0"/>
          <w:numId w:val="59"/>
        </w:numPr>
        <w:tabs>
          <w:tab w:val="left" w:pos="993"/>
        </w:tabs>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показывать на карте артезианские бассейны и области распространения многолетней мерзлоты;</w:t>
      </w:r>
    </w:p>
    <w:p w:rsidR="0019023B" w:rsidRPr="00526EE2" w:rsidRDefault="0019023B" w:rsidP="0019023B">
      <w:pPr>
        <w:numPr>
          <w:ilvl w:val="0"/>
          <w:numId w:val="59"/>
        </w:numPr>
        <w:tabs>
          <w:tab w:val="left" w:pos="993"/>
        </w:tabs>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19023B" w:rsidRPr="00526EE2" w:rsidRDefault="0019023B" w:rsidP="0019023B">
      <w:pPr>
        <w:numPr>
          <w:ilvl w:val="0"/>
          <w:numId w:val="59"/>
        </w:numPr>
        <w:tabs>
          <w:tab w:val="left" w:pos="993"/>
        </w:tabs>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оценивать ситуацию на рынке труда и ее динамику;</w:t>
      </w:r>
    </w:p>
    <w:p w:rsidR="0019023B" w:rsidRPr="00526EE2" w:rsidRDefault="0019023B" w:rsidP="0019023B">
      <w:pPr>
        <w:numPr>
          <w:ilvl w:val="0"/>
          <w:numId w:val="59"/>
        </w:numPr>
        <w:tabs>
          <w:tab w:val="left" w:pos="993"/>
        </w:tabs>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объяснять различия в обеспеченности трудовыми ресурсами отдельных регионов России</w:t>
      </w:r>
    </w:p>
    <w:p w:rsidR="0019023B" w:rsidRPr="00526EE2" w:rsidRDefault="0019023B" w:rsidP="0019023B">
      <w:pPr>
        <w:numPr>
          <w:ilvl w:val="0"/>
          <w:numId w:val="59"/>
        </w:numPr>
        <w:tabs>
          <w:tab w:val="left" w:pos="993"/>
        </w:tabs>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lastRenderedPageBreak/>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19023B" w:rsidRPr="00526EE2" w:rsidRDefault="0019023B" w:rsidP="0019023B">
      <w:pPr>
        <w:numPr>
          <w:ilvl w:val="0"/>
          <w:numId w:val="59"/>
        </w:numPr>
        <w:tabs>
          <w:tab w:val="left" w:pos="993"/>
        </w:tabs>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обосновывать возможные пути решения проблем развития хозяйства России;</w:t>
      </w:r>
    </w:p>
    <w:p w:rsidR="0019023B" w:rsidRPr="00526EE2" w:rsidRDefault="0019023B" w:rsidP="0019023B">
      <w:pPr>
        <w:numPr>
          <w:ilvl w:val="0"/>
          <w:numId w:val="59"/>
        </w:numPr>
        <w:tabs>
          <w:tab w:val="left" w:pos="993"/>
        </w:tabs>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выбирать критерии для сравнения, сопоставления, места страны в мировой экономике;</w:t>
      </w:r>
    </w:p>
    <w:p w:rsidR="0019023B" w:rsidRPr="00526EE2" w:rsidRDefault="0019023B" w:rsidP="0019023B">
      <w:pPr>
        <w:numPr>
          <w:ilvl w:val="0"/>
          <w:numId w:val="59"/>
        </w:numPr>
        <w:tabs>
          <w:tab w:val="left" w:pos="993"/>
        </w:tabs>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объяснять возможности России в решении современных глобальных проблем человечества;</w:t>
      </w:r>
    </w:p>
    <w:p w:rsidR="0019023B" w:rsidRPr="00526EE2" w:rsidRDefault="0019023B" w:rsidP="0019023B">
      <w:pPr>
        <w:numPr>
          <w:ilvl w:val="0"/>
          <w:numId w:val="59"/>
        </w:numPr>
        <w:tabs>
          <w:tab w:val="left" w:pos="993"/>
        </w:tabs>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оценивать социально-экономическое положение и перспективы развития России.</w:t>
      </w:r>
    </w:p>
    <w:p w:rsidR="0019023B" w:rsidRPr="00526EE2" w:rsidRDefault="0019023B" w:rsidP="0019023B">
      <w:pPr>
        <w:spacing w:after="0" w:line="240" w:lineRule="auto"/>
        <w:ind w:firstLine="709"/>
        <w:jc w:val="both"/>
        <w:rPr>
          <w:rFonts w:ascii="Times New Roman" w:hAnsi="Times New Roman"/>
          <w:sz w:val="24"/>
          <w:szCs w:val="24"/>
        </w:rPr>
      </w:pPr>
    </w:p>
    <w:p w:rsidR="0019023B" w:rsidRPr="00526EE2" w:rsidRDefault="0019023B" w:rsidP="0019023B">
      <w:pPr>
        <w:pStyle w:val="4"/>
        <w:spacing w:line="240" w:lineRule="auto"/>
        <w:rPr>
          <w:sz w:val="24"/>
          <w:szCs w:val="24"/>
        </w:rPr>
      </w:pPr>
      <w:bookmarkStart w:id="67" w:name="_Toc409691638"/>
      <w:bookmarkStart w:id="68" w:name="_Toc410653961"/>
      <w:bookmarkStart w:id="69" w:name="_Toc414553142"/>
      <w:r w:rsidRPr="00526EE2">
        <w:rPr>
          <w:sz w:val="24"/>
          <w:szCs w:val="24"/>
        </w:rPr>
        <w:t>1.2.5.7. Математика</w:t>
      </w:r>
      <w:bookmarkEnd w:id="67"/>
      <w:bookmarkEnd w:id="68"/>
      <w:bookmarkEnd w:id="69"/>
    </w:p>
    <w:p w:rsidR="0019023B" w:rsidRPr="00526EE2" w:rsidRDefault="0019023B" w:rsidP="0019023B">
      <w:pPr>
        <w:pStyle w:val="3"/>
        <w:tabs>
          <w:tab w:val="left" w:pos="1134"/>
        </w:tabs>
        <w:spacing w:before="0" w:beforeAutospacing="0" w:after="0" w:afterAutospacing="0"/>
        <w:ind w:firstLine="709"/>
        <w:jc w:val="both"/>
        <w:rPr>
          <w:sz w:val="24"/>
          <w:szCs w:val="24"/>
        </w:rPr>
      </w:pPr>
      <w:bookmarkStart w:id="70" w:name="_Toc432970318"/>
      <w:r w:rsidRPr="00526EE2">
        <w:rPr>
          <w:sz w:val="24"/>
          <w:szCs w:val="24"/>
        </w:rPr>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bookmarkEnd w:id="70"/>
    </w:p>
    <w:p w:rsidR="0019023B" w:rsidRPr="00526EE2" w:rsidRDefault="0019023B" w:rsidP="0019023B">
      <w:pPr>
        <w:pStyle w:val="a8"/>
        <w:numPr>
          <w:ilvl w:val="0"/>
          <w:numId w:val="93"/>
        </w:numPr>
        <w:tabs>
          <w:tab w:val="left" w:pos="993"/>
        </w:tabs>
        <w:ind w:left="0" w:firstLine="709"/>
        <w:jc w:val="both"/>
        <w:rPr>
          <w:rFonts w:ascii="Times New Roman" w:hAnsi="Times New Roman"/>
        </w:rPr>
      </w:pPr>
      <w:r w:rsidRPr="00526EE2">
        <w:rPr>
          <w:rFonts w:ascii="Times New Roman" w:hAnsi="Times New Roman"/>
        </w:rPr>
        <w:t>Оперировать на базовом уровне понятиями: множество, элемент множества, подмножество, принадлежность;</w:t>
      </w:r>
    </w:p>
    <w:p w:rsidR="0019023B" w:rsidRPr="00526EE2" w:rsidRDefault="0019023B" w:rsidP="0019023B">
      <w:pPr>
        <w:pStyle w:val="a8"/>
        <w:numPr>
          <w:ilvl w:val="0"/>
          <w:numId w:val="93"/>
        </w:numPr>
        <w:tabs>
          <w:tab w:val="left" w:pos="993"/>
        </w:tabs>
        <w:ind w:left="0" w:firstLine="709"/>
        <w:jc w:val="both"/>
        <w:rPr>
          <w:rFonts w:ascii="Times New Roman" w:hAnsi="Times New Roman"/>
        </w:rPr>
      </w:pPr>
      <w:r w:rsidRPr="00526EE2">
        <w:rPr>
          <w:rFonts w:ascii="Times New Roman" w:hAnsi="Times New Roman"/>
        </w:rPr>
        <w:t>задавать множества перечислением их элементов;</w:t>
      </w:r>
    </w:p>
    <w:p w:rsidR="0019023B" w:rsidRPr="00526EE2" w:rsidRDefault="0019023B" w:rsidP="0019023B">
      <w:pPr>
        <w:pStyle w:val="a8"/>
        <w:numPr>
          <w:ilvl w:val="0"/>
          <w:numId w:val="93"/>
        </w:numPr>
        <w:tabs>
          <w:tab w:val="left" w:pos="993"/>
        </w:tabs>
        <w:ind w:left="0" w:firstLine="709"/>
        <w:jc w:val="both"/>
        <w:rPr>
          <w:rFonts w:ascii="Times New Roman" w:hAnsi="Times New Roman"/>
        </w:rPr>
      </w:pPr>
      <w:r w:rsidRPr="00526EE2">
        <w:rPr>
          <w:rFonts w:ascii="Times New Roman" w:hAnsi="Times New Roman"/>
        </w:rPr>
        <w:t>находить пересечение, объединение, подмножество в простейших ситуациях.</w:t>
      </w:r>
    </w:p>
    <w:p w:rsidR="0019023B" w:rsidRPr="00526EE2" w:rsidRDefault="0019023B" w:rsidP="0019023B">
      <w:pPr>
        <w:spacing w:after="0" w:line="240" w:lineRule="auto"/>
        <w:rPr>
          <w:rFonts w:ascii="Times New Roman" w:hAnsi="Times New Roman"/>
          <w:b/>
          <w:sz w:val="24"/>
          <w:szCs w:val="24"/>
        </w:rPr>
      </w:pPr>
      <w:r w:rsidRPr="00526EE2">
        <w:rPr>
          <w:rFonts w:ascii="Times New Roman" w:hAnsi="Times New Roman"/>
          <w:b/>
          <w:sz w:val="24"/>
          <w:szCs w:val="24"/>
        </w:rPr>
        <w:t>В повседневной жизни и при изучении других предметов:</w:t>
      </w:r>
    </w:p>
    <w:p w:rsidR="0019023B" w:rsidRPr="00526EE2" w:rsidRDefault="0019023B" w:rsidP="0019023B">
      <w:pPr>
        <w:pStyle w:val="a"/>
        <w:numPr>
          <w:ilvl w:val="0"/>
          <w:numId w:val="89"/>
        </w:numPr>
        <w:tabs>
          <w:tab w:val="left" w:pos="993"/>
        </w:tabs>
        <w:ind w:left="0" w:firstLine="709"/>
        <w:rPr>
          <w:rFonts w:ascii="Times New Roman" w:hAnsi="Times New Roman"/>
          <w:sz w:val="24"/>
          <w:szCs w:val="24"/>
        </w:rPr>
      </w:pPr>
      <w:r w:rsidRPr="00526EE2">
        <w:rPr>
          <w:rFonts w:ascii="Times New Roman" w:hAnsi="Times New Roman"/>
          <w:sz w:val="24"/>
          <w:szCs w:val="24"/>
        </w:rPr>
        <w:t>распознавать логически некорректные высказывания.</w:t>
      </w:r>
    </w:p>
    <w:p w:rsidR="0019023B" w:rsidRPr="00526EE2" w:rsidRDefault="0019023B" w:rsidP="0019023B">
      <w:pPr>
        <w:spacing w:after="0" w:line="240" w:lineRule="auto"/>
        <w:rPr>
          <w:rFonts w:ascii="Times New Roman" w:hAnsi="Times New Roman"/>
          <w:b/>
          <w:sz w:val="24"/>
          <w:szCs w:val="24"/>
        </w:rPr>
      </w:pPr>
      <w:r w:rsidRPr="00526EE2">
        <w:rPr>
          <w:rFonts w:ascii="Times New Roman" w:hAnsi="Times New Roman"/>
          <w:b/>
          <w:sz w:val="24"/>
          <w:szCs w:val="24"/>
        </w:rPr>
        <w:t>Числа</w:t>
      </w:r>
    </w:p>
    <w:p w:rsidR="0019023B" w:rsidRPr="00526EE2" w:rsidRDefault="0019023B" w:rsidP="0019023B">
      <w:pPr>
        <w:pStyle w:val="a8"/>
        <w:numPr>
          <w:ilvl w:val="0"/>
          <w:numId w:val="90"/>
        </w:numPr>
        <w:tabs>
          <w:tab w:val="left" w:pos="993"/>
        </w:tabs>
        <w:ind w:left="0" w:firstLine="709"/>
        <w:contextualSpacing w:val="0"/>
        <w:jc w:val="both"/>
        <w:rPr>
          <w:rFonts w:ascii="Times New Roman" w:hAnsi="Times New Roman"/>
        </w:rPr>
      </w:pPr>
      <w:r w:rsidRPr="00526EE2">
        <w:rPr>
          <w:rFonts w:ascii="Times New Roman" w:hAnsi="Times New Roman"/>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19023B" w:rsidRPr="00526EE2" w:rsidRDefault="0019023B" w:rsidP="0019023B">
      <w:pPr>
        <w:pStyle w:val="a8"/>
        <w:numPr>
          <w:ilvl w:val="0"/>
          <w:numId w:val="90"/>
        </w:numPr>
        <w:tabs>
          <w:tab w:val="left" w:pos="993"/>
        </w:tabs>
        <w:ind w:left="0" w:firstLine="709"/>
        <w:contextualSpacing w:val="0"/>
        <w:jc w:val="both"/>
        <w:rPr>
          <w:rFonts w:ascii="Times New Roman" w:hAnsi="Times New Roman"/>
        </w:rPr>
      </w:pPr>
      <w:r w:rsidRPr="00526EE2">
        <w:rPr>
          <w:rFonts w:ascii="Times New Roman" w:hAnsi="Times New Roman"/>
        </w:rPr>
        <w:t>использовать свойства чисел и правила действий с рациональными числами при выполнении вычислений;</w:t>
      </w:r>
    </w:p>
    <w:p w:rsidR="0019023B" w:rsidRPr="00526EE2" w:rsidRDefault="0019023B" w:rsidP="0019023B">
      <w:pPr>
        <w:pStyle w:val="a8"/>
        <w:numPr>
          <w:ilvl w:val="0"/>
          <w:numId w:val="90"/>
        </w:numPr>
        <w:tabs>
          <w:tab w:val="left" w:pos="993"/>
        </w:tabs>
        <w:ind w:left="0" w:firstLine="709"/>
        <w:contextualSpacing w:val="0"/>
        <w:jc w:val="both"/>
        <w:rPr>
          <w:rFonts w:ascii="Times New Roman" w:hAnsi="Times New Roman"/>
        </w:rPr>
      </w:pPr>
      <w:r w:rsidRPr="00526EE2">
        <w:rPr>
          <w:rFonts w:ascii="Times New Roman" w:hAnsi="Times New Roman"/>
        </w:rPr>
        <w:t>использовать признаки делимости на 2, 5, 3, 9, 10 при выполнении вычислений и решении несложных задач;</w:t>
      </w:r>
    </w:p>
    <w:p w:rsidR="0019023B" w:rsidRPr="00526EE2" w:rsidRDefault="0019023B" w:rsidP="0019023B">
      <w:pPr>
        <w:pStyle w:val="a8"/>
        <w:numPr>
          <w:ilvl w:val="0"/>
          <w:numId w:val="90"/>
        </w:numPr>
        <w:tabs>
          <w:tab w:val="left" w:pos="993"/>
        </w:tabs>
        <w:ind w:left="0" w:firstLine="709"/>
        <w:contextualSpacing w:val="0"/>
        <w:jc w:val="both"/>
        <w:rPr>
          <w:rFonts w:ascii="Times New Roman" w:hAnsi="Times New Roman"/>
        </w:rPr>
      </w:pPr>
      <w:r w:rsidRPr="00526EE2">
        <w:rPr>
          <w:rFonts w:ascii="Times New Roman" w:hAnsi="Times New Roman"/>
        </w:rPr>
        <w:t>выполнять округление рациональных чисел в соответствии с правилами;</w:t>
      </w:r>
    </w:p>
    <w:p w:rsidR="0019023B" w:rsidRPr="00526EE2" w:rsidRDefault="0019023B" w:rsidP="0019023B">
      <w:pPr>
        <w:pStyle w:val="a8"/>
        <w:numPr>
          <w:ilvl w:val="0"/>
          <w:numId w:val="90"/>
        </w:numPr>
        <w:tabs>
          <w:tab w:val="left" w:pos="993"/>
        </w:tabs>
        <w:ind w:left="0" w:firstLine="709"/>
        <w:contextualSpacing w:val="0"/>
        <w:jc w:val="both"/>
        <w:rPr>
          <w:rFonts w:ascii="Times New Roman" w:hAnsi="Times New Roman"/>
        </w:rPr>
      </w:pPr>
      <w:r w:rsidRPr="00526EE2">
        <w:rPr>
          <w:rFonts w:ascii="Times New Roman" w:hAnsi="Times New Roman"/>
        </w:rPr>
        <w:t>сравнивать рациональные числа</w:t>
      </w:r>
      <w:r w:rsidRPr="00526EE2">
        <w:rPr>
          <w:rFonts w:ascii="Times New Roman" w:hAnsi="Times New Roman"/>
          <w:b/>
        </w:rPr>
        <w:t>.</w:t>
      </w:r>
    </w:p>
    <w:p w:rsidR="0019023B" w:rsidRPr="00526EE2" w:rsidRDefault="0019023B" w:rsidP="0019023B">
      <w:pPr>
        <w:spacing w:after="0" w:line="240" w:lineRule="auto"/>
        <w:rPr>
          <w:rFonts w:ascii="Times New Roman" w:hAnsi="Times New Roman"/>
          <w:b/>
          <w:sz w:val="24"/>
          <w:szCs w:val="24"/>
        </w:rPr>
      </w:pPr>
      <w:r w:rsidRPr="00526EE2">
        <w:rPr>
          <w:rFonts w:ascii="Times New Roman" w:hAnsi="Times New Roman"/>
          <w:b/>
          <w:sz w:val="24"/>
          <w:szCs w:val="24"/>
        </w:rPr>
        <w:t>В повседневной жизни и при изучении других предметов:</w:t>
      </w:r>
    </w:p>
    <w:p w:rsidR="0019023B" w:rsidRPr="00526EE2" w:rsidRDefault="0019023B" w:rsidP="0019023B">
      <w:pPr>
        <w:pStyle w:val="a8"/>
        <w:numPr>
          <w:ilvl w:val="0"/>
          <w:numId w:val="90"/>
        </w:numPr>
        <w:tabs>
          <w:tab w:val="left" w:pos="993"/>
        </w:tabs>
        <w:ind w:left="0" w:firstLine="709"/>
        <w:contextualSpacing w:val="0"/>
        <w:jc w:val="both"/>
        <w:rPr>
          <w:rFonts w:ascii="Times New Roman" w:hAnsi="Times New Roman"/>
        </w:rPr>
      </w:pPr>
      <w:r w:rsidRPr="00526EE2">
        <w:rPr>
          <w:rFonts w:ascii="Times New Roman" w:hAnsi="Times New Roman"/>
        </w:rPr>
        <w:t>оценивать результаты вычислений при решении практических задач;</w:t>
      </w:r>
    </w:p>
    <w:p w:rsidR="0019023B" w:rsidRPr="00526EE2" w:rsidRDefault="0019023B" w:rsidP="0019023B">
      <w:pPr>
        <w:pStyle w:val="a8"/>
        <w:numPr>
          <w:ilvl w:val="0"/>
          <w:numId w:val="90"/>
        </w:numPr>
        <w:tabs>
          <w:tab w:val="left" w:pos="993"/>
        </w:tabs>
        <w:ind w:left="0" w:firstLine="709"/>
        <w:contextualSpacing w:val="0"/>
        <w:jc w:val="both"/>
        <w:rPr>
          <w:rFonts w:ascii="Times New Roman" w:hAnsi="Times New Roman"/>
        </w:rPr>
      </w:pPr>
      <w:r w:rsidRPr="00526EE2">
        <w:rPr>
          <w:rFonts w:ascii="Times New Roman" w:hAnsi="Times New Roman"/>
        </w:rPr>
        <w:t>выполнять сравнение чисел в реальных ситуациях;</w:t>
      </w:r>
    </w:p>
    <w:p w:rsidR="0019023B" w:rsidRPr="00526EE2" w:rsidRDefault="0019023B" w:rsidP="0019023B">
      <w:pPr>
        <w:pStyle w:val="a8"/>
        <w:numPr>
          <w:ilvl w:val="0"/>
          <w:numId w:val="90"/>
        </w:numPr>
        <w:tabs>
          <w:tab w:val="left" w:pos="993"/>
        </w:tabs>
        <w:ind w:left="0" w:firstLine="709"/>
        <w:contextualSpacing w:val="0"/>
        <w:jc w:val="both"/>
        <w:rPr>
          <w:rFonts w:ascii="Times New Roman" w:hAnsi="Times New Roman"/>
        </w:rPr>
      </w:pPr>
      <w:r w:rsidRPr="00526EE2">
        <w:rPr>
          <w:rFonts w:ascii="Times New Roman" w:hAnsi="Times New Roman"/>
        </w:rPr>
        <w:t>составлять числовые выражения при решении практических задач и задач из других учебных предметов.</w:t>
      </w:r>
    </w:p>
    <w:p w:rsidR="0019023B" w:rsidRPr="00526EE2" w:rsidRDefault="0019023B" w:rsidP="0019023B">
      <w:pPr>
        <w:spacing w:after="0" w:line="240" w:lineRule="auto"/>
        <w:rPr>
          <w:rFonts w:ascii="Times New Roman" w:hAnsi="Times New Roman"/>
          <w:b/>
          <w:sz w:val="24"/>
          <w:szCs w:val="24"/>
        </w:rPr>
      </w:pPr>
      <w:r w:rsidRPr="00526EE2">
        <w:rPr>
          <w:rFonts w:ascii="Times New Roman" w:hAnsi="Times New Roman"/>
          <w:b/>
          <w:sz w:val="24"/>
          <w:szCs w:val="24"/>
        </w:rPr>
        <w:t>Статистика и теория вероятностей</w:t>
      </w:r>
    </w:p>
    <w:p w:rsidR="0019023B" w:rsidRPr="00526EE2" w:rsidRDefault="0019023B" w:rsidP="0019023B">
      <w:pPr>
        <w:pStyle w:val="a"/>
        <w:numPr>
          <w:ilvl w:val="0"/>
          <w:numId w:val="89"/>
        </w:numPr>
        <w:tabs>
          <w:tab w:val="left" w:pos="993"/>
        </w:tabs>
        <w:ind w:left="0" w:firstLine="709"/>
        <w:rPr>
          <w:rFonts w:ascii="Times New Roman" w:hAnsi="Times New Roman"/>
          <w:sz w:val="24"/>
          <w:szCs w:val="24"/>
        </w:rPr>
      </w:pPr>
      <w:r w:rsidRPr="00526EE2">
        <w:rPr>
          <w:rFonts w:ascii="Times New Roman" w:hAnsi="Times New Roman"/>
          <w:sz w:val="24"/>
          <w:szCs w:val="24"/>
        </w:rPr>
        <w:t xml:space="preserve">Представлять данные в виде таблиц, диаграмм, </w:t>
      </w:r>
    </w:p>
    <w:p w:rsidR="0019023B" w:rsidRPr="00526EE2" w:rsidRDefault="0019023B" w:rsidP="0019023B">
      <w:pPr>
        <w:pStyle w:val="a"/>
        <w:numPr>
          <w:ilvl w:val="0"/>
          <w:numId w:val="89"/>
        </w:numPr>
        <w:tabs>
          <w:tab w:val="left" w:pos="993"/>
        </w:tabs>
        <w:ind w:left="0" w:firstLine="709"/>
        <w:rPr>
          <w:rFonts w:ascii="Times New Roman" w:hAnsi="Times New Roman"/>
          <w:sz w:val="24"/>
          <w:szCs w:val="24"/>
        </w:rPr>
      </w:pPr>
      <w:r w:rsidRPr="00526EE2">
        <w:rPr>
          <w:rFonts w:ascii="Times New Roman" w:hAnsi="Times New Roman"/>
          <w:sz w:val="24"/>
          <w:szCs w:val="24"/>
        </w:rPr>
        <w:t>читать информацию, представленную в виде таблицы, диаграммы.</w:t>
      </w:r>
    </w:p>
    <w:p w:rsidR="0019023B" w:rsidRPr="00526EE2" w:rsidRDefault="0019023B" w:rsidP="0019023B">
      <w:pPr>
        <w:spacing w:after="0" w:line="240" w:lineRule="auto"/>
        <w:rPr>
          <w:rFonts w:ascii="Times New Roman" w:hAnsi="Times New Roman"/>
          <w:b/>
          <w:bCs/>
          <w:sz w:val="24"/>
          <w:szCs w:val="24"/>
        </w:rPr>
      </w:pPr>
      <w:r w:rsidRPr="00526EE2">
        <w:rPr>
          <w:rFonts w:ascii="Times New Roman" w:hAnsi="Times New Roman"/>
          <w:b/>
          <w:bCs/>
          <w:sz w:val="24"/>
          <w:szCs w:val="24"/>
        </w:rPr>
        <w:t>Текстовые задачи</w:t>
      </w:r>
    </w:p>
    <w:p w:rsidR="0019023B" w:rsidRPr="00526EE2" w:rsidRDefault="0019023B" w:rsidP="00766C7A">
      <w:pPr>
        <w:pStyle w:val="a8"/>
        <w:numPr>
          <w:ilvl w:val="0"/>
          <w:numId w:val="120"/>
        </w:numPr>
        <w:tabs>
          <w:tab w:val="left" w:pos="993"/>
        </w:tabs>
        <w:ind w:left="0" w:firstLine="709"/>
        <w:contextualSpacing w:val="0"/>
        <w:jc w:val="both"/>
        <w:rPr>
          <w:rFonts w:ascii="Times New Roman" w:hAnsi="Times New Roman"/>
        </w:rPr>
      </w:pPr>
      <w:r w:rsidRPr="00526EE2">
        <w:rPr>
          <w:rFonts w:ascii="Times New Roman" w:hAnsi="Times New Roman"/>
        </w:rPr>
        <w:t>Решать несложные сюжетные задачи разных типов на все арифметические действия;</w:t>
      </w:r>
    </w:p>
    <w:p w:rsidR="0019023B" w:rsidRPr="00526EE2" w:rsidRDefault="0019023B" w:rsidP="00766C7A">
      <w:pPr>
        <w:pStyle w:val="a8"/>
        <w:numPr>
          <w:ilvl w:val="0"/>
          <w:numId w:val="120"/>
        </w:numPr>
        <w:tabs>
          <w:tab w:val="left" w:pos="993"/>
        </w:tabs>
        <w:ind w:left="0" w:firstLine="709"/>
        <w:contextualSpacing w:val="0"/>
        <w:jc w:val="both"/>
        <w:rPr>
          <w:rFonts w:ascii="Times New Roman" w:hAnsi="Times New Roman"/>
        </w:rPr>
      </w:pPr>
      <w:r w:rsidRPr="00526EE2">
        <w:rPr>
          <w:rFonts w:ascii="Times New Roman" w:hAnsi="Times New Roman"/>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19023B" w:rsidRPr="00526EE2" w:rsidRDefault="0019023B" w:rsidP="00766C7A">
      <w:pPr>
        <w:pStyle w:val="a8"/>
        <w:numPr>
          <w:ilvl w:val="0"/>
          <w:numId w:val="120"/>
        </w:numPr>
        <w:tabs>
          <w:tab w:val="left" w:pos="993"/>
        </w:tabs>
        <w:ind w:left="0" w:firstLine="709"/>
        <w:contextualSpacing w:val="0"/>
        <w:jc w:val="both"/>
        <w:rPr>
          <w:rFonts w:ascii="Times New Roman" w:hAnsi="Times New Roman"/>
        </w:rPr>
      </w:pPr>
      <w:r w:rsidRPr="00526EE2">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19023B" w:rsidRPr="00526EE2" w:rsidRDefault="0019023B" w:rsidP="00766C7A">
      <w:pPr>
        <w:pStyle w:val="a8"/>
        <w:numPr>
          <w:ilvl w:val="0"/>
          <w:numId w:val="120"/>
        </w:numPr>
        <w:tabs>
          <w:tab w:val="left" w:pos="993"/>
        </w:tabs>
        <w:ind w:left="0" w:firstLine="709"/>
        <w:contextualSpacing w:val="0"/>
        <w:jc w:val="both"/>
        <w:rPr>
          <w:rFonts w:ascii="Times New Roman" w:hAnsi="Times New Roman"/>
        </w:rPr>
      </w:pPr>
      <w:r w:rsidRPr="00526EE2">
        <w:rPr>
          <w:rFonts w:ascii="Times New Roman" w:hAnsi="Times New Roman"/>
        </w:rPr>
        <w:t xml:space="preserve">составлять план решения задачи; </w:t>
      </w:r>
    </w:p>
    <w:p w:rsidR="0019023B" w:rsidRPr="00526EE2" w:rsidRDefault="0019023B" w:rsidP="00766C7A">
      <w:pPr>
        <w:pStyle w:val="a8"/>
        <w:numPr>
          <w:ilvl w:val="0"/>
          <w:numId w:val="120"/>
        </w:numPr>
        <w:tabs>
          <w:tab w:val="left" w:pos="993"/>
        </w:tabs>
        <w:ind w:left="0" w:firstLine="709"/>
        <w:contextualSpacing w:val="0"/>
        <w:jc w:val="both"/>
        <w:rPr>
          <w:rFonts w:ascii="Times New Roman" w:hAnsi="Times New Roman"/>
        </w:rPr>
      </w:pPr>
      <w:r w:rsidRPr="00526EE2">
        <w:rPr>
          <w:rFonts w:ascii="Times New Roman" w:hAnsi="Times New Roman"/>
        </w:rPr>
        <w:t>выделять этапы решения задачи;</w:t>
      </w:r>
    </w:p>
    <w:p w:rsidR="0019023B" w:rsidRPr="00526EE2" w:rsidRDefault="0019023B" w:rsidP="00766C7A">
      <w:pPr>
        <w:pStyle w:val="a8"/>
        <w:numPr>
          <w:ilvl w:val="0"/>
          <w:numId w:val="120"/>
        </w:numPr>
        <w:tabs>
          <w:tab w:val="left" w:pos="993"/>
        </w:tabs>
        <w:ind w:left="0" w:firstLine="709"/>
        <w:contextualSpacing w:val="0"/>
        <w:jc w:val="both"/>
        <w:rPr>
          <w:rFonts w:ascii="Times New Roman" w:hAnsi="Times New Roman"/>
        </w:rPr>
      </w:pPr>
      <w:r w:rsidRPr="00526EE2">
        <w:rPr>
          <w:rFonts w:ascii="Times New Roman" w:hAnsi="Times New Roman"/>
        </w:rPr>
        <w:t>интерпретировать вычислительные результаты в задаче, исследовать полученное решение задачи;</w:t>
      </w:r>
    </w:p>
    <w:p w:rsidR="0019023B" w:rsidRPr="00526EE2" w:rsidRDefault="0019023B" w:rsidP="00766C7A">
      <w:pPr>
        <w:pStyle w:val="a8"/>
        <w:numPr>
          <w:ilvl w:val="0"/>
          <w:numId w:val="120"/>
        </w:numPr>
        <w:tabs>
          <w:tab w:val="left" w:pos="993"/>
        </w:tabs>
        <w:ind w:left="0" w:firstLine="709"/>
        <w:contextualSpacing w:val="0"/>
        <w:jc w:val="both"/>
        <w:rPr>
          <w:rFonts w:ascii="Times New Roman" w:hAnsi="Times New Roman"/>
        </w:rPr>
      </w:pPr>
      <w:r w:rsidRPr="00526EE2">
        <w:rPr>
          <w:rFonts w:ascii="Times New Roman" w:hAnsi="Times New Roman"/>
        </w:rPr>
        <w:lastRenderedPageBreak/>
        <w:t>знать различие скоростей объекта в стоячей воде, против течения и по течению реки;</w:t>
      </w:r>
    </w:p>
    <w:p w:rsidR="0019023B" w:rsidRPr="00526EE2" w:rsidRDefault="0019023B" w:rsidP="00766C7A">
      <w:pPr>
        <w:pStyle w:val="a8"/>
        <w:numPr>
          <w:ilvl w:val="0"/>
          <w:numId w:val="120"/>
        </w:numPr>
        <w:tabs>
          <w:tab w:val="left" w:pos="993"/>
        </w:tabs>
        <w:ind w:left="0" w:firstLine="709"/>
        <w:jc w:val="both"/>
        <w:rPr>
          <w:rFonts w:ascii="Times New Roman" w:hAnsi="Times New Roman"/>
        </w:rPr>
      </w:pPr>
      <w:r w:rsidRPr="00526EE2">
        <w:rPr>
          <w:rFonts w:ascii="Times New Roman" w:hAnsi="Times New Roman"/>
        </w:rPr>
        <w:t>решать задачи на нахождение части числа и числа по его части;</w:t>
      </w:r>
    </w:p>
    <w:p w:rsidR="0019023B" w:rsidRPr="00526EE2" w:rsidRDefault="0019023B" w:rsidP="00766C7A">
      <w:pPr>
        <w:pStyle w:val="a8"/>
        <w:numPr>
          <w:ilvl w:val="0"/>
          <w:numId w:val="120"/>
        </w:numPr>
        <w:tabs>
          <w:tab w:val="left" w:pos="993"/>
        </w:tabs>
        <w:ind w:left="0" w:firstLine="709"/>
        <w:jc w:val="both"/>
        <w:rPr>
          <w:rFonts w:ascii="Times New Roman" w:hAnsi="Times New Roman"/>
        </w:rPr>
      </w:pPr>
      <w:r w:rsidRPr="00526EE2">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19023B" w:rsidRPr="00526EE2" w:rsidRDefault="0019023B" w:rsidP="00766C7A">
      <w:pPr>
        <w:pStyle w:val="a8"/>
        <w:numPr>
          <w:ilvl w:val="0"/>
          <w:numId w:val="120"/>
        </w:numPr>
        <w:tabs>
          <w:tab w:val="left" w:pos="993"/>
        </w:tabs>
        <w:ind w:left="0" w:firstLine="709"/>
        <w:jc w:val="both"/>
        <w:rPr>
          <w:rFonts w:ascii="Times New Roman" w:hAnsi="Times New Roman"/>
        </w:rPr>
      </w:pPr>
      <w:r w:rsidRPr="00526EE2">
        <w:rPr>
          <w:rFonts w:ascii="Times New Roman" w:hAnsi="Times New Roman"/>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19023B" w:rsidRPr="00526EE2" w:rsidRDefault="0019023B" w:rsidP="00766C7A">
      <w:pPr>
        <w:pStyle w:val="a8"/>
        <w:numPr>
          <w:ilvl w:val="0"/>
          <w:numId w:val="120"/>
        </w:numPr>
        <w:tabs>
          <w:tab w:val="left" w:pos="993"/>
        </w:tabs>
        <w:ind w:left="0" w:firstLine="709"/>
        <w:jc w:val="both"/>
        <w:rPr>
          <w:rFonts w:ascii="Times New Roman" w:hAnsi="Times New Roman"/>
        </w:rPr>
      </w:pPr>
      <w:r w:rsidRPr="00526EE2">
        <w:rPr>
          <w:rFonts w:ascii="Times New Roman" w:hAnsi="Times New Roman"/>
        </w:rPr>
        <w:t>решать несложные логические задачи методом рассуждений.</w:t>
      </w:r>
    </w:p>
    <w:p w:rsidR="0019023B" w:rsidRPr="00526EE2" w:rsidRDefault="0019023B" w:rsidP="0019023B">
      <w:pPr>
        <w:spacing w:after="0" w:line="240" w:lineRule="auto"/>
        <w:rPr>
          <w:rFonts w:ascii="Times New Roman" w:hAnsi="Times New Roman"/>
          <w:b/>
          <w:sz w:val="24"/>
          <w:szCs w:val="24"/>
        </w:rPr>
      </w:pPr>
      <w:r w:rsidRPr="00526EE2">
        <w:rPr>
          <w:rFonts w:ascii="Times New Roman" w:hAnsi="Times New Roman"/>
          <w:b/>
          <w:sz w:val="24"/>
          <w:szCs w:val="24"/>
        </w:rPr>
        <w:t>В повседневной жизни и при изучении других предметов:</w:t>
      </w:r>
    </w:p>
    <w:p w:rsidR="0019023B" w:rsidRPr="00526EE2" w:rsidRDefault="0019023B" w:rsidP="00766C7A">
      <w:pPr>
        <w:numPr>
          <w:ilvl w:val="0"/>
          <w:numId w:val="121"/>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 xml:space="preserve">выдвигать гипотезы о возможных предельных значениях искомых величин в задаче (делать прикидку) </w:t>
      </w:r>
    </w:p>
    <w:p w:rsidR="0019023B" w:rsidRPr="00526EE2" w:rsidRDefault="0019023B" w:rsidP="0019023B">
      <w:pPr>
        <w:spacing w:after="0" w:line="240" w:lineRule="auto"/>
        <w:rPr>
          <w:rFonts w:ascii="Times New Roman" w:hAnsi="Times New Roman"/>
          <w:b/>
          <w:sz w:val="24"/>
          <w:szCs w:val="24"/>
        </w:rPr>
      </w:pPr>
      <w:r w:rsidRPr="00526EE2">
        <w:rPr>
          <w:rFonts w:ascii="Times New Roman" w:hAnsi="Times New Roman"/>
          <w:b/>
          <w:sz w:val="24"/>
          <w:szCs w:val="24"/>
        </w:rPr>
        <w:t>Наглядная геометрия</w:t>
      </w:r>
    </w:p>
    <w:p w:rsidR="0019023B" w:rsidRPr="00526EE2" w:rsidRDefault="0019023B" w:rsidP="0019023B">
      <w:pPr>
        <w:spacing w:after="0" w:line="240" w:lineRule="auto"/>
        <w:rPr>
          <w:rFonts w:ascii="Times New Roman" w:hAnsi="Times New Roman"/>
          <w:b/>
          <w:sz w:val="24"/>
          <w:szCs w:val="24"/>
        </w:rPr>
      </w:pPr>
      <w:r w:rsidRPr="00526EE2">
        <w:rPr>
          <w:rFonts w:ascii="Times New Roman" w:hAnsi="Times New Roman"/>
          <w:b/>
          <w:sz w:val="24"/>
          <w:szCs w:val="24"/>
        </w:rPr>
        <w:t>Геометрические фигуры</w:t>
      </w:r>
    </w:p>
    <w:p w:rsidR="0019023B" w:rsidRPr="00526EE2" w:rsidRDefault="0019023B" w:rsidP="00766C7A">
      <w:pPr>
        <w:numPr>
          <w:ilvl w:val="0"/>
          <w:numId w:val="122"/>
        </w:numPr>
        <w:tabs>
          <w:tab w:val="left" w:pos="0"/>
          <w:tab w:val="left" w:pos="993"/>
        </w:tabs>
        <w:spacing w:after="0" w:line="240" w:lineRule="auto"/>
        <w:ind w:left="0" w:firstLine="709"/>
        <w:jc w:val="both"/>
        <w:rPr>
          <w:rFonts w:ascii="Times New Roman" w:hAnsi="Times New Roman"/>
          <w:b/>
          <w:i/>
          <w:sz w:val="24"/>
          <w:szCs w:val="24"/>
        </w:rPr>
      </w:pPr>
      <w:r w:rsidRPr="00526EE2">
        <w:rPr>
          <w:rFonts w:ascii="Times New Roman" w:hAnsi="Times New Roman"/>
          <w:sz w:val="24"/>
          <w:szCs w:val="24"/>
        </w:rPr>
        <w:t>Оперировать на базовом уровне понятиями: фигура,</w:t>
      </w:r>
      <w:r w:rsidRPr="00526EE2">
        <w:rPr>
          <w:rFonts w:ascii="Times New Roman" w:hAnsi="Times New Roman"/>
          <w:bCs/>
          <w:sz w:val="24"/>
          <w:szCs w:val="24"/>
        </w:rPr>
        <w:t>т</w:t>
      </w:r>
      <w:r w:rsidRPr="00526EE2">
        <w:rPr>
          <w:rFonts w:ascii="Times New Roman" w:hAnsi="Times New Roman"/>
          <w:sz w:val="24"/>
          <w:szCs w:val="24"/>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526EE2">
        <w:rPr>
          <w:rFonts w:ascii="Times New Roman" w:hAnsi="Times New Roman"/>
          <w:sz w:val="24"/>
          <w:szCs w:val="24"/>
          <w:lang w:eastAsia="ru-RU"/>
        </w:rPr>
        <w:t>Изображать изучаемые фигуры от руки и с помощью линейки и циркуля.</w:t>
      </w:r>
    </w:p>
    <w:p w:rsidR="0019023B" w:rsidRPr="00526EE2" w:rsidRDefault="0019023B" w:rsidP="0019023B">
      <w:pPr>
        <w:tabs>
          <w:tab w:val="left" w:pos="0"/>
          <w:tab w:val="left" w:pos="993"/>
        </w:tabs>
        <w:spacing w:after="0" w:line="240" w:lineRule="auto"/>
        <w:ind w:left="709"/>
        <w:rPr>
          <w:rFonts w:ascii="Times New Roman" w:hAnsi="Times New Roman"/>
          <w:b/>
          <w:sz w:val="24"/>
          <w:szCs w:val="24"/>
        </w:rPr>
      </w:pPr>
      <w:r w:rsidRPr="00526EE2">
        <w:rPr>
          <w:rFonts w:ascii="Times New Roman" w:hAnsi="Times New Roman"/>
          <w:b/>
          <w:sz w:val="24"/>
          <w:szCs w:val="24"/>
        </w:rPr>
        <w:t>В повседневной жизни и при изучении других предметов:</w:t>
      </w:r>
    </w:p>
    <w:p w:rsidR="0019023B" w:rsidRPr="00526EE2" w:rsidRDefault="0019023B" w:rsidP="0019023B">
      <w:pPr>
        <w:pStyle w:val="a8"/>
        <w:numPr>
          <w:ilvl w:val="0"/>
          <w:numId w:val="106"/>
        </w:numPr>
        <w:tabs>
          <w:tab w:val="left" w:pos="993"/>
        </w:tabs>
        <w:ind w:left="0" w:firstLine="709"/>
        <w:jc w:val="both"/>
        <w:rPr>
          <w:rFonts w:ascii="Times New Roman" w:hAnsi="Times New Roman"/>
        </w:rPr>
      </w:pPr>
      <w:r w:rsidRPr="00526EE2">
        <w:rPr>
          <w:rFonts w:ascii="Times New Roman" w:hAnsi="Times New Roman"/>
        </w:rPr>
        <w:t xml:space="preserve">решать практические задачи с применением простейших свойств фигур. </w:t>
      </w:r>
    </w:p>
    <w:p w:rsidR="0019023B" w:rsidRPr="00526EE2" w:rsidRDefault="0019023B" w:rsidP="0019023B">
      <w:pPr>
        <w:spacing w:after="0" w:line="240" w:lineRule="auto"/>
        <w:rPr>
          <w:rFonts w:ascii="Times New Roman" w:hAnsi="Times New Roman"/>
          <w:b/>
          <w:sz w:val="24"/>
          <w:szCs w:val="24"/>
        </w:rPr>
      </w:pPr>
      <w:r w:rsidRPr="00526EE2">
        <w:rPr>
          <w:rFonts w:ascii="Times New Roman" w:hAnsi="Times New Roman"/>
          <w:b/>
          <w:sz w:val="24"/>
          <w:szCs w:val="24"/>
        </w:rPr>
        <w:t>Измерения и вычисления</w:t>
      </w:r>
    </w:p>
    <w:p w:rsidR="0019023B" w:rsidRPr="00526EE2" w:rsidRDefault="0019023B" w:rsidP="00766C7A">
      <w:pPr>
        <w:pStyle w:val="a"/>
        <w:numPr>
          <w:ilvl w:val="0"/>
          <w:numId w:val="123"/>
        </w:numPr>
        <w:tabs>
          <w:tab w:val="left" w:pos="993"/>
        </w:tabs>
        <w:ind w:left="0" w:firstLine="709"/>
        <w:rPr>
          <w:rFonts w:ascii="Times New Roman" w:hAnsi="Times New Roman"/>
          <w:sz w:val="24"/>
          <w:szCs w:val="24"/>
        </w:rPr>
      </w:pPr>
      <w:r w:rsidRPr="00526EE2">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19023B" w:rsidRPr="00526EE2" w:rsidRDefault="0019023B" w:rsidP="00766C7A">
      <w:pPr>
        <w:pStyle w:val="a"/>
        <w:numPr>
          <w:ilvl w:val="0"/>
          <w:numId w:val="123"/>
        </w:numPr>
        <w:tabs>
          <w:tab w:val="left" w:pos="993"/>
        </w:tabs>
        <w:ind w:left="0" w:firstLine="709"/>
        <w:rPr>
          <w:rFonts w:ascii="Times New Roman" w:hAnsi="Times New Roman"/>
          <w:sz w:val="24"/>
          <w:szCs w:val="24"/>
        </w:rPr>
      </w:pPr>
      <w:r w:rsidRPr="00526EE2">
        <w:rPr>
          <w:rFonts w:ascii="Times New Roman" w:hAnsi="Times New Roman"/>
          <w:sz w:val="24"/>
          <w:szCs w:val="24"/>
        </w:rPr>
        <w:t xml:space="preserve">вычислять площади прямоугольников. </w:t>
      </w:r>
    </w:p>
    <w:p w:rsidR="0019023B" w:rsidRPr="00526EE2" w:rsidRDefault="0019023B" w:rsidP="0019023B">
      <w:pPr>
        <w:spacing w:after="0" w:line="240" w:lineRule="auto"/>
        <w:rPr>
          <w:rFonts w:ascii="Times New Roman" w:hAnsi="Times New Roman"/>
          <w:b/>
          <w:sz w:val="24"/>
          <w:szCs w:val="24"/>
        </w:rPr>
      </w:pPr>
      <w:r w:rsidRPr="00526EE2">
        <w:rPr>
          <w:rFonts w:ascii="Times New Roman" w:hAnsi="Times New Roman"/>
          <w:b/>
          <w:sz w:val="24"/>
          <w:szCs w:val="24"/>
        </w:rPr>
        <w:t>В повседневной жизни и при изучении других предметов:</w:t>
      </w:r>
    </w:p>
    <w:p w:rsidR="0019023B" w:rsidRPr="00526EE2" w:rsidRDefault="0019023B" w:rsidP="0019023B">
      <w:pPr>
        <w:numPr>
          <w:ilvl w:val="0"/>
          <w:numId w:val="96"/>
        </w:numPr>
        <w:tabs>
          <w:tab w:val="left" w:pos="0"/>
          <w:tab w:val="left" w:pos="993"/>
        </w:tabs>
        <w:spacing w:after="0" w:line="240" w:lineRule="auto"/>
        <w:ind w:left="0" w:firstLine="709"/>
        <w:jc w:val="both"/>
        <w:rPr>
          <w:rFonts w:ascii="Times New Roman" w:hAnsi="Times New Roman"/>
          <w:sz w:val="24"/>
          <w:szCs w:val="24"/>
          <w:lang w:eastAsia="ru-RU"/>
        </w:rPr>
      </w:pPr>
      <w:r w:rsidRPr="00526EE2">
        <w:rPr>
          <w:rFonts w:ascii="Times New Roman" w:hAnsi="Times New Roman"/>
          <w:sz w:val="24"/>
          <w:szCs w:val="24"/>
        </w:rPr>
        <w:t>вычислять расстояния на местности в стандартных ситуациях, площади прямоугольников;</w:t>
      </w:r>
    </w:p>
    <w:p w:rsidR="0019023B" w:rsidRPr="00526EE2" w:rsidRDefault="0019023B" w:rsidP="0019023B">
      <w:pPr>
        <w:numPr>
          <w:ilvl w:val="0"/>
          <w:numId w:val="98"/>
        </w:numPr>
        <w:tabs>
          <w:tab w:val="left" w:pos="0"/>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выполнять простейшие построения и измерения на местности, необходимые в реальной жизни.</w:t>
      </w:r>
    </w:p>
    <w:p w:rsidR="0019023B" w:rsidRPr="00526EE2" w:rsidRDefault="0019023B" w:rsidP="0019023B">
      <w:pPr>
        <w:spacing w:after="0" w:line="240" w:lineRule="auto"/>
        <w:rPr>
          <w:rFonts w:ascii="Times New Roman" w:hAnsi="Times New Roman"/>
          <w:b/>
          <w:bCs/>
          <w:sz w:val="24"/>
          <w:szCs w:val="24"/>
        </w:rPr>
      </w:pPr>
      <w:r w:rsidRPr="00526EE2">
        <w:rPr>
          <w:rFonts w:ascii="Times New Roman" w:hAnsi="Times New Roman"/>
          <w:b/>
          <w:bCs/>
          <w:sz w:val="24"/>
          <w:szCs w:val="24"/>
        </w:rPr>
        <w:t>История математики</w:t>
      </w:r>
    </w:p>
    <w:p w:rsidR="0019023B" w:rsidRPr="00526EE2" w:rsidRDefault="0019023B" w:rsidP="00766C7A">
      <w:pPr>
        <w:numPr>
          <w:ilvl w:val="0"/>
          <w:numId w:val="124"/>
        </w:numPr>
        <w:tabs>
          <w:tab w:val="left" w:pos="34"/>
          <w:tab w:val="left" w:pos="993"/>
        </w:tabs>
        <w:spacing w:after="0" w:line="240" w:lineRule="auto"/>
        <w:ind w:left="0" w:firstLine="709"/>
        <w:jc w:val="both"/>
        <w:rPr>
          <w:rFonts w:ascii="Times New Roman" w:hAnsi="Times New Roman"/>
          <w:sz w:val="24"/>
          <w:szCs w:val="24"/>
          <w:lang w:eastAsia="ru-RU"/>
        </w:rPr>
      </w:pPr>
      <w:r w:rsidRPr="00526EE2">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19023B" w:rsidRPr="00526EE2" w:rsidRDefault="0019023B" w:rsidP="00766C7A">
      <w:pPr>
        <w:numPr>
          <w:ilvl w:val="0"/>
          <w:numId w:val="124"/>
        </w:numPr>
        <w:tabs>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19023B" w:rsidRPr="00526EE2" w:rsidRDefault="0019023B" w:rsidP="0019023B">
      <w:pPr>
        <w:pStyle w:val="3"/>
        <w:spacing w:before="0" w:beforeAutospacing="0" w:after="0" w:afterAutospacing="0"/>
        <w:rPr>
          <w:sz w:val="24"/>
          <w:szCs w:val="24"/>
        </w:rPr>
      </w:pPr>
      <w:bookmarkStart w:id="71" w:name="_Toc284662720"/>
      <w:bookmarkStart w:id="72" w:name="_Toc284663346"/>
      <w:bookmarkStart w:id="73" w:name="_Toc432970319"/>
      <w:r w:rsidRPr="00526EE2">
        <w:rPr>
          <w:sz w:val="24"/>
          <w:szCs w:val="24"/>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71"/>
      <w:bookmarkEnd w:id="72"/>
      <w:bookmarkEnd w:id="73"/>
    </w:p>
    <w:p w:rsidR="0019023B" w:rsidRPr="00526EE2" w:rsidRDefault="0019023B" w:rsidP="0019023B">
      <w:pPr>
        <w:spacing w:after="0" w:line="240" w:lineRule="auto"/>
        <w:rPr>
          <w:rFonts w:ascii="Times New Roman" w:hAnsi="Times New Roman"/>
          <w:sz w:val="24"/>
          <w:szCs w:val="24"/>
        </w:rPr>
      </w:pPr>
      <w:r w:rsidRPr="00526EE2">
        <w:rPr>
          <w:rFonts w:ascii="Times New Roman" w:hAnsi="Times New Roman"/>
          <w:b/>
          <w:sz w:val="24"/>
          <w:szCs w:val="24"/>
        </w:rPr>
        <w:t>Элементы теории множеств и математической логики</w:t>
      </w:r>
    </w:p>
    <w:p w:rsidR="0019023B" w:rsidRPr="00526EE2" w:rsidRDefault="0019023B" w:rsidP="00766C7A">
      <w:pPr>
        <w:pStyle w:val="a8"/>
        <w:numPr>
          <w:ilvl w:val="0"/>
          <w:numId w:val="125"/>
        </w:numPr>
        <w:tabs>
          <w:tab w:val="left" w:pos="1134"/>
        </w:tabs>
        <w:ind w:left="0" w:firstLine="709"/>
        <w:jc w:val="both"/>
        <w:rPr>
          <w:rFonts w:ascii="Times New Roman" w:hAnsi="Times New Roman"/>
          <w:i/>
        </w:rPr>
      </w:pPr>
      <w:r w:rsidRPr="00526EE2">
        <w:rPr>
          <w:rFonts w:ascii="Times New Roman" w:hAnsi="Times New Roman"/>
          <w:i/>
        </w:rPr>
        <w:t>Оперировать</w:t>
      </w:r>
      <w:r w:rsidRPr="00526EE2">
        <w:rPr>
          <w:rStyle w:val="af3"/>
          <w:rFonts w:ascii="Times New Roman" w:hAnsi="Times New Roman"/>
          <w:i/>
        </w:rPr>
        <w:footnoteReference w:id="2"/>
      </w:r>
      <w:r w:rsidRPr="00526EE2">
        <w:rPr>
          <w:rFonts w:ascii="Times New Roman" w:hAnsi="Times New Roman"/>
          <w:i/>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19023B" w:rsidRPr="00526EE2" w:rsidRDefault="0019023B" w:rsidP="00766C7A">
      <w:pPr>
        <w:pStyle w:val="a8"/>
        <w:numPr>
          <w:ilvl w:val="0"/>
          <w:numId w:val="125"/>
        </w:numPr>
        <w:tabs>
          <w:tab w:val="left" w:pos="1134"/>
        </w:tabs>
        <w:ind w:left="0" w:firstLine="709"/>
        <w:jc w:val="both"/>
        <w:rPr>
          <w:rFonts w:ascii="Times New Roman" w:hAnsi="Times New Roman"/>
          <w:i/>
        </w:rPr>
      </w:pPr>
      <w:r w:rsidRPr="00526EE2">
        <w:rPr>
          <w:rFonts w:ascii="Times New Roman" w:hAnsi="Times New Roman"/>
          <w:i/>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19023B" w:rsidRPr="00526EE2" w:rsidRDefault="0019023B" w:rsidP="0019023B">
      <w:pPr>
        <w:spacing w:after="0" w:line="240" w:lineRule="auto"/>
        <w:rPr>
          <w:rFonts w:ascii="Times New Roman" w:hAnsi="Times New Roman"/>
          <w:b/>
          <w:sz w:val="24"/>
          <w:szCs w:val="24"/>
        </w:rPr>
      </w:pPr>
      <w:r w:rsidRPr="00526EE2">
        <w:rPr>
          <w:rFonts w:ascii="Times New Roman" w:hAnsi="Times New Roman"/>
          <w:b/>
          <w:sz w:val="24"/>
          <w:szCs w:val="24"/>
        </w:rPr>
        <w:t>В повседневной жизни и при изучении других предметов:</w:t>
      </w:r>
    </w:p>
    <w:p w:rsidR="0019023B" w:rsidRPr="00526EE2" w:rsidRDefault="0019023B" w:rsidP="00766C7A">
      <w:pPr>
        <w:pStyle w:val="a"/>
        <w:numPr>
          <w:ilvl w:val="0"/>
          <w:numId w:val="126"/>
        </w:numPr>
        <w:tabs>
          <w:tab w:val="left" w:pos="993"/>
        </w:tabs>
        <w:ind w:left="0" w:firstLine="709"/>
        <w:rPr>
          <w:rFonts w:ascii="Times New Roman" w:hAnsi="Times New Roman"/>
          <w:i/>
          <w:sz w:val="24"/>
          <w:szCs w:val="24"/>
        </w:rPr>
      </w:pPr>
      <w:r w:rsidRPr="00526EE2">
        <w:rPr>
          <w:rFonts w:ascii="Times New Roman" w:hAnsi="Times New Roman"/>
          <w:i/>
          <w:sz w:val="24"/>
          <w:szCs w:val="24"/>
        </w:rPr>
        <w:t xml:space="preserve">распознавать логически некорректные высказывания; </w:t>
      </w:r>
    </w:p>
    <w:p w:rsidR="0019023B" w:rsidRPr="00526EE2" w:rsidRDefault="0019023B" w:rsidP="00766C7A">
      <w:pPr>
        <w:pStyle w:val="a"/>
        <w:numPr>
          <w:ilvl w:val="0"/>
          <w:numId w:val="126"/>
        </w:numPr>
        <w:tabs>
          <w:tab w:val="left" w:pos="993"/>
        </w:tabs>
        <w:ind w:left="0" w:firstLine="709"/>
        <w:rPr>
          <w:rFonts w:ascii="Times New Roman" w:hAnsi="Times New Roman"/>
          <w:i/>
          <w:sz w:val="24"/>
          <w:szCs w:val="24"/>
        </w:rPr>
      </w:pPr>
      <w:r w:rsidRPr="00526EE2">
        <w:rPr>
          <w:rFonts w:ascii="Times New Roman" w:hAnsi="Times New Roman"/>
          <w:i/>
          <w:sz w:val="24"/>
          <w:szCs w:val="24"/>
        </w:rPr>
        <w:t>строить цепочки умозаключений на основе использования правил логики.</w:t>
      </w:r>
    </w:p>
    <w:p w:rsidR="0019023B" w:rsidRPr="00526EE2" w:rsidRDefault="0019023B" w:rsidP="0019023B">
      <w:pPr>
        <w:spacing w:after="0" w:line="240" w:lineRule="auto"/>
        <w:rPr>
          <w:rFonts w:ascii="Times New Roman" w:hAnsi="Times New Roman"/>
          <w:b/>
          <w:i/>
          <w:sz w:val="24"/>
          <w:szCs w:val="24"/>
        </w:rPr>
      </w:pPr>
      <w:r w:rsidRPr="00526EE2">
        <w:rPr>
          <w:rFonts w:ascii="Times New Roman" w:hAnsi="Times New Roman"/>
          <w:b/>
          <w:i/>
          <w:sz w:val="24"/>
          <w:szCs w:val="24"/>
        </w:rPr>
        <w:t>Числа</w:t>
      </w:r>
    </w:p>
    <w:p w:rsidR="0019023B" w:rsidRPr="00526EE2" w:rsidRDefault="0019023B" w:rsidP="00766C7A">
      <w:pPr>
        <w:pStyle w:val="a8"/>
        <w:numPr>
          <w:ilvl w:val="0"/>
          <w:numId w:val="127"/>
        </w:numPr>
        <w:tabs>
          <w:tab w:val="left" w:pos="1134"/>
        </w:tabs>
        <w:ind w:left="0" w:firstLine="709"/>
        <w:contextualSpacing w:val="0"/>
        <w:jc w:val="both"/>
        <w:rPr>
          <w:rFonts w:ascii="Times New Roman" w:hAnsi="Times New Roman"/>
          <w:i/>
        </w:rPr>
      </w:pPr>
      <w:r w:rsidRPr="00526EE2">
        <w:rPr>
          <w:rFonts w:ascii="Times New Roman" w:hAnsi="Times New Roman"/>
          <w:i/>
        </w:rPr>
        <w:lastRenderedPageBreak/>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19023B" w:rsidRPr="00526EE2" w:rsidRDefault="0019023B" w:rsidP="00766C7A">
      <w:pPr>
        <w:pStyle w:val="a8"/>
        <w:numPr>
          <w:ilvl w:val="0"/>
          <w:numId w:val="127"/>
        </w:numPr>
        <w:tabs>
          <w:tab w:val="left" w:pos="1134"/>
        </w:tabs>
        <w:ind w:left="0" w:firstLine="709"/>
        <w:contextualSpacing w:val="0"/>
        <w:jc w:val="both"/>
        <w:rPr>
          <w:rFonts w:ascii="Times New Roman" w:hAnsi="Times New Roman"/>
          <w:i/>
        </w:rPr>
      </w:pPr>
      <w:r w:rsidRPr="00526EE2">
        <w:rPr>
          <w:rFonts w:ascii="Times New Roman" w:hAnsi="Times New Roman"/>
          <w:i/>
        </w:rPr>
        <w:t>понимать и объяснять смысл позиционной записи натурального числа;</w:t>
      </w:r>
    </w:p>
    <w:p w:rsidR="0019023B" w:rsidRPr="00526EE2" w:rsidRDefault="0019023B" w:rsidP="00766C7A">
      <w:pPr>
        <w:pStyle w:val="a8"/>
        <w:numPr>
          <w:ilvl w:val="0"/>
          <w:numId w:val="127"/>
        </w:numPr>
        <w:tabs>
          <w:tab w:val="left" w:pos="1134"/>
        </w:tabs>
        <w:ind w:left="0" w:firstLine="709"/>
        <w:contextualSpacing w:val="0"/>
        <w:jc w:val="both"/>
        <w:rPr>
          <w:rFonts w:ascii="Times New Roman" w:hAnsi="Times New Roman"/>
          <w:i/>
        </w:rPr>
      </w:pPr>
      <w:r w:rsidRPr="00526EE2">
        <w:rPr>
          <w:rFonts w:ascii="Times New Roman" w:hAnsi="Times New Roman"/>
          <w:i/>
        </w:rPr>
        <w:t>выполнять вычисления, в том числе с использованием приёмов рациональных вычислений, обосновывать алгоритмы выполнения действий;</w:t>
      </w:r>
    </w:p>
    <w:p w:rsidR="0019023B" w:rsidRPr="00526EE2" w:rsidRDefault="0019023B" w:rsidP="00766C7A">
      <w:pPr>
        <w:pStyle w:val="a8"/>
        <w:numPr>
          <w:ilvl w:val="0"/>
          <w:numId w:val="127"/>
        </w:numPr>
        <w:tabs>
          <w:tab w:val="left" w:pos="1134"/>
        </w:tabs>
        <w:ind w:left="0" w:firstLine="709"/>
        <w:contextualSpacing w:val="0"/>
        <w:jc w:val="both"/>
        <w:rPr>
          <w:rFonts w:ascii="Times New Roman" w:hAnsi="Times New Roman"/>
          <w:i/>
        </w:rPr>
      </w:pPr>
      <w:r w:rsidRPr="00526EE2">
        <w:rPr>
          <w:rFonts w:ascii="Times New Roman" w:hAnsi="Times New Roman"/>
          <w:i/>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19023B" w:rsidRPr="00526EE2" w:rsidRDefault="0019023B" w:rsidP="00766C7A">
      <w:pPr>
        <w:pStyle w:val="a8"/>
        <w:numPr>
          <w:ilvl w:val="0"/>
          <w:numId w:val="127"/>
        </w:numPr>
        <w:tabs>
          <w:tab w:val="left" w:pos="1134"/>
        </w:tabs>
        <w:ind w:left="0" w:firstLine="709"/>
        <w:contextualSpacing w:val="0"/>
        <w:jc w:val="both"/>
        <w:rPr>
          <w:rFonts w:ascii="Times New Roman" w:hAnsi="Times New Roman"/>
          <w:i/>
        </w:rPr>
      </w:pPr>
      <w:r w:rsidRPr="00526EE2">
        <w:rPr>
          <w:rFonts w:ascii="Times New Roman" w:hAnsi="Times New Roman"/>
          <w:i/>
        </w:rPr>
        <w:t>выполнять округление рациональных чисел с заданной точностью;</w:t>
      </w:r>
    </w:p>
    <w:p w:rsidR="0019023B" w:rsidRPr="00526EE2" w:rsidRDefault="0019023B" w:rsidP="00766C7A">
      <w:pPr>
        <w:pStyle w:val="a8"/>
        <w:numPr>
          <w:ilvl w:val="0"/>
          <w:numId w:val="127"/>
        </w:numPr>
        <w:tabs>
          <w:tab w:val="left" w:pos="1134"/>
        </w:tabs>
        <w:ind w:left="0" w:firstLine="709"/>
        <w:contextualSpacing w:val="0"/>
        <w:jc w:val="both"/>
        <w:rPr>
          <w:rFonts w:ascii="Times New Roman" w:hAnsi="Times New Roman"/>
          <w:i/>
        </w:rPr>
      </w:pPr>
      <w:r w:rsidRPr="00526EE2">
        <w:rPr>
          <w:rFonts w:ascii="Times New Roman" w:hAnsi="Times New Roman"/>
          <w:i/>
        </w:rPr>
        <w:t>упорядочивать числа, записанные в виде обыкновенных и десятичных дробей;</w:t>
      </w:r>
    </w:p>
    <w:p w:rsidR="0019023B" w:rsidRPr="00526EE2" w:rsidRDefault="0019023B" w:rsidP="00766C7A">
      <w:pPr>
        <w:pStyle w:val="a8"/>
        <w:numPr>
          <w:ilvl w:val="0"/>
          <w:numId w:val="127"/>
        </w:numPr>
        <w:tabs>
          <w:tab w:val="left" w:pos="1134"/>
        </w:tabs>
        <w:ind w:left="0" w:firstLine="709"/>
        <w:contextualSpacing w:val="0"/>
        <w:jc w:val="both"/>
        <w:rPr>
          <w:rFonts w:ascii="Times New Roman" w:hAnsi="Times New Roman"/>
          <w:i/>
        </w:rPr>
      </w:pPr>
      <w:r w:rsidRPr="00526EE2">
        <w:rPr>
          <w:rFonts w:ascii="Times New Roman" w:hAnsi="Times New Roman"/>
          <w:i/>
        </w:rPr>
        <w:t>находить НОД и НОК чисел и использовать их при решении зада;.</w:t>
      </w:r>
    </w:p>
    <w:p w:rsidR="0019023B" w:rsidRPr="00526EE2" w:rsidRDefault="0019023B" w:rsidP="00766C7A">
      <w:pPr>
        <w:pStyle w:val="a8"/>
        <w:numPr>
          <w:ilvl w:val="0"/>
          <w:numId w:val="127"/>
        </w:numPr>
        <w:tabs>
          <w:tab w:val="left" w:pos="1134"/>
        </w:tabs>
        <w:ind w:left="0" w:firstLine="709"/>
        <w:contextualSpacing w:val="0"/>
        <w:jc w:val="both"/>
        <w:rPr>
          <w:rFonts w:ascii="Times New Roman" w:hAnsi="Times New Roman"/>
          <w:i/>
        </w:rPr>
      </w:pPr>
      <w:r w:rsidRPr="00526EE2">
        <w:rPr>
          <w:rFonts w:ascii="Times New Roman" w:hAnsi="Times New Roman"/>
          <w:i/>
        </w:rPr>
        <w:t>оперировать понятием модуль числа, геометрическая интерпретация модуля числа.</w:t>
      </w:r>
    </w:p>
    <w:p w:rsidR="0019023B" w:rsidRPr="00526EE2" w:rsidRDefault="0019023B" w:rsidP="0019023B">
      <w:pPr>
        <w:spacing w:after="0" w:line="240" w:lineRule="auto"/>
        <w:rPr>
          <w:rFonts w:ascii="Times New Roman" w:hAnsi="Times New Roman"/>
          <w:b/>
          <w:sz w:val="24"/>
          <w:szCs w:val="24"/>
        </w:rPr>
      </w:pPr>
      <w:r w:rsidRPr="00526EE2">
        <w:rPr>
          <w:rFonts w:ascii="Times New Roman" w:hAnsi="Times New Roman"/>
          <w:b/>
          <w:sz w:val="24"/>
          <w:szCs w:val="24"/>
        </w:rPr>
        <w:t>В повседневной жизни и при изучении других предметов:</w:t>
      </w:r>
    </w:p>
    <w:p w:rsidR="0019023B" w:rsidRPr="00526EE2" w:rsidRDefault="0019023B" w:rsidP="00766C7A">
      <w:pPr>
        <w:pStyle w:val="a"/>
        <w:numPr>
          <w:ilvl w:val="0"/>
          <w:numId w:val="128"/>
        </w:numPr>
        <w:tabs>
          <w:tab w:val="left" w:pos="1134"/>
        </w:tabs>
        <w:ind w:left="0" w:firstLine="709"/>
        <w:rPr>
          <w:rFonts w:ascii="Times New Roman" w:hAnsi="Times New Roman"/>
          <w:i/>
          <w:sz w:val="24"/>
          <w:szCs w:val="24"/>
        </w:rPr>
      </w:pPr>
      <w:r w:rsidRPr="00526EE2">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19023B" w:rsidRPr="00526EE2" w:rsidRDefault="0019023B" w:rsidP="00766C7A">
      <w:pPr>
        <w:pStyle w:val="a"/>
        <w:numPr>
          <w:ilvl w:val="0"/>
          <w:numId w:val="128"/>
        </w:numPr>
        <w:tabs>
          <w:tab w:val="left" w:pos="1134"/>
        </w:tabs>
        <w:ind w:left="0" w:firstLine="709"/>
        <w:rPr>
          <w:rFonts w:ascii="Times New Roman" w:hAnsi="Times New Roman"/>
          <w:i/>
          <w:sz w:val="24"/>
          <w:szCs w:val="24"/>
        </w:rPr>
      </w:pPr>
      <w:r w:rsidRPr="00526EE2">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19023B" w:rsidRPr="00526EE2" w:rsidRDefault="0019023B" w:rsidP="00766C7A">
      <w:pPr>
        <w:pStyle w:val="a"/>
        <w:numPr>
          <w:ilvl w:val="0"/>
          <w:numId w:val="128"/>
        </w:numPr>
        <w:tabs>
          <w:tab w:val="left" w:pos="1134"/>
        </w:tabs>
        <w:ind w:left="0" w:firstLine="709"/>
        <w:rPr>
          <w:rFonts w:ascii="Times New Roman" w:hAnsi="Times New Roman"/>
          <w:i/>
          <w:sz w:val="24"/>
          <w:szCs w:val="24"/>
        </w:rPr>
      </w:pPr>
      <w:r w:rsidRPr="00526EE2">
        <w:rPr>
          <w:rFonts w:ascii="Times New Roman" w:hAnsi="Times New Roman"/>
          <w:i/>
          <w:sz w:val="24"/>
          <w:szCs w:val="24"/>
        </w:rPr>
        <w:t>составлять числовые выражения и оценивать их значения при решении практических задач и задач из других учебных предметов.</w:t>
      </w:r>
    </w:p>
    <w:p w:rsidR="0019023B" w:rsidRPr="00526EE2" w:rsidRDefault="0019023B" w:rsidP="0019023B">
      <w:pPr>
        <w:spacing w:after="0" w:line="240" w:lineRule="auto"/>
        <w:rPr>
          <w:rFonts w:ascii="Times New Roman" w:hAnsi="Times New Roman"/>
          <w:b/>
          <w:sz w:val="24"/>
          <w:szCs w:val="24"/>
        </w:rPr>
      </w:pPr>
      <w:r w:rsidRPr="00526EE2">
        <w:rPr>
          <w:rFonts w:ascii="Times New Roman" w:hAnsi="Times New Roman"/>
          <w:b/>
          <w:sz w:val="24"/>
          <w:szCs w:val="24"/>
        </w:rPr>
        <w:t xml:space="preserve">Уравнения и неравенства </w:t>
      </w:r>
    </w:p>
    <w:p w:rsidR="0019023B" w:rsidRPr="00526EE2" w:rsidRDefault="0019023B" w:rsidP="00766C7A">
      <w:pPr>
        <w:pStyle w:val="a"/>
        <w:numPr>
          <w:ilvl w:val="0"/>
          <w:numId w:val="129"/>
        </w:numPr>
        <w:tabs>
          <w:tab w:val="left" w:pos="1134"/>
        </w:tabs>
        <w:ind w:left="0" w:firstLine="709"/>
        <w:rPr>
          <w:rFonts w:ascii="Times New Roman" w:hAnsi="Times New Roman"/>
          <w:i/>
          <w:sz w:val="24"/>
          <w:szCs w:val="24"/>
        </w:rPr>
      </w:pPr>
      <w:r w:rsidRPr="00526EE2">
        <w:rPr>
          <w:rFonts w:ascii="Times New Roman" w:hAnsi="Times New Roman"/>
          <w:i/>
          <w:sz w:val="24"/>
          <w:szCs w:val="24"/>
        </w:rPr>
        <w:t>Оперировать понятиями: равенство, числовое равенство, уравнение, корень уравнения, решение уравнения, числовое неравенство.</w:t>
      </w:r>
    </w:p>
    <w:p w:rsidR="0019023B" w:rsidRPr="00526EE2" w:rsidRDefault="0019023B" w:rsidP="0019023B">
      <w:pPr>
        <w:spacing w:after="0" w:line="240" w:lineRule="auto"/>
        <w:rPr>
          <w:rFonts w:ascii="Times New Roman" w:hAnsi="Times New Roman"/>
          <w:b/>
          <w:sz w:val="24"/>
          <w:szCs w:val="24"/>
        </w:rPr>
      </w:pPr>
      <w:r w:rsidRPr="00526EE2">
        <w:rPr>
          <w:rFonts w:ascii="Times New Roman" w:hAnsi="Times New Roman"/>
          <w:b/>
          <w:sz w:val="24"/>
          <w:szCs w:val="24"/>
        </w:rPr>
        <w:t>Статистика и теория вероятностей</w:t>
      </w:r>
    </w:p>
    <w:p w:rsidR="0019023B" w:rsidRPr="00526EE2" w:rsidRDefault="0019023B" w:rsidP="00766C7A">
      <w:pPr>
        <w:pStyle w:val="a8"/>
        <w:numPr>
          <w:ilvl w:val="0"/>
          <w:numId w:val="130"/>
        </w:numPr>
        <w:tabs>
          <w:tab w:val="left" w:pos="1134"/>
        </w:tabs>
        <w:ind w:left="0" w:firstLine="709"/>
        <w:contextualSpacing w:val="0"/>
        <w:jc w:val="both"/>
        <w:rPr>
          <w:rFonts w:ascii="Times New Roman" w:hAnsi="Times New Roman"/>
          <w:i/>
        </w:rPr>
      </w:pPr>
      <w:r w:rsidRPr="00526EE2">
        <w:rPr>
          <w:rFonts w:ascii="Times New Roman" w:hAnsi="Times New Roman"/>
          <w:i/>
        </w:rPr>
        <w:t xml:space="preserve">Оперировать понятиями: столбчатые и круговые диаграммы, таблицы данных, среднее арифметическое, </w:t>
      </w:r>
    </w:p>
    <w:p w:rsidR="0019023B" w:rsidRPr="00526EE2" w:rsidRDefault="0019023B" w:rsidP="00766C7A">
      <w:pPr>
        <w:pStyle w:val="a"/>
        <w:numPr>
          <w:ilvl w:val="0"/>
          <w:numId w:val="130"/>
        </w:numPr>
        <w:tabs>
          <w:tab w:val="left" w:pos="1134"/>
        </w:tabs>
        <w:ind w:left="0" w:firstLine="709"/>
        <w:rPr>
          <w:rFonts w:ascii="Times New Roman" w:hAnsi="Times New Roman"/>
          <w:i/>
          <w:sz w:val="24"/>
          <w:szCs w:val="24"/>
        </w:rPr>
      </w:pPr>
      <w:r w:rsidRPr="00526EE2">
        <w:rPr>
          <w:rFonts w:ascii="Times New Roman" w:hAnsi="Times New Roman"/>
          <w:i/>
          <w:sz w:val="24"/>
          <w:szCs w:val="24"/>
        </w:rPr>
        <w:t xml:space="preserve">извлекать, информацию, </w:t>
      </w:r>
      <w:r w:rsidRPr="00526EE2">
        <w:rPr>
          <w:rStyle w:val="dash041e0431044b0447043d044b0439char1"/>
          <w:i/>
        </w:rPr>
        <w:t>представленную в таблицах, на диаграммах</w:t>
      </w:r>
      <w:r w:rsidRPr="00526EE2">
        <w:rPr>
          <w:rFonts w:ascii="Times New Roman" w:hAnsi="Times New Roman"/>
          <w:i/>
          <w:sz w:val="24"/>
          <w:szCs w:val="24"/>
        </w:rPr>
        <w:t>;</w:t>
      </w:r>
    </w:p>
    <w:p w:rsidR="0019023B" w:rsidRPr="00526EE2" w:rsidRDefault="0019023B" w:rsidP="00766C7A">
      <w:pPr>
        <w:pStyle w:val="a"/>
        <w:numPr>
          <w:ilvl w:val="0"/>
          <w:numId w:val="130"/>
        </w:numPr>
        <w:tabs>
          <w:tab w:val="left" w:pos="1134"/>
        </w:tabs>
        <w:ind w:left="0" w:firstLine="709"/>
        <w:rPr>
          <w:rFonts w:ascii="Times New Roman" w:hAnsi="Times New Roman"/>
          <w:i/>
          <w:sz w:val="24"/>
          <w:szCs w:val="24"/>
        </w:rPr>
      </w:pPr>
      <w:r w:rsidRPr="00526EE2">
        <w:rPr>
          <w:rFonts w:ascii="Times New Roman" w:hAnsi="Times New Roman"/>
          <w:i/>
          <w:sz w:val="24"/>
          <w:szCs w:val="24"/>
        </w:rPr>
        <w:t>составлять таблицы, строить диаграммы на основе данных.</w:t>
      </w:r>
    </w:p>
    <w:p w:rsidR="0019023B" w:rsidRPr="00526EE2" w:rsidRDefault="0019023B" w:rsidP="0019023B">
      <w:pPr>
        <w:spacing w:after="0" w:line="240" w:lineRule="auto"/>
        <w:rPr>
          <w:rFonts w:ascii="Times New Roman" w:hAnsi="Times New Roman"/>
          <w:b/>
          <w:sz w:val="24"/>
          <w:szCs w:val="24"/>
        </w:rPr>
      </w:pPr>
      <w:r w:rsidRPr="00526EE2">
        <w:rPr>
          <w:rFonts w:ascii="Times New Roman" w:hAnsi="Times New Roman"/>
          <w:b/>
          <w:sz w:val="24"/>
          <w:szCs w:val="24"/>
        </w:rPr>
        <w:t>В повседневной жизни и при изучении других предметов:</w:t>
      </w:r>
    </w:p>
    <w:p w:rsidR="0019023B" w:rsidRPr="00526EE2" w:rsidRDefault="0019023B" w:rsidP="00766C7A">
      <w:pPr>
        <w:pStyle w:val="a8"/>
        <w:numPr>
          <w:ilvl w:val="0"/>
          <w:numId w:val="131"/>
        </w:numPr>
        <w:tabs>
          <w:tab w:val="left" w:pos="1134"/>
        </w:tabs>
        <w:ind w:left="0" w:firstLine="709"/>
        <w:contextualSpacing w:val="0"/>
        <w:jc w:val="both"/>
        <w:rPr>
          <w:rFonts w:ascii="Times New Roman" w:hAnsi="Times New Roman"/>
          <w:i/>
        </w:rPr>
      </w:pPr>
      <w:r w:rsidRPr="00526EE2">
        <w:rPr>
          <w:rFonts w:ascii="Times New Roman" w:hAnsi="Times New Roman"/>
          <w:i/>
        </w:rPr>
        <w:t xml:space="preserve">извлекать, интерпретировать и преобразовывать информацию, </w:t>
      </w:r>
      <w:r w:rsidRPr="00526EE2">
        <w:rPr>
          <w:rStyle w:val="dash041e0431044b0447043d044b0439char1"/>
          <w:i/>
        </w:rPr>
        <w:t>представленную в таблицах и на диаграммах, отражающую свойства и характеристики реальных процессов и явлений.</w:t>
      </w:r>
    </w:p>
    <w:p w:rsidR="0019023B" w:rsidRPr="00526EE2" w:rsidRDefault="0019023B" w:rsidP="0019023B">
      <w:pPr>
        <w:spacing w:after="0" w:line="240" w:lineRule="auto"/>
        <w:rPr>
          <w:rFonts w:ascii="Times New Roman" w:hAnsi="Times New Roman"/>
          <w:b/>
          <w:bCs/>
          <w:sz w:val="24"/>
          <w:szCs w:val="24"/>
        </w:rPr>
      </w:pPr>
      <w:r w:rsidRPr="00526EE2">
        <w:rPr>
          <w:rFonts w:ascii="Times New Roman" w:hAnsi="Times New Roman"/>
          <w:b/>
          <w:bCs/>
          <w:sz w:val="24"/>
          <w:szCs w:val="24"/>
        </w:rPr>
        <w:t>Текстовые задачи</w:t>
      </w:r>
    </w:p>
    <w:p w:rsidR="0019023B" w:rsidRPr="00526EE2" w:rsidRDefault="0019023B" w:rsidP="00766C7A">
      <w:pPr>
        <w:pStyle w:val="a8"/>
        <w:numPr>
          <w:ilvl w:val="0"/>
          <w:numId w:val="132"/>
        </w:numPr>
        <w:tabs>
          <w:tab w:val="left" w:pos="1134"/>
        </w:tabs>
        <w:ind w:left="0" w:firstLine="709"/>
        <w:jc w:val="both"/>
        <w:rPr>
          <w:rFonts w:ascii="Times New Roman" w:hAnsi="Times New Roman"/>
          <w:i/>
        </w:rPr>
      </w:pPr>
      <w:r w:rsidRPr="00526EE2">
        <w:rPr>
          <w:rFonts w:ascii="Times New Roman" w:hAnsi="Times New Roman"/>
          <w:i/>
        </w:rPr>
        <w:t>Решать простые и сложные задачи разных типов, а также задачи повышенной трудности;</w:t>
      </w:r>
    </w:p>
    <w:p w:rsidR="0019023B" w:rsidRPr="00526EE2" w:rsidRDefault="0019023B" w:rsidP="00766C7A">
      <w:pPr>
        <w:pStyle w:val="a8"/>
        <w:numPr>
          <w:ilvl w:val="0"/>
          <w:numId w:val="132"/>
        </w:numPr>
        <w:tabs>
          <w:tab w:val="left" w:pos="1134"/>
        </w:tabs>
        <w:ind w:left="0" w:firstLine="709"/>
        <w:jc w:val="both"/>
        <w:rPr>
          <w:rFonts w:ascii="Times New Roman" w:hAnsi="Times New Roman"/>
          <w:i/>
        </w:rPr>
      </w:pPr>
      <w:r w:rsidRPr="00526EE2">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19023B" w:rsidRPr="00526EE2" w:rsidRDefault="0019023B" w:rsidP="00766C7A">
      <w:pPr>
        <w:pStyle w:val="a8"/>
        <w:numPr>
          <w:ilvl w:val="0"/>
          <w:numId w:val="132"/>
        </w:numPr>
        <w:tabs>
          <w:tab w:val="left" w:pos="1134"/>
        </w:tabs>
        <w:ind w:left="0" w:firstLine="709"/>
        <w:contextualSpacing w:val="0"/>
        <w:jc w:val="both"/>
        <w:rPr>
          <w:rFonts w:ascii="Times New Roman" w:hAnsi="Times New Roman"/>
          <w:i/>
        </w:rPr>
      </w:pPr>
      <w:r w:rsidRPr="00526EE2">
        <w:rPr>
          <w:rFonts w:ascii="Times New Roman" w:hAnsi="Times New Roman"/>
          <w:i/>
        </w:rPr>
        <w:t>знать и применять оба способа поиска решения задач (от требования к условию и от условия к требованию);</w:t>
      </w:r>
    </w:p>
    <w:p w:rsidR="0019023B" w:rsidRPr="00526EE2" w:rsidRDefault="0019023B" w:rsidP="00766C7A">
      <w:pPr>
        <w:pStyle w:val="a8"/>
        <w:numPr>
          <w:ilvl w:val="0"/>
          <w:numId w:val="132"/>
        </w:numPr>
        <w:tabs>
          <w:tab w:val="left" w:pos="1134"/>
        </w:tabs>
        <w:ind w:left="0" w:firstLine="709"/>
        <w:contextualSpacing w:val="0"/>
        <w:jc w:val="both"/>
        <w:rPr>
          <w:rFonts w:ascii="Times New Roman" w:hAnsi="Times New Roman"/>
          <w:i/>
        </w:rPr>
      </w:pPr>
      <w:r w:rsidRPr="00526EE2">
        <w:rPr>
          <w:rFonts w:ascii="Times New Roman" w:hAnsi="Times New Roman"/>
          <w:i/>
        </w:rPr>
        <w:t>моделировать рассуждения при поиске решения задач с помощью граф-схемы;</w:t>
      </w:r>
    </w:p>
    <w:p w:rsidR="0019023B" w:rsidRPr="00526EE2" w:rsidRDefault="0019023B" w:rsidP="00766C7A">
      <w:pPr>
        <w:pStyle w:val="a8"/>
        <w:numPr>
          <w:ilvl w:val="0"/>
          <w:numId w:val="132"/>
        </w:numPr>
        <w:tabs>
          <w:tab w:val="left" w:pos="1134"/>
        </w:tabs>
        <w:ind w:left="0" w:firstLine="709"/>
        <w:contextualSpacing w:val="0"/>
        <w:jc w:val="both"/>
        <w:rPr>
          <w:rFonts w:ascii="Times New Roman" w:hAnsi="Times New Roman"/>
          <w:i/>
        </w:rPr>
      </w:pPr>
      <w:r w:rsidRPr="00526EE2">
        <w:rPr>
          <w:rFonts w:ascii="Times New Roman" w:hAnsi="Times New Roman"/>
          <w:i/>
        </w:rPr>
        <w:t>выделять этапы решения задачи и содержание каждого этапа;</w:t>
      </w:r>
    </w:p>
    <w:p w:rsidR="0019023B" w:rsidRPr="00526EE2" w:rsidRDefault="0019023B" w:rsidP="00766C7A">
      <w:pPr>
        <w:pStyle w:val="a8"/>
        <w:numPr>
          <w:ilvl w:val="0"/>
          <w:numId w:val="132"/>
        </w:numPr>
        <w:tabs>
          <w:tab w:val="left" w:pos="1134"/>
        </w:tabs>
        <w:ind w:left="0" w:firstLine="709"/>
        <w:jc w:val="both"/>
        <w:rPr>
          <w:rFonts w:ascii="Times New Roman" w:hAnsi="Times New Roman"/>
          <w:i/>
        </w:rPr>
      </w:pPr>
      <w:r w:rsidRPr="00526EE2">
        <w:rPr>
          <w:rFonts w:ascii="Times New Roman" w:hAnsi="Times New Roman"/>
          <w:i/>
        </w:rPr>
        <w:t>интерпретировать вычислительные результаты в задаче, исследовать полученное решение задачи;</w:t>
      </w:r>
    </w:p>
    <w:p w:rsidR="0019023B" w:rsidRPr="00526EE2" w:rsidRDefault="0019023B" w:rsidP="00766C7A">
      <w:pPr>
        <w:pStyle w:val="a8"/>
        <w:numPr>
          <w:ilvl w:val="0"/>
          <w:numId w:val="132"/>
        </w:numPr>
        <w:tabs>
          <w:tab w:val="left" w:pos="1134"/>
        </w:tabs>
        <w:ind w:left="0" w:firstLine="709"/>
        <w:jc w:val="both"/>
        <w:rPr>
          <w:rFonts w:ascii="Times New Roman" w:hAnsi="Times New Roman"/>
          <w:i/>
        </w:rPr>
      </w:pPr>
      <w:r w:rsidRPr="00526EE2">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19023B" w:rsidRPr="00526EE2" w:rsidRDefault="0019023B" w:rsidP="00766C7A">
      <w:pPr>
        <w:pStyle w:val="a8"/>
        <w:numPr>
          <w:ilvl w:val="0"/>
          <w:numId w:val="132"/>
        </w:numPr>
        <w:tabs>
          <w:tab w:val="left" w:pos="1134"/>
        </w:tabs>
        <w:ind w:left="0" w:firstLine="709"/>
        <w:jc w:val="both"/>
        <w:rPr>
          <w:rFonts w:ascii="Times New Roman" w:hAnsi="Times New Roman"/>
          <w:i/>
        </w:rPr>
      </w:pPr>
      <w:r w:rsidRPr="00526EE2">
        <w:rPr>
          <w:rFonts w:ascii="Times New Roman" w:hAnsi="Times New Roman"/>
          <w:i/>
        </w:rPr>
        <w:lastRenderedPageBreak/>
        <w:t>исследовать всевозможные ситуации при решении задач на движение по реке, рассматривать разные системы отсчёта;</w:t>
      </w:r>
    </w:p>
    <w:p w:rsidR="0019023B" w:rsidRPr="00526EE2" w:rsidRDefault="0019023B" w:rsidP="00766C7A">
      <w:pPr>
        <w:pStyle w:val="a8"/>
        <w:numPr>
          <w:ilvl w:val="0"/>
          <w:numId w:val="132"/>
        </w:numPr>
        <w:tabs>
          <w:tab w:val="left" w:pos="1134"/>
        </w:tabs>
        <w:ind w:left="0" w:firstLine="709"/>
        <w:jc w:val="both"/>
        <w:rPr>
          <w:rFonts w:ascii="Times New Roman" w:hAnsi="Times New Roman"/>
          <w:i/>
        </w:rPr>
      </w:pPr>
      <w:r w:rsidRPr="00526EE2">
        <w:rPr>
          <w:rFonts w:ascii="Times New Roman" w:hAnsi="Times New Roman"/>
          <w:i/>
        </w:rPr>
        <w:t xml:space="preserve">решать разнообразные задачи «на части», </w:t>
      </w:r>
    </w:p>
    <w:p w:rsidR="0019023B" w:rsidRPr="00526EE2" w:rsidRDefault="0019023B" w:rsidP="00766C7A">
      <w:pPr>
        <w:numPr>
          <w:ilvl w:val="0"/>
          <w:numId w:val="132"/>
        </w:numPr>
        <w:tabs>
          <w:tab w:val="left" w:pos="1134"/>
        </w:tabs>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19023B" w:rsidRPr="00526EE2" w:rsidRDefault="0019023B" w:rsidP="00766C7A">
      <w:pPr>
        <w:numPr>
          <w:ilvl w:val="0"/>
          <w:numId w:val="132"/>
        </w:numPr>
        <w:tabs>
          <w:tab w:val="left" w:pos="1134"/>
        </w:tabs>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19023B" w:rsidRPr="00526EE2" w:rsidRDefault="0019023B" w:rsidP="0019023B">
      <w:pPr>
        <w:spacing w:after="0" w:line="240" w:lineRule="auto"/>
        <w:rPr>
          <w:rFonts w:ascii="Times New Roman" w:hAnsi="Times New Roman"/>
          <w:b/>
          <w:sz w:val="24"/>
          <w:szCs w:val="24"/>
        </w:rPr>
      </w:pPr>
      <w:r w:rsidRPr="00526EE2">
        <w:rPr>
          <w:rFonts w:ascii="Times New Roman" w:hAnsi="Times New Roman"/>
          <w:b/>
          <w:sz w:val="24"/>
          <w:szCs w:val="24"/>
        </w:rPr>
        <w:t>В повседневной жизни и при изучении других предметов:</w:t>
      </w:r>
    </w:p>
    <w:p w:rsidR="0019023B" w:rsidRPr="00526EE2" w:rsidRDefault="0019023B" w:rsidP="00766C7A">
      <w:pPr>
        <w:pStyle w:val="a"/>
        <w:numPr>
          <w:ilvl w:val="0"/>
          <w:numId w:val="133"/>
        </w:numPr>
        <w:tabs>
          <w:tab w:val="left" w:pos="1134"/>
        </w:tabs>
        <w:ind w:left="0" w:firstLine="709"/>
        <w:rPr>
          <w:rFonts w:ascii="Times New Roman" w:hAnsi="Times New Roman"/>
          <w:i/>
          <w:sz w:val="24"/>
          <w:szCs w:val="24"/>
          <w:lang w:eastAsia="en-US"/>
        </w:rPr>
      </w:pPr>
      <w:r w:rsidRPr="00526EE2">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19023B" w:rsidRPr="00526EE2" w:rsidRDefault="0019023B" w:rsidP="00766C7A">
      <w:pPr>
        <w:pStyle w:val="a"/>
        <w:numPr>
          <w:ilvl w:val="0"/>
          <w:numId w:val="133"/>
        </w:numPr>
        <w:tabs>
          <w:tab w:val="left" w:pos="1134"/>
        </w:tabs>
        <w:ind w:left="0" w:firstLine="709"/>
        <w:rPr>
          <w:rFonts w:ascii="Times New Roman" w:hAnsi="Times New Roman"/>
          <w:i/>
          <w:sz w:val="24"/>
          <w:szCs w:val="24"/>
          <w:lang w:eastAsia="en-US"/>
        </w:rPr>
      </w:pPr>
      <w:r w:rsidRPr="00526EE2">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19023B" w:rsidRPr="00526EE2" w:rsidRDefault="0019023B" w:rsidP="00766C7A">
      <w:pPr>
        <w:pStyle w:val="a"/>
        <w:numPr>
          <w:ilvl w:val="0"/>
          <w:numId w:val="133"/>
        </w:numPr>
        <w:tabs>
          <w:tab w:val="left" w:pos="1134"/>
        </w:tabs>
        <w:ind w:left="0" w:firstLine="709"/>
        <w:rPr>
          <w:rFonts w:ascii="Times New Roman" w:hAnsi="Times New Roman"/>
          <w:i/>
          <w:sz w:val="24"/>
          <w:szCs w:val="24"/>
        </w:rPr>
      </w:pPr>
      <w:r w:rsidRPr="00526EE2">
        <w:rPr>
          <w:rFonts w:ascii="Times New Roman" w:hAnsi="Times New Roman"/>
          <w:i/>
          <w:sz w:val="24"/>
          <w:szCs w:val="24"/>
          <w:lang w:eastAsia="en-US"/>
        </w:rPr>
        <w:t>решать задачи на движение по реке, рассматривая разные системы отсчета.</w:t>
      </w:r>
    </w:p>
    <w:p w:rsidR="0019023B" w:rsidRPr="00526EE2" w:rsidRDefault="0019023B" w:rsidP="0019023B">
      <w:pPr>
        <w:spacing w:after="0" w:line="240" w:lineRule="auto"/>
        <w:rPr>
          <w:rFonts w:ascii="Times New Roman" w:hAnsi="Times New Roman"/>
          <w:b/>
          <w:sz w:val="24"/>
          <w:szCs w:val="24"/>
        </w:rPr>
      </w:pPr>
      <w:r w:rsidRPr="00526EE2">
        <w:rPr>
          <w:rFonts w:ascii="Times New Roman" w:hAnsi="Times New Roman"/>
          <w:b/>
          <w:sz w:val="24"/>
          <w:szCs w:val="24"/>
        </w:rPr>
        <w:t>Наглядная геометрия</w:t>
      </w:r>
    </w:p>
    <w:p w:rsidR="0019023B" w:rsidRPr="00526EE2" w:rsidRDefault="0019023B" w:rsidP="0019023B">
      <w:pPr>
        <w:spacing w:after="0" w:line="240" w:lineRule="auto"/>
        <w:rPr>
          <w:rFonts w:ascii="Times New Roman" w:hAnsi="Times New Roman"/>
          <w:b/>
          <w:sz w:val="24"/>
          <w:szCs w:val="24"/>
        </w:rPr>
      </w:pPr>
      <w:r w:rsidRPr="00526EE2">
        <w:rPr>
          <w:rFonts w:ascii="Times New Roman" w:hAnsi="Times New Roman"/>
          <w:b/>
          <w:sz w:val="24"/>
          <w:szCs w:val="24"/>
        </w:rPr>
        <w:t>Геометрические фигуры</w:t>
      </w:r>
    </w:p>
    <w:p w:rsidR="0019023B" w:rsidRPr="00526EE2" w:rsidRDefault="0019023B" w:rsidP="00766C7A">
      <w:pPr>
        <w:pStyle w:val="a8"/>
        <w:numPr>
          <w:ilvl w:val="0"/>
          <w:numId w:val="134"/>
        </w:numPr>
        <w:tabs>
          <w:tab w:val="left" w:pos="1134"/>
        </w:tabs>
        <w:ind w:left="0" w:firstLine="709"/>
        <w:jc w:val="both"/>
        <w:rPr>
          <w:rFonts w:ascii="Times New Roman" w:hAnsi="Times New Roman"/>
          <w:i/>
        </w:rPr>
      </w:pPr>
      <w:r w:rsidRPr="00526EE2">
        <w:rPr>
          <w:rFonts w:ascii="Times New Roman" w:hAnsi="Times New Roman"/>
          <w:i/>
        </w:rPr>
        <w:t>Извлекать, интерпретировать и преобразовывать информацию о геометрических фигурах, представленную на чертежах;</w:t>
      </w:r>
    </w:p>
    <w:p w:rsidR="0019023B" w:rsidRPr="00526EE2" w:rsidRDefault="0019023B" w:rsidP="00766C7A">
      <w:pPr>
        <w:pStyle w:val="a8"/>
        <w:numPr>
          <w:ilvl w:val="0"/>
          <w:numId w:val="134"/>
        </w:numPr>
        <w:tabs>
          <w:tab w:val="left" w:pos="1134"/>
        </w:tabs>
        <w:ind w:left="0" w:firstLine="709"/>
        <w:jc w:val="both"/>
        <w:rPr>
          <w:rFonts w:ascii="Times New Roman" w:hAnsi="Times New Roman"/>
          <w:i/>
        </w:rPr>
      </w:pPr>
      <w:r w:rsidRPr="00526EE2">
        <w:rPr>
          <w:rFonts w:ascii="Times New Roman" w:hAnsi="Times New Roman"/>
          <w:i/>
        </w:rPr>
        <w:t>изображать изучаемые фигуры от руки и с помощью компьютерных инструментов.</w:t>
      </w:r>
    </w:p>
    <w:p w:rsidR="0019023B" w:rsidRPr="00526EE2" w:rsidRDefault="0019023B" w:rsidP="0019023B">
      <w:pPr>
        <w:spacing w:after="0" w:line="240" w:lineRule="auto"/>
        <w:rPr>
          <w:rFonts w:ascii="Times New Roman" w:hAnsi="Times New Roman"/>
          <w:b/>
          <w:sz w:val="24"/>
          <w:szCs w:val="24"/>
        </w:rPr>
      </w:pPr>
      <w:r w:rsidRPr="00526EE2">
        <w:rPr>
          <w:rFonts w:ascii="Times New Roman" w:hAnsi="Times New Roman"/>
          <w:b/>
          <w:sz w:val="24"/>
          <w:szCs w:val="24"/>
        </w:rPr>
        <w:t>Измерения и вычисления</w:t>
      </w:r>
    </w:p>
    <w:p w:rsidR="0019023B" w:rsidRPr="00526EE2" w:rsidRDefault="0019023B" w:rsidP="00766C7A">
      <w:pPr>
        <w:pStyle w:val="a"/>
        <w:numPr>
          <w:ilvl w:val="0"/>
          <w:numId w:val="135"/>
        </w:numPr>
        <w:tabs>
          <w:tab w:val="left" w:pos="1134"/>
        </w:tabs>
        <w:ind w:left="0" w:firstLine="709"/>
        <w:rPr>
          <w:rFonts w:ascii="Times New Roman" w:hAnsi="Times New Roman"/>
          <w:i/>
          <w:sz w:val="24"/>
          <w:szCs w:val="24"/>
        </w:rPr>
      </w:pPr>
      <w:r w:rsidRPr="00526EE2">
        <w:rPr>
          <w:rFonts w:ascii="Times New Roman" w:hAnsi="Times New Roman"/>
          <w:i/>
          <w:sz w:val="24"/>
          <w:szCs w:val="24"/>
        </w:rPr>
        <w:t>выполнять измерение длин, расстояний, величин углов, с помощью инструментов для измерений длин и углов;</w:t>
      </w:r>
    </w:p>
    <w:p w:rsidR="0019023B" w:rsidRPr="00526EE2" w:rsidRDefault="0019023B" w:rsidP="00766C7A">
      <w:pPr>
        <w:pStyle w:val="a"/>
        <w:numPr>
          <w:ilvl w:val="0"/>
          <w:numId w:val="135"/>
        </w:numPr>
        <w:tabs>
          <w:tab w:val="left" w:pos="1134"/>
        </w:tabs>
        <w:ind w:left="0" w:firstLine="709"/>
        <w:rPr>
          <w:rFonts w:ascii="Times New Roman" w:hAnsi="Times New Roman"/>
          <w:i/>
          <w:sz w:val="24"/>
          <w:szCs w:val="24"/>
        </w:rPr>
      </w:pPr>
      <w:r w:rsidRPr="00526EE2">
        <w:rPr>
          <w:rFonts w:ascii="Times New Roman" w:hAnsi="Times New Roman"/>
          <w:i/>
          <w:sz w:val="24"/>
          <w:szCs w:val="24"/>
        </w:rPr>
        <w:t>вычислять площади прямоугольников, квадратов, объёмы прямоугольных параллелепипедов, кубов.</w:t>
      </w:r>
    </w:p>
    <w:p w:rsidR="0019023B" w:rsidRPr="00526EE2" w:rsidRDefault="0019023B" w:rsidP="0019023B">
      <w:pPr>
        <w:tabs>
          <w:tab w:val="left" w:pos="1134"/>
        </w:tabs>
        <w:spacing w:after="0" w:line="240" w:lineRule="auto"/>
        <w:rPr>
          <w:rFonts w:ascii="Times New Roman" w:hAnsi="Times New Roman"/>
          <w:b/>
          <w:sz w:val="24"/>
          <w:szCs w:val="24"/>
        </w:rPr>
      </w:pPr>
      <w:r w:rsidRPr="00526EE2">
        <w:rPr>
          <w:rFonts w:ascii="Times New Roman" w:hAnsi="Times New Roman"/>
          <w:b/>
          <w:sz w:val="24"/>
          <w:szCs w:val="24"/>
        </w:rPr>
        <w:t>В повседневной жизни и при изучении других предметов:</w:t>
      </w:r>
    </w:p>
    <w:p w:rsidR="0019023B" w:rsidRPr="00526EE2" w:rsidRDefault="0019023B" w:rsidP="00766C7A">
      <w:pPr>
        <w:pStyle w:val="a8"/>
        <w:numPr>
          <w:ilvl w:val="0"/>
          <w:numId w:val="135"/>
        </w:numPr>
        <w:tabs>
          <w:tab w:val="left" w:pos="1134"/>
        </w:tabs>
        <w:ind w:left="0" w:firstLine="709"/>
        <w:jc w:val="both"/>
        <w:rPr>
          <w:rFonts w:ascii="Times New Roman" w:hAnsi="Times New Roman"/>
          <w:i/>
        </w:rPr>
      </w:pPr>
      <w:r w:rsidRPr="00526EE2">
        <w:rPr>
          <w:rFonts w:ascii="Times New Roman" w:hAnsi="Times New Roman"/>
          <w:i/>
        </w:rPr>
        <w:t>вычислять расстояния на местности в стандартных ситуациях, площади участков прямоугольной формы, объёмы комнат;</w:t>
      </w:r>
    </w:p>
    <w:p w:rsidR="0019023B" w:rsidRPr="00526EE2" w:rsidRDefault="0019023B" w:rsidP="00766C7A">
      <w:pPr>
        <w:pStyle w:val="a8"/>
        <w:numPr>
          <w:ilvl w:val="0"/>
          <w:numId w:val="135"/>
        </w:numPr>
        <w:tabs>
          <w:tab w:val="left" w:pos="1134"/>
        </w:tabs>
        <w:jc w:val="both"/>
        <w:rPr>
          <w:rFonts w:ascii="Times New Roman" w:hAnsi="Times New Roman"/>
          <w:i/>
        </w:rPr>
      </w:pPr>
      <w:r w:rsidRPr="00526EE2">
        <w:rPr>
          <w:rFonts w:ascii="Times New Roman" w:hAnsi="Times New Roman"/>
          <w:i/>
        </w:rPr>
        <w:t xml:space="preserve">выполнять простейшие построения на местности, необходимые в реальной жизни; </w:t>
      </w:r>
    </w:p>
    <w:p w:rsidR="0019023B" w:rsidRPr="00526EE2" w:rsidRDefault="0019023B" w:rsidP="00766C7A">
      <w:pPr>
        <w:pStyle w:val="a8"/>
        <w:numPr>
          <w:ilvl w:val="0"/>
          <w:numId w:val="135"/>
        </w:numPr>
        <w:tabs>
          <w:tab w:val="left" w:pos="1134"/>
        </w:tabs>
        <w:ind w:left="0" w:firstLine="709"/>
        <w:jc w:val="both"/>
        <w:rPr>
          <w:rFonts w:ascii="Times New Roman" w:hAnsi="Times New Roman"/>
          <w:i/>
        </w:rPr>
      </w:pPr>
      <w:r w:rsidRPr="00526EE2">
        <w:rPr>
          <w:rFonts w:ascii="Times New Roman" w:hAnsi="Times New Roman"/>
          <w:i/>
        </w:rPr>
        <w:t>оценивать размеры реальных объектов окружающего мира.</w:t>
      </w:r>
    </w:p>
    <w:p w:rsidR="0019023B" w:rsidRPr="00526EE2" w:rsidRDefault="0019023B" w:rsidP="0019023B">
      <w:pPr>
        <w:spacing w:after="0" w:line="240" w:lineRule="auto"/>
        <w:rPr>
          <w:rFonts w:ascii="Times New Roman" w:hAnsi="Times New Roman"/>
          <w:b/>
          <w:bCs/>
          <w:sz w:val="24"/>
          <w:szCs w:val="24"/>
        </w:rPr>
      </w:pPr>
      <w:r w:rsidRPr="00526EE2">
        <w:rPr>
          <w:rFonts w:ascii="Times New Roman" w:hAnsi="Times New Roman"/>
          <w:b/>
          <w:bCs/>
          <w:sz w:val="24"/>
          <w:szCs w:val="24"/>
        </w:rPr>
        <w:t>История математики</w:t>
      </w:r>
    </w:p>
    <w:p w:rsidR="0019023B" w:rsidRPr="00526EE2" w:rsidRDefault="0019023B" w:rsidP="0019023B">
      <w:pPr>
        <w:pStyle w:val="a8"/>
        <w:numPr>
          <w:ilvl w:val="0"/>
          <w:numId w:val="107"/>
        </w:numPr>
        <w:ind w:left="0" w:firstLine="709"/>
        <w:jc w:val="both"/>
        <w:rPr>
          <w:rFonts w:ascii="Times New Roman" w:hAnsi="Times New Roman"/>
          <w:i/>
        </w:rPr>
      </w:pPr>
      <w:r w:rsidRPr="00526EE2">
        <w:rPr>
          <w:rFonts w:ascii="Times New Roman" w:hAnsi="Times New Roman"/>
          <w:i/>
        </w:rPr>
        <w:t>Характеризовать вклад выдающихся математиков в развитие математики и иных научных областей.</w:t>
      </w:r>
    </w:p>
    <w:p w:rsidR="0019023B" w:rsidRPr="00526EE2" w:rsidRDefault="0019023B" w:rsidP="0019023B">
      <w:pPr>
        <w:pStyle w:val="3"/>
        <w:spacing w:before="0" w:beforeAutospacing="0" w:after="0" w:afterAutospacing="0"/>
        <w:rPr>
          <w:sz w:val="24"/>
          <w:szCs w:val="24"/>
        </w:rPr>
      </w:pPr>
    </w:p>
    <w:p w:rsidR="0019023B" w:rsidRPr="00526EE2" w:rsidRDefault="0019023B" w:rsidP="0019023B">
      <w:pPr>
        <w:pStyle w:val="3"/>
        <w:spacing w:before="0" w:beforeAutospacing="0" w:after="0" w:afterAutospacing="0"/>
        <w:rPr>
          <w:sz w:val="24"/>
          <w:szCs w:val="24"/>
        </w:rPr>
      </w:pPr>
      <w:bookmarkStart w:id="74" w:name="_Toc284662721"/>
      <w:bookmarkStart w:id="75" w:name="_Toc284663347"/>
      <w:bookmarkStart w:id="76" w:name="_Toc432970320"/>
      <w:r w:rsidRPr="00526EE2">
        <w:rPr>
          <w:sz w:val="24"/>
          <w:szCs w:val="24"/>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74"/>
      <w:bookmarkEnd w:id="75"/>
      <w:bookmarkEnd w:id="76"/>
    </w:p>
    <w:p w:rsidR="0019023B" w:rsidRPr="00526EE2" w:rsidRDefault="0019023B" w:rsidP="0019023B">
      <w:pPr>
        <w:spacing w:after="0" w:line="240" w:lineRule="auto"/>
        <w:rPr>
          <w:rFonts w:ascii="Times New Roman" w:hAnsi="Times New Roman"/>
          <w:sz w:val="24"/>
          <w:szCs w:val="24"/>
        </w:rPr>
      </w:pPr>
      <w:r w:rsidRPr="00526EE2">
        <w:rPr>
          <w:rFonts w:ascii="Times New Roman" w:hAnsi="Times New Roman"/>
          <w:b/>
          <w:sz w:val="24"/>
          <w:szCs w:val="24"/>
        </w:rPr>
        <w:t>Элементы теории множеств и математической логики</w:t>
      </w:r>
    </w:p>
    <w:p w:rsidR="0019023B" w:rsidRPr="00526EE2" w:rsidRDefault="0019023B" w:rsidP="0019023B">
      <w:pPr>
        <w:pStyle w:val="a8"/>
        <w:numPr>
          <w:ilvl w:val="0"/>
          <w:numId w:val="93"/>
        </w:numPr>
        <w:tabs>
          <w:tab w:val="left" w:pos="1134"/>
        </w:tabs>
        <w:ind w:left="0" w:firstLine="709"/>
        <w:jc w:val="both"/>
        <w:rPr>
          <w:rFonts w:ascii="Times New Roman" w:hAnsi="Times New Roman"/>
        </w:rPr>
      </w:pPr>
      <w:r w:rsidRPr="00526EE2">
        <w:rPr>
          <w:rFonts w:ascii="Times New Roman" w:hAnsi="Times New Roman"/>
        </w:rPr>
        <w:t>Оперировать на базовом уровне</w:t>
      </w:r>
      <w:r w:rsidRPr="00526EE2">
        <w:rPr>
          <w:rStyle w:val="af3"/>
          <w:rFonts w:ascii="Times New Roman" w:hAnsi="Times New Roman"/>
        </w:rPr>
        <w:footnoteReference w:id="3"/>
      </w:r>
      <w:r w:rsidRPr="00526EE2">
        <w:rPr>
          <w:rFonts w:ascii="Times New Roman" w:hAnsi="Times New Roman"/>
        </w:rPr>
        <w:t xml:space="preserve"> понятиями: множество, элемент множества, подмножество, принадлежность;</w:t>
      </w:r>
    </w:p>
    <w:p w:rsidR="0019023B" w:rsidRPr="00526EE2" w:rsidRDefault="0019023B" w:rsidP="0019023B">
      <w:pPr>
        <w:pStyle w:val="a8"/>
        <w:numPr>
          <w:ilvl w:val="0"/>
          <w:numId w:val="93"/>
        </w:numPr>
        <w:tabs>
          <w:tab w:val="left" w:pos="1134"/>
        </w:tabs>
        <w:ind w:left="0" w:firstLine="709"/>
        <w:jc w:val="both"/>
        <w:rPr>
          <w:rFonts w:ascii="Times New Roman" w:hAnsi="Times New Roman"/>
        </w:rPr>
      </w:pPr>
      <w:r w:rsidRPr="00526EE2">
        <w:rPr>
          <w:rFonts w:ascii="Times New Roman" w:hAnsi="Times New Roman"/>
        </w:rPr>
        <w:t>задавать множества перечислением их элементов;</w:t>
      </w:r>
    </w:p>
    <w:p w:rsidR="0019023B" w:rsidRPr="00526EE2" w:rsidRDefault="0019023B" w:rsidP="0019023B">
      <w:pPr>
        <w:pStyle w:val="a8"/>
        <w:numPr>
          <w:ilvl w:val="0"/>
          <w:numId w:val="93"/>
        </w:numPr>
        <w:tabs>
          <w:tab w:val="left" w:pos="993"/>
          <w:tab w:val="left" w:pos="1134"/>
        </w:tabs>
        <w:ind w:left="0" w:firstLine="709"/>
        <w:jc w:val="both"/>
        <w:rPr>
          <w:rFonts w:ascii="Times New Roman" w:hAnsi="Times New Roman"/>
        </w:rPr>
      </w:pPr>
      <w:r w:rsidRPr="00526EE2">
        <w:rPr>
          <w:rFonts w:ascii="Times New Roman" w:hAnsi="Times New Roman"/>
        </w:rPr>
        <w:t>находить пересечение, объединение, подмножество в простейших ситуациях;</w:t>
      </w:r>
    </w:p>
    <w:p w:rsidR="0019023B" w:rsidRPr="00526EE2" w:rsidRDefault="0019023B" w:rsidP="0019023B">
      <w:pPr>
        <w:pStyle w:val="a8"/>
        <w:numPr>
          <w:ilvl w:val="0"/>
          <w:numId w:val="93"/>
        </w:numPr>
        <w:tabs>
          <w:tab w:val="left" w:pos="993"/>
        </w:tabs>
        <w:ind w:left="0" w:firstLine="709"/>
        <w:jc w:val="both"/>
        <w:rPr>
          <w:rFonts w:ascii="Times New Roman" w:hAnsi="Times New Roman"/>
        </w:rPr>
      </w:pPr>
      <w:r w:rsidRPr="00526EE2">
        <w:rPr>
          <w:rFonts w:ascii="Times New Roman" w:hAnsi="Times New Roman"/>
        </w:rPr>
        <w:lastRenderedPageBreak/>
        <w:t>оперировать на базовом уровне понятиями: определение, аксиома, теорема, доказательство;</w:t>
      </w:r>
    </w:p>
    <w:p w:rsidR="0019023B" w:rsidRPr="00526EE2" w:rsidRDefault="0019023B" w:rsidP="0019023B">
      <w:pPr>
        <w:pStyle w:val="a8"/>
        <w:numPr>
          <w:ilvl w:val="0"/>
          <w:numId w:val="93"/>
        </w:numPr>
        <w:tabs>
          <w:tab w:val="left" w:pos="993"/>
          <w:tab w:val="left" w:pos="1134"/>
        </w:tabs>
        <w:ind w:left="0" w:firstLine="709"/>
        <w:jc w:val="both"/>
        <w:rPr>
          <w:rFonts w:ascii="Times New Roman" w:hAnsi="Times New Roman"/>
        </w:rPr>
      </w:pPr>
      <w:r w:rsidRPr="00526EE2">
        <w:rPr>
          <w:rFonts w:ascii="Times New Roman" w:hAnsi="Times New Roman"/>
        </w:rPr>
        <w:t>приводить примеры и контрпримеры для подтвержнения своих высказываний.</w:t>
      </w:r>
    </w:p>
    <w:p w:rsidR="0019023B" w:rsidRPr="00526EE2" w:rsidRDefault="0019023B" w:rsidP="0019023B">
      <w:pPr>
        <w:tabs>
          <w:tab w:val="left" w:pos="1134"/>
        </w:tabs>
        <w:spacing w:after="0" w:line="240" w:lineRule="auto"/>
        <w:rPr>
          <w:rFonts w:ascii="Times New Roman" w:hAnsi="Times New Roman"/>
          <w:b/>
          <w:sz w:val="24"/>
          <w:szCs w:val="24"/>
        </w:rPr>
      </w:pPr>
      <w:r w:rsidRPr="00526EE2">
        <w:rPr>
          <w:rFonts w:ascii="Times New Roman" w:hAnsi="Times New Roman"/>
          <w:b/>
          <w:sz w:val="24"/>
          <w:szCs w:val="24"/>
        </w:rPr>
        <w:t>В повседневной жизни и при изучении других предметов:</w:t>
      </w:r>
    </w:p>
    <w:p w:rsidR="0019023B" w:rsidRPr="00526EE2" w:rsidRDefault="0019023B" w:rsidP="0019023B">
      <w:pPr>
        <w:pStyle w:val="a"/>
        <w:numPr>
          <w:ilvl w:val="0"/>
          <w:numId w:val="89"/>
        </w:numPr>
        <w:tabs>
          <w:tab w:val="left" w:pos="1134"/>
        </w:tabs>
        <w:ind w:left="0" w:firstLine="709"/>
        <w:rPr>
          <w:rFonts w:ascii="Times New Roman" w:hAnsi="Times New Roman"/>
          <w:sz w:val="24"/>
          <w:szCs w:val="24"/>
        </w:rPr>
      </w:pPr>
      <w:r w:rsidRPr="00526EE2">
        <w:rPr>
          <w:rFonts w:ascii="Times New Roman" w:hAnsi="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p>
    <w:p w:rsidR="0019023B" w:rsidRPr="00526EE2" w:rsidRDefault="0019023B" w:rsidP="0019023B">
      <w:pPr>
        <w:spacing w:after="0" w:line="240" w:lineRule="auto"/>
        <w:rPr>
          <w:rFonts w:ascii="Times New Roman" w:hAnsi="Times New Roman"/>
          <w:b/>
          <w:sz w:val="24"/>
          <w:szCs w:val="24"/>
        </w:rPr>
      </w:pPr>
      <w:r w:rsidRPr="00526EE2">
        <w:rPr>
          <w:rFonts w:ascii="Times New Roman" w:hAnsi="Times New Roman"/>
          <w:b/>
          <w:sz w:val="24"/>
          <w:szCs w:val="24"/>
        </w:rPr>
        <w:t>Числа</w:t>
      </w:r>
    </w:p>
    <w:p w:rsidR="0019023B" w:rsidRPr="00526EE2" w:rsidRDefault="0019023B" w:rsidP="0019023B">
      <w:pPr>
        <w:pStyle w:val="a8"/>
        <w:numPr>
          <w:ilvl w:val="0"/>
          <w:numId w:val="90"/>
        </w:numPr>
        <w:tabs>
          <w:tab w:val="left" w:pos="1134"/>
        </w:tabs>
        <w:ind w:left="0" w:firstLine="709"/>
        <w:contextualSpacing w:val="0"/>
        <w:jc w:val="both"/>
        <w:rPr>
          <w:rFonts w:ascii="Times New Roman" w:hAnsi="Times New Roman"/>
        </w:rPr>
      </w:pPr>
      <w:r w:rsidRPr="00526EE2">
        <w:rPr>
          <w:rFonts w:ascii="Times New Roman" w:hAnsi="Times New Roman"/>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19023B" w:rsidRPr="00526EE2" w:rsidRDefault="0019023B" w:rsidP="0019023B">
      <w:pPr>
        <w:pStyle w:val="a8"/>
        <w:numPr>
          <w:ilvl w:val="0"/>
          <w:numId w:val="90"/>
        </w:numPr>
        <w:tabs>
          <w:tab w:val="left" w:pos="1134"/>
        </w:tabs>
        <w:ind w:left="0" w:firstLine="709"/>
        <w:contextualSpacing w:val="0"/>
        <w:jc w:val="both"/>
        <w:rPr>
          <w:rFonts w:ascii="Times New Roman" w:hAnsi="Times New Roman"/>
        </w:rPr>
      </w:pPr>
      <w:r w:rsidRPr="00526EE2">
        <w:rPr>
          <w:rFonts w:ascii="Times New Roman" w:hAnsi="Times New Roman"/>
        </w:rPr>
        <w:t>использовать свойства чисел и правила действий при выполнении вычислений;</w:t>
      </w:r>
    </w:p>
    <w:p w:rsidR="0019023B" w:rsidRPr="00526EE2" w:rsidRDefault="0019023B" w:rsidP="0019023B">
      <w:pPr>
        <w:pStyle w:val="a8"/>
        <w:numPr>
          <w:ilvl w:val="0"/>
          <w:numId w:val="90"/>
        </w:numPr>
        <w:tabs>
          <w:tab w:val="left" w:pos="1134"/>
        </w:tabs>
        <w:ind w:left="0" w:firstLine="709"/>
        <w:contextualSpacing w:val="0"/>
        <w:jc w:val="both"/>
        <w:rPr>
          <w:rFonts w:ascii="Times New Roman" w:hAnsi="Times New Roman"/>
        </w:rPr>
      </w:pPr>
      <w:r w:rsidRPr="00526EE2">
        <w:rPr>
          <w:rFonts w:ascii="Times New Roman" w:hAnsi="Times New Roman"/>
        </w:rPr>
        <w:t>использовать признаки делимости на 2, 5, 3, 9, 10 при выполнении вычислений и решении несложных задач;</w:t>
      </w:r>
    </w:p>
    <w:p w:rsidR="0019023B" w:rsidRPr="00526EE2" w:rsidRDefault="0019023B" w:rsidP="0019023B">
      <w:pPr>
        <w:pStyle w:val="a8"/>
        <w:numPr>
          <w:ilvl w:val="0"/>
          <w:numId w:val="90"/>
        </w:numPr>
        <w:tabs>
          <w:tab w:val="left" w:pos="1134"/>
        </w:tabs>
        <w:ind w:left="0" w:firstLine="709"/>
        <w:contextualSpacing w:val="0"/>
        <w:jc w:val="both"/>
        <w:rPr>
          <w:rFonts w:ascii="Times New Roman" w:hAnsi="Times New Roman"/>
        </w:rPr>
      </w:pPr>
      <w:r w:rsidRPr="00526EE2">
        <w:rPr>
          <w:rFonts w:ascii="Times New Roman" w:hAnsi="Times New Roman"/>
        </w:rPr>
        <w:t>выполнять округление рациональных чисел в соответствии с правилами;</w:t>
      </w:r>
    </w:p>
    <w:p w:rsidR="0019023B" w:rsidRPr="00526EE2" w:rsidRDefault="0019023B" w:rsidP="0019023B">
      <w:pPr>
        <w:pStyle w:val="a8"/>
        <w:numPr>
          <w:ilvl w:val="0"/>
          <w:numId w:val="90"/>
        </w:numPr>
        <w:tabs>
          <w:tab w:val="left" w:pos="1134"/>
        </w:tabs>
        <w:ind w:left="0" w:firstLine="709"/>
        <w:contextualSpacing w:val="0"/>
        <w:jc w:val="both"/>
        <w:rPr>
          <w:rFonts w:ascii="Times New Roman" w:hAnsi="Times New Roman"/>
        </w:rPr>
      </w:pPr>
      <w:r w:rsidRPr="00526EE2">
        <w:rPr>
          <w:rFonts w:ascii="Times New Roman" w:hAnsi="Times New Roman"/>
        </w:rPr>
        <w:t xml:space="preserve">оценивать значение квадратного корня из положительного целого числа; </w:t>
      </w:r>
    </w:p>
    <w:p w:rsidR="0019023B" w:rsidRPr="00526EE2" w:rsidRDefault="0019023B" w:rsidP="0019023B">
      <w:pPr>
        <w:pStyle w:val="a8"/>
        <w:numPr>
          <w:ilvl w:val="0"/>
          <w:numId w:val="90"/>
        </w:numPr>
        <w:tabs>
          <w:tab w:val="left" w:pos="1134"/>
        </w:tabs>
        <w:ind w:left="0" w:firstLine="709"/>
        <w:contextualSpacing w:val="0"/>
        <w:jc w:val="both"/>
        <w:rPr>
          <w:rFonts w:ascii="Times New Roman" w:hAnsi="Times New Roman"/>
        </w:rPr>
      </w:pPr>
      <w:r w:rsidRPr="00526EE2">
        <w:rPr>
          <w:rFonts w:ascii="Times New Roman" w:hAnsi="Times New Roman"/>
        </w:rPr>
        <w:t>распознавать рациональные и иррациональные числа;</w:t>
      </w:r>
    </w:p>
    <w:p w:rsidR="0019023B" w:rsidRPr="00526EE2" w:rsidRDefault="0019023B" w:rsidP="0019023B">
      <w:pPr>
        <w:pStyle w:val="a8"/>
        <w:numPr>
          <w:ilvl w:val="0"/>
          <w:numId w:val="90"/>
        </w:numPr>
        <w:tabs>
          <w:tab w:val="left" w:pos="1134"/>
        </w:tabs>
        <w:ind w:left="0" w:firstLine="709"/>
        <w:contextualSpacing w:val="0"/>
        <w:jc w:val="both"/>
        <w:rPr>
          <w:rFonts w:ascii="Times New Roman" w:hAnsi="Times New Roman"/>
        </w:rPr>
      </w:pPr>
      <w:r w:rsidRPr="00526EE2">
        <w:rPr>
          <w:rFonts w:ascii="Times New Roman" w:hAnsi="Times New Roman"/>
        </w:rPr>
        <w:t>сравнивать числа.</w:t>
      </w:r>
    </w:p>
    <w:p w:rsidR="0019023B" w:rsidRPr="00526EE2" w:rsidRDefault="0019023B" w:rsidP="0019023B">
      <w:pPr>
        <w:tabs>
          <w:tab w:val="left" w:pos="1134"/>
        </w:tabs>
        <w:spacing w:after="0" w:line="240" w:lineRule="auto"/>
        <w:rPr>
          <w:rFonts w:ascii="Times New Roman" w:hAnsi="Times New Roman"/>
          <w:b/>
          <w:sz w:val="24"/>
          <w:szCs w:val="24"/>
        </w:rPr>
      </w:pPr>
      <w:r w:rsidRPr="00526EE2">
        <w:rPr>
          <w:rFonts w:ascii="Times New Roman" w:hAnsi="Times New Roman"/>
          <w:b/>
          <w:sz w:val="24"/>
          <w:szCs w:val="24"/>
        </w:rPr>
        <w:t>В повседневной жизни и при изучении других предметов:</w:t>
      </w:r>
    </w:p>
    <w:p w:rsidR="0019023B" w:rsidRPr="00526EE2" w:rsidRDefault="0019023B" w:rsidP="0019023B">
      <w:pPr>
        <w:pStyle w:val="a8"/>
        <w:numPr>
          <w:ilvl w:val="0"/>
          <w:numId w:val="90"/>
        </w:numPr>
        <w:tabs>
          <w:tab w:val="left" w:pos="1134"/>
        </w:tabs>
        <w:ind w:left="0" w:firstLine="709"/>
        <w:contextualSpacing w:val="0"/>
        <w:jc w:val="both"/>
        <w:rPr>
          <w:rFonts w:ascii="Times New Roman" w:hAnsi="Times New Roman"/>
        </w:rPr>
      </w:pPr>
      <w:r w:rsidRPr="00526EE2">
        <w:rPr>
          <w:rFonts w:ascii="Times New Roman" w:hAnsi="Times New Roman"/>
        </w:rPr>
        <w:t>оценивать результаты вычислений при решении практических задач;</w:t>
      </w:r>
    </w:p>
    <w:p w:rsidR="0019023B" w:rsidRPr="00526EE2" w:rsidRDefault="0019023B" w:rsidP="0019023B">
      <w:pPr>
        <w:pStyle w:val="a8"/>
        <w:numPr>
          <w:ilvl w:val="0"/>
          <w:numId w:val="90"/>
        </w:numPr>
        <w:tabs>
          <w:tab w:val="left" w:pos="1134"/>
        </w:tabs>
        <w:ind w:left="0" w:firstLine="709"/>
        <w:contextualSpacing w:val="0"/>
        <w:jc w:val="both"/>
        <w:rPr>
          <w:rFonts w:ascii="Times New Roman" w:hAnsi="Times New Roman"/>
        </w:rPr>
      </w:pPr>
      <w:r w:rsidRPr="00526EE2">
        <w:rPr>
          <w:rFonts w:ascii="Times New Roman" w:hAnsi="Times New Roman"/>
        </w:rPr>
        <w:t>выполнять сравнение чисел в реальных ситуациях;</w:t>
      </w:r>
    </w:p>
    <w:p w:rsidR="0019023B" w:rsidRPr="00526EE2" w:rsidRDefault="0019023B" w:rsidP="0019023B">
      <w:pPr>
        <w:pStyle w:val="a8"/>
        <w:numPr>
          <w:ilvl w:val="0"/>
          <w:numId w:val="90"/>
        </w:numPr>
        <w:tabs>
          <w:tab w:val="left" w:pos="1134"/>
        </w:tabs>
        <w:ind w:left="0" w:firstLine="709"/>
        <w:jc w:val="both"/>
        <w:rPr>
          <w:rFonts w:ascii="Times New Roman" w:hAnsi="Times New Roman"/>
        </w:rPr>
      </w:pPr>
      <w:r w:rsidRPr="00526EE2">
        <w:rPr>
          <w:rFonts w:ascii="Times New Roman" w:hAnsi="Times New Roman"/>
        </w:rPr>
        <w:t>составлять числовые выражения при решении практических задач и задач из других учебных предметов.</w:t>
      </w:r>
    </w:p>
    <w:p w:rsidR="0019023B" w:rsidRPr="00526EE2" w:rsidRDefault="0019023B" w:rsidP="0019023B">
      <w:pPr>
        <w:spacing w:after="0" w:line="240" w:lineRule="auto"/>
        <w:rPr>
          <w:rFonts w:ascii="Times New Roman" w:hAnsi="Times New Roman"/>
          <w:b/>
          <w:sz w:val="24"/>
          <w:szCs w:val="24"/>
        </w:rPr>
      </w:pPr>
      <w:r w:rsidRPr="00526EE2">
        <w:rPr>
          <w:rFonts w:ascii="Times New Roman" w:hAnsi="Times New Roman"/>
          <w:b/>
          <w:sz w:val="24"/>
          <w:szCs w:val="24"/>
        </w:rPr>
        <w:t>Тождественные преобразования</w:t>
      </w:r>
    </w:p>
    <w:p w:rsidR="0019023B" w:rsidRPr="00526EE2" w:rsidRDefault="0019023B" w:rsidP="0019023B">
      <w:pPr>
        <w:pStyle w:val="a8"/>
        <w:numPr>
          <w:ilvl w:val="0"/>
          <w:numId w:val="97"/>
        </w:numPr>
        <w:tabs>
          <w:tab w:val="left" w:pos="1134"/>
        </w:tabs>
        <w:ind w:left="0" w:firstLine="709"/>
        <w:contextualSpacing w:val="0"/>
        <w:jc w:val="both"/>
        <w:rPr>
          <w:rFonts w:ascii="Times New Roman" w:hAnsi="Times New Roman"/>
        </w:rPr>
      </w:pPr>
      <w:r w:rsidRPr="00526EE2">
        <w:rPr>
          <w:rFonts w:ascii="Times New Roman" w:hAnsi="Times New Roman"/>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19023B" w:rsidRPr="00526EE2" w:rsidRDefault="0019023B" w:rsidP="0019023B">
      <w:pPr>
        <w:pStyle w:val="a8"/>
        <w:numPr>
          <w:ilvl w:val="0"/>
          <w:numId w:val="97"/>
        </w:numPr>
        <w:tabs>
          <w:tab w:val="left" w:pos="1134"/>
        </w:tabs>
        <w:ind w:left="0" w:firstLine="709"/>
        <w:contextualSpacing w:val="0"/>
        <w:jc w:val="both"/>
        <w:rPr>
          <w:rFonts w:ascii="Times New Roman" w:hAnsi="Times New Roman"/>
        </w:rPr>
      </w:pPr>
      <w:r w:rsidRPr="00526EE2">
        <w:rPr>
          <w:rFonts w:ascii="Times New Roman" w:hAnsi="Times New Roman"/>
        </w:rPr>
        <w:t>выполнять несложные преобразования целых выражений: раскрывать скобки, приводить подобные слагаемые;</w:t>
      </w:r>
    </w:p>
    <w:p w:rsidR="0019023B" w:rsidRPr="00526EE2" w:rsidRDefault="0019023B" w:rsidP="0019023B">
      <w:pPr>
        <w:pStyle w:val="a8"/>
        <w:numPr>
          <w:ilvl w:val="0"/>
          <w:numId w:val="97"/>
        </w:numPr>
        <w:tabs>
          <w:tab w:val="left" w:pos="1134"/>
        </w:tabs>
        <w:ind w:left="0" w:firstLine="709"/>
        <w:contextualSpacing w:val="0"/>
        <w:jc w:val="both"/>
        <w:rPr>
          <w:rFonts w:ascii="Times New Roman" w:hAnsi="Times New Roman"/>
        </w:rPr>
      </w:pPr>
      <w:r w:rsidRPr="00526EE2">
        <w:rPr>
          <w:rFonts w:ascii="Times New Roman" w:hAnsi="Times New Roman"/>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19023B" w:rsidRPr="00526EE2" w:rsidRDefault="0019023B" w:rsidP="0019023B">
      <w:pPr>
        <w:pStyle w:val="a8"/>
        <w:numPr>
          <w:ilvl w:val="0"/>
          <w:numId w:val="97"/>
        </w:numPr>
        <w:tabs>
          <w:tab w:val="left" w:pos="1134"/>
        </w:tabs>
        <w:ind w:left="0" w:firstLine="709"/>
        <w:contextualSpacing w:val="0"/>
        <w:jc w:val="both"/>
        <w:rPr>
          <w:rFonts w:ascii="Times New Roman" w:hAnsi="Times New Roman"/>
        </w:rPr>
      </w:pPr>
      <w:r w:rsidRPr="00526EE2">
        <w:rPr>
          <w:rFonts w:ascii="Times New Roman" w:hAnsi="Times New Roman"/>
        </w:rPr>
        <w:t>выполнять несложные преобразования дробно-линейных выражений и выражений с квадратными корнями.</w:t>
      </w:r>
    </w:p>
    <w:p w:rsidR="0019023B" w:rsidRPr="00526EE2" w:rsidRDefault="0019023B" w:rsidP="0019023B">
      <w:pPr>
        <w:tabs>
          <w:tab w:val="left" w:pos="1134"/>
        </w:tabs>
        <w:spacing w:after="0" w:line="240" w:lineRule="auto"/>
        <w:rPr>
          <w:rFonts w:ascii="Times New Roman" w:hAnsi="Times New Roman"/>
          <w:b/>
          <w:sz w:val="24"/>
          <w:szCs w:val="24"/>
        </w:rPr>
      </w:pPr>
      <w:r w:rsidRPr="00526EE2">
        <w:rPr>
          <w:rFonts w:ascii="Times New Roman" w:hAnsi="Times New Roman"/>
          <w:b/>
          <w:sz w:val="24"/>
          <w:szCs w:val="24"/>
        </w:rPr>
        <w:t>В повседневной жизни и при изучении других предметов:</w:t>
      </w:r>
    </w:p>
    <w:p w:rsidR="0019023B" w:rsidRPr="00526EE2" w:rsidRDefault="0019023B" w:rsidP="0019023B">
      <w:pPr>
        <w:pStyle w:val="a8"/>
        <w:numPr>
          <w:ilvl w:val="0"/>
          <w:numId w:val="91"/>
        </w:numPr>
        <w:tabs>
          <w:tab w:val="left" w:pos="1134"/>
        </w:tabs>
        <w:ind w:left="0" w:firstLine="709"/>
        <w:jc w:val="both"/>
        <w:rPr>
          <w:rFonts w:ascii="Times New Roman" w:hAnsi="Times New Roman"/>
        </w:rPr>
      </w:pPr>
      <w:r w:rsidRPr="00526EE2">
        <w:rPr>
          <w:rFonts w:ascii="Times New Roman" w:hAnsi="Times New Roman"/>
        </w:rPr>
        <w:t xml:space="preserve">понимать смысл записи числа в стандартном виде; </w:t>
      </w:r>
    </w:p>
    <w:p w:rsidR="0019023B" w:rsidRPr="00526EE2" w:rsidRDefault="0019023B" w:rsidP="0019023B">
      <w:pPr>
        <w:pStyle w:val="a8"/>
        <w:numPr>
          <w:ilvl w:val="0"/>
          <w:numId w:val="91"/>
        </w:numPr>
        <w:tabs>
          <w:tab w:val="left" w:pos="1134"/>
        </w:tabs>
        <w:ind w:left="0" w:firstLine="709"/>
        <w:jc w:val="both"/>
        <w:rPr>
          <w:rFonts w:ascii="Times New Roman" w:hAnsi="Times New Roman"/>
        </w:rPr>
      </w:pPr>
      <w:r w:rsidRPr="00526EE2">
        <w:rPr>
          <w:rFonts w:ascii="Times New Roman" w:hAnsi="Times New Roman"/>
        </w:rPr>
        <w:t>оперировать на базовом уровне понятием «стандартная запись числа».</w:t>
      </w:r>
    </w:p>
    <w:p w:rsidR="0019023B" w:rsidRPr="00526EE2" w:rsidRDefault="0019023B" w:rsidP="0019023B">
      <w:pPr>
        <w:spacing w:after="0" w:line="240" w:lineRule="auto"/>
        <w:rPr>
          <w:rFonts w:ascii="Times New Roman" w:hAnsi="Times New Roman"/>
          <w:b/>
          <w:sz w:val="24"/>
          <w:szCs w:val="24"/>
        </w:rPr>
      </w:pPr>
      <w:r w:rsidRPr="00526EE2">
        <w:rPr>
          <w:rFonts w:ascii="Times New Roman" w:hAnsi="Times New Roman"/>
          <w:b/>
          <w:sz w:val="24"/>
          <w:szCs w:val="24"/>
        </w:rPr>
        <w:t>Уравнения и неравенства</w:t>
      </w:r>
    </w:p>
    <w:p w:rsidR="0019023B" w:rsidRPr="00526EE2" w:rsidRDefault="0019023B" w:rsidP="0019023B">
      <w:pPr>
        <w:pStyle w:val="a"/>
        <w:numPr>
          <w:ilvl w:val="0"/>
          <w:numId w:val="89"/>
        </w:numPr>
        <w:tabs>
          <w:tab w:val="left" w:pos="1134"/>
        </w:tabs>
        <w:ind w:left="0" w:firstLine="709"/>
        <w:rPr>
          <w:rFonts w:ascii="Times New Roman" w:hAnsi="Times New Roman"/>
          <w:sz w:val="24"/>
          <w:szCs w:val="24"/>
        </w:rPr>
      </w:pPr>
      <w:r w:rsidRPr="00526EE2">
        <w:rPr>
          <w:rFonts w:ascii="Times New Roman" w:hAnsi="Times New Roman"/>
          <w:sz w:val="24"/>
          <w:szCs w:val="24"/>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19023B" w:rsidRPr="00526EE2" w:rsidRDefault="0019023B" w:rsidP="0019023B">
      <w:pPr>
        <w:pStyle w:val="a"/>
        <w:numPr>
          <w:ilvl w:val="0"/>
          <w:numId w:val="89"/>
        </w:numPr>
        <w:tabs>
          <w:tab w:val="left" w:pos="1134"/>
        </w:tabs>
        <w:ind w:left="0" w:firstLine="709"/>
        <w:rPr>
          <w:rFonts w:ascii="Times New Roman" w:hAnsi="Times New Roman"/>
          <w:sz w:val="24"/>
          <w:szCs w:val="24"/>
        </w:rPr>
      </w:pPr>
      <w:r w:rsidRPr="00526EE2">
        <w:rPr>
          <w:rFonts w:ascii="Times New Roman" w:hAnsi="Times New Roman"/>
          <w:sz w:val="24"/>
          <w:szCs w:val="24"/>
        </w:rPr>
        <w:t>проверять справедливость числовых равенств и неравенств;</w:t>
      </w:r>
    </w:p>
    <w:p w:rsidR="0019023B" w:rsidRPr="00526EE2" w:rsidRDefault="0019023B" w:rsidP="0019023B">
      <w:pPr>
        <w:pStyle w:val="a"/>
        <w:numPr>
          <w:ilvl w:val="0"/>
          <w:numId w:val="89"/>
        </w:numPr>
        <w:tabs>
          <w:tab w:val="left" w:pos="1134"/>
        </w:tabs>
        <w:ind w:left="0" w:firstLine="709"/>
        <w:rPr>
          <w:rFonts w:ascii="Times New Roman" w:hAnsi="Times New Roman"/>
          <w:sz w:val="24"/>
          <w:szCs w:val="24"/>
        </w:rPr>
      </w:pPr>
      <w:r w:rsidRPr="00526EE2">
        <w:rPr>
          <w:rFonts w:ascii="Times New Roman" w:hAnsi="Times New Roman"/>
          <w:sz w:val="24"/>
          <w:szCs w:val="24"/>
        </w:rPr>
        <w:t>решать линейные неравенства и несложные неравенства, сводящиеся к линейным;</w:t>
      </w:r>
    </w:p>
    <w:p w:rsidR="0019023B" w:rsidRPr="00526EE2" w:rsidRDefault="0019023B" w:rsidP="0019023B">
      <w:pPr>
        <w:pStyle w:val="a"/>
        <w:numPr>
          <w:ilvl w:val="0"/>
          <w:numId w:val="89"/>
        </w:numPr>
        <w:tabs>
          <w:tab w:val="left" w:pos="1134"/>
        </w:tabs>
        <w:ind w:left="0" w:firstLine="709"/>
        <w:rPr>
          <w:rFonts w:ascii="Times New Roman" w:hAnsi="Times New Roman"/>
          <w:sz w:val="24"/>
          <w:szCs w:val="24"/>
        </w:rPr>
      </w:pPr>
      <w:r w:rsidRPr="00526EE2">
        <w:rPr>
          <w:rFonts w:ascii="Times New Roman" w:hAnsi="Times New Roman"/>
          <w:sz w:val="24"/>
          <w:szCs w:val="24"/>
        </w:rPr>
        <w:t>решать системы несложных линейных уравнений, неравенств;</w:t>
      </w:r>
    </w:p>
    <w:p w:rsidR="0019023B" w:rsidRPr="00526EE2" w:rsidRDefault="0019023B" w:rsidP="0019023B">
      <w:pPr>
        <w:pStyle w:val="a"/>
        <w:numPr>
          <w:ilvl w:val="0"/>
          <w:numId w:val="89"/>
        </w:numPr>
        <w:tabs>
          <w:tab w:val="left" w:pos="1134"/>
        </w:tabs>
        <w:ind w:left="0" w:firstLine="709"/>
        <w:rPr>
          <w:rFonts w:ascii="Times New Roman" w:hAnsi="Times New Roman"/>
          <w:sz w:val="24"/>
          <w:szCs w:val="24"/>
        </w:rPr>
      </w:pPr>
      <w:r w:rsidRPr="00526EE2">
        <w:rPr>
          <w:rFonts w:ascii="Times New Roman" w:hAnsi="Times New Roman"/>
          <w:sz w:val="24"/>
          <w:szCs w:val="24"/>
        </w:rPr>
        <w:t>проверять, является ли данное число решением уравнения (неравенства);</w:t>
      </w:r>
    </w:p>
    <w:p w:rsidR="0019023B" w:rsidRPr="00526EE2" w:rsidRDefault="0019023B" w:rsidP="0019023B">
      <w:pPr>
        <w:pStyle w:val="a"/>
        <w:numPr>
          <w:ilvl w:val="0"/>
          <w:numId w:val="89"/>
        </w:numPr>
        <w:tabs>
          <w:tab w:val="left" w:pos="1134"/>
        </w:tabs>
        <w:ind w:left="0" w:firstLine="709"/>
        <w:rPr>
          <w:rFonts w:ascii="Times New Roman" w:hAnsi="Times New Roman"/>
          <w:sz w:val="24"/>
          <w:szCs w:val="24"/>
        </w:rPr>
      </w:pPr>
      <w:r w:rsidRPr="00526EE2">
        <w:rPr>
          <w:rFonts w:ascii="Times New Roman" w:hAnsi="Times New Roman"/>
          <w:sz w:val="24"/>
          <w:szCs w:val="24"/>
        </w:rPr>
        <w:t>решать квадратные уравнения по формуле корней квадратного уравнения;</w:t>
      </w:r>
    </w:p>
    <w:p w:rsidR="0019023B" w:rsidRPr="00526EE2" w:rsidRDefault="0019023B" w:rsidP="0019023B">
      <w:pPr>
        <w:pStyle w:val="a"/>
        <w:numPr>
          <w:ilvl w:val="0"/>
          <w:numId w:val="89"/>
        </w:numPr>
        <w:tabs>
          <w:tab w:val="left" w:pos="1134"/>
        </w:tabs>
        <w:ind w:left="0" w:firstLine="709"/>
        <w:rPr>
          <w:rFonts w:ascii="Times New Roman" w:hAnsi="Times New Roman"/>
          <w:sz w:val="24"/>
          <w:szCs w:val="24"/>
        </w:rPr>
      </w:pPr>
      <w:r w:rsidRPr="00526EE2">
        <w:rPr>
          <w:rFonts w:ascii="Times New Roman" w:hAnsi="Times New Roman"/>
          <w:sz w:val="24"/>
          <w:szCs w:val="24"/>
        </w:rPr>
        <w:t>изображать решения неравенств и их систем на числовой прямой.</w:t>
      </w:r>
    </w:p>
    <w:p w:rsidR="0019023B" w:rsidRPr="00526EE2" w:rsidRDefault="0019023B" w:rsidP="0019023B">
      <w:pPr>
        <w:tabs>
          <w:tab w:val="left" w:pos="1134"/>
        </w:tabs>
        <w:spacing w:after="0" w:line="240" w:lineRule="auto"/>
        <w:rPr>
          <w:rFonts w:ascii="Times New Roman" w:hAnsi="Times New Roman"/>
          <w:b/>
          <w:sz w:val="24"/>
          <w:szCs w:val="24"/>
        </w:rPr>
      </w:pPr>
      <w:r w:rsidRPr="00526EE2">
        <w:rPr>
          <w:rFonts w:ascii="Times New Roman" w:hAnsi="Times New Roman"/>
          <w:b/>
          <w:sz w:val="24"/>
          <w:szCs w:val="24"/>
        </w:rPr>
        <w:t>В повседневной жизни и при изучении других предметов:</w:t>
      </w:r>
    </w:p>
    <w:p w:rsidR="0019023B" w:rsidRPr="00526EE2" w:rsidRDefault="0019023B" w:rsidP="0019023B">
      <w:pPr>
        <w:pStyle w:val="a8"/>
        <w:numPr>
          <w:ilvl w:val="0"/>
          <w:numId w:val="90"/>
        </w:numPr>
        <w:tabs>
          <w:tab w:val="left" w:pos="1134"/>
        </w:tabs>
        <w:ind w:left="0" w:firstLine="709"/>
        <w:jc w:val="both"/>
        <w:rPr>
          <w:rFonts w:ascii="Times New Roman" w:hAnsi="Times New Roman"/>
        </w:rPr>
      </w:pPr>
      <w:r w:rsidRPr="00526EE2">
        <w:rPr>
          <w:rFonts w:ascii="Times New Roman" w:hAnsi="Times New Roman"/>
        </w:rPr>
        <w:t>составлять и решать линейные уравнения при решении задач, возникающих в других учебных предметах.</w:t>
      </w:r>
    </w:p>
    <w:p w:rsidR="0019023B" w:rsidRPr="00526EE2" w:rsidRDefault="0019023B" w:rsidP="0019023B">
      <w:pPr>
        <w:spacing w:after="0" w:line="240" w:lineRule="auto"/>
        <w:rPr>
          <w:rFonts w:ascii="Times New Roman" w:hAnsi="Times New Roman"/>
          <w:b/>
          <w:sz w:val="24"/>
          <w:szCs w:val="24"/>
        </w:rPr>
      </w:pPr>
      <w:r w:rsidRPr="00526EE2">
        <w:rPr>
          <w:rFonts w:ascii="Times New Roman" w:hAnsi="Times New Roman"/>
          <w:b/>
          <w:sz w:val="24"/>
          <w:szCs w:val="24"/>
        </w:rPr>
        <w:t>Функции</w:t>
      </w:r>
    </w:p>
    <w:p w:rsidR="0019023B" w:rsidRPr="00526EE2" w:rsidRDefault="0019023B" w:rsidP="0019023B">
      <w:pPr>
        <w:pStyle w:val="a"/>
        <w:numPr>
          <w:ilvl w:val="0"/>
          <w:numId w:val="89"/>
        </w:numPr>
        <w:tabs>
          <w:tab w:val="left" w:pos="1134"/>
        </w:tabs>
        <w:ind w:left="0" w:firstLine="709"/>
        <w:rPr>
          <w:rFonts w:ascii="Times New Roman" w:hAnsi="Times New Roman"/>
          <w:sz w:val="24"/>
          <w:szCs w:val="24"/>
        </w:rPr>
      </w:pPr>
      <w:r w:rsidRPr="00526EE2">
        <w:rPr>
          <w:rFonts w:ascii="Times New Roman" w:hAnsi="Times New Roman"/>
          <w:sz w:val="24"/>
          <w:szCs w:val="24"/>
        </w:rPr>
        <w:lastRenderedPageBreak/>
        <w:t xml:space="preserve">Находить значение функции по заданному значению аргумента; </w:t>
      </w:r>
    </w:p>
    <w:p w:rsidR="0019023B" w:rsidRPr="00526EE2" w:rsidRDefault="0019023B" w:rsidP="0019023B">
      <w:pPr>
        <w:pStyle w:val="a"/>
        <w:numPr>
          <w:ilvl w:val="0"/>
          <w:numId w:val="89"/>
        </w:numPr>
        <w:tabs>
          <w:tab w:val="left" w:pos="1134"/>
        </w:tabs>
        <w:ind w:left="0" w:firstLine="709"/>
        <w:rPr>
          <w:rFonts w:ascii="Times New Roman" w:hAnsi="Times New Roman"/>
          <w:sz w:val="24"/>
          <w:szCs w:val="24"/>
        </w:rPr>
      </w:pPr>
      <w:r w:rsidRPr="00526EE2">
        <w:rPr>
          <w:rFonts w:ascii="Times New Roman" w:hAnsi="Times New Roman"/>
          <w:sz w:val="24"/>
          <w:szCs w:val="24"/>
        </w:rPr>
        <w:t>находить значение аргумента по заданному значению функции в несложных ситуациях;</w:t>
      </w:r>
    </w:p>
    <w:p w:rsidR="0019023B" w:rsidRPr="00526EE2" w:rsidRDefault="0019023B" w:rsidP="0019023B">
      <w:pPr>
        <w:pStyle w:val="a"/>
        <w:numPr>
          <w:ilvl w:val="0"/>
          <w:numId w:val="89"/>
        </w:numPr>
        <w:tabs>
          <w:tab w:val="left" w:pos="1134"/>
        </w:tabs>
        <w:ind w:left="0" w:firstLine="709"/>
        <w:rPr>
          <w:rFonts w:ascii="Times New Roman" w:hAnsi="Times New Roman"/>
          <w:sz w:val="24"/>
          <w:szCs w:val="24"/>
        </w:rPr>
      </w:pPr>
      <w:r w:rsidRPr="00526EE2">
        <w:rPr>
          <w:rFonts w:ascii="Times New Roman" w:hAnsi="Times New Roman"/>
          <w:sz w:val="24"/>
          <w:szCs w:val="24"/>
        </w:rPr>
        <w:t>определять положение точки по её координатам, координаты точки по её положению на координатной плоскости;</w:t>
      </w:r>
    </w:p>
    <w:p w:rsidR="0019023B" w:rsidRPr="00526EE2" w:rsidRDefault="0019023B" w:rsidP="0019023B">
      <w:pPr>
        <w:pStyle w:val="a"/>
        <w:numPr>
          <w:ilvl w:val="0"/>
          <w:numId w:val="89"/>
        </w:numPr>
        <w:tabs>
          <w:tab w:val="left" w:pos="1134"/>
        </w:tabs>
        <w:ind w:left="0" w:firstLine="709"/>
        <w:rPr>
          <w:rFonts w:ascii="Times New Roman" w:hAnsi="Times New Roman"/>
          <w:sz w:val="24"/>
          <w:szCs w:val="24"/>
        </w:rPr>
      </w:pPr>
      <w:r w:rsidRPr="00526EE2">
        <w:rPr>
          <w:rFonts w:ascii="Times New Roman" w:hAnsi="Times New Roman"/>
          <w:sz w:val="24"/>
          <w:szCs w:val="24"/>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19023B" w:rsidRPr="00526EE2" w:rsidRDefault="0019023B" w:rsidP="0019023B">
      <w:pPr>
        <w:pStyle w:val="a"/>
        <w:numPr>
          <w:ilvl w:val="0"/>
          <w:numId w:val="89"/>
        </w:numPr>
        <w:tabs>
          <w:tab w:val="left" w:pos="1134"/>
        </w:tabs>
        <w:ind w:left="0" w:firstLine="709"/>
        <w:rPr>
          <w:rFonts w:ascii="Times New Roman" w:hAnsi="Times New Roman"/>
          <w:sz w:val="24"/>
          <w:szCs w:val="24"/>
        </w:rPr>
      </w:pPr>
      <w:r w:rsidRPr="00526EE2">
        <w:rPr>
          <w:rFonts w:ascii="Times New Roman" w:hAnsi="Times New Roman"/>
          <w:sz w:val="24"/>
          <w:szCs w:val="24"/>
        </w:rPr>
        <w:t>строить график линейной функции;</w:t>
      </w:r>
    </w:p>
    <w:p w:rsidR="0019023B" w:rsidRPr="00526EE2" w:rsidRDefault="0019023B" w:rsidP="0019023B">
      <w:pPr>
        <w:pStyle w:val="a"/>
        <w:numPr>
          <w:ilvl w:val="0"/>
          <w:numId w:val="89"/>
        </w:numPr>
        <w:tabs>
          <w:tab w:val="left" w:pos="1134"/>
        </w:tabs>
        <w:ind w:left="0" w:firstLine="709"/>
        <w:rPr>
          <w:rFonts w:ascii="Times New Roman" w:hAnsi="Times New Roman"/>
          <w:sz w:val="24"/>
          <w:szCs w:val="24"/>
        </w:rPr>
      </w:pPr>
      <w:r w:rsidRPr="00526EE2">
        <w:rPr>
          <w:rFonts w:ascii="Times New Roman" w:hAnsi="Times New Roman"/>
          <w:sz w:val="24"/>
          <w:szCs w:val="24"/>
        </w:rPr>
        <w:t>проверять, является ли данный график графиком заданной функции (линейной, квадратичной, обратной пропорциональности);</w:t>
      </w:r>
    </w:p>
    <w:p w:rsidR="0019023B" w:rsidRPr="00526EE2" w:rsidRDefault="0019023B" w:rsidP="0019023B">
      <w:pPr>
        <w:pStyle w:val="a"/>
        <w:numPr>
          <w:ilvl w:val="0"/>
          <w:numId w:val="89"/>
        </w:numPr>
        <w:tabs>
          <w:tab w:val="left" w:pos="1134"/>
        </w:tabs>
        <w:ind w:left="0" w:firstLine="709"/>
        <w:rPr>
          <w:rFonts w:ascii="Times New Roman" w:hAnsi="Times New Roman"/>
          <w:sz w:val="24"/>
          <w:szCs w:val="24"/>
        </w:rPr>
      </w:pPr>
      <w:r w:rsidRPr="00526EE2">
        <w:rPr>
          <w:rFonts w:ascii="Times New Roman" w:hAnsi="Times New Roman"/>
          <w:sz w:val="24"/>
          <w:szCs w:val="24"/>
        </w:rPr>
        <w:t>определять приближённые значения координат точки пересечения графиков функций;</w:t>
      </w:r>
    </w:p>
    <w:p w:rsidR="0019023B" w:rsidRPr="00526EE2" w:rsidRDefault="0019023B" w:rsidP="0019023B">
      <w:pPr>
        <w:pStyle w:val="a"/>
        <w:numPr>
          <w:ilvl w:val="0"/>
          <w:numId w:val="89"/>
        </w:numPr>
        <w:tabs>
          <w:tab w:val="left" w:pos="1134"/>
        </w:tabs>
        <w:ind w:left="0" w:firstLine="709"/>
        <w:rPr>
          <w:rFonts w:ascii="Times New Roman" w:hAnsi="Times New Roman"/>
          <w:sz w:val="24"/>
          <w:szCs w:val="24"/>
        </w:rPr>
      </w:pPr>
      <w:r w:rsidRPr="00526EE2">
        <w:rPr>
          <w:rFonts w:ascii="Times New Roman" w:hAnsi="Times New Roman"/>
          <w:sz w:val="24"/>
          <w:szCs w:val="24"/>
        </w:rPr>
        <w:t>оперировать на базовом уровне понятиями: последовательность, арифметическая прогрессия, геометрическая прогрессия;</w:t>
      </w:r>
    </w:p>
    <w:p w:rsidR="0019023B" w:rsidRPr="00526EE2" w:rsidRDefault="0019023B" w:rsidP="0019023B">
      <w:pPr>
        <w:pStyle w:val="a8"/>
        <w:numPr>
          <w:ilvl w:val="0"/>
          <w:numId w:val="89"/>
        </w:numPr>
        <w:tabs>
          <w:tab w:val="left" w:pos="1134"/>
        </w:tabs>
        <w:ind w:left="0" w:firstLine="709"/>
        <w:contextualSpacing w:val="0"/>
        <w:jc w:val="both"/>
        <w:rPr>
          <w:rFonts w:ascii="Times New Roman" w:hAnsi="Times New Roman"/>
        </w:rPr>
      </w:pPr>
      <w:r w:rsidRPr="00526EE2">
        <w:rPr>
          <w:rFonts w:ascii="Times New Roman" w:hAnsi="Times New Roman"/>
        </w:rPr>
        <w:t>решать задачи на прогрессии, в которых ответ может быть получен непосредственным подсчётом без применения формул.</w:t>
      </w:r>
    </w:p>
    <w:p w:rsidR="0019023B" w:rsidRPr="00526EE2" w:rsidRDefault="0019023B" w:rsidP="0019023B">
      <w:pPr>
        <w:tabs>
          <w:tab w:val="left" w:pos="1134"/>
        </w:tabs>
        <w:spacing w:after="0" w:line="240" w:lineRule="auto"/>
        <w:rPr>
          <w:rFonts w:ascii="Times New Roman" w:hAnsi="Times New Roman"/>
          <w:b/>
          <w:sz w:val="24"/>
          <w:szCs w:val="24"/>
        </w:rPr>
      </w:pPr>
      <w:r w:rsidRPr="00526EE2">
        <w:rPr>
          <w:rFonts w:ascii="Times New Roman" w:hAnsi="Times New Roman"/>
          <w:b/>
          <w:sz w:val="24"/>
          <w:szCs w:val="24"/>
        </w:rPr>
        <w:t>В повседневной жизни и при изучении других предметов:</w:t>
      </w:r>
    </w:p>
    <w:p w:rsidR="0019023B" w:rsidRPr="00526EE2" w:rsidRDefault="0019023B" w:rsidP="0019023B">
      <w:pPr>
        <w:pStyle w:val="a8"/>
        <w:numPr>
          <w:ilvl w:val="0"/>
          <w:numId w:val="89"/>
        </w:numPr>
        <w:tabs>
          <w:tab w:val="left" w:pos="1134"/>
        </w:tabs>
        <w:ind w:left="0" w:firstLine="709"/>
        <w:contextualSpacing w:val="0"/>
        <w:jc w:val="both"/>
        <w:rPr>
          <w:rFonts w:ascii="Times New Roman" w:hAnsi="Times New Roman"/>
        </w:rPr>
      </w:pPr>
      <w:r w:rsidRPr="00526EE2">
        <w:rPr>
          <w:rFonts w:ascii="Times New Roman" w:hAnsi="Times New Roman"/>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19023B" w:rsidRPr="00526EE2" w:rsidRDefault="0019023B" w:rsidP="0019023B">
      <w:pPr>
        <w:pStyle w:val="a8"/>
        <w:numPr>
          <w:ilvl w:val="0"/>
          <w:numId w:val="89"/>
        </w:numPr>
        <w:tabs>
          <w:tab w:val="left" w:pos="1134"/>
        </w:tabs>
        <w:ind w:left="0" w:firstLine="709"/>
        <w:contextualSpacing w:val="0"/>
        <w:jc w:val="both"/>
        <w:rPr>
          <w:rFonts w:ascii="Times New Roman" w:hAnsi="Times New Roman"/>
        </w:rPr>
      </w:pPr>
      <w:r w:rsidRPr="00526EE2">
        <w:rPr>
          <w:rFonts w:ascii="Times New Roman" w:hAnsi="Times New Roman"/>
        </w:rPr>
        <w:t>использовать свойства линейной функции и ее график при решении задач из других учебных предметов.</w:t>
      </w:r>
    </w:p>
    <w:p w:rsidR="0019023B" w:rsidRPr="00526EE2" w:rsidRDefault="0019023B" w:rsidP="0019023B">
      <w:pPr>
        <w:spacing w:after="0" w:line="240" w:lineRule="auto"/>
        <w:rPr>
          <w:rFonts w:ascii="Times New Roman" w:hAnsi="Times New Roman"/>
          <w:b/>
          <w:sz w:val="24"/>
          <w:szCs w:val="24"/>
        </w:rPr>
      </w:pPr>
      <w:r w:rsidRPr="00526EE2">
        <w:rPr>
          <w:rFonts w:ascii="Times New Roman" w:hAnsi="Times New Roman"/>
          <w:b/>
          <w:sz w:val="24"/>
          <w:szCs w:val="24"/>
        </w:rPr>
        <w:t xml:space="preserve">Статистика и теория вероятностей </w:t>
      </w:r>
    </w:p>
    <w:p w:rsidR="0019023B" w:rsidRPr="00526EE2" w:rsidRDefault="0019023B" w:rsidP="0019023B">
      <w:pPr>
        <w:pStyle w:val="a"/>
        <w:numPr>
          <w:ilvl w:val="0"/>
          <w:numId w:val="89"/>
        </w:numPr>
        <w:tabs>
          <w:tab w:val="left" w:pos="1134"/>
        </w:tabs>
        <w:ind w:left="0" w:firstLine="709"/>
        <w:rPr>
          <w:rFonts w:ascii="Times New Roman" w:hAnsi="Times New Roman"/>
          <w:sz w:val="24"/>
          <w:szCs w:val="24"/>
        </w:rPr>
      </w:pPr>
      <w:r w:rsidRPr="00526EE2">
        <w:rPr>
          <w:rFonts w:ascii="Times New Roman" w:hAnsi="Times New Roman"/>
          <w:sz w:val="24"/>
          <w:szCs w:val="24"/>
        </w:rPr>
        <w:t>Иметь представление о статистических характеристиках, вероятности случайного события, комбинаторных задачах;</w:t>
      </w:r>
    </w:p>
    <w:p w:rsidR="0019023B" w:rsidRPr="00526EE2" w:rsidRDefault="0019023B" w:rsidP="0019023B">
      <w:pPr>
        <w:pStyle w:val="a"/>
        <w:numPr>
          <w:ilvl w:val="0"/>
          <w:numId w:val="89"/>
        </w:numPr>
        <w:tabs>
          <w:tab w:val="left" w:pos="1134"/>
        </w:tabs>
        <w:ind w:left="0" w:firstLine="709"/>
        <w:rPr>
          <w:rFonts w:ascii="Times New Roman" w:hAnsi="Times New Roman"/>
          <w:sz w:val="24"/>
          <w:szCs w:val="24"/>
        </w:rPr>
      </w:pPr>
      <w:r w:rsidRPr="00526EE2">
        <w:rPr>
          <w:rFonts w:ascii="Times New Roman" w:hAnsi="Times New Roman"/>
          <w:sz w:val="24"/>
          <w:szCs w:val="24"/>
        </w:rPr>
        <w:t>решать простейшие комбинаторные задачи методом прямого и организованного перебора;</w:t>
      </w:r>
    </w:p>
    <w:p w:rsidR="0019023B" w:rsidRPr="00526EE2" w:rsidRDefault="0019023B" w:rsidP="0019023B">
      <w:pPr>
        <w:pStyle w:val="a"/>
        <w:numPr>
          <w:ilvl w:val="0"/>
          <w:numId w:val="89"/>
        </w:numPr>
        <w:tabs>
          <w:tab w:val="left" w:pos="1134"/>
        </w:tabs>
        <w:ind w:left="0" w:firstLine="709"/>
        <w:rPr>
          <w:rFonts w:ascii="Times New Roman" w:hAnsi="Times New Roman"/>
          <w:sz w:val="24"/>
          <w:szCs w:val="24"/>
        </w:rPr>
      </w:pPr>
      <w:r w:rsidRPr="00526EE2">
        <w:rPr>
          <w:rFonts w:ascii="Times New Roman" w:hAnsi="Times New Roman"/>
          <w:sz w:val="24"/>
          <w:szCs w:val="24"/>
        </w:rPr>
        <w:t>представлять данные в виде таблиц, диаграмм, графиков;</w:t>
      </w:r>
    </w:p>
    <w:p w:rsidR="0019023B" w:rsidRPr="00526EE2" w:rsidRDefault="0019023B" w:rsidP="0019023B">
      <w:pPr>
        <w:pStyle w:val="a"/>
        <w:numPr>
          <w:ilvl w:val="0"/>
          <w:numId w:val="89"/>
        </w:numPr>
        <w:tabs>
          <w:tab w:val="left" w:pos="1134"/>
        </w:tabs>
        <w:ind w:left="0" w:firstLine="709"/>
        <w:rPr>
          <w:rFonts w:ascii="Times New Roman" w:hAnsi="Times New Roman"/>
          <w:sz w:val="24"/>
          <w:szCs w:val="24"/>
        </w:rPr>
      </w:pPr>
      <w:r w:rsidRPr="00526EE2">
        <w:rPr>
          <w:rFonts w:ascii="Times New Roman" w:hAnsi="Times New Roman"/>
          <w:sz w:val="24"/>
          <w:szCs w:val="24"/>
        </w:rPr>
        <w:t>читать информацию, представленную в виде таблицы, диаграммы, графика;</w:t>
      </w:r>
    </w:p>
    <w:p w:rsidR="0019023B" w:rsidRPr="00526EE2" w:rsidRDefault="0019023B" w:rsidP="0019023B">
      <w:pPr>
        <w:pStyle w:val="a"/>
        <w:numPr>
          <w:ilvl w:val="0"/>
          <w:numId w:val="89"/>
        </w:numPr>
        <w:tabs>
          <w:tab w:val="left" w:pos="1134"/>
        </w:tabs>
        <w:ind w:left="0" w:firstLine="709"/>
        <w:rPr>
          <w:rFonts w:ascii="Times New Roman" w:hAnsi="Times New Roman"/>
          <w:sz w:val="24"/>
          <w:szCs w:val="24"/>
        </w:rPr>
      </w:pPr>
      <w:r w:rsidRPr="00526EE2">
        <w:rPr>
          <w:rFonts w:ascii="Times New Roman" w:hAnsi="Times New Roman"/>
          <w:sz w:val="24"/>
          <w:szCs w:val="24"/>
        </w:rPr>
        <w:t xml:space="preserve">определять </w:t>
      </w:r>
      <w:r w:rsidRPr="00526EE2">
        <w:rPr>
          <w:rStyle w:val="dash041e0431044b0447043d044b0439char1"/>
        </w:rPr>
        <w:t>основные статистические характеристики числовых наборов;</w:t>
      </w:r>
    </w:p>
    <w:p w:rsidR="0019023B" w:rsidRPr="00526EE2" w:rsidRDefault="0019023B" w:rsidP="0019023B">
      <w:pPr>
        <w:pStyle w:val="a"/>
        <w:numPr>
          <w:ilvl w:val="0"/>
          <w:numId w:val="89"/>
        </w:numPr>
        <w:tabs>
          <w:tab w:val="left" w:pos="1134"/>
        </w:tabs>
        <w:ind w:left="0" w:firstLine="709"/>
        <w:rPr>
          <w:rFonts w:ascii="Times New Roman" w:hAnsi="Times New Roman"/>
          <w:sz w:val="24"/>
          <w:szCs w:val="24"/>
        </w:rPr>
      </w:pPr>
      <w:r w:rsidRPr="00526EE2">
        <w:rPr>
          <w:rFonts w:ascii="Times New Roman" w:hAnsi="Times New Roman"/>
          <w:sz w:val="24"/>
          <w:szCs w:val="24"/>
        </w:rPr>
        <w:t>оценивать вероятность события в простейших случаях;</w:t>
      </w:r>
    </w:p>
    <w:p w:rsidR="0019023B" w:rsidRPr="00526EE2" w:rsidRDefault="0019023B" w:rsidP="0019023B">
      <w:pPr>
        <w:pStyle w:val="a"/>
        <w:numPr>
          <w:ilvl w:val="0"/>
          <w:numId w:val="89"/>
        </w:numPr>
        <w:tabs>
          <w:tab w:val="left" w:pos="1134"/>
        </w:tabs>
        <w:ind w:left="0" w:firstLine="709"/>
        <w:rPr>
          <w:rFonts w:ascii="Times New Roman" w:hAnsi="Times New Roman"/>
          <w:sz w:val="24"/>
          <w:szCs w:val="24"/>
        </w:rPr>
      </w:pPr>
      <w:r w:rsidRPr="00526EE2">
        <w:rPr>
          <w:rFonts w:ascii="Times New Roman" w:hAnsi="Times New Roman"/>
          <w:sz w:val="24"/>
          <w:szCs w:val="24"/>
        </w:rPr>
        <w:t>иметь представление о роли закона больших чисел в массовых явлениях.</w:t>
      </w:r>
    </w:p>
    <w:p w:rsidR="0019023B" w:rsidRPr="00526EE2" w:rsidRDefault="0019023B" w:rsidP="0019023B">
      <w:pPr>
        <w:tabs>
          <w:tab w:val="left" w:pos="1134"/>
        </w:tabs>
        <w:spacing w:after="0" w:line="240" w:lineRule="auto"/>
        <w:rPr>
          <w:rFonts w:ascii="Times New Roman" w:hAnsi="Times New Roman"/>
          <w:b/>
          <w:sz w:val="24"/>
          <w:szCs w:val="24"/>
        </w:rPr>
      </w:pPr>
      <w:r w:rsidRPr="00526EE2">
        <w:rPr>
          <w:rFonts w:ascii="Times New Roman" w:hAnsi="Times New Roman"/>
          <w:b/>
          <w:sz w:val="24"/>
          <w:szCs w:val="24"/>
        </w:rPr>
        <w:t>В повседневной жизни и при изучении других предметов:</w:t>
      </w:r>
    </w:p>
    <w:p w:rsidR="0019023B" w:rsidRPr="00526EE2" w:rsidRDefault="0019023B" w:rsidP="0019023B">
      <w:pPr>
        <w:pStyle w:val="a8"/>
        <w:numPr>
          <w:ilvl w:val="0"/>
          <w:numId w:val="92"/>
        </w:numPr>
        <w:tabs>
          <w:tab w:val="left" w:pos="1134"/>
        </w:tabs>
        <w:ind w:left="0" w:firstLine="709"/>
        <w:contextualSpacing w:val="0"/>
        <w:jc w:val="both"/>
        <w:rPr>
          <w:rFonts w:ascii="Times New Roman" w:hAnsi="Times New Roman"/>
        </w:rPr>
      </w:pPr>
      <w:r w:rsidRPr="00526EE2">
        <w:rPr>
          <w:rFonts w:ascii="Times New Roman" w:hAnsi="Times New Roman"/>
        </w:rPr>
        <w:t>оценивать количество возможных вариантов методом перебора;</w:t>
      </w:r>
    </w:p>
    <w:p w:rsidR="0019023B" w:rsidRPr="00526EE2" w:rsidRDefault="0019023B" w:rsidP="0019023B">
      <w:pPr>
        <w:pStyle w:val="a8"/>
        <w:numPr>
          <w:ilvl w:val="0"/>
          <w:numId w:val="92"/>
        </w:numPr>
        <w:tabs>
          <w:tab w:val="left" w:pos="1134"/>
        </w:tabs>
        <w:ind w:left="0" w:firstLine="709"/>
        <w:contextualSpacing w:val="0"/>
        <w:jc w:val="both"/>
        <w:rPr>
          <w:rFonts w:ascii="Times New Roman" w:hAnsi="Times New Roman"/>
        </w:rPr>
      </w:pPr>
      <w:r w:rsidRPr="00526EE2">
        <w:rPr>
          <w:rFonts w:ascii="Times New Roman" w:hAnsi="Times New Roman"/>
        </w:rPr>
        <w:t>иметь представление о роли практически достоверных и маловероятных событий;</w:t>
      </w:r>
    </w:p>
    <w:p w:rsidR="0019023B" w:rsidRPr="00526EE2" w:rsidRDefault="0019023B" w:rsidP="0019023B">
      <w:pPr>
        <w:pStyle w:val="a8"/>
        <w:numPr>
          <w:ilvl w:val="0"/>
          <w:numId w:val="92"/>
        </w:numPr>
        <w:tabs>
          <w:tab w:val="left" w:pos="1134"/>
        </w:tabs>
        <w:ind w:left="0" w:firstLine="709"/>
        <w:contextualSpacing w:val="0"/>
        <w:jc w:val="both"/>
        <w:rPr>
          <w:rFonts w:ascii="Times New Roman" w:hAnsi="Times New Roman"/>
        </w:rPr>
      </w:pPr>
      <w:r w:rsidRPr="00526EE2">
        <w:rPr>
          <w:rFonts w:ascii="Times New Roman" w:hAnsi="Times New Roman"/>
        </w:rPr>
        <w:t xml:space="preserve">сравнивать </w:t>
      </w:r>
      <w:r w:rsidRPr="00526EE2">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sidRPr="00526EE2">
        <w:rPr>
          <w:rFonts w:ascii="Times New Roman" w:hAnsi="Times New Roman"/>
        </w:rPr>
        <w:t xml:space="preserve">; </w:t>
      </w:r>
    </w:p>
    <w:p w:rsidR="0019023B" w:rsidRPr="00526EE2" w:rsidRDefault="0019023B" w:rsidP="0019023B">
      <w:pPr>
        <w:pStyle w:val="a"/>
        <w:numPr>
          <w:ilvl w:val="0"/>
          <w:numId w:val="89"/>
        </w:numPr>
        <w:tabs>
          <w:tab w:val="left" w:pos="1134"/>
        </w:tabs>
        <w:ind w:left="0" w:firstLine="709"/>
        <w:rPr>
          <w:rFonts w:ascii="Times New Roman" w:hAnsi="Times New Roman"/>
          <w:sz w:val="24"/>
          <w:szCs w:val="24"/>
        </w:rPr>
      </w:pPr>
      <w:r w:rsidRPr="00526EE2">
        <w:rPr>
          <w:rFonts w:ascii="Times New Roman" w:hAnsi="Times New Roman"/>
          <w:sz w:val="24"/>
          <w:szCs w:val="24"/>
        </w:rPr>
        <w:t>оценивать вероятность реальных событий и явлений в несложных ситуациях.</w:t>
      </w:r>
    </w:p>
    <w:p w:rsidR="0019023B" w:rsidRPr="00526EE2" w:rsidRDefault="0019023B" w:rsidP="0019023B">
      <w:pPr>
        <w:spacing w:after="0" w:line="240" w:lineRule="auto"/>
        <w:rPr>
          <w:rFonts w:ascii="Times New Roman" w:hAnsi="Times New Roman"/>
          <w:b/>
          <w:bCs/>
          <w:sz w:val="24"/>
          <w:szCs w:val="24"/>
        </w:rPr>
      </w:pPr>
      <w:r w:rsidRPr="00526EE2">
        <w:rPr>
          <w:rFonts w:ascii="Times New Roman" w:hAnsi="Times New Roman"/>
          <w:b/>
          <w:bCs/>
          <w:sz w:val="24"/>
          <w:szCs w:val="24"/>
        </w:rPr>
        <w:t>Текстовые задачи</w:t>
      </w:r>
    </w:p>
    <w:p w:rsidR="0019023B" w:rsidRPr="00526EE2" w:rsidRDefault="0019023B" w:rsidP="0019023B">
      <w:pPr>
        <w:pStyle w:val="a8"/>
        <w:numPr>
          <w:ilvl w:val="0"/>
          <w:numId w:val="90"/>
        </w:numPr>
        <w:tabs>
          <w:tab w:val="left" w:pos="1134"/>
        </w:tabs>
        <w:ind w:left="0" w:firstLine="709"/>
        <w:contextualSpacing w:val="0"/>
        <w:jc w:val="both"/>
        <w:rPr>
          <w:rFonts w:ascii="Times New Roman" w:hAnsi="Times New Roman"/>
        </w:rPr>
      </w:pPr>
      <w:r w:rsidRPr="00526EE2">
        <w:rPr>
          <w:rFonts w:ascii="Times New Roman" w:hAnsi="Times New Roman"/>
        </w:rPr>
        <w:t>Решать несложные сюжетные задачи разных типов на все арифметические действия;</w:t>
      </w:r>
    </w:p>
    <w:p w:rsidR="0019023B" w:rsidRPr="00526EE2" w:rsidRDefault="0019023B" w:rsidP="0019023B">
      <w:pPr>
        <w:pStyle w:val="a8"/>
        <w:numPr>
          <w:ilvl w:val="0"/>
          <w:numId w:val="90"/>
        </w:numPr>
        <w:tabs>
          <w:tab w:val="left" w:pos="1134"/>
        </w:tabs>
        <w:ind w:left="0" w:firstLine="709"/>
        <w:contextualSpacing w:val="0"/>
        <w:jc w:val="both"/>
        <w:rPr>
          <w:rFonts w:ascii="Times New Roman" w:hAnsi="Times New Roman"/>
        </w:rPr>
      </w:pPr>
      <w:r w:rsidRPr="00526EE2">
        <w:rPr>
          <w:rFonts w:ascii="Times New Roman" w:hAnsi="Times New Roman"/>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19023B" w:rsidRPr="00526EE2" w:rsidRDefault="0019023B" w:rsidP="0019023B">
      <w:pPr>
        <w:pStyle w:val="a8"/>
        <w:numPr>
          <w:ilvl w:val="0"/>
          <w:numId w:val="90"/>
        </w:numPr>
        <w:tabs>
          <w:tab w:val="left" w:pos="1134"/>
        </w:tabs>
        <w:ind w:left="0" w:firstLine="709"/>
        <w:contextualSpacing w:val="0"/>
        <w:jc w:val="both"/>
        <w:rPr>
          <w:rFonts w:ascii="Times New Roman" w:hAnsi="Times New Roman"/>
        </w:rPr>
      </w:pPr>
      <w:r w:rsidRPr="00526EE2">
        <w:rPr>
          <w:rFonts w:ascii="Times New Roman" w:hAnsi="Times New Roman"/>
        </w:rPr>
        <w:t>осуществлять способ поиска решения задачи, в котором рассуждение строится от условия к требованию или от требования к условию;</w:t>
      </w:r>
    </w:p>
    <w:p w:rsidR="0019023B" w:rsidRPr="00526EE2" w:rsidRDefault="0019023B" w:rsidP="0019023B">
      <w:pPr>
        <w:pStyle w:val="a8"/>
        <w:numPr>
          <w:ilvl w:val="0"/>
          <w:numId w:val="90"/>
        </w:numPr>
        <w:tabs>
          <w:tab w:val="left" w:pos="1134"/>
        </w:tabs>
        <w:ind w:left="0" w:firstLine="709"/>
        <w:contextualSpacing w:val="0"/>
        <w:jc w:val="both"/>
        <w:rPr>
          <w:rFonts w:ascii="Times New Roman" w:hAnsi="Times New Roman"/>
        </w:rPr>
      </w:pPr>
      <w:r w:rsidRPr="00526EE2">
        <w:rPr>
          <w:rFonts w:ascii="Times New Roman" w:hAnsi="Times New Roman"/>
        </w:rPr>
        <w:t xml:space="preserve">составлять план решения задачи; </w:t>
      </w:r>
    </w:p>
    <w:p w:rsidR="0019023B" w:rsidRPr="00526EE2" w:rsidRDefault="0019023B" w:rsidP="0019023B">
      <w:pPr>
        <w:pStyle w:val="a8"/>
        <w:numPr>
          <w:ilvl w:val="0"/>
          <w:numId w:val="90"/>
        </w:numPr>
        <w:tabs>
          <w:tab w:val="left" w:pos="1134"/>
        </w:tabs>
        <w:ind w:left="0" w:firstLine="709"/>
        <w:contextualSpacing w:val="0"/>
        <w:jc w:val="both"/>
        <w:rPr>
          <w:rFonts w:ascii="Times New Roman" w:hAnsi="Times New Roman"/>
        </w:rPr>
      </w:pPr>
      <w:r w:rsidRPr="00526EE2">
        <w:rPr>
          <w:rFonts w:ascii="Times New Roman" w:hAnsi="Times New Roman"/>
        </w:rPr>
        <w:t>выделять этапы решения задачи;</w:t>
      </w:r>
    </w:p>
    <w:p w:rsidR="0019023B" w:rsidRPr="00526EE2" w:rsidRDefault="0019023B" w:rsidP="0019023B">
      <w:pPr>
        <w:pStyle w:val="a8"/>
        <w:numPr>
          <w:ilvl w:val="0"/>
          <w:numId w:val="90"/>
        </w:numPr>
        <w:tabs>
          <w:tab w:val="left" w:pos="1134"/>
        </w:tabs>
        <w:ind w:left="0" w:firstLine="709"/>
        <w:contextualSpacing w:val="0"/>
        <w:jc w:val="both"/>
        <w:rPr>
          <w:rFonts w:ascii="Times New Roman" w:hAnsi="Times New Roman"/>
        </w:rPr>
      </w:pPr>
      <w:r w:rsidRPr="00526EE2">
        <w:rPr>
          <w:rFonts w:ascii="Times New Roman" w:hAnsi="Times New Roman"/>
        </w:rPr>
        <w:lastRenderedPageBreak/>
        <w:t>интерпретировать вычислительные результаты в задаче, исследовать полученное решение задачи;</w:t>
      </w:r>
    </w:p>
    <w:p w:rsidR="0019023B" w:rsidRPr="00526EE2" w:rsidRDefault="0019023B" w:rsidP="0019023B">
      <w:pPr>
        <w:pStyle w:val="a8"/>
        <w:numPr>
          <w:ilvl w:val="0"/>
          <w:numId w:val="90"/>
        </w:numPr>
        <w:tabs>
          <w:tab w:val="left" w:pos="1134"/>
        </w:tabs>
        <w:ind w:left="0" w:firstLine="709"/>
        <w:contextualSpacing w:val="0"/>
        <w:jc w:val="both"/>
        <w:rPr>
          <w:rFonts w:ascii="Times New Roman" w:hAnsi="Times New Roman"/>
        </w:rPr>
      </w:pPr>
      <w:r w:rsidRPr="00526EE2">
        <w:rPr>
          <w:rFonts w:ascii="Times New Roman" w:hAnsi="Times New Roman"/>
        </w:rPr>
        <w:t>знать различие скоростей объекта в стоячей воде, против течения и по течению реки;</w:t>
      </w:r>
    </w:p>
    <w:p w:rsidR="0019023B" w:rsidRPr="00526EE2" w:rsidRDefault="0019023B" w:rsidP="0019023B">
      <w:pPr>
        <w:pStyle w:val="a8"/>
        <w:numPr>
          <w:ilvl w:val="0"/>
          <w:numId w:val="90"/>
        </w:numPr>
        <w:tabs>
          <w:tab w:val="left" w:pos="1134"/>
        </w:tabs>
        <w:ind w:left="0" w:firstLine="709"/>
        <w:jc w:val="both"/>
        <w:rPr>
          <w:rFonts w:ascii="Times New Roman" w:hAnsi="Times New Roman"/>
        </w:rPr>
      </w:pPr>
      <w:r w:rsidRPr="00526EE2">
        <w:rPr>
          <w:rFonts w:ascii="Times New Roman" w:hAnsi="Times New Roman"/>
        </w:rPr>
        <w:t>решать задачи на нахождение части числа и числа по его части;</w:t>
      </w:r>
    </w:p>
    <w:p w:rsidR="0019023B" w:rsidRPr="00526EE2" w:rsidRDefault="0019023B" w:rsidP="0019023B">
      <w:pPr>
        <w:pStyle w:val="a8"/>
        <w:numPr>
          <w:ilvl w:val="0"/>
          <w:numId w:val="90"/>
        </w:numPr>
        <w:tabs>
          <w:tab w:val="left" w:pos="1134"/>
        </w:tabs>
        <w:ind w:left="0" w:firstLine="709"/>
        <w:jc w:val="both"/>
        <w:rPr>
          <w:rFonts w:ascii="Times New Roman" w:hAnsi="Times New Roman"/>
        </w:rPr>
      </w:pPr>
      <w:r w:rsidRPr="00526EE2">
        <w:rPr>
          <w:rFonts w:ascii="Times New Roman" w:hAnsi="Times New Roman"/>
        </w:rPr>
        <w:t>решать задачи разных типов (на работу, на покупки, на движение), связывающих три величины, выделять эти величины и отношения между ними;</w:t>
      </w:r>
    </w:p>
    <w:p w:rsidR="0019023B" w:rsidRPr="00526EE2" w:rsidRDefault="0019023B" w:rsidP="0019023B">
      <w:pPr>
        <w:pStyle w:val="a8"/>
        <w:numPr>
          <w:ilvl w:val="0"/>
          <w:numId w:val="90"/>
        </w:numPr>
        <w:tabs>
          <w:tab w:val="left" w:pos="1134"/>
        </w:tabs>
        <w:ind w:left="0" w:firstLine="709"/>
        <w:jc w:val="both"/>
        <w:rPr>
          <w:rFonts w:ascii="Times New Roman" w:hAnsi="Times New Roman"/>
        </w:rPr>
      </w:pPr>
      <w:r w:rsidRPr="00526EE2">
        <w:rPr>
          <w:rFonts w:ascii="Times New Roman" w:hAnsi="Times New Roman"/>
        </w:rPr>
        <w:t>находить процент от числа, число по проценту от него, находить процентное снижение или процентное повышение величины;</w:t>
      </w:r>
    </w:p>
    <w:p w:rsidR="0019023B" w:rsidRPr="00526EE2" w:rsidRDefault="0019023B" w:rsidP="0019023B">
      <w:pPr>
        <w:pStyle w:val="a8"/>
        <w:numPr>
          <w:ilvl w:val="0"/>
          <w:numId w:val="90"/>
        </w:numPr>
        <w:tabs>
          <w:tab w:val="left" w:pos="1134"/>
        </w:tabs>
        <w:ind w:left="0" w:firstLine="709"/>
        <w:jc w:val="both"/>
        <w:rPr>
          <w:rFonts w:ascii="Times New Roman" w:hAnsi="Times New Roman"/>
        </w:rPr>
      </w:pPr>
      <w:r w:rsidRPr="00526EE2">
        <w:rPr>
          <w:rFonts w:ascii="Times New Roman" w:hAnsi="Times New Roman"/>
        </w:rPr>
        <w:t>решать несложные логические задачи методом рассуждений.</w:t>
      </w:r>
    </w:p>
    <w:p w:rsidR="0019023B" w:rsidRPr="00526EE2" w:rsidRDefault="0019023B" w:rsidP="0019023B">
      <w:pPr>
        <w:tabs>
          <w:tab w:val="left" w:pos="1134"/>
        </w:tabs>
        <w:spacing w:after="0" w:line="240" w:lineRule="auto"/>
        <w:rPr>
          <w:rFonts w:ascii="Times New Roman" w:hAnsi="Times New Roman"/>
          <w:b/>
          <w:sz w:val="24"/>
          <w:szCs w:val="24"/>
        </w:rPr>
      </w:pPr>
      <w:r w:rsidRPr="00526EE2">
        <w:rPr>
          <w:rFonts w:ascii="Times New Roman" w:hAnsi="Times New Roman"/>
          <w:b/>
          <w:sz w:val="24"/>
          <w:szCs w:val="24"/>
        </w:rPr>
        <w:t>В повседневной жизни и при изучении других предметов:</w:t>
      </w:r>
    </w:p>
    <w:p w:rsidR="0019023B" w:rsidRPr="00526EE2" w:rsidRDefault="0019023B" w:rsidP="0019023B">
      <w:pPr>
        <w:numPr>
          <w:ilvl w:val="0"/>
          <w:numId w:val="102"/>
        </w:numPr>
        <w:tabs>
          <w:tab w:val="left" w:pos="1134"/>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выдвигать гипотезы о возможных предельных значениях искомых в задаче величин (делать прикидку).</w:t>
      </w:r>
    </w:p>
    <w:p w:rsidR="0019023B" w:rsidRPr="00526EE2" w:rsidRDefault="0019023B" w:rsidP="0019023B">
      <w:pPr>
        <w:spacing w:after="0" w:line="240" w:lineRule="auto"/>
        <w:rPr>
          <w:rFonts w:ascii="Times New Roman" w:hAnsi="Times New Roman"/>
          <w:b/>
          <w:sz w:val="24"/>
          <w:szCs w:val="24"/>
        </w:rPr>
      </w:pPr>
      <w:r w:rsidRPr="00526EE2">
        <w:rPr>
          <w:rFonts w:ascii="Times New Roman" w:hAnsi="Times New Roman"/>
          <w:b/>
          <w:sz w:val="24"/>
          <w:szCs w:val="24"/>
        </w:rPr>
        <w:t>Геометрические фигуры</w:t>
      </w:r>
    </w:p>
    <w:p w:rsidR="0019023B" w:rsidRPr="00526EE2" w:rsidRDefault="0019023B" w:rsidP="0019023B">
      <w:pPr>
        <w:pStyle w:val="a"/>
        <w:numPr>
          <w:ilvl w:val="0"/>
          <w:numId w:val="99"/>
        </w:numPr>
        <w:tabs>
          <w:tab w:val="left" w:pos="1134"/>
        </w:tabs>
        <w:ind w:left="0" w:firstLine="709"/>
        <w:rPr>
          <w:rFonts w:ascii="Times New Roman" w:hAnsi="Times New Roman"/>
          <w:sz w:val="24"/>
          <w:szCs w:val="24"/>
        </w:rPr>
      </w:pPr>
      <w:r w:rsidRPr="00526EE2">
        <w:rPr>
          <w:rFonts w:ascii="Times New Roman" w:hAnsi="Times New Roman"/>
          <w:sz w:val="24"/>
          <w:szCs w:val="24"/>
        </w:rPr>
        <w:t>Оперировать на базовом уровне понятиями геометрических фигур;</w:t>
      </w:r>
    </w:p>
    <w:p w:rsidR="0019023B" w:rsidRPr="00526EE2" w:rsidRDefault="0019023B" w:rsidP="0019023B">
      <w:pPr>
        <w:pStyle w:val="a"/>
        <w:numPr>
          <w:ilvl w:val="0"/>
          <w:numId w:val="99"/>
        </w:numPr>
        <w:tabs>
          <w:tab w:val="left" w:pos="1134"/>
        </w:tabs>
        <w:ind w:left="0" w:firstLine="709"/>
        <w:rPr>
          <w:rFonts w:ascii="Times New Roman" w:hAnsi="Times New Roman"/>
          <w:sz w:val="24"/>
          <w:szCs w:val="24"/>
        </w:rPr>
      </w:pPr>
      <w:r w:rsidRPr="00526EE2">
        <w:rPr>
          <w:rFonts w:ascii="Times New Roman" w:hAnsi="Times New Roman"/>
          <w:sz w:val="24"/>
          <w:szCs w:val="24"/>
        </w:rPr>
        <w:t>извлекать информацию о геометрических фигурах, представленную на чертежах в явном виде;</w:t>
      </w:r>
    </w:p>
    <w:p w:rsidR="0019023B" w:rsidRPr="00526EE2" w:rsidRDefault="0019023B" w:rsidP="0019023B">
      <w:pPr>
        <w:pStyle w:val="a"/>
        <w:numPr>
          <w:ilvl w:val="0"/>
          <w:numId w:val="99"/>
        </w:numPr>
        <w:tabs>
          <w:tab w:val="left" w:pos="1134"/>
        </w:tabs>
        <w:ind w:left="0" w:firstLine="709"/>
        <w:rPr>
          <w:rFonts w:ascii="Times New Roman" w:hAnsi="Times New Roman"/>
          <w:sz w:val="24"/>
          <w:szCs w:val="24"/>
        </w:rPr>
      </w:pPr>
      <w:r w:rsidRPr="00526EE2">
        <w:rPr>
          <w:rFonts w:ascii="Times New Roman" w:hAnsi="Times New Roman"/>
          <w:sz w:val="24"/>
          <w:szCs w:val="24"/>
        </w:rPr>
        <w:t>применять для решения задач геометрические факты, если условия их применения заданы в явной форме;</w:t>
      </w:r>
    </w:p>
    <w:p w:rsidR="0019023B" w:rsidRPr="00526EE2" w:rsidRDefault="0019023B" w:rsidP="0019023B">
      <w:pPr>
        <w:pStyle w:val="a"/>
        <w:numPr>
          <w:ilvl w:val="0"/>
          <w:numId w:val="99"/>
        </w:numPr>
        <w:tabs>
          <w:tab w:val="left" w:pos="1134"/>
        </w:tabs>
        <w:ind w:left="0" w:firstLine="709"/>
        <w:rPr>
          <w:rFonts w:ascii="Times New Roman" w:hAnsi="Times New Roman"/>
          <w:i/>
          <w:sz w:val="24"/>
          <w:szCs w:val="24"/>
        </w:rPr>
      </w:pPr>
      <w:r w:rsidRPr="00526EE2">
        <w:rPr>
          <w:rFonts w:ascii="Times New Roman" w:hAnsi="Times New Roman"/>
          <w:sz w:val="24"/>
          <w:szCs w:val="24"/>
        </w:rPr>
        <w:t xml:space="preserve">решать задачи на нахождение геометрических величин по образцам или алгоритмам. </w:t>
      </w:r>
    </w:p>
    <w:p w:rsidR="0019023B" w:rsidRPr="00526EE2" w:rsidRDefault="0019023B" w:rsidP="0019023B">
      <w:pPr>
        <w:pStyle w:val="a"/>
        <w:numPr>
          <w:ilvl w:val="0"/>
          <w:numId w:val="0"/>
        </w:numPr>
        <w:tabs>
          <w:tab w:val="left" w:pos="1134"/>
        </w:tabs>
        <w:rPr>
          <w:rFonts w:ascii="Times New Roman" w:hAnsi="Times New Roman"/>
          <w:b/>
          <w:sz w:val="24"/>
          <w:szCs w:val="24"/>
        </w:rPr>
      </w:pPr>
      <w:r w:rsidRPr="00526EE2">
        <w:rPr>
          <w:rFonts w:ascii="Times New Roman" w:hAnsi="Times New Roman"/>
          <w:b/>
          <w:sz w:val="24"/>
          <w:szCs w:val="24"/>
        </w:rPr>
        <w:t>В повседневной жизни и при изучении других предметов:</w:t>
      </w:r>
    </w:p>
    <w:p w:rsidR="0019023B" w:rsidRPr="00526EE2" w:rsidRDefault="0019023B" w:rsidP="0019023B">
      <w:pPr>
        <w:numPr>
          <w:ilvl w:val="0"/>
          <w:numId w:val="100"/>
        </w:numPr>
        <w:tabs>
          <w:tab w:val="left" w:pos="1134"/>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19023B" w:rsidRPr="00526EE2" w:rsidRDefault="0019023B" w:rsidP="0019023B">
      <w:pPr>
        <w:spacing w:after="0" w:line="240" w:lineRule="auto"/>
        <w:rPr>
          <w:rFonts w:ascii="Times New Roman" w:hAnsi="Times New Roman"/>
          <w:b/>
          <w:bCs/>
          <w:sz w:val="24"/>
          <w:szCs w:val="24"/>
        </w:rPr>
      </w:pPr>
      <w:r w:rsidRPr="00526EE2">
        <w:rPr>
          <w:rFonts w:ascii="Times New Roman" w:hAnsi="Times New Roman"/>
          <w:b/>
          <w:bCs/>
          <w:sz w:val="24"/>
          <w:szCs w:val="24"/>
        </w:rPr>
        <w:t>Отношения</w:t>
      </w:r>
    </w:p>
    <w:p w:rsidR="0019023B" w:rsidRPr="00526EE2" w:rsidRDefault="0019023B" w:rsidP="0019023B">
      <w:pPr>
        <w:numPr>
          <w:ilvl w:val="0"/>
          <w:numId w:val="89"/>
        </w:numPr>
        <w:tabs>
          <w:tab w:val="left" w:pos="34"/>
          <w:tab w:val="left" w:pos="1134"/>
        </w:tabs>
        <w:spacing w:after="0" w:line="240" w:lineRule="auto"/>
        <w:ind w:left="0" w:firstLine="709"/>
        <w:jc w:val="both"/>
        <w:rPr>
          <w:rFonts w:ascii="Times New Roman" w:hAnsi="Times New Roman"/>
          <w:sz w:val="24"/>
          <w:szCs w:val="24"/>
          <w:lang w:eastAsia="ru-RU"/>
        </w:rPr>
      </w:pPr>
      <w:r w:rsidRPr="00526EE2">
        <w:rPr>
          <w:rFonts w:ascii="Times New Roman" w:hAnsi="Times New Roman"/>
          <w:sz w:val="24"/>
          <w:szCs w:val="24"/>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19023B" w:rsidRPr="00526EE2" w:rsidRDefault="0019023B" w:rsidP="0019023B">
      <w:pPr>
        <w:pStyle w:val="a"/>
        <w:numPr>
          <w:ilvl w:val="0"/>
          <w:numId w:val="0"/>
        </w:numPr>
        <w:tabs>
          <w:tab w:val="left" w:pos="1134"/>
        </w:tabs>
        <w:rPr>
          <w:rFonts w:ascii="Times New Roman" w:hAnsi="Times New Roman"/>
          <w:b/>
          <w:sz w:val="24"/>
          <w:szCs w:val="24"/>
        </w:rPr>
      </w:pPr>
      <w:r w:rsidRPr="00526EE2">
        <w:rPr>
          <w:rFonts w:ascii="Times New Roman" w:hAnsi="Times New Roman"/>
          <w:b/>
          <w:sz w:val="24"/>
          <w:szCs w:val="24"/>
        </w:rPr>
        <w:t xml:space="preserve">В повседневной жизни и при изучении других предметов: </w:t>
      </w:r>
    </w:p>
    <w:p w:rsidR="0019023B" w:rsidRPr="00526EE2" w:rsidRDefault="0019023B" w:rsidP="0019023B">
      <w:pPr>
        <w:pStyle w:val="a8"/>
        <w:numPr>
          <w:ilvl w:val="0"/>
          <w:numId w:val="89"/>
        </w:numPr>
        <w:tabs>
          <w:tab w:val="left" w:pos="34"/>
          <w:tab w:val="left" w:pos="1134"/>
        </w:tabs>
        <w:ind w:left="0" w:firstLine="709"/>
        <w:jc w:val="both"/>
        <w:rPr>
          <w:rFonts w:ascii="Times New Roman" w:hAnsi="Times New Roman"/>
        </w:rPr>
      </w:pPr>
      <w:r w:rsidRPr="00526EE2">
        <w:rPr>
          <w:rFonts w:ascii="Times New Roman" w:hAnsi="Times New Roman"/>
        </w:rPr>
        <w:t>использовать отношения для решения простейших задач, возникающих в реальной жизни.</w:t>
      </w:r>
    </w:p>
    <w:p w:rsidR="0019023B" w:rsidRPr="00526EE2" w:rsidRDefault="0019023B" w:rsidP="0019023B">
      <w:pPr>
        <w:spacing w:after="0" w:line="240" w:lineRule="auto"/>
        <w:rPr>
          <w:rFonts w:ascii="Times New Roman" w:hAnsi="Times New Roman"/>
          <w:b/>
          <w:sz w:val="24"/>
          <w:szCs w:val="24"/>
        </w:rPr>
      </w:pPr>
      <w:r w:rsidRPr="00526EE2">
        <w:rPr>
          <w:rFonts w:ascii="Times New Roman" w:hAnsi="Times New Roman"/>
          <w:b/>
          <w:sz w:val="24"/>
          <w:szCs w:val="24"/>
        </w:rPr>
        <w:t>Измерения и вычисления</w:t>
      </w:r>
    </w:p>
    <w:p w:rsidR="0019023B" w:rsidRPr="00526EE2" w:rsidRDefault="0019023B" w:rsidP="0019023B">
      <w:pPr>
        <w:pStyle w:val="a"/>
        <w:numPr>
          <w:ilvl w:val="0"/>
          <w:numId w:val="89"/>
        </w:numPr>
        <w:tabs>
          <w:tab w:val="left" w:pos="1134"/>
        </w:tabs>
        <w:ind w:left="0" w:firstLine="709"/>
        <w:rPr>
          <w:rFonts w:ascii="Times New Roman" w:hAnsi="Times New Roman"/>
          <w:sz w:val="24"/>
          <w:szCs w:val="24"/>
        </w:rPr>
      </w:pPr>
      <w:r w:rsidRPr="00526EE2">
        <w:rPr>
          <w:rFonts w:ascii="Times New Roman" w:hAnsi="Times New Roman"/>
          <w:sz w:val="24"/>
          <w:szCs w:val="24"/>
        </w:rPr>
        <w:t>Выполнять измерение длин, расстояний, величин углов, с помощью инструментов для измерений длин и углов;</w:t>
      </w:r>
    </w:p>
    <w:p w:rsidR="0019023B" w:rsidRPr="00526EE2" w:rsidRDefault="0019023B" w:rsidP="0019023B">
      <w:pPr>
        <w:pStyle w:val="a"/>
        <w:numPr>
          <w:ilvl w:val="0"/>
          <w:numId w:val="89"/>
        </w:numPr>
        <w:tabs>
          <w:tab w:val="left" w:pos="1134"/>
        </w:tabs>
        <w:ind w:left="0" w:firstLine="709"/>
        <w:rPr>
          <w:rFonts w:ascii="Times New Roman" w:hAnsi="Times New Roman"/>
          <w:sz w:val="24"/>
          <w:szCs w:val="24"/>
        </w:rPr>
      </w:pPr>
      <w:r w:rsidRPr="00526EE2">
        <w:rPr>
          <w:rFonts w:ascii="Times New Roman" w:hAnsi="Times New Roman"/>
          <w:sz w:val="24"/>
          <w:szCs w:val="24"/>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19023B" w:rsidRPr="00526EE2" w:rsidRDefault="0019023B" w:rsidP="0019023B">
      <w:pPr>
        <w:pStyle w:val="a"/>
        <w:numPr>
          <w:ilvl w:val="0"/>
          <w:numId w:val="89"/>
        </w:numPr>
        <w:tabs>
          <w:tab w:val="left" w:pos="1134"/>
        </w:tabs>
        <w:ind w:left="0" w:firstLine="709"/>
        <w:rPr>
          <w:rFonts w:ascii="Times New Roman" w:hAnsi="Times New Roman"/>
          <w:sz w:val="24"/>
          <w:szCs w:val="24"/>
        </w:rPr>
      </w:pPr>
      <w:r w:rsidRPr="00526EE2">
        <w:rPr>
          <w:rFonts w:ascii="Times New Roman" w:hAnsi="Times New Roman"/>
          <w:sz w:val="24"/>
          <w:szCs w:val="24"/>
        </w:rPr>
        <w:t>применять теорему Пифагора, базовые тригонометрические соотношения для вычисления длин, расстояний, площадей в простейших случаях.</w:t>
      </w:r>
    </w:p>
    <w:p w:rsidR="0019023B" w:rsidRPr="00526EE2" w:rsidRDefault="0019023B" w:rsidP="0019023B">
      <w:pPr>
        <w:tabs>
          <w:tab w:val="left" w:pos="1134"/>
        </w:tabs>
        <w:spacing w:after="0" w:line="240" w:lineRule="auto"/>
        <w:rPr>
          <w:rFonts w:ascii="Times New Roman" w:hAnsi="Times New Roman"/>
          <w:b/>
          <w:sz w:val="24"/>
          <w:szCs w:val="24"/>
        </w:rPr>
      </w:pPr>
      <w:r w:rsidRPr="00526EE2">
        <w:rPr>
          <w:rFonts w:ascii="Times New Roman" w:hAnsi="Times New Roman"/>
          <w:b/>
          <w:sz w:val="24"/>
          <w:szCs w:val="24"/>
        </w:rPr>
        <w:t>В повседневной жизни и при изучении других предметов:</w:t>
      </w:r>
    </w:p>
    <w:p w:rsidR="0019023B" w:rsidRPr="00526EE2" w:rsidRDefault="0019023B" w:rsidP="0019023B">
      <w:pPr>
        <w:pStyle w:val="a"/>
        <w:numPr>
          <w:ilvl w:val="0"/>
          <w:numId w:val="98"/>
        </w:numPr>
        <w:tabs>
          <w:tab w:val="left" w:pos="1134"/>
        </w:tabs>
        <w:ind w:left="0" w:firstLine="709"/>
        <w:rPr>
          <w:rFonts w:ascii="Times New Roman" w:hAnsi="Times New Roman"/>
          <w:sz w:val="24"/>
          <w:szCs w:val="24"/>
        </w:rPr>
      </w:pPr>
      <w:r w:rsidRPr="00526EE2">
        <w:rPr>
          <w:rFonts w:ascii="Times New Roman" w:hAnsi="Times New Roman"/>
          <w:sz w:val="24"/>
          <w:szCs w:val="24"/>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19023B" w:rsidRPr="00526EE2" w:rsidRDefault="0019023B" w:rsidP="0019023B">
      <w:pPr>
        <w:spacing w:after="0" w:line="240" w:lineRule="auto"/>
        <w:rPr>
          <w:rFonts w:ascii="Times New Roman" w:hAnsi="Times New Roman"/>
          <w:b/>
          <w:sz w:val="24"/>
          <w:szCs w:val="24"/>
        </w:rPr>
      </w:pPr>
      <w:r w:rsidRPr="00526EE2">
        <w:rPr>
          <w:rFonts w:ascii="Times New Roman" w:hAnsi="Times New Roman"/>
          <w:b/>
          <w:sz w:val="24"/>
          <w:szCs w:val="24"/>
        </w:rPr>
        <w:t>Геометрические построения</w:t>
      </w:r>
    </w:p>
    <w:p w:rsidR="0019023B" w:rsidRPr="00526EE2" w:rsidRDefault="0019023B" w:rsidP="0019023B">
      <w:pPr>
        <w:numPr>
          <w:ilvl w:val="0"/>
          <w:numId w:val="96"/>
        </w:numPr>
        <w:tabs>
          <w:tab w:val="left" w:pos="0"/>
          <w:tab w:val="left" w:pos="1134"/>
        </w:tabs>
        <w:spacing w:after="0" w:line="240" w:lineRule="auto"/>
        <w:ind w:left="0" w:firstLine="709"/>
        <w:jc w:val="both"/>
        <w:rPr>
          <w:rFonts w:ascii="Times New Roman" w:hAnsi="Times New Roman"/>
          <w:sz w:val="24"/>
          <w:szCs w:val="24"/>
          <w:lang w:eastAsia="ru-RU"/>
        </w:rPr>
      </w:pPr>
      <w:r w:rsidRPr="00526EE2">
        <w:rPr>
          <w:rFonts w:ascii="Times New Roman" w:hAnsi="Times New Roman"/>
          <w:sz w:val="24"/>
          <w:szCs w:val="24"/>
          <w:lang w:eastAsia="ru-RU"/>
        </w:rPr>
        <w:t>Изображать типовые плоские фигуры и фигуры в пространстве от руки и с помощью инструментов.</w:t>
      </w:r>
    </w:p>
    <w:p w:rsidR="0019023B" w:rsidRPr="00526EE2" w:rsidRDefault="0019023B" w:rsidP="0019023B">
      <w:pPr>
        <w:pStyle w:val="a"/>
        <w:numPr>
          <w:ilvl w:val="0"/>
          <w:numId w:val="0"/>
        </w:numPr>
        <w:tabs>
          <w:tab w:val="left" w:pos="1134"/>
        </w:tabs>
        <w:rPr>
          <w:rFonts w:ascii="Times New Roman" w:hAnsi="Times New Roman"/>
          <w:b/>
          <w:sz w:val="24"/>
          <w:szCs w:val="24"/>
        </w:rPr>
      </w:pPr>
      <w:r w:rsidRPr="00526EE2">
        <w:rPr>
          <w:rFonts w:ascii="Times New Roman" w:hAnsi="Times New Roman"/>
          <w:b/>
          <w:sz w:val="24"/>
          <w:szCs w:val="24"/>
        </w:rPr>
        <w:t>В повседневной жизни и при изучении других предметов:</w:t>
      </w:r>
    </w:p>
    <w:p w:rsidR="0019023B" w:rsidRPr="00526EE2" w:rsidRDefault="0019023B" w:rsidP="0019023B">
      <w:pPr>
        <w:numPr>
          <w:ilvl w:val="0"/>
          <w:numId w:val="96"/>
        </w:numPr>
        <w:tabs>
          <w:tab w:val="left" w:pos="0"/>
          <w:tab w:val="left" w:pos="1134"/>
        </w:tabs>
        <w:spacing w:after="0" w:line="240" w:lineRule="auto"/>
        <w:ind w:left="0" w:firstLine="709"/>
        <w:jc w:val="both"/>
        <w:rPr>
          <w:rFonts w:ascii="Times New Roman" w:hAnsi="Times New Roman"/>
          <w:sz w:val="24"/>
          <w:szCs w:val="24"/>
          <w:lang w:eastAsia="ru-RU"/>
        </w:rPr>
      </w:pPr>
      <w:r w:rsidRPr="00526EE2">
        <w:rPr>
          <w:rFonts w:ascii="Times New Roman" w:hAnsi="Times New Roman"/>
          <w:sz w:val="24"/>
          <w:szCs w:val="24"/>
        </w:rPr>
        <w:t>выполнять простейшие построения на местности, необходимые в реальной жизни.</w:t>
      </w:r>
    </w:p>
    <w:p w:rsidR="0019023B" w:rsidRPr="00526EE2" w:rsidRDefault="0019023B" w:rsidP="0019023B">
      <w:pPr>
        <w:spacing w:after="0" w:line="240" w:lineRule="auto"/>
        <w:rPr>
          <w:rFonts w:ascii="Times New Roman" w:hAnsi="Times New Roman"/>
          <w:b/>
          <w:sz w:val="24"/>
          <w:szCs w:val="24"/>
        </w:rPr>
      </w:pPr>
      <w:r w:rsidRPr="00526EE2">
        <w:rPr>
          <w:rFonts w:ascii="Times New Roman" w:hAnsi="Times New Roman"/>
          <w:b/>
          <w:sz w:val="24"/>
          <w:szCs w:val="24"/>
        </w:rPr>
        <w:t>Геометрические преобразования</w:t>
      </w:r>
    </w:p>
    <w:p w:rsidR="0019023B" w:rsidRPr="00526EE2" w:rsidRDefault="0019023B" w:rsidP="0019023B">
      <w:pPr>
        <w:pStyle w:val="a"/>
        <w:numPr>
          <w:ilvl w:val="0"/>
          <w:numId w:val="95"/>
        </w:numPr>
        <w:tabs>
          <w:tab w:val="left" w:pos="1134"/>
        </w:tabs>
        <w:ind w:left="0" w:firstLine="709"/>
        <w:rPr>
          <w:rFonts w:ascii="Times New Roman" w:hAnsi="Times New Roman"/>
          <w:sz w:val="24"/>
          <w:szCs w:val="24"/>
        </w:rPr>
      </w:pPr>
      <w:r w:rsidRPr="00526EE2">
        <w:rPr>
          <w:rFonts w:ascii="Times New Roman" w:hAnsi="Times New Roman"/>
          <w:sz w:val="24"/>
          <w:szCs w:val="24"/>
        </w:rPr>
        <w:t>Строить фигуру, симметричную данной фигуре относительно оси и точки.</w:t>
      </w:r>
    </w:p>
    <w:p w:rsidR="0019023B" w:rsidRPr="00526EE2" w:rsidRDefault="0019023B" w:rsidP="0019023B">
      <w:pPr>
        <w:tabs>
          <w:tab w:val="left" w:pos="1134"/>
        </w:tabs>
        <w:spacing w:after="0" w:line="240" w:lineRule="auto"/>
        <w:rPr>
          <w:rFonts w:ascii="Times New Roman" w:hAnsi="Times New Roman"/>
          <w:b/>
          <w:sz w:val="24"/>
          <w:szCs w:val="24"/>
        </w:rPr>
      </w:pPr>
      <w:r w:rsidRPr="00526EE2">
        <w:rPr>
          <w:rFonts w:ascii="Times New Roman" w:hAnsi="Times New Roman"/>
          <w:b/>
          <w:sz w:val="24"/>
          <w:szCs w:val="24"/>
        </w:rPr>
        <w:t>В повседневной жизни и при изучении других предметов:</w:t>
      </w:r>
    </w:p>
    <w:p w:rsidR="0019023B" w:rsidRPr="00526EE2" w:rsidRDefault="0019023B" w:rsidP="0019023B">
      <w:pPr>
        <w:pStyle w:val="a"/>
        <w:numPr>
          <w:ilvl w:val="0"/>
          <w:numId w:val="95"/>
        </w:numPr>
        <w:tabs>
          <w:tab w:val="left" w:pos="1134"/>
        </w:tabs>
        <w:ind w:left="0" w:firstLine="709"/>
        <w:rPr>
          <w:rFonts w:ascii="Times New Roman" w:hAnsi="Times New Roman"/>
          <w:sz w:val="24"/>
          <w:szCs w:val="24"/>
        </w:rPr>
      </w:pPr>
      <w:r w:rsidRPr="00526EE2">
        <w:rPr>
          <w:rFonts w:ascii="Times New Roman" w:hAnsi="Times New Roman"/>
          <w:sz w:val="24"/>
          <w:szCs w:val="24"/>
        </w:rPr>
        <w:lastRenderedPageBreak/>
        <w:t>распознавать движение объектов в окружающем мире;</w:t>
      </w:r>
    </w:p>
    <w:p w:rsidR="0019023B" w:rsidRPr="00526EE2" w:rsidRDefault="0019023B" w:rsidP="0019023B">
      <w:pPr>
        <w:pStyle w:val="a"/>
        <w:numPr>
          <w:ilvl w:val="0"/>
          <w:numId w:val="95"/>
        </w:numPr>
        <w:tabs>
          <w:tab w:val="left" w:pos="1134"/>
        </w:tabs>
        <w:ind w:left="0" w:firstLine="709"/>
        <w:rPr>
          <w:rFonts w:ascii="Times New Roman" w:hAnsi="Times New Roman"/>
          <w:sz w:val="24"/>
          <w:szCs w:val="24"/>
        </w:rPr>
      </w:pPr>
      <w:r w:rsidRPr="00526EE2">
        <w:rPr>
          <w:rFonts w:ascii="Times New Roman" w:hAnsi="Times New Roman"/>
          <w:sz w:val="24"/>
          <w:szCs w:val="24"/>
        </w:rPr>
        <w:t>распознавать симметричные фигуры в окружающем мире.</w:t>
      </w:r>
    </w:p>
    <w:p w:rsidR="0019023B" w:rsidRPr="00526EE2" w:rsidRDefault="0019023B" w:rsidP="0019023B">
      <w:pPr>
        <w:spacing w:after="0" w:line="240" w:lineRule="auto"/>
        <w:rPr>
          <w:rFonts w:ascii="Times New Roman" w:hAnsi="Times New Roman"/>
          <w:b/>
          <w:sz w:val="24"/>
          <w:szCs w:val="24"/>
        </w:rPr>
      </w:pPr>
      <w:r w:rsidRPr="00526EE2">
        <w:rPr>
          <w:rFonts w:ascii="Times New Roman" w:hAnsi="Times New Roman"/>
          <w:b/>
          <w:sz w:val="24"/>
          <w:szCs w:val="24"/>
        </w:rPr>
        <w:t>Векторы и координаты на плоскости</w:t>
      </w:r>
    </w:p>
    <w:p w:rsidR="0019023B" w:rsidRPr="00526EE2" w:rsidRDefault="0019023B" w:rsidP="0019023B">
      <w:pPr>
        <w:pStyle w:val="a"/>
        <w:numPr>
          <w:ilvl w:val="0"/>
          <w:numId w:val="94"/>
        </w:numPr>
        <w:tabs>
          <w:tab w:val="left" w:pos="1134"/>
        </w:tabs>
        <w:ind w:left="0" w:firstLine="709"/>
        <w:rPr>
          <w:rFonts w:ascii="Times New Roman" w:hAnsi="Times New Roman"/>
          <w:sz w:val="24"/>
          <w:szCs w:val="24"/>
        </w:rPr>
      </w:pPr>
      <w:r w:rsidRPr="00526EE2">
        <w:rPr>
          <w:rFonts w:ascii="Times New Roman" w:hAnsi="Times New Roman"/>
          <w:sz w:val="24"/>
          <w:szCs w:val="24"/>
        </w:rPr>
        <w:t>Оперировать на базовом уровне понятиями вектор, сумма векторов</w:t>
      </w:r>
      <w:r w:rsidRPr="00526EE2">
        <w:rPr>
          <w:rFonts w:ascii="Times New Roman" w:hAnsi="Times New Roman"/>
          <w:i/>
          <w:sz w:val="24"/>
          <w:szCs w:val="24"/>
        </w:rPr>
        <w:t xml:space="preserve">, </w:t>
      </w:r>
      <w:r w:rsidRPr="00526EE2">
        <w:rPr>
          <w:rFonts w:ascii="Times New Roman" w:hAnsi="Times New Roman"/>
          <w:sz w:val="24"/>
          <w:szCs w:val="24"/>
        </w:rPr>
        <w:t>произведение вектора на число,координаты на плоскости;</w:t>
      </w:r>
    </w:p>
    <w:p w:rsidR="0019023B" w:rsidRPr="00526EE2" w:rsidRDefault="0019023B" w:rsidP="0019023B">
      <w:pPr>
        <w:pStyle w:val="a"/>
        <w:numPr>
          <w:ilvl w:val="0"/>
          <w:numId w:val="94"/>
        </w:numPr>
        <w:tabs>
          <w:tab w:val="left" w:pos="1134"/>
        </w:tabs>
        <w:ind w:left="0" w:firstLine="709"/>
        <w:rPr>
          <w:rFonts w:ascii="Times New Roman" w:hAnsi="Times New Roman"/>
          <w:sz w:val="24"/>
          <w:szCs w:val="24"/>
        </w:rPr>
      </w:pPr>
      <w:r w:rsidRPr="00526EE2">
        <w:rPr>
          <w:rFonts w:ascii="Times New Roman" w:hAnsi="Times New Roman"/>
          <w:sz w:val="24"/>
          <w:szCs w:val="24"/>
        </w:rPr>
        <w:t>определять приближённо координаты точки по её изображению на координатной плоскости.</w:t>
      </w:r>
    </w:p>
    <w:p w:rsidR="0019023B" w:rsidRPr="00526EE2" w:rsidRDefault="0019023B" w:rsidP="0019023B">
      <w:pPr>
        <w:pStyle w:val="a"/>
        <w:numPr>
          <w:ilvl w:val="0"/>
          <w:numId w:val="0"/>
        </w:numPr>
        <w:tabs>
          <w:tab w:val="left" w:pos="1134"/>
        </w:tabs>
        <w:rPr>
          <w:rFonts w:ascii="Times New Roman" w:hAnsi="Times New Roman"/>
          <w:b/>
          <w:sz w:val="24"/>
          <w:szCs w:val="24"/>
        </w:rPr>
      </w:pPr>
      <w:r w:rsidRPr="00526EE2">
        <w:rPr>
          <w:rFonts w:ascii="Times New Roman" w:hAnsi="Times New Roman"/>
          <w:b/>
          <w:sz w:val="24"/>
          <w:szCs w:val="24"/>
        </w:rPr>
        <w:t xml:space="preserve">В повседневной жизни и при изучении других предметов: </w:t>
      </w:r>
    </w:p>
    <w:p w:rsidR="0019023B" w:rsidRPr="00526EE2" w:rsidRDefault="0019023B" w:rsidP="0019023B">
      <w:pPr>
        <w:pStyle w:val="a"/>
        <w:numPr>
          <w:ilvl w:val="0"/>
          <w:numId w:val="94"/>
        </w:numPr>
        <w:tabs>
          <w:tab w:val="left" w:pos="1134"/>
        </w:tabs>
        <w:ind w:left="0" w:firstLine="709"/>
        <w:rPr>
          <w:rFonts w:ascii="Times New Roman" w:hAnsi="Times New Roman"/>
          <w:sz w:val="24"/>
          <w:szCs w:val="24"/>
        </w:rPr>
      </w:pPr>
      <w:r w:rsidRPr="00526EE2">
        <w:rPr>
          <w:rFonts w:ascii="Times New Roman" w:hAnsi="Times New Roman"/>
          <w:sz w:val="24"/>
          <w:szCs w:val="24"/>
        </w:rPr>
        <w:t>использовать векторы для решения простейших задач на определение скорости относительного движения.</w:t>
      </w:r>
    </w:p>
    <w:p w:rsidR="0019023B" w:rsidRPr="00526EE2" w:rsidRDefault="0019023B" w:rsidP="0019023B">
      <w:pPr>
        <w:spacing w:after="0" w:line="240" w:lineRule="auto"/>
        <w:rPr>
          <w:rFonts w:ascii="Times New Roman" w:hAnsi="Times New Roman"/>
          <w:b/>
          <w:bCs/>
          <w:sz w:val="24"/>
          <w:szCs w:val="24"/>
        </w:rPr>
      </w:pPr>
      <w:r w:rsidRPr="00526EE2">
        <w:rPr>
          <w:rFonts w:ascii="Times New Roman" w:hAnsi="Times New Roman"/>
          <w:b/>
          <w:bCs/>
          <w:sz w:val="24"/>
          <w:szCs w:val="24"/>
        </w:rPr>
        <w:t>История математики</w:t>
      </w:r>
    </w:p>
    <w:p w:rsidR="0019023B" w:rsidRPr="00526EE2" w:rsidRDefault="0019023B" w:rsidP="0019023B">
      <w:pPr>
        <w:numPr>
          <w:ilvl w:val="0"/>
          <w:numId w:val="101"/>
        </w:numPr>
        <w:tabs>
          <w:tab w:val="left" w:pos="34"/>
          <w:tab w:val="left" w:pos="1134"/>
        </w:tabs>
        <w:spacing w:after="0" w:line="240" w:lineRule="auto"/>
        <w:ind w:left="0" w:firstLine="709"/>
        <w:jc w:val="both"/>
        <w:rPr>
          <w:rFonts w:ascii="Times New Roman" w:hAnsi="Times New Roman"/>
          <w:sz w:val="24"/>
          <w:szCs w:val="24"/>
          <w:lang w:eastAsia="ru-RU"/>
        </w:rPr>
      </w:pPr>
      <w:r w:rsidRPr="00526EE2">
        <w:rPr>
          <w:rFonts w:ascii="Times New Roman" w:hAnsi="Times New Roman"/>
          <w:sz w:val="24"/>
          <w:szCs w:val="24"/>
          <w:lang w:eastAsia="ru-RU"/>
        </w:rPr>
        <w:t>Описывать отдельные выдающиеся результаты, полученные в ходе развития математики как науки;</w:t>
      </w:r>
    </w:p>
    <w:p w:rsidR="0019023B" w:rsidRPr="00526EE2" w:rsidRDefault="0019023B" w:rsidP="0019023B">
      <w:pPr>
        <w:numPr>
          <w:ilvl w:val="0"/>
          <w:numId w:val="101"/>
        </w:numPr>
        <w:tabs>
          <w:tab w:val="left" w:pos="34"/>
          <w:tab w:val="left" w:pos="1134"/>
        </w:tabs>
        <w:spacing w:after="0" w:line="240" w:lineRule="auto"/>
        <w:ind w:left="0" w:firstLine="709"/>
        <w:jc w:val="both"/>
        <w:rPr>
          <w:rFonts w:ascii="Times New Roman" w:hAnsi="Times New Roman"/>
          <w:sz w:val="24"/>
          <w:szCs w:val="24"/>
          <w:lang w:eastAsia="ru-RU"/>
        </w:rPr>
      </w:pPr>
      <w:r w:rsidRPr="00526EE2">
        <w:rPr>
          <w:rFonts w:ascii="Times New Roman" w:hAnsi="Times New Roman"/>
          <w:sz w:val="24"/>
          <w:szCs w:val="24"/>
          <w:lang w:eastAsia="ru-RU"/>
        </w:rPr>
        <w:t>знать примеры математических открытий и их авторов, в связи с отечественной и всемирной историей;</w:t>
      </w:r>
    </w:p>
    <w:p w:rsidR="0019023B" w:rsidRPr="00526EE2" w:rsidRDefault="0019023B" w:rsidP="0019023B">
      <w:pPr>
        <w:numPr>
          <w:ilvl w:val="0"/>
          <w:numId w:val="101"/>
        </w:numPr>
        <w:tabs>
          <w:tab w:val="left" w:pos="34"/>
          <w:tab w:val="left" w:pos="1134"/>
        </w:tabs>
        <w:spacing w:after="0" w:line="240" w:lineRule="auto"/>
        <w:ind w:left="0" w:firstLine="709"/>
        <w:jc w:val="both"/>
        <w:rPr>
          <w:rFonts w:ascii="Times New Roman" w:hAnsi="Times New Roman"/>
          <w:sz w:val="24"/>
          <w:szCs w:val="24"/>
          <w:lang w:eastAsia="ru-RU"/>
        </w:rPr>
      </w:pPr>
      <w:r w:rsidRPr="00526EE2">
        <w:rPr>
          <w:rFonts w:ascii="Times New Roman" w:hAnsi="Times New Roman"/>
          <w:sz w:val="24"/>
          <w:szCs w:val="24"/>
        </w:rPr>
        <w:t>понимать роль математики в развитии России.</w:t>
      </w:r>
    </w:p>
    <w:p w:rsidR="0019023B" w:rsidRPr="00526EE2" w:rsidRDefault="0019023B" w:rsidP="0019023B">
      <w:pPr>
        <w:spacing w:after="0" w:line="240" w:lineRule="auto"/>
        <w:rPr>
          <w:rFonts w:ascii="Times New Roman" w:hAnsi="Times New Roman"/>
          <w:b/>
          <w:bCs/>
          <w:sz w:val="24"/>
          <w:szCs w:val="24"/>
        </w:rPr>
      </w:pPr>
      <w:r w:rsidRPr="00526EE2">
        <w:rPr>
          <w:rFonts w:ascii="Times New Roman" w:hAnsi="Times New Roman"/>
          <w:b/>
          <w:bCs/>
          <w:sz w:val="24"/>
          <w:szCs w:val="24"/>
        </w:rPr>
        <w:t xml:space="preserve">Методы математики </w:t>
      </w:r>
    </w:p>
    <w:p w:rsidR="0019023B" w:rsidRPr="00526EE2" w:rsidRDefault="0019023B" w:rsidP="0019023B">
      <w:pPr>
        <w:numPr>
          <w:ilvl w:val="0"/>
          <w:numId w:val="101"/>
        </w:numPr>
        <w:tabs>
          <w:tab w:val="left" w:pos="34"/>
          <w:tab w:val="left" w:pos="1134"/>
        </w:tabs>
        <w:spacing w:after="0" w:line="240" w:lineRule="auto"/>
        <w:ind w:left="0" w:firstLine="709"/>
        <w:jc w:val="both"/>
        <w:rPr>
          <w:rFonts w:ascii="Times New Roman" w:hAnsi="Times New Roman"/>
          <w:sz w:val="24"/>
          <w:szCs w:val="24"/>
          <w:lang w:eastAsia="ru-RU"/>
        </w:rPr>
      </w:pPr>
      <w:r w:rsidRPr="00526EE2">
        <w:rPr>
          <w:rFonts w:ascii="Times New Roman" w:hAnsi="Times New Roman"/>
          <w:sz w:val="24"/>
          <w:szCs w:val="24"/>
          <w:lang w:eastAsia="ru-RU"/>
        </w:rPr>
        <w:t>Выбирать подходящий изученный метод для решении изученных типов математических задач;</w:t>
      </w:r>
    </w:p>
    <w:p w:rsidR="0019023B" w:rsidRPr="00526EE2" w:rsidRDefault="0019023B" w:rsidP="0019023B">
      <w:pPr>
        <w:numPr>
          <w:ilvl w:val="0"/>
          <w:numId w:val="101"/>
        </w:numPr>
        <w:tabs>
          <w:tab w:val="left" w:pos="34"/>
          <w:tab w:val="left" w:pos="1134"/>
        </w:tabs>
        <w:spacing w:after="0" w:line="240" w:lineRule="auto"/>
        <w:ind w:left="0" w:firstLine="709"/>
        <w:jc w:val="both"/>
        <w:rPr>
          <w:rFonts w:ascii="Times New Roman" w:hAnsi="Times New Roman"/>
          <w:sz w:val="24"/>
          <w:szCs w:val="24"/>
          <w:lang w:eastAsia="ru-RU"/>
        </w:rPr>
      </w:pPr>
      <w:r w:rsidRPr="00526EE2">
        <w:rPr>
          <w:rFonts w:ascii="Times New Roman" w:hAnsi="Times New Roman"/>
          <w:sz w:val="24"/>
          <w:szCs w:val="24"/>
          <w:lang w:eastAsia="ru-RU"/>
        </w:rPr>
        <w:t>Приводить примеры математических закономерностей в окружающей действительности и произведениях искусства.</w:t>
      </w:r>
    </w:p>
    <w:p w:rsidR="0019023B" w:rsidRPr="00526EE2" w:rsidRDefault="0019023B" w:rsidP="0019023B">
      <w:pPr>
        <w:pStyle w:val="3"/>
        <w:spacing w:before="0" w:beforeAutospacing="0" w:after="0" w:afterAutospacing="0"/>
        <w:rPr>
          <w:sz w:val="24"/>
          <w:szCs w:val="24"/>
        </w:rPr>
      </w:pPr>
      <w:bookmarkStart w:id="77" w:name="_Toc284662722"/>
      <w:bookmarkStart w:id="78" w:name="_Toc284663348"/>
    </w:p>
    <w:p w:rsidR="0019023B" w:rsidRPr="00526EE2" w:rsidRDefault="0019023B" w:rsidP="0019023B">
      <w:pPr>
        <w:pStyle w:val="3"/>
        <w:spacing w:before="0" w:beforeAutospacing="0" w:after="0" w:afterAutospacing="0"/>
        <w:rPr>
          <w:sz w:val="24"/>
          <w:szCs w:val="24"/>
        </w:rPr>
      </w:pPr>
      <w:bookmarkStart w:id="79" w:name="_Toc432970321"/>
      <w:r w:rsidRPr="00526EE2">
        <w:rPr>
          <w:sz w:val="24"/>
          <w:szCs w:val="24"/>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77"/>
      <w:bookmarkEnd w:id="78"/>
      <w:bookmarkEnd w:id="79"/>
    </w:p>
    <w:p w:rsidR="0019023B" w:rsidRPr="00526EE2" w:rsidRDefault="0019023B" w:rsidP="0019023B">
      <w:pPr>
        <w:spacing w:after="0" w:line="240" w:lineRule="auto"/>
        <w:rPr>
          <w:rFonts w:ascii="Times New Roman" w:hAnsi="Times New Roman"/>
          <w:sz w:val="24"/>
          <w:szCs w:val="24"/>
        </w:rPr>
      </w:pPr>
      <w:r w:rsidRPr="00526EE2">
        <w:rPr>
          <w:rFonts w:ascii="Times New Roman" w:hAnsi="Times New Roman"/>
          <w:b/>
          <w:sz w:val="24"/>
          <w:szCs w:val="24"/>
        </w:rPr>
        <w:t>Элементы теории множеств и математической логики</w:t>
      </w:r>
    </w:p>
    <w:p w:rsidR="0019023B" w:rsidRPr="00526EE2" w:rsidRDefault="0019023B" w:rsidP="0019023B">
      <w:pPr>
        <w:pStyle w:val="a8"/>
        <w:numPr>
          <w:ilvl w:val="0"/>
          <w:numId w:val="93"/>
        </w:numPr>
        <w:tabs>
          <w:tab w:val="left" w:pos="1134"/>
        </w:tabs>
        <w:ind w:left="0" w:firstLine="709"/>
        <w:jc w:val="both"/>
        <w:rPr>
          <w:rFonts w:ascii="Times New Roman" w:hAnsi="Times New Roman"/>
          <w:i/>
        </w:rPr>
      </w:pPr>
      <w:r w:rsidRPr="00526EE2">
        <w:rPr>
          <w:rFonts w:ascii="Times New Roman" w:hAnsi="Times New Roman"/>
          <w:i/>
        </w:rPr>
        <w:t>Оперировать</w:t>
      </w:r>
      <w:r w:rsidRPr="00526EE2">
        <w:rPr>
          <w:rStyle w:val="af3"/>
          <w:rFonts w:ascii="Times New Roman" w:hAnsi="Times New Roman"/>
          <w:i/>
        </w:rPr>
        <w:footnoteReference w:id="4"/>
      </w:r>
      <w:r w:rsidRPr="00526EE2">
        <w:rPr>
          <w:rFonts w:ascii="Times New Roman" w:hAnsi="Times New Roman"/>
          <w:i/>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19023B" w:rsidRPr="00526EE2" w:rsidRDefault="0019023B" w:rsidP="0019023B">
      <w:pPr>
        <w:pStyle w:val="a8"/>
        <w:numPr>
          <w:ilvl w:val="0"/>
          <w:numId w:val="93"/>
        </w:numPr>
        <w:tabs>
          <w:tab w:val="left" w:pos="1134"/>
        </w:tabs>
        <w:ind w:left="0" w:firstLine="709"/>
        <w:jc w:val="both"/>
        <w:rPr>
          <w:rFonts w:ascii="Times New Roman" w:hAnsi="Times New Roman"/>
          <w:i/>
        </w:rPr>
      </w:pPr>
      <w:r w:rsidRPr="00526EE2">
        <w:rPr>
          <w:rFonts w:ascii="Times New Roman" w:hAnsi="Times New Roman"/>
          <w:i/>
        </w:rPr>
        <w:t>изображать множества и отношение множеств с помощью кругов Эйлера;</w:t>
      </w:r>
    </w:p>
    <w:p w:rsidR="0019023B" w:rsidRPr="00526EE2" w:rsidRDefault="0019023B" w:rsidP="0019023B">
      <w:pPr>
        <w:pStyle w:val="a8"/>
        <w:numPr>
          <w:ilvl w:val="0"/>
          <w:numId w:val="93"/>
        </w:numPr>
        <w:tabs>
          <w:tab w:val="left" w:pos="1134"/>
        </w:tabs>
        <w:ind w:left="0" w:firstLine="709"/>
        <w:jc w:val="both"/>
        <w:rPr>
          <w:rFonts w:ascii="Times New Roman" w:hAnsi="Times New Roman"/>
          <w:i/>
        </w:rPr>
      </w:pPr>
      <w:r w:rsidRPr="00526EE2">
        <w:rPr>
          <w:rFonts w:ascii="Times New Roman" w:hAnsi="Times New Roman"/>
          <w:i/>
        </w:rPr>
        <w:t xml:space="preserve">определять принадлежность элемента множеству, объединению и пересечению множеств; </w:t>
      </w:r>
    </w:p>
    <w:p w:rsidR="0019023B" w:rsidRPr="00526EE2" w:rsidRDefault="0019023B" w:rsidP="0019023B">
      <w:pPr>
        <w:pStyle w:val="a8"/>
        <w:numPr>
          <w:ilvl w:val="0"/>
          <w:numId w:val="93"/>
        </w:numPr>
        <w:tabs>
          <w:tab w:val="left" w:pos="1134"/>
        </w:tabs>
        <w:ind w:left="0" w:firstLine="709"/>
        <w:jc w:val="both"/>
        <w:rPr>
          <w:rFonts w:ascii="Times New Roman" w:hAnsi="Times New Roman"/>
          <w:i/>
        </w:rPr>
      </w:pPr>
      <w:r w:rsidRPr="00526EE2">
        <w:rPr>
          <w:rFonts w:ascii="Times New Roman" w:hAnsi="Times New Roman"/>
          <w:i/>
        </w:rPr>
        <w:t>задавать множество с помощью перечисления элементов, словесного описания;</w:t>
      </w:r>
    </w:p>
    <w:p w:rsidR="0019023B" w:rsidRPr="00526EE2" w:rsidRDefault="0019023B" w:rsidP="0019023B">
      <w:pPr>
        <w:pStyle w:val="a8"/>
        <w:numPr>
          <w:ilvl w:val="0"/>
          <w:numId w:val="93"/>
        </w:numPr>
        <w:tabs>
          <w:tab w:val="left" w:pos="1134"/>
        </w:tabs>
        <w:ind w:left="0" w:firstLine="709"/>
        <w:jc w:val="both"/>
        <w:rPr>
          <w:rFonts w:ascii="Times New Roman" w:hAnsi="Times New Roman"/>
          <w:i/>
        </w:rPr>
      </w:pPr>
      <w:r w:rsidRPr="00526EE2">
        <w:rPr>
          <w:rFonts w:ascii="Times New Roman" w:hAnsi="Times New Roman"/>
          <w:i/>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19023B" w:rsidRPr="00526EE2" w:rsidRDefault="0019023B" w:rsidP="0019023B">
      <w:pPr>
        <w:pStyle w:val="a8"/>
        <w:numPr>
          <w:ilvl w:val="0"/>
          <w:numId w:val="93"/>
        </w:numPr>
        <w:tabs>
          <w:tab w:val="left" w:pos="1134"/>
        </w:tabs>
        <w:ind w:left="0" w:firstLine="709"/>
        <w:jc w:val="both"/>
        <w:rPr>
          <w:rFonts w:ascii="Times New Roman" w:hAnsi="Times New Roman"/>
          <w:i/>
        </w:rPr>
      </w:pPr>
      <w:r w:rsidRPr="00526EE2">
        <w:rPr>
          <w:rFonts w:ascii="Times New Roman" w:hAnsi="Times New Roman"/>
          <w:i/>
        </w:rPr>
        <w:t>строить высказывания, отрицания высказываний.</w:t>
      </w:r>
    </w:p>
    <w:p w:rsidR="0019023B" w:rsidRPr="00526EE2" w:rsidRDefault="0019023B" w:rsidP="0019023B">
      <w:pPr>
        <w:tabs>
          <w:tab w:val="left" w:pos="1134"/>
        </w:tabs>
        <w:spacing w:after="0" w:line="240" w:lineRule="auto"/>
        <w:rPr>
          <w:rFonts w:ascii="Times New Roman" w:hAnsi="Times New Roman"/>
          <w:b/>
          <w:sz w:val="24"/>
          <w:szCs w:val="24"/>
        </w:rPr>
      </w:pPr>
      <w:r w:rsidRPr="00526EE2">
        <w:rPr>
          <w:rFonts w:ascii="Times New Roman" w:hAnsi="Times New Roman"/>
          <w:b/>
          <w:sz w:val="24"/>
          <w:szCs w:val="24"/>
        </w:rPr>
        <w:t>В повседневной жизни и при изучении других предметов:</w:t>
      </w:r>
    </w:p>
    <w:p w:rsidR="0019023B" w:rsidRPr="00526EE2" w:rsidRDefault="0019023B" w:rsidP="0019023B">
      <w:pPr>
        <w:pStyle w:val="a"/>
        <w:numPr>
          <w:ilvl w:val="0"/>
          <w:numId w:val="89"/>
        </w:numPr>
        <w:tabs>
          <w:tab w:val="left" w:pos="1134"/>
        </w:tabs>
        <w:ind w:left="0" w:firstLine="709"/>
        <w:rPr>
          <w:rFonts w:ascii="Times New Roman" w:hAnsi="Times New Roman"/>
          <w:i/>
          <w:sz w:val="24"/>
          <w:szCs w:val="24"/>
        </w:rPr>
      </w:pPr>
      <w:r w:rsidRPr="00526EE2">
        <w:rPr>
          <w:rFonts w:ascii="Times New Roman" w:hAnsi="Times New Roman"/>
          <w:i/>
          <w:sz w:val="24"/>
          <w:szCs w:val="24"/>
        </w:rPr>
        <w:t>строить цепочки умозаключений на основе использования правил логики;</w:t>
      </w:r>
    </w:p>
    <w:p w:rsidR="0019023B" w:rsidRPr="00526EE2" w:rsidRDefault="0019023B" w:rsidP="0019023B">
      <w:pPr>
        <w:pStyle w:val="a"/>
        <w:numPr>
          <w:ilvl w:val="0"/>
          <w:numId w:val="89"/>
        </w:numPr>
        <w:tabs>
          <w:tab w:val="left" w:pos="1134"/>
        </w:tabs>
        <w:ind w:left="0" w:firstLine="709"/>
        <w:rPr>
          <w:rFonts w:ascii="Times New Roman" w:hAnsi="Times New Roman"/>
          <w:i/>
          <w:sz w:val="24"/>
          <w:szCs w:val="24"/>
        </w:rPr>
      </w:pPr>
      <w:r w:rsidRPr="00526EE2">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p>
    <w:p w:rsidR="0019023B" w:rsidRPr="00526EE2" w:rsidRDefault="0019023B" w:rsidP="0019023B">
      <w:pPr>
        <w:spacing w:after="0" w:line="240" w:lineRule="auto"/>
        <w:rPr>
          <w:rFonts w:ascii="Times New Roman" w:hAnsi="Times New Roman"/>
          <w:b/>
          <w:sz w:val="24"/>
          <w:szCs w:val="24"/>
        </w:rPr>
      </w:pPr>
      <w:r w:rsidRPr="00526EE2">
        <w:rPr>
          <w:rFonts w:ascii="Times New Roman" w:hAnsi="Times New Roman"/>
          <w:b/>
          <w:sz w:val="24"/>
          <w:szCs w:val="24"/>
        </w:rPr>
        <w:t>Числа</w:t>
      </w:r>
    </w:p>
    <w:p w:rsidR="0019023B" w:rsidRPr="00526EE2" w:rsidRDefault="0019023B" w:rsidP="0019023B">
      <w:pPr>
        <w:pStyle w:val="a8"/>
        <w:numPr>
          <w:ilvl w:val="0"/>
          <w:numId w:val="90"/>
        </w:numPr>
        <w:tabs>
          <w:tab w:val="left" w:pos="1134"/>
        </w:tabs>
        <w:ind w:left="0" w:firstLine="709"/>
        <w:contextualSpacing w:val="0"/>
        <w:jc w:val="both"/>
        <w:rPr>
          <w:rFonts w:ascii="Times New Roman" w:hAnsi="Times New Roman"/>
          <w:i/>
        </w:rPr>
      </w:pPr>
      <w:r w:rsidRPr="00526EE2">
        <w:rPr>
          <w:rFonts w:ascii="Times New Roman" w:hAnsi="Times New Roman"/>
          <w:i/>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19023B" w:rsidRPr="00526EE2" w:rsidRDefault="0019023B" w:rsidP="0019023B">
      <w:pPr>
        <w:pStyle w:val="a8"/>
        <w:numPr>
          <w:ilvl w:val="0"/>
          <w:numId w:val="90"/>
        </w:numPr>
        <w:tabs>
          <w:tab w:val="left" w:pos="1134"/>
        </w:tabs>
        <w:ind w:left="0" w:firstLine="709"/>
        <w:contextualSpacing w:val="0"/>
        <w:jc w:val="both"/>
        <w:rPr>
          <w:rFonts w:ascii="Times New Roman" w:hAnsi="Times New Roman"/>
          <w:i/>
        </w:rPr>
      </w:pPr>
      <w:r w:rsidRPr="00526EE2">
        <w:rPr>
          <w:rFonts w:ascii="Times New Roman" w:hAnsi="Times New Roman"/>
          <w:i/>
        </w:rPr>
        <w:t>понимать и объяснять смысл позиционной записи натурального числа;</w:t>
      </w:r>
    </w:p>
    <w:p w:rsidR="0019023B" w:rsidRPr="00526EE2" w:rsidRDefault="0019023B" w:rsidP="0019023B">
      <w:pPr>
        <w:pStyle w:val="a8"/>
        <w:numPr>
          <w:ilvl w:val="0"/>
          <w:numId w:val="90"/>
        </w:numPr>
        <w:tabs>
          <w:tab w:val="left" w:pos="1134"/>
        </w:tabs>
        <w:ind w:left="0" w:firstLine="709"/>
        <w:contextualSpacing w:val="0"/>
        <w:jc w:val="both"/>
        <w:rPr>
          <w:rFonts w:ascii="Times New Roman" w:hAnsi="Times New Roman"/>
          <w:i/>
        </w:rPr>
      </w:pPr>
      <w:r w:rsidRPr="00526EE2">
        <w:rPr>
          <w:rFonts w:ascii="Times New Roman" w:hAnsi="Times New Roman"/>
          <w:i/>
        </w:rPr>
        <w:lastRenderedPageBreak/>
        <w:t>выполнять вычисления, в том числе с использованием приёмов рациональных вычислений;</w:t>
      </w:r>
    </w:p>
    <w:p w:rsidR="0019023B" w:rsidRPr="00526EE2" w:rsidRDefault="0019023B" w:rsidP="0019023B">
      <w:pPr>
        <w:pStyle w:val="a8"/>
        <w:numPr>
          <w:ilvl w:val="0"/>
          <w:numId w:val="90"/>
        </w:numPr>
        <w:tabs>
          <w:tab w:val="left" w:pos="1134"/>
        </w:tabs>
        <w:ind w:left="0" w:firstLine="709"/>
        <w:contextualSpacing w:val="0"/>
        <w:jc w:val="both"/>
        <w:rPr>
          <w:rFonts w:ascii="Times New Roman" w:hAnsi="Times New Roman"/>
          <w:i/>
        </w:rPr>
      </w:pPr>
      <w:r w:rsidRPr="00526EE2">
        <w:rPr>
          <w:rFonts w:ascii="Times New Roman" w:hAnsi="Times New Roman"/>
          <w:i/>
        </w:rPr>
        <w:t>выполнять округление рациональных чисел с заданной точностью;</w:t>
      </w:r>
    </w:p>
    <w:p w:rsidR="0019023B" w:rsidRPr="00526EE2" w:rsidRDefault="0019023B" w:rsidP="0019023B">
      <w:pPr>
        <w:pStyle w:val="a8"/>
        <w:numPr>
          <w:ilvl w:val="0"/>
          <w:numId w:val="90"/>
        </w:numPr>
        <w:tabs>
          <w:tab w:val="left" w:pos="1134"/>
        </w:tabs>
        <w:ind w:left="0" w:firstLine="709"/>
        <w:contextualSpacing w:val="0"/>
        <w:jc w:val="both"/>
        <w:rPr>
          <w:rFonts w:ascii="Times New Roman" w:hAnsi="Times New Roman"/>
          <w:i/>
        </w:rPr>
      </w:pPr>
      <w:r w:rsidRPr="00526EE2">
        <w:rPr>
          <w:rFonts w:ascii="Times New Roman" w:hAnsi="Times New Roman"/>
          <w:i/>
        </w:rPr>
        <w:t>сравнивать рациональные и иррациональные числа;</w:t>
      </w:r>
    </w:p>
    <w:p w:rsidR="0019023B" w:rsidRPr="00526EE2" w:rsidRDefault="0019023B" w:rsidP="0019023B">
      <w:pPr>
        <w:pStyle w:val="a8"/>
        <w:numPr>
          <w:ilvl w:val="0"/>
          <w:numId w:val="90"/>
        </w:numPr>
        <w:tabs>
          <w:tab w:val="left" w:pos="1134"/>
        </w:tabs>
        <w:ind w:left="0" w:firstLine="709"/>
        <w:contextualSpacing w:val="0"/>
        <w:jc w:val="both"/>
        <w:rPr>
          <w:rFonts w:ascii="Times New Roman" w:hAnsi="Times New Roman"/>
          <w:i/>
        </w:rPr>
      </w:pPr>
      <w:r w:rsidRPr="00526EE2">
        <w:rPr>
          <w:rFonts w:ascii="Times New Roman" w:hAnsi="Times New Roman"/>
          <w:i/>
        </w:rPr>
        <w:t>представлять рациональное число в виде десятичной дроби</w:t>
      </w:r>
    </w:p>
    <w:p w:rsidR="0019023B" w:rsidRPr="00526EE2" w:rsidRDefault="0019023B" w:rsidP="0019023B">
      <w:pPr>
        <w:pStyle w:val="a8"/>
        <w:numPr>
          <w:ilvl w:val="0"/>
          <w:numId w:val="90"/>
        </w:numPr>
        <w:tabs>
          <w:tab w:val="left" w:pos="1134"/>
        </w:tabs>
        <w:ind w:left="0" w:firstLine="709"/>
        <w:contextualSpacing w:val="0"/>
        <w:jc w:val="both"/>
        <w:rPr>
          <w:rFonts w:ascii="Times New Roman" w:hAnsi="Times New Roman"/>
          <w:i/>
        </w:rPr>
      </w:pPr>
      <w:r w:rsidRPr="00526EE2">
        <w:rPr>
          <w:rFonts w:ascii="Times New Roman" w:hAnsi="Times New Roman"/>
          <w:i/>
        </w:rPr>
        <w:t>упорядочивать числа, записанные в виде обыкновенной и десятичной дроби;</w:t>
      </w:r>
    </w:p>
    <w:p w:rsidR="0019023B" w:rsidRPr="00526EE2" w:rsidRDefault="0019023B" w:rsidP="0019023B">
      <w:pPr>
        <w:pStyle w:val="a8"/>
        <w:numPr>
          <w:ilvl w:val="0"/>
          <w:numId w:val="90"/>
        </w:numPr>
        <w:tabs>
          <w:tab w:val="left" w:pos="1134"/>
        </w:tabs>
        <w:ind w:left="0" w:firstLine="709"/>
        <w:contextualSpacing w:val="0"/>
        <w:jc w:val="both"/>
        <w:rPr>
          <w:rFonts w:ascii="Times New Roman" w:hAnsi="Times New Roman"/>
          <w:i/>
        </w:rPr>
      </w:pPr>
      <w:r w:rsidRPr="00526EE2">
        <w:rPr>
          <w:rFonts w:ascii="Times New Roman" w:hAnsi="Times New Roman"/>
          <w:i/>
        </w:rPr>
        <w:t>находить НОД и НОК чисел и использовать их при решении задач.</w:t>
      </w:r>
    </w:p>
    <w:p w:rsidR="0019023B" w:rsidRPr="00526EE2" w:rsidRDefault="0019023B" w:rsidP="0019023B">
      <w:pPr>
        <w:tabs>
          <w:tab w:val="left" w:pos="1134"/>
        </w:tabs>
        <w:spacing w:after="0" w:line="240" w:lineRule="auto"/>
        <w:rPr>
          <w:rFonts w:ascii="Times New Roman" w:hAnsi="Times New Roman"/>
          <w:b/>
          <w:sz w:val="24"/>
          <w:szCs w:val="24"/>
        </w:rPr>
      </w:pPr>
      <w:r w:rsidRPr="00526EE2">
        <w:rPr>
          <w:rFonts w:ascii="Times New Roman" w:hAnsi="Times New Roman"/>
          <w:b/>
          <w:sz w:val="24"/>
          <w:szCs w:val="24"/>
        </w:rPr>
        <w:t>В повседневной жизни и при изучении других предметов:</w:t>
      </w:r>
    </w:p>
    <w:p w:rsidR="0019023B" w:rsidRPr="00526EE2" w:rsidRDefault="0019023B" w:rsidP="0019023B">
      <w:pPr>
        <w:pStyle w:val="a"/>
        <w:numPr>
          <w:ilvl w:val="0"/>
          <w:numId w:val="89"/>
        </w:numPr>
        <w:tabs>
          <w:tab w:val="left" w:pos="1134"/>
        </w:tabs>
        <w:ind w:left="0" w:firstLine="709"/>
        <w:rPr>
          <w:rFonts w:ascii="Times New Roman" w:hAnsi="Times New Roman"/>
          <w:i/>
          <w:sz w:val="24"/>
          <w:szCs w:val="24"/>
        </w:rPr>
      </w:pPr>
      <w:r w:rsidRPr="00526EE2">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19023B" w:rsidRPr="00526EE2" w:rsidRDefault="0019023B" w:rsidP="0019023B">
      <w:pPr>
        <w:pStyle w:val="a"/>
        <w:numPr>
          <w:ilvl w:val="0"/>
          <w:numId w:val="89"/>
        </w:numPr>
        <w:tabs>
          <w:tab w:val="left" w:pos="1134"/>
        </w:tabs>
        <w:ind w:left="0" w:firstLine="709"/>
        <w:rPr>
          <w:rFonts w:ascii="Times New Roman" w:hAnsi="Times New Roman"/>
          <w:i/>
          <w:sz w:val="24"/>
          <w:szCs w:val="24"/>
        </w:rPr>
      </w:pPr>
      <w:r w:rsidRPr="00526EE2">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19023B" w:rsidRPr="00526EE2" w:rsidRDefault="0019023B" w:rsidP="0019023B">
      <w:pPr>
        <w:pStyle w:val="a"/>
        <w:numPr>
          <w:ilvl w:val="0"/>
          <w:numId w:val="89"/>
        </w:numPr>
        <w:tabs>
          <w:tab w:val="left" w:pos="1134"/>
        </w:tabs>
        <w:ind w:left="0" w:firstLine="709"/>
        <w:rPr>
          <w:rFonts w:ascii="Times New Roman" w:hAnsi="Times New Roman"/>
          <w:i/>
          <w:sz w:val="24"/>
          <w:szCs w:val="24"/>
        </w:rPr>
      </w:pPr>
      <w:r w:rsidRPr="00526EE2">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19023B" w:rsidRPr="00526EE2" w:rsidRDefault="0019023B" w:rsidP="0019023B">
      <w:pPr>
        <w:pStyle w:val="a"/>
        <w:numPr>
          <w:ilvl w:val="0"/>
          <w:numId w:val="89"/>
        </w:numPr>
        <w:tabs>
          <w:tab w:val="left" w:pos="1134"/>
        </w:tabs>
        <w:ind w:left="0" w:firstLine="709"/>
        <w:rPr>
          <w:rFonts w:ascii="Times New Roman" w:hAnsi="Times New Roman"/>
          <w:i/>
          <w:sz w:val="24"/>
          <w:szCs w:val="24"/>
        </w:rPr>
      </w:pPr>
      <w:r w:rsidRPr="00526EE2">
        <w:rPr>
          <w:rFonts w:ascii="Times New Roman" w:hAnsi="Times New Roman"/>
          <w:i/>
          <w:sz w:val="24"/>
          <w:szCs w:val="24"/>
        </w:rPr>
        <w:t>записывать и округлять числовые значения реальных величин с использованием разных систем измерения.</w:t>
      </w:r>
    </w:p>
    <w:p w:rsidR="0019023B" w:rsidRPr="00526EE2" w:rsidRDefault="0019023B" w:rsidP="0019023B">
      <w:pPr>
        <w:spacing w:after="0" w:line="240" w:lineRule="auto"/>
        <w:rPr>
          <w:rFonts w:ascii="Times New Roman" w:hAnsi="Times New Roman"/>
          <w:b/>
          <w:sz w:val="24"/>
          <w:szCs w:val="24"/>
        </w:rPr>
      </w:pPr>
      <w:r w:rsidRPr="00526EE2">
        <w:rPr>
          <w:rFonts w:ascii="Times New Roman" w:hAnsi="Times New Roman"/>
          <w:b/>
          <w:sz w:val="24"/>
          <w:szCs w:val="24"/>
        </w:rPr>
        <w:t>Тождественные преобразования</w:t>
      </w:r>
    </w:p>
    <w:p w:rsidR="0019023B" w:rsidRPr="00526EE2" w:rsidRDefault="0019023B" w:rsidP="0019023B">
      <w:pPr>
        <w:pStyle w:val="a"/>
        <w:numPr>
          <w:ilvl w:val="0"/>
          <w:numId w:val="89"/>
        </w:numPr>
        <w:tabs>
          <w:tab w:val="left" w:pos="1134"/>
        </w:tabs>
        <w:ind w:left="0" w:firstLine="709"/>
        <w:rPr>
          <w:rFonts w:ascii="Times New Roman" w:hAnsi="Times New Roman"/>
          <w:i/>
          <w:sz w:val="24"/>
          <w:szCs w:val="24"/>
        </w:rPr>
      </w:pPr>
      <w:r w:rsidRPr="00526EE2">
        <w:rPr>
          <w:rFonts w:ascii="Times New Roman" w:hAnsi="Times New Roman"/>
          <w:i/>
          <w:sz w:val="24"/>
          <w:szCs w:val="24"/>
        </w:rPr>
        <w:t>Оперировать понятиями степени с натуральным показателем, степени с целым отрицательным показателем;</w:t>
      </w:r>
    </w:p>
    <w:p w:rsidR="0019023B" w:rsidRPr="00526EE2" w:rsidRDefault="0019023B" w:rsidP="0019023B">
      <w:pPr>
        <w:pStyle w:val="a"/>
        <w:numPr>
          <w:ilvl w:val="0"/>
          <w:numId w:val="89"/>
        </w:numPr>
        <w:tabs>
          <w:tab w:val="left" w:pos="1134"/>
        </w:tabs>
        <w:ind w:left="0" w:firstLine="709"/>
        <w:rPr>
          <w:rFonts w:ascii="Times New Roman" w:hAnsi="Times New Roman"/>
          <w:i/>
          <w:sz w:val="24"/>
          <w:szCs w:val="24"/>
        </w:rPr>
      </w:pPr>
      <w:r w:rsidRPr="00526EE2">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19023B" w:rsidRPr="00526EE2" w:rsidRDefault="0019023B" w:rsidP="0019023B">
      <w:pPr>
        <w:pStyle w:val="a"/>
        <w:numPr>
          <w:ilvl w:val="0"/>
          <w:numId w:val="89"/>
        </w:numPr>
        <w:tabs>
          <w:tab w:val="left" w:pos="1134"/>
        </w:tabs>
        <w:ind w:left="0" w:firstLine="709"/>
        <w:rPr>
          <w:rFonts w:ascii="Times New Roman" w:hAnsi="Times New Roman"/>
          <w:i/>
          <w:sz w:val="24"/>
          <w:szCs w:val="24"/>
        </w:rPr>
      </w:pPr>
      <w:r w:rsidRPr="00526EE2">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19023B" w:rsidRPr="00526EE2" w:rsidRDefault="0019023B" w:rsidP="0019023B">
      <w:pPr>
        <w:pStyle w:val="a"/>
        <w:numPr>
          <w:ilvl w:val="0"/>
          <w:numId w:val="89"/>
        </w:numPr>
        <w:tabs>
          <w:tab w:val="left" w:pos="1134"/>
        </w:tabs>
        <w:ind w:left="0" w:firstLine="709"/>
        <w:rPr>
          <w:rFonts w:ascii="Times New Roman" w:hAnsi="Times New Roman"/>
          <w:i/>
          <w:sz w:val="24"/>
          <w:szCs w:val="24"/>
        </w:rPr>
      </w:pPr>
      <w:r w:rsidRPr="00526EE2">
        <w:rPr>
          <w:rFonts w:ascii="Times New Roman" w:hAnsi="Times New Roman"/>
          <w:i/>
          <w:sz w:val="24"/>
          <w:szCs w:val="24"/>
        </w:rPr>
        <w:t>выделять квадрат суммы и разности одночленов;</w:t>
      </w:r>
    </w:p>
    <w:p w:rsidR="0019023B" w:rsidRPr="00526EE2" w:rsidRDefault="0019023B" w:rsidP="0019023B">
      <w:pPr>
        <w:pStyle w:val="a"/>
        <w:numPr>
          <w:ilvl w:val="0"/>
          <w:numId w:val="89"/>
        </w:numPr>
        <w:tabs>
          <w:tab w:val="left" w:pos="1134"/>
        </w:tabs>
        <w:ind w:left="0" w:firstLine="709"/>
        <w:rPr>
          <w:rFonts w:ascii="Times New Roman" w:hAnsi="Times New Roman"/>
          <w:i/>
          <w:sz w:val="24"/>
          <w:szCs w:val="24"/>
        </w:rPr>
      </w:pPr>
      <w:r w:rsidRPr="00526EE2">
        <w:rPr>
          <w:rFonts w:ascii="Times New Roman" w:hAnsi="Times New Roman"/>
          <w:i/>
          <w:sz w:val="24"/>
          <w:szCs w:val="24"/>
        </w:rPr>
        <w:t>раскладывать на множители квадратный   трёхчлен;</w:t>
      </w:r>
    </w:p>
    <w:p w:rsidR="0019023B" w:rsidRPr="00526EE2" w:rsidRDefault="0019023B" w:rsidP="0019023B">
      <w:pPr>
        <w:pStyle w:val="a"/>
        <w:numPr>
          <w:ilvl w:val="0"/>
          <w:numId w:val="89"/>
        </w:numPr>
        <w:tabs>
          <w:tab w:val="left" w:pos="1134"/>
        </w:tabs>
        <w:ind w:left="0" w:firstLine="709"/>
        <w:rPr>
          <w:rFonts w:ascii="Times New Roman" w:hAnsi="Times New Roman"/>
          <w:i/>
          <w:sz w:val="24"/>
          <w:szCs w:val="24"/>
        </w:rPr>
      </w:pPr>
      <w:r w:rsidRPr="00526EE2">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19023B" w:rsidRPr="00526EE2" w:rsidRDefault="0019023B" w:rsidP="0019023B">
      <w:pPr>
        <w:pStyle w:val="a"/>
        <w:numPr>
          <w:ilvl w:val="0"/>
          <w:numId w:val="89"/>
        </w:numPr>
        <w:tabs>
          <w:tab w:val="left" w:pos="1134"/>
        </w:tabs>
        <w:ind w:left="0" w:firstLine="709"/>
        <w:rPr>
          <w:rFonts w:ascii="Times New Roman" w:hAnsi="Times New Roman"/>
          <w:i/>
          <w:sz w:val="24"/>
          <w:szCs w:val="24"/>
        </w:rPr>
      </w:pPr>
      <w:r w:rsidRPr="00526EE2">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19023B" w:rsidRPr="00526EE2" w:rsidRDefault="0019023B" w:rsidP="0019023B">
      <w:pPr>
        <w:pStyle w:val="a"/>
        <w:numPr>
          <w:ilvl w:val="0"/>
          <w:numId w:val="89"/>
        </w:numPr>
        <w:tabs>
          <w:tab w:val="left" w:pos="1134"/>
        </w:tabs>
        <w:ind w:left="0" w:firstLine="709"/>
        <w:rPr>
          <w:rFonts w:ascii="Times New Roman" w:hAnsi="Times New Roman"/>
          <w:i/>
          <w:sz w:val="24"/>
          <w:szCs w:val="24"/>
        </w:rPr>
      </w:pPr>
      <w:r w:rsidRPr="00526EE2">
        <w:rPr>
          <w:rFonts w:ascii="Times New Roman" w:hAnsi="Times New Roman"/>
          <w:i/>
          <w:sz w:val="24"/>
          <w:szCs w:val="24"/>
        </w:rPr>
        <w:t>выполнять преобразования выражений, содержащих квадратные корни;</w:t>
      </w:r>
    </w:p>
    <w:p w:rsidR="0019023B" w:rsidRPr="00526EE2" w:rsidRDefault="0019023B" w:rsidP="0019023B">
      <w:pPr>
        <w:pStyle w:val="a"/>
        <w:numPr>
          <w:ilvl w:val="0"/>
          <w:numId w:val="89"/>
        </w:numPr>
        <w:tabs>
          <w:tab w:val="left" w:pos="1134"/>
        </w:tabs>
        <w:ind w:left="0" w:firstLine="709"/>
        <w:rPr>
          <w:rFonts w:ascii="Times New Roman" w:hAnsi="Times New Roman"/>
          <w:i/>
          <w:sz w:val="24"/>
          <w:szCs w:val="24"/>
        </w:rPr>
      </w:pPr>
      <w:r w:rsidRPr="00526EE2">
        <w:rPr>
          <w:rFonts w:ascii="Times New Roman" w:hAnsi="Times New Roman"/>
          <w:i/>
          <w:sz w:val="24"/>
          <w:szCs w:val="24"/>
        </w:rPr>
        <w:t>выделять квадрат суммы или разности двучлена в выражениях, содержащих квадратные корни;</w:t>
      </w:r>
    </w:p>
    <w:p w:rsidR="0019023B" w:rsidRPr="00526EE2" w:rsidRDefault="0019023B" w:rsidP="0019023B">
      <w:pPr>
        <w:pStyle w:val="a"/>
        <w:numPr>
          <w:ilvl w:val="0"/>
          <w:numId w:val="89"/>
        </w:numPr>
        <w:tabs>
          <w:tab w:val="left" w:pos="1134"/>
        </w:tabs>
        <w:ind w:left="0" w:firstLine="709"/>
        <w:rPr>
          <w:rFonts w:ascii="Times New Roman" w:hAnsi="Times New Roman"/>
          <w:i/>
          <w:sz w:val="24"/>
          <w:szCs w:val="24"/>
        </w:rPr>
      </w:pPr>
      <w:r w:rsidRPr="00526EE2">
        <w:rPr>
          <w:rFonts w:ascii="Times New Roman" w:hAnsi="Times New Roman"/>
          <w:i/>
          <w:sz w:val="24"/>
          <w:szCs w:val="24"/>
        </w:rPr>
        <w:t>выполнять преобразования выражений, содержащих модуль.</w:t>
      </w:r>
    </w:p>
    <w:p w:rsidR="0019023B" w:rsidRPr="00526EE2" w:rsidRDefault="0019023B" w:rsidP="0019023B">
      <w:pPr>
        <w:tabs>
          <w:tab w:val="left" w:pos="1134"/>
        </w:tabs>
        <w:spacing w:after="0" w:line="240" w:lineRule="auto"/>
        <w:rPr>
          <w:rFonts w:ascii="Times New Roman" w:hAnsi="Times New Roman"/>
          <w:b/>
          <w:sz w:val="24"/>
          <w:szCs w:val="24"/>
        </w:rPr>
      </w:pPr>
      <w:r w:rsidRPr="00526EE2">
        <w:rPr>
          <w:rFonts w:ascii="Times New Roman" w:hAnsi="Times New Roman"/>
          <w:b/>
          <w:sz w:val="24"/>
          <w:szCs w:val="24"/>
        </w:rPr>
        <w:t>В повседневной жизни и при изучении других предметов:</w:t>
      </w:r>
    </w:p>
    <w:p w:rsidR="0019023B" w:rsidRPr="00526EE2" w:rsidRDefault="0019023B" w:rsidP="0019023B">
      <w:pPr>
        <w:pStyle w:val="a"/>
        <w:numPr>
          <w:ilvl w:val="0"/>
          <w:numId w:val="103"/>
        </w:numPr>
        <w:tabs>
          <w:tab w:val="left" w:pos="1134"/>
        </w:tabs>
        <w:ind w:left="0" w:firstLine="709"/>
        <w:rPr>
          <w:rFonts w:ascii="Times New Roman" w:hAnsi="Times New Roman"/>
          <w:i/>
          <w:sz w:val="24"/>
          <w:szCs w:val="24"/>
        </w:rPr>
      </w:pPr>
      <w:r w:rsidRPr="00526EE2">
        <w:rPr>
          <w:rFonts w:ascii="Times New Roman" w:hAnsi="Times New Roman"/>
          <w:i/>
          <w:sz w:val="24"/>
          <w:szCs w:val="24"/>
        </w:rPr>
        <w:t>выполнять преобразования и действия с числами, записанными в стандартном виде;</w:t>
      </w:r>
    </w:p>
    <w:p w:rsidR="0019023B" w:rsidRPr="00526EE2" w:rsidRDefault="0019023B" w:rsidP="0019023B">
      <w:pPr>
        <w:pStyle w:val="a"/>
        <w:numPr>
          <w:ilvl w:val="0"/>
          <w:numId w:val="103"/>
        </w:numPr>
        <w:tabs>
          <w:tab w:val="left" w:pos="1134"/>
        </w:tabs>
        <w:ind w:left="0" w:firstLine="709"/>
        <w:rPr>
          <w:rFonts w:ascii="Times New Roman" w:hAnsi="Times New Roman"/>
          <w:i/>
          <w:sz w:val="24"/>
          <w:szCs w:val="24"/>
        </w:rPr>
      </w:pPr>
      <w:r w:rsidRPr="00526EE2">
        <w:rPr>
          <w:rFonts w:ascii="Times New Roman" w:hAnsi="Times New Roman"/>
          <w:i/>
          <w:sz w:val="24"/>
          <w:szCs w:val="24"/>
        </w:rPr>
        <w:t>выполнять преобразования алгебраических выражений при решении задач других учебных предметов.</w:t>
      </w:r>
    </w:p>
    <w:p w:rsidR="0019023B" w:rsidRPr="00526EE2" w:rsidRDefault="0019023B" w:rsidP="0019023B">
      <w:pPr>
        <w:spacing w:after="0" w:line="240" w:lineRule="auto"/>
        <w:rPr>
          <w:rFonts w:ascii="Times New Roman" w:hAnsi="Times New Roman"/>
          <w:b/>
          <w:sz w:val="24"/>
          <w:szCs w:val="24"/>
        </w:rPr>
      </w:pPr>
      <w:r w:rsidRPr="00526EE2">
        <w:rPr>
          <w:rFonts w:ascii="Times New Roman" w:hAnsi="Times New Roman"/>
          <w:b/>
          <w:sz w:val="24"/>
          <w:szCs w:val="24"/>
        </w:rPr>
        <w:t>Уравнения и неравенства</w:t>
      </w:r>
    </w:p>
    <w:p w:rsidR="0019023B" w:rsidRPr="00526EE2" w:rsidRDefault="0019023B" w:rsidP="0019023B">
      <w:pPr>
        <w:pStyle w:val="a"/>
        <w:numPr>
          <w:ilvl w:val="0"/>
          <w:numId w:val="89"/>
        </w:numPr>
        <w:tabs>
          <w:tab w:val="left" w:pos="1134"/>
        </w:tabs>
        <w:ind w:left="0" w:firstLine="709"/>
        <w:rPr>
          <w:rFonts w:ascii="Times New Roman" w:hAnsi="Times New Roman"/>
          <w:i/>
          <w:sz w:val="24"/>
          <w:szCs w:val="24"/>
        </w:rPr>
      </w:pPr>
      <w:r w:rsidRPr="00526EE2">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19023B" w:rsidRPr="00526EE2" w:rsidRDefault="0019023B" w:rsidP="0019023B">
      <w:pPr>
        <w:pStyle w:val="a"/>
        <w:numPr>
          <w:ilvl w:val="0"/>
          <w:numId w:val="89"/>
        </w:numPr>
        <w:tabs>
          <w:tab w:val="left" w:pos="1134"/>
        </w:tabs>
        <w:ind w:left="0" w:firstLine="709"/>
        <w:rPr>
          <w:rFonts w:ascii="Times New Roman" w:hAnsi="Times New Roman"/>
          <w:i/>
          <w:sz w:val="24"/>
          <w:szCs w:val="24"/>
        </w:rPr>
      </w:pPr>
      <w:r w:rsidRPr="00526EE2">
        <w:rPr>
          <w:rFonts w:ascii="Times New Roman" w:hAnsi="Times New Roman"/>
          <w:i/>
          <w:sz w:val="24"/>
          <w:szCs w:val="24"/>
        </w:rPr>
        <w:t>решать линейные уравнения и уравнения, сводимые к линейным с помощью тождественных преобразований;</w:t>
      </w:r>
    </w:p>
    <w:p w:rsidR="0019023B" w:rsidRPr="00526EE2" w:rsidRDefault="0019023B" w:rsidP="0019023B">
      <w:pPr>
        <w:pStyle w:val="a"/>
        <w:numPr>
          <w:ilvl w:val="0"/>
          <w:numId w:val="89"/>
        </w:numPr>
        <w:tabs>
          <w:tab w:val="left" w:pos="1134"/>
        </w:tabs>
        <w:ind w:left="0" w:firstLine="709"/>
        <w:rPr>
          <w:rFonts w:ascii="Times New Roman" w:hAnsi="Times New Roman"/>
          <w:i/>
          <w:sz w:val="24"/>
          <w:szCs w:val="24"/>
        </w:rPr>
      </w:pPr>
      <w:r w:rsidRPr="00526EE2">
        <w:rPr>
          <w:rFonts w:ascii="Times New Roman" w:hAnsi="Times New Roman"/>
          <w:i/>
          <w:sz w:val="24"/>
          <w:szCs w:val="24"/>
        </w:rPr>
        <w:t>решать квадратные уравнения и уравнения, сводимые к квадратным с помощью тождественных преобразований;</w:t>
      </w:r>
    </w:p>
    <w:p w:rsidR="0019023B" w:rsidRPr="00526EE2" w:rsidRDefault="0019023B" w:rsidP="0019023B">
      <w:pPr>
        <w:pStyle w:val="a"/>
        <w:numPr>
          <w:ilvl w:val="0"/>
          <w:numId w:val="89"/>
        </w:numPr>
        <w:tabs>
          <w:tab w:val="left" w:pos="1134"/>
        </w:tabs>
        <w:ind w:left="0" w:firstLine="709"/>
        <w:rPr>
          <w:rFonts w:ascii="Times New Roman" w:hAnsi="Times New Roman"/>
          <w:i/>
          <w:sz w:val="24"/>
          <w:szCs w:val="24"/>
        </w:rPr>
      </w:pPr>
      <w:r w:rsidRPr="00526EE2">
        <w:rPr>
          <w:rFonts w:ascii="Times New Roman" w:hAnsi="Times New Roman"/>
          <w:i/>
          <w:sz w:val="24"/>
          <w:szCs w:val="24"/>
        </w:rPr>
        <w:lastRenderedPageBreak/>
        <w:t>решать дробно-линейные уравнения;</w:t>
      </w:r>
    </w:p>
    <w:p w:rsidR="0019023B" w:rsidRPr="00526EE2" w:rsidRDefault="0019023B" w:rsidP="0019023B">
      <w:pPr>
        <w:pStyle w:val="a"/>
        <w:numPr>
          <w:ilvl w:val="0"/>
          <w:numId w:val="89"/>
        </w:numPr>
        <w:tabs>
          <w:tab w:val="left" w:pos="1134"/>
        </w:tabs>
        <w:ind w:left="0" w:firstLine="709"/>
        <w:rPr>
          <w:rFonts w:ascii="Times New Roman" w:hAnsi="Times New Roman"/>
          <w:i/>
          <w:sz w:val="24"/>
          <w:szCs w:val="24"/>
        </w:rPr>
      </w:pPr>
      <w:r w:rsidRPr="00526EE2">
        <w:rPr>
          <w:rFonts w:ascii="Times New Roman" w:hAnsi="Times New Roman"/>
          <w:i/>
          <w:sz w:val="24"/>
          <w:szCs w:val="24"/>
        </w:rPr>
        <w:t xml:space="preserve">решать простейшие иррациональные уравнения вида </w:t>
      </w:r>
      <w:r w:rsidRPr="00526EE2">
        <w:rPr>
          <w:rFonts w:ascii="Times New Roman" w:hAnsi="Times New Roman"/>
          <w:i/>
          <w:position w:val="-16"/>
          <w:sz w:val="24"/>
          <w:szCs w:val="24"/>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21.8pt" o:ole="">
            <v:imagedata r:id="rId9" o:title=""/>
          </v:shape>
          <o:OLEObject Type="Embed" ProgID="Equation.DSMT4" ShapeID="_x0000_i1025" DrawAspect="Content" ObjectID="_1517148037" r:id="rId10"/>
        </w:object>
      </w:r>
      <w:r w:rsidRPr="00526EE2">
        <w:rPr>
          <w:rFonts w:ascii="Times New Roman" w:hAnsi="Times New Roman"/>
          <w:i/>
          <w:sz w:val="24"/>
          <w:szCs w:val="24"/>
        </w:rPr>
        <w:t xml:space="preserve">, </w:t>
      </w:r>
      <w:r w:rsidRPr="00526EE2">
        <w:rPr>
          <w:rFonts w:ascii="Times New Roman" w:hAnsi="Times New Roman"/>
          <w:i/>
          <w:position w:val="-16"/>
          <w:sz w:val="24"/>
          <w:szCs w:val="24"/>
        </w:rPr>
        <w:object w:dxaOrig="1680" w:dyaOrig="460">
          <v:shape id="_x0000_i1026" type="#_x0000_t75" style="width:83.5pt;height:21.8pt" o:ole="">
            <v:imagedata r:id="rId11" o:title=""/>
          </v:shape>
          <o:OLEObject Type="Embed" ProgID="Equation.DSMT4" ShapeID="_x0000_i1026" DrawAspect="Content" ObjectID="_1517148038" r:id="rId12"/>
        </w:object>
      </w:r>
      <w:r w:rsidRPr="00526EE2">
        <w:rPr>
          <w:rFonts w:ascii="Times New Roman" w:hAnsi="Times New Roman"/>
          <w:i/>
          <w:sz w:val="24"/>
          <w:szCs w:val="24"/>
        </w:rPr>
        <w:t>;</w:t>
      </w:r>
    </w:p>
    <w:p w:rsidR="0019023B" w:rsidRPr="00526EE2" w:rsidRDefault="0019023B" w:rsidP="0019023B">
      <w:pPr>
        <w:pStyle w:val="a"/>
        <w:numPr>
          <w:ilvl w:val="0"/>
          <w:numId w:val="89"/>
        </w:numPr>
        <w:tabs>
          <w:tab w:val="left" w:pos="1134"/>
        </w:tabs>
        <w:ind w:left="0" w:firstLine="709"/>
        <w:rPr>
          <w:rFonts w:ascii="Times New Roman" w:hAnsi="Times New Roman"/>
          <w:i/>
          <w:sz w:val="24"/>
          <w:szCs w:val="24"/>
        </w:rPr>
      </w:pPr>
      <w:r w:rsidRPr="00526EE2">
        <w:rPr>
          <w:rFonts w:ascii="Times New Roman" w:hAnsi="Times New Roman"/>
          <w:i/>
          <w:sz w:val="24"/>
          <w:szCs w:val="24"/>
        </w:rPr>
        <w:t>решать уравнения вида</w:t>
      </w:r>
      <w:r w:rsidRPr="00526EE2">
        <w:rPr>
          <w:rFonts w:ascii="Times New Roman" w:hAnsi="Times New Roman"/>
          <w:i/>
          <w:position w:val="-6"/>
          <w:sz w:val="24"/>
          <w:szCs w:val="24"/>
        </w:rPr>
        <w:object w:dxaOrig="700" w:dyaOrig="360">
          <v:shape id="_x0000_i1027" type="#_x0000_t75" style="width:36.3pt;height:16.95pt" o:ole="">
            <v:imagedata r:id="rId13" o:title=""/>
          </v:shape>
          <o:OLEObject Type="Embed" ProgID="Equation.DSMT4" ShapeID="_x0000_i1027" DrawAspect="Content" ObjectID="_1517148039" r:id="rId14"/>
        </w:object>
      </w:r>
      <w:r w:rsidRPr="00526EE2">
        <w:rPr>
          <w:rFonts w:ascii="Times New Roman" w:hAnsi="Times New Roman"/>
          <w:i/>
          <w:sz w:val="24"/>
          <w:szCs w:val="24"/>
        </w:rPr>
        <w:t>;</w:t>
      </w:r>
    </w:p>
    <w:p w:rsidR="0019023B" w:rsidRPr="00526EE2" w:rsidRDefault="0019023B" w:rsidP="0019023B">
      <w:pPr>
        <w:pStyle w:val="a"/>
        <w:numPr>
          <w:ilvl w:val="0"/>
          <w:numId w:val="89"/>
        </w:numPr>
        <w:tabs>
          <w:tab w:val="left" w:pos="1134"/>
        </w:tabs>
        <w:ind w:left="0" w:firstLine="709"/>
        <w:rPr>
          <w:rFonts w:ascii="Times New Roman" w:hAnsi="Times New Roman"/>
          <w:i/>
          <w:sz w:val="24"/>
          <w:szCs w:val="24"/>
        </w:rPr>
      </w:pPr>
      <w:r w:rsidRPr="00526EE2">
        <w:rPr>
          <w:rFonts w:ascii="Times New Roman" w:hAnsi="Times New Roman"/>
          <w:i/>
          <w:sz w:val="24"/>
          <w:szCs w:val="24"/>
        </w:rPr>
        <w:t>решать уравнения способом разложения на множители и замены переменной;</w:t>
      </w:r>
    </w:p>
    <w:p w:rsidR="0019023B" w:rsidRPr="00526EE2" w:rsidRDefault="0019023B" w:rsidP="0019023B">
      <w:pPr>
        <w:pStyle w:val="a"/>
        <w:numPr>
          <w:ilvl w:val="0"/>
          <w:numId w:val="89"/>
        </w:numPr>
        <w:tabs>
          <w:tab w:val="left" w:pos="1134"/>
        </w:tabs>
        <w:ind w:left="0" w:firstLine="709"/>
        <w:rPr>
          <w:rFonts w:ascii="Times New Roman" w:hAnsi="Times New Roman"/>
          <w:i/>
          <w:sz w:val="24"/>
          <w:szCs w:val="24"/>
        </w:rPr>
      </w:pPr>
      <w:r w:rsidRPr="00526EE2">
        <w:rPr>
          <w:rFonts w:ascii="Times New Roman" w:hAnsi="Times New Roman"/>
          <w:i/>
          <w:sz w:val="24"/>
          <w:szCs w:val="24"/>
        </w:rPr>
        <w:t>использовать метод интервалов для решения целых и дробно-рациональных неравенств;</w:t>
      </w:r>
    </w:p>
    <w:p w:rsidR="0019023B" w:rsidRPr="00526EE2" w:rsidRDefault="0019023B" w:rsidP="0019023B">
      <w:pPr>
        <w:pStyle w:val="a"/>
        <w:numPr>
          <w:ilvl w:val="0"/>
          <w:numId w:val="89"/>
        </w:numPr>
        <w:tabs>
          <w:tab w:val="left" w:pos="1134"/>
        </w:tabs>
        <w:ind w:left="0" w:firstLine="709"/>
        <w:rPr>
          <w:rFonts w:ascii="Times New Roman" w:hAnsi="Times New Roman"/>
          <w:i/>
          <w:sz w:val="24"/>
          <w:szCs w:val="24"/>
        </w:rPr>
      </w:pPr>
      <w:r w:rsidRPr="00526EE2">
        <w:rPr>
          <w:rFonts w:ascii="Times New Roman" w:hAnsi="Times New Roman"/>
          <w:i/>
          <w:sz w:val="24"/>
          <w:szCs w:val="24"/>
        </w:rPr>
        <w:t>решать линейные уравнения и неравенства с параметрами;</w:t>
      </w:r>
    </w:p>
    <w:p w:rsidR="0019023B" w:rsidRPr="00526EE2" w:rsidRDefault="0019023B" w:rsidP="0019023B">
      <w:pPr>
        <w:pStyle w:val="a"/>
        <w:numPr>
          <w:ilvl w:val="0"/>
          <w:numId w:val="89"/>
        </w:numPr>
        <w:tabs>
          <w:tab w:val="left" w:pos="1134"/>
        </w:tabs>
        <w:ind w:left="0" w:firstLine="709"/>
        <w:rPr>
          <w:rFonts w:ascii="Times New Roman" w:hAnsi="Times New Roman"/>
          <w:i/>
          <w:sz w:val="24"/>
          <w:szCs w:val="24"/>
        </w:rPr>
      </w:pPr>
      <w:r w:rsidRPr="00526EE2">
        <w:rPr>
          <w:rFonts w:ascii="Times New Roman" w:hAnsi="Times New Roman"/>
          <w:i/>
          <w:sz w:val="24"/>
          <w:szCs w:val="24"/>
        </w:rPr>
        <w:t>решать несложные квадратные уравнения с параметром;</w:t>
      </w:r>
    </w:p>
    <w:p w:rsidR="0019023B" w:rsidRPr="00526EE2" w:rsidRDefault="0019023B" w:rsidP="0019023B">
      <w:pPr>
        <w:pStyle w:val="a"/>
        <w:numPr>
          <w:ilvl w:val="0"/>
          <w:numId w:val="89"/>
        </w:numPr>
        <w:tabs>
          <w:tab w:val="left" w:pos="1134"/>
        </w:tabs>
        <w:ind w:left="0" w:firstLine="709"/>
        <w:rPr>
          <w:rFonts w:ascii="Times New Roman" w:hAnsi="Times New Roman"/>
          <w:i/>
          <w:sz w:val="24"/>
          <w:szCs w:val="24"/>
        </w:rPr>
      </w:pPr>
      <w:r w:rsidRPr="00526EE2">
        <w:rPr>
          <w:rFonts w:ascii="Times New Roman" w:hAnsi="Times New Roman"/>
          <w:i/>
          <w:sz w:val="24"/>
          <w:szCs w:val="24"/>
        </w:rPr>
        <w:t>решать несложные системы линейных уравнений с параметрами;</w:t>
      </w:r>
    </w:p>
    <w:p w:rsidR="0019023B" w:rsidRPr="00526EE2" w:rsidRDefault="0019023B" w:rsidP="0019023B">
      <w:pPr>
        <w:pStyle w:val="a"/>
        <w:numPr>
          <w:ilvl w:val="0"/>
          <w:numId w:val="89"/>
        </w:numPr>
        <w:tabs>
          <w:tab w:val="left" w:pos="1134"/>
        </w:tabs>
        <w:ind w:left="0" w:firstLine="709"/>
        <w:rPr>
          <w:rFonts w:ascii="Times New Roman" w:hAnsi="Times New Roman"/>
          <w:i/>
          <w:sz w:val="24"/>
          <w:szCs w:val="24"/>
        </w:rPr>
      </w:pPr>
      <w:r w:rsidRPr="00526EE2">
        <w:rPr>
          <w:rFonts w:ascii="Times New Roman" w:hAnsi="Times New Roman"/>
          <w:i/>
          <w:sz w:val="24"/>
          <w:szCs w:val="24"/>
        </w:rPr>
        <w:t>решать несложные уравнения в целых числах.</w:t>
      </w:r>
    </w:p>
    <w:p w:rsidR="0019023B" w:rsidRPr="00526EE2" w:rsidRDefault="0019023B" w:rsidP="0019023B">
      <w:pPr>
        <w:tabs>
          <w:tab w:val="left" w:pos="1134"/>
        </w:tabs>
        <w:spacing w:after="0" w:line="240" w:lineRule="auto"/>
        <w:rPr>
          <w:rFonts w:ascii="Times New Roman" w:hAnsi="Times New Roman"/>
          <w:b/>
          <w:sz w:val="24"/>
          <w:szCs w:val="24"/>
        </w:rPr>
      </w:pPr>
      <w:r w:rsidRPr="00526EE2">
        <w:rPr>
          <w:rFonts w:ascii="Times New Roman" w:hAnsi="Times New Roman"/>
          <w:b/>
          <w:sz w:val="24"/>
          <w:szCs w:val="24"/>
        </w:rPr>
        <w:t>В повседневной жизни и при изучении других предметов:</w:t>
      </w:r>
    </w:p>
    <w:p w:rsidR="0019023B" w:rsidRPr="00526EE2" w:rsidRDefault="0019023B" w:rsidP="0019023B">
      <w:pPr>
        <w:pStyle w:val="a"/>
        <w:numPr>
          <w:ilvl w:val="0"/>
          <w:numId w:val="89"/>
        </w:numPr>
        <w:tabs>
          <w:tab w:val="left" w:pos="1134"/>
        </w:tabs>
        <w:ind w:left="0" w:firstLine="709"/>
        <w:rPr>
          <w:rFonts w:ascii="Times New Roman" w:hAnsi="Times New Roman"/>
          <w:i/>
          <w:sz w:val="24"/>
          <w:szCs w:val="24"/>
        </w:rPr>
      </w:pPr>
      <w:r w:rsidRPr="00526EE2">
        <w:rPr>
          <w:rFonts w:ascii="Times New Roman" w:hAnsi="Times New Roman"/>
          <w:i/>
          <w:sz w:val="24"/>
          <w:szCs w:val="24"/>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19023B" w:rsidRPr="00526EE2" w:rsidRDefault="0019023B" w:rsidP="0019023B">
      <w:pPr>
        <w:pStyle w:val="a"/>
        <w:numPr>
          <w:ilvl w:val="0"/>
          <w:numId w:val="89"/>
        </w:numPr>
        <w:tabs>
          <w:tab w:val="left" w:pos="1134"/>
        </w:tabs>
        <w:ind w:left="0" w:firstLine="709"/>
        <w:rPr>
          <w:rFonts w:ascii="Times New Roman" w:hAnsi="Times New Roman"/>
          <w:i/>
          <w:sz w:val="24"/>
          <w:szCs w:val="24"/>
        </w:rPr>
      </w:pPr>
      <w:r w:rsidRPr="00526EE2">
        <w:rPr>
          <w:rFonts w:ascii="Times New Roman" w:hAnsi="Times New Roman"/>
          <w:i/>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19023B" w:rsidRPr="00526EE2" w:rsidRDefault="0019023B" w:rsidP="0019023B">
      <w:pPr>
        <w:pStyle w:val="a"/>
        <w:numPr>
          <w:ilvl w:val="0"/>
          <w:numId w:val="89"/>
        </w:numPr>
        <w:tabs>
          <w:tab w:val="left" w:pos="1134"/>
        </w:tabs>
        <w:ind w:left="0" w:firstLine="709"/>
        <w:rPr>
          <w:rFonts w:ascii="Times New Roman" w:hAnsi="Times New Roman"/>
          <w:i/>
          <w:sz w:val="24"/>
          <w:szCs w:val="24"/>
        </w:rPr>
      </w:pPr>
      <w:r w:rsidRPr="00526EE2">
        <w:rPr>
          <w:rFonts w:ascii="Times New Roman" w:hAnsi="Times New Roman"/>
          <w:i/>
          <w:sz w:val="24"/>
          <w:szCs w:val="24"/>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19023B" w:rsidRPr="00526EE2" w:rsidRDefault="0019023B" w:rsidP="0019023B">
      <w:pPr>
        <w:pStyle w:val="a"/>
        <w:numPr>
          <w:ilvl w:val="0"/>
          <w:numId w:val="89"/>
        </w:numPr>
        <w:tabs>
          <w:tab w:val="left" w:pos="1134"/>
        </w:tabs>
        <w:ind w:left="0" w:firstLine="709"/>
        <w:rPr>
          <w:rFonts w:ascii="Times New Roman" w:hAnsi="Times New Roman"/>
          <w:i/>
          <w:sz w:val="24"/>
          <w:szCs w:val="24"/>
        </w:rPr>
      </w:pPr>
      <w:r w:rsidRPr="00526EE2">
        <w:rPr>
          <w:rFonts w:ascii="Times New Roman" w:hAnsi="Times New Roman"/>
          <w:i/>
          <w:sz w:val="24"/>
          <w:szCs w:val="24"/>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19023B" w:rsidRPr="00526EE2" w:rsidRDefault="0019023B" w:rsidP="0019023B">
      <w:pPr>
        <w:spacing w:after="0" w:line="240" w:lineRule="auto"/>
        <w:rPr>
          <w:rFonts w:ascii="Times New Roman" w:hAnsi="Times New Roman"/>
          <w:b/>
          <w:sz w:val="24"/>
          <w:szCs w:val="24"/>
        </w:rPr>
      </w:pPr>
      <w:r w:rsidRPr="00526EE2">
        <w:rPr>
          <w:rFonts w:ascii="Times New Roman" w:hAnsi="Times New Roman"/>
          <w:b/>
          <w:sz w:val="24"/>
          <w:szCs w:val="24"/>
        </w:rPr>
        <w:t>Функции</w:t>
      </w:r>
    </w:p>
    <w:p w:rsidR="0019023B" w:rsidRPr="00526EE2" w:rsidRDefault="0019023B" w:rsidP="0019023B">
      <w:pPr>
        <w:pStyle w:val="a"/>
        <w:numPr>
          <w:ilvl w:val="0"/>
          <w:numId w:val="89"/>
        </w:numPr>
        <w:tabs>
          <w:tab w:val="left" w:pos="1134"/>
        </w:tabs>
        <w:ind w:left="0" w:firstLine="709"/>
        <w:rPr>
          <w:rFonts w:ascii="Times New Roman" w:hAnsi="Times New Roman"/>
          <w:i/>
          <w:sz w:val="24"/>
          <w:szCs w:val="24"/>
        </w:rPr>
      </w:pPr>
      <w:r w:rsidRPr="00526EE2">
        <w:rPr>
          <w:rFonts w:ascii="Times New Roman" w:hAnsi="Times New Roman"/>
          <w:i/>
          <w:sz w:val="24"/>
          <w:szCs w:val="24"/>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19023B" w:rsidRPr="00526EE2" w:rsidRDefault="0019023B" w:rsidP="0019023B">
      <w:pPr>
        <w:pStyle w:val="a"/>
        <w:numPr>
          <w:ilvl w:val="0"/>
          <w:numId w:val="89"/>
        </w:numPr>
        <w:tabs>
          <w:tab w:val="left" w:pos="1134"/>
        </w:tabs>
        <w:ind w:left="0" w:firstLine="709"/>
        <w:rPr>
          <w:rFonts w:ascii="Times New Roman" w:hAnsi="Times New Roman"/>
          <w:i/>
          <w:sz w:val="24"/>
          <w:szCs w:val="24"/>
        </w:rPr>
      </w:pPr>
      <w:r w:rsidRPr="00526EE2">
        <w:rPr>
          <w:rFonts w:ascii="Times New Roman" w:hAnsi="Times New Roman"/>
          <w:i/>
          <w:sz w:val="24"/>
          <w:szCs w:val="24"/>
        </w:rPr>
        <w:t xml:space="preserve">строить графики линейной, квадратичной функций, обратной пропорциональности, функции вида: </w:t>
      </w:r>
      <w:r w:rsidRPr="00526EE2">
        <w:rPr>
          <w:rFonts w:ascii="Times New Roman" w:hAnsi="Times New Roman"/>
          <w:i/>
          <w:position w:val="-24"/>
          <w:sz w:val="24"/>
          <w:szCs w:val="24"/>
        </w:rPr>
        <w:object w:dxaOrig="1300" w:dyaOrig="620">
          <v:shape id="_x0000_i1028" type="#_x0000_t75" style="width:62.9pt;height:31.45pt" o:ole="">
            <v:imagedata r:id="rId15" o:title=""/>
          </v:shape>
          <o:OLEObject Type="Embed" ProgID="Equation.DSMT4" ShapeID="_x0000_i1028" DrawAspect="Content" ObjectID="_1517148040" r:id="rId16"/>
        </w:object>
      </w:r>
      <w:r w:rsidRPr="00526EE2">
        <w:rPr>
          <w:rFonts w:ascii="Times New Roman" w:hAnsi="Times New Roman"/>
          <w:i/>
          <w:sz w:val="24"/>
          <w:szCs w:val="24"/>
        </w:rPr>
        <w:t xml:space="preserve">, </w:t>
      </w:r>
      <w:r w:rsidRPr="00526EE2">
        <w:rPr>
          <w:rFonts w:ascii="Times New Roman" w:hAnsi="Times New Roman"/>
          <w:i/>
          <w:position w:val="-10"/>
          <w:sz w:val="24"/>
          <w:szCs w:val="24"/>
        </w:rPr>
        <w:object w:dxaOrig="760" w:dyaOrig="380">
          <v:shape id="_x0000_i1029" type="#_x0000_t75" style="width:39.95pt;height:16.95pt" o:ole="">
            <v:imagedata r:id="rId17" o:title=""/>
          </v:shape>
          <o:OLEObject Type="Embed" ProgID="Equation.DSMT4" ShapeID="_x0000_i1029" DrawAspect="Content" ObjectID="_1517148041" r:id="rId18"/>
        </w:object>
      </w:r>
      <w:r w:rsidR="00BB5F32" w:rsidRPr="00526EE2">
        <w:rPr>
          <w:rFonts w:ascii="Times New Roman" w:hAnsi="Times New Roman"/>
          <w:i/>
          <w:sz w:val="24"/>
          <w:szCs w:val="24"/>
        </w:rPr>
        <w:fldChar w:fldCharType="begin"/>
      </w:r>
      <w:r w:rsidRPr="00526EE2">
        <w:rPr>
          <w:rFonts w:ascii="Times New Roman" w:hAnsi="Times New Roman"/>
          <w:i/>
          <w:sz w:val="24"/>
          <w:szCs w:val="24"/>
        </w:rPr>
        <w:instrText xml:space="preserve"> QUOTE  </w:instrText>
      </w:r>
      <w:r w:rsidR="00BB5F32" w:rsidRPr="00526EE2">
        <w:rPr>
          <w:rFonts w:ascii="Times New Roman" w:hAnsi="Times New Roman"/>
          <w:i/>
          <w:sz w:val="24"/>
          <w:szCs w:val="24"/>
        </w:rPr>
        <w:fldChar w:fldCharType="end"/>
      </w:r>
      <w:r w:rsidRPr="00526EE2">
        <w:rPr>
          <w:rFonts w:ascii="Times New Roman" w:hAnsi="Times New Roman"/>
          <w:b/>
          <w:bCs/>
          <w:i/>
          <w:sz w:val="24"/>
          <w:szCs w:val="24"/>
        </w:rPr>
        <w:t>,</w:t>
      </w:r>
      <w:r w:rsidRPr="00526EE2">
        <w:rPr>
          <w:rFonts w:ascii="Times New Roman" w:eastAsia="Times New Roman" w:hAnsi="Times New Roman"/>
          <w:bCs/>
          <w:i/>
          <w:position w:val="-10"/>
          <w:sz w:val="24"/>
          <w:szCs w:val="24"/>
        </w:rPr>
        <w:object w:dxaOrig="760" w:dyaOrig="380">
          <v:shape id="_x0000_i1030" type="#_x0000_t75" style="width:35.7pt;height:16.95pt" o:ole="">
            <v:imagedata r:id="rId19" o:title=""/>
          </v:shape>
          <o:OLEObject Type="Embed" ProgID="Equation.DSMT4" ShapeID="_x0000_i1030" DrawAspect="Content" ObjectID="_1517148042" r:id="rId20"/>
        </w:object>
      </w:r>
      <w:fldSimple w:instr="">
        <w:r w:rsidRPr="00526EE2">
          <w:rPr>
            <w:rFonts w:ascii="Times New Roman" w:eastAsia="Times New Roman" w:hAnsi="Times New Roman"/>
            <w:bCs/>
            <w:i/>
            <w:noProof/>
            <w:position w:val="-10"/>
            <w:sz w:val="24"/>
            <w:szCs w:val="24"/>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526EE2">
        <w:rPr>
          <w:rFonts w:ascii="Times New Roman" w:hAnsi="Times New Roman"/>
          <w:bCs/>
          <w:i/>
          <w:sz w:val="24"/>
          <w:szCs w:val="24"/>
        </w:rPr>
        <w:t xml:space="preserve">, </w:t>
      </w:r>
      <w:r w:rsidRPr="00526EE2">
        <w:rPr>
          <w:rFonts w:ascii="Times New Roman" w:hAnsi="Times New Roman"/>
          <w:bCs/>
          <w:i/>
          <w:position w:val="-12"/>
          <w:sz w:val="24"/>
          <w:szCs w:val="24"/>
        </w:rPr>
        <w:object w:dxaOrig="660" w:dyaOrig="380">
          <v:shape id="_x0000_i1031" type="#_x0000_t75" style="width:32.05pt;height:16.95pt" o:ole="">
            <v:imagedata r:id="rId22" o:title=""/>
          </v:shape>
          <o:OLEObject Type="Embed" ProgID="Equation.DSMT4" ShapeID="_x0000_i1031" DrawAspect="Content" ObjectID="_1517148043" r:id="rId23"/>
        </w:object>
      </w:r>
      <w:r w:rsidRPr="00526EE2">
        <w:rPr>
          <w:rFonts w:ascii="Times New Roman" w:hAnsi="Times New Roman"/>
          <w:bCs/>
          <w:i/>
          <w:sz w:val="24"/>
          <w:szCs w:val="24"/>
        </w:rPr>
        <w:t>;</w:t>
      </w:r>
    </w:p>
    <w:p w:rsidR="0019023B" w:rsidRPr="00526EE2" w:rsidRDefault="0019023B" w:rsidP="0019023B">
      <w:pPr>
        <w:pStyle w:val="a"/>
        <w:numPr>
          <w:ilvl w:val="0"/>
          <w:numId w:val="89"/>
        </w:numPr>
        <w:tabs>
          <w:tab w:val="left" w:pos="1134"/>
        </w:tabs>
        <w:ind w:left="0" w:firstLine="709"/>
        <w:rPr>
          <w:rFonts w:ascii="Times New Roman" w:hAnsi="Times New Roman"/>
          <w:i/>
          <w:sz w:val="24"/>
          <w:szCs w:val="24"/>
        </w:rPr>
      </w:pPr>
      <w:r w:rsidRPr="00526EE2">
        <w:rPr>
          <w:rFonts w:ascii="Times New Roman" w:hAnsi="Times New Roman"/>
          <w:i/>
          <w:sz w:val="24"/>
          <w:szCs w:val="24"/>
        </w:rPr>
        <w:t xml:space="preserve">на примере квадратичной функции, использовать преобразования графика функции </w:t>
      </w:r>
      <w:r w:rsidRPr="00526EE2">
        <w:rPr>
          <w:rFonts w:ascii="Times New Roman" w:hAnsi="Times New Roman"/>
          <w:i/>
          <w:sz w:val="24"/>
          <w:szCs w:val="24"/>
          <w:lang w:val="en-US"/>
        </w:rPr>
        <w:t>y</w:t>
      </w:r>
      <w:r w:rsidRPr="00526EE2">
        <w:rPr>
          <w:rFonts w:ascii="Times New Roman" w:hAnsi="Times New Roman"/>
          <w:i/>
          <w:sz w:val="24"/>
          <w:szCs w:val="24"/>
        </w:rPr>
        <w:t>=</w:t>
      </w:r>
      <w:r w:rsidRPr="00526EE2">
        <w:rPr>
          <w:rFonts w:ascii="Times New Roman" w:hAnsi="Times New Roman"/>
          <w:i/>
          <w:sz w:val="24"/>
          <w:szCs w:val="24"/>
          <w:lang w:val="en-US"/>
        </w:rPr>
        <w:t>f</w:t>
      </w:r>
      <w:r w:rsidRPr="00526EE2">
        <w:rPr>
          <w:rFonts w:ascii="Times New Roman" w:hAnsi="Times New Roman"/>
          <w:i/>
          <w:sz w:val="24"/>
          <w:szCs w:val="24"/>
        </w:rPr>
        <w:t>(</w:t>
      </w:r>
      <w:r w:rsidRPr="00526EE2">
        <w:rPr>
          <w:rFonts w:ascii="Times New Roman" w:hAnsi="Times New Roman"/>
          <w:i/>
          <w:sz w:val="24"/>
          <w:szCs w:val="24"/>
          <w:lang w:val="en-US"/>
        </w:rPr>
        <w:t>x</w:t>
      </w:r>
      <w:r w:rsidRPr="00526EE2">
        <w:rPr>
          <w:rFonts w:ascii="Times New Roman" w:hAnsi="Times New Roman"/>
          <w:i/>
          <w:sz w:val="24"/>
          <w:szCs w:val="24"/>
        </w:rPr>
        <w:t xml:space="preserve">) для построения графиков функций </w:t>
      </w:r>
      <w:r w:rsidRPr="00526EE2">
        <w:rPr>
          <w:rFonts w:ascii="Times New Roman" w:hAnsi="Times New Roman"/>
          <w:i/>
          <w:position w:val="-12"/>
          <w:sz w:val="24"/>
          <w:szCs w:val="24"/>
        </w:rPr>
        <w:object w:dxaOrig="1780" w:dyaOrig="380">
          <v:shape id="_x0000_i1032" type="#_x0000_t75" style="width:87.75pt;height:16.95pt" o:ole="">
            <v:imagedata r:id="rId24" o:title=""/>
          </v:shape>
          <o:OLEObject Type="Embed" ProgID="Equation.DSMT4" ShapeID="_x0000_i1032" DrawAspect="Content" ObjectID="_1517148044" r:id="rId25"/>
        </w:object>
      </w:r>
      <w:r w:rsidRPr="00526EE2">
        <w:rPr>
          <w:rFonts w:ascii="Times New Roman" w:hAnsi="Times New Roman"/>
          <w:i/>
          <w:sz w:val="24"/>
          <w:szCs w:val="24"/>
        </w:rPr>
        <w:t xml:space="preserve">; </w:t>
      </w:r>
    </w:p>
    <w:p w:rsidR="0019023B" w:rsidRPr="00526EE2" w:rsidRDefault="0019023B" w:rsidP="0019023B">
      <w:pPr>
        <w:pStyle w:val="a"/>
        <w:numPr>
          <w:ilvl w:val="0"/>
          <w:numId w:val="89"/>
        </w:numPr>
        <w:tabs>
          <w:tab w:val="left" w:pos="1134"/>
        </w:tabs>
        <w:ind w:left="0" w:firstLine="709"/>
        <w:rPr>
          <w:rFonts w:ascii="Times New Roman" w:hAnsi="Times New Roman"/>
          <w:i/>
          <w:sz w:val="24"/>
          <w:szCs w:val="24"/>
        </w:rPr>
      </w:pPr>
      <w:r w:rsidRPr="00526EE2">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19023B" w:rsidRPr="00526EE2" w:rsidRDefault="0019023B" w:rsidP="0019023B">
      <w:pPr>
        <w:pStyle w:val="a"/>
        <w:numPr>
          <w:ilvl w:val="0"/>
          <w:numId w:val="89"/>
        </w:numPr>
        <w:tabs>
          <w:tab w:val="left" w:pos="1134"/>
        </w:tabs>
        <w:ind w:left="0" w:firstLine="709"/>
        <w:rPr>
          <w:rFonts w:ascii="Times New Roman" w:hAnsi="Times New Roman"/>
          <w:i/>
          <w:sz w:val="24"/>
          <w:szCs w:val="24"/>
        </w:rPr>
      </w:pPr>
      <w:r w:rsidRPr="00526EE2">
        <w:rPr>
          <w:rFonts w:ascii="Times New Roman" w:hAnsi="Times New Roman"/>
          <w:i/>
          <w:sz w:val="24"/>
          <w:szCs w:val="24"/>
        </w:rPr>
        <w:t>исследовать функцию по её графику;</w:t>
      </w:r>
    </w:p>
    <w:p w:rsidR="0019023B" w:rsidRPr="00526EE2" w:rsidRDefault="0019023B" w:rsidP="0019023B">
      <w:pPr>
        <w:pStyle w:val="a"/>
        <w:numPr>
          <w:ilvl w:val="0"/>
          <w:numId w:val="89"/>
        </w:numPr>
        <w:tabs>
          <w:tab w:val="left" w:pos="1134"/>
        </w:tabs>
        <w:ind w:left="0" w:firstLine="709"/>
        <w:rPr>
          <w:rFonts w:ascii="Times New Roman" w:hAnsi="Times New Roman"/>
          <w:i/>
          <w:sz w:val="24"/>
          <w:szCs w:val="24"/>
        </w:rPr>
      </w:pPr>
      <w:r w:rsidRPr="00526EE2">
        <w:rPr>
          <w:rFonts w:ascii="Times New Roman" w:hAnsi="Times New Roman"/>
          <w:i/>
          <w:sz w:val="24"/>
          <w:szCs w:val="24"/>
        </w:rPr>
        <w:t>находить множество значений, нули, промежутки знакопостоянства, монотонности квадратичной функции;</w:t>
      </w:r>
    </w:p>
    <w:p w:rsidR="0019023B" w:rsidRPr="00526EE2" w:rsidRDefault="0019023B" w:rsidP="0019023B">
      <w:pPr>
        <w:pStyle w:val="a"/>
        <w:numPr>
          <w:ilvl w:val="0"/>
          <w:numId w:val="89"/>
        </w:numPr>
        <w:tabs>
          <w:tab w:val="left" w:pos="1134"/>
        </w:tabs>
        <w:ind w:left="0" w:firstLine="709"/>
        <w:rPr>
          <w:rFonts w:ascii="Times New Roman" w:hAnsi="Times New Roman"/>
          <w:i/>
          <w:sz w:val="24"/>
          <w:szCs w:val="24"/>
        </w:rPr>
      </w:pPr>
      <w:r w:rsidRPr="00526EE2">
        <w:rPr>
          <w:rFonts w:ascii="Times New Roman" w:hAnsi="Times New Roman"/>
          <w:i/>
          <w:sz w:val="24"/>
          <w:szCs w:val="24"/>
        </w:rPr>
        <w:t>оперировать понятиями: последовательность, арифметическая прогрессия, геометрическая прогрессия;</w:t>
      </w:r>
    </w:p>
    <w:p w:rsidR="0019023B" w:rsidRPr="00526EE2" w:rsidRDefault="0019023B" w:rsidP="0019023B">
      <w:pPr>
        <w:pStyle w:val="a"/>
        <w:numPr>
          <w:ilvl w:val="0"/>
          <w:numId w:val="89"/>
        </w:numPr>
        <w:tabs>
          <w:tab w:val="left" w:pos="1134"/>
        </w:tabs>
        <w:ind w:left="0" w:firstLine="709"/>
        <w:rPr>
          <w:rFonts w:ascii="Times New Roman" w:hAnsi="Times New Roman"/>
          <w:i/>
          <w:sz w:val="24"/>
          <w:szCs w:val="24"/>
        </w:rPr>
      </w:pPr>
      <w:r w:rsidRPr="00526EE2">
        <w:rPr>
          <w:rFonts w:ascii="Times New Roman" w:hAnsi="Times New Roman"/>
          <w:i/>
          <w:sz w:val="24"/>
          <w:szCs w:val="24"/>
        </w:rPr>
        <w:t>решать задачи на арифметическую и геометрическую прогрессию.</w:t>
      </w:r>
    </w:p>
    <w:p w:rsidR="0019023B" w:rsidRPr="00526EE2" w:rsidRDefault="0019023B" w:rsidP="0019023B">
      <w:pPr>
        <w:tabs>
          <w:tab w:val="left" w:pos="1134"/>
        </w:tabs>
        <w:spacing w:after="0" w:line="240" w:lineRule="auto"/>
        <w:rPr>
          <w:rFonts w:ascii="Times New Roman" w:hAnsi="Times New Roman"/>
          <w:b/>
          <w:sz w:val="24"/>
          <w:szCs w:val="24"/>
        </w:rPr>
      </w:pPr>
      <w:r w:rsidRPr="00526EE2">
        <w:rPr>
          <w:rFonts w:ascii="Times New Roman" w:hAnsi="Times New Roman"/>
          <w:b/>
          <w:sz w:val="24"/>
          <w:szCs w:val="24"/>
        </w:rPr>
        <w:t>В повседневной жизни и при изучении других предметов:</w:t>
      </w:r>
    </w:p>
    <w:p w:rsidR="0019023B" w:rsidRPr="00526EE2" w:rsidRDefault="0019023B" w:rsidP="0019023B">
      <w:pPr>
        <w:pStyle w:val="a"/>
        <w:numPr>
          <w:ilvl w:val="0"/>
          <w:numId w:val="89"/>
        </w:numPr>
        <w:tabs>
          <w:tab w:val="left" w:pos="1134"/>
        </w:tabs>
        <w:ind w:left="0" w:firstLine="709"/>
        <w:rPr>
          <w:rFonts w:ascii="Times New Roman" w:hAnsi="Times New Roman"/>
          <w:i/>
          <w:sz w:val="24"/>
          <w:szCs w:val="24"/>
        </w:rPr>
      </w:pPr>
      <w:r w:rsidRPr="00526EE2">
        <w:rPr>
          <w:rFonts w:ascii="Times New Roman" w:hAnsi="Times New Roman"/>
          <w:i/>
          <w:sz w:val="24"/>
          <w:szCs w:val="24"/>
        </w:rPr>
        <w:t>иллюстрировать с помощью графика реальную зависимость или процесс по их характеристикам;</w:t>
      </w:r>
    </w:p>
    <w:p w:rsidR="0019023B" w:rsidRPr="00526EE2" w:rsidRDefault="0019023B" w:rsidP="0019023B">
      <w:pPr>
        <w:pStyle w:val="a"/>
        <w:numPr>
          <w:ilvl w:val="0"/>
          <w:numId w:val="89"/>
        </w:numPr>
        <w:tabs>
          <w:tab w:val="left" w:pos="1134"/>
        </w:tabs>
        <w:ind w:left="0" w:firstLine="709"/>
        <w:rPr>
          <w:rFonts w:ascii="Times New Roman" w:hAnsi="Times New Roman"/>
          <w:i/>
          <w:sz w:val="24"/>
          <w:szCs w:val="24"/>
        </w:rPr>
      </w:pPr>
      <w:r w:rsidRPr="00526EE2">
        <w:rPr>
          <w:rFonts w:ascii="Times New Roman" w:hAnsi="Times New Roman"/>
          <w:i/>
          <w:sz w:val="24"/>
          <w:szCs w:val="24"/>
        </w:rPr>
        <w:t>использовать свойства и график квадратичной функции при решении задач из других учебных предметов.</w:t>
      </w:r>
    </w:p>
    <w:p w:rsidR="0019023B" w:rsidRPr="00526EE2" w:rsidRDefault="0019023B" w:rsidP="0019023B">
      <w:pPr>
        <w:spacing w:after="0" w:line="240" w:lineRule="auto"/>
        <w:rPr>
          <w:rFonts w:ascii="Times New Roman" w:hAnsi="Times New Roman"/>
          <w:b/>
          <w:bCs/>
          <w:sz w:val="24"/>
          <w:szCs w:val="24"/>
        </w:rPr>
      </w:pPr>
      <w:r w:rsidRPr="00526EE2">
        <w:rPr>
          <w:rFonts w:ascii="Times New Roman" w:hAnsi="Times New Roman"/>
          <w:b/>
          <w:bCs/>
          <w:sz w:val="24"/>
          <w:szCs w:val="24"/>
        </w:rPr>
        <w:t>Текстовые задачи</w:t>
      </w:r>
    </w:p>
    <w:p w:rsidR="0019023B" w:rsidRPr="00526EE2" w:rsidRDefault="0019023B" w:rsidP="0019023B">
      <w:pPr>
        <w:pStyle w:val="a8"/>
        <w:numPr>
          <w:ilvl w:val="0"/>
          <w:numId w:val="90"/>
        </w:numPr>
        <w:tabs>
          <w:tab w:val="left" w:pos="1134"/>
        </w:tabs>
        <w:ind w:left="0" w:firstLine="709"/>
        <w:jc w:val="both"/>
        <w:rPr>
          <w:rFonts w:ascii="Times New Roman" w:hAnsi="Times New Roman"/>
          <w:i/>
        </w:rPr>
      </w:pPr>
      <w:r w:rsidRPr="00526EE2">
        <w:rPr>
          <w:rFonts w:ascii="Times New Roman" w:hAnsi="Times New Roman"/>
          <w:i/>
        </w:rPr>
        <w:lastRenderedPageBreak/>
        <w:t>Решать простые и сложные задачи разных типов, а также задачи повышенной трудности;</w:t>
      </w:r>
    </w:p>
    <w:p w:rsidR="0019023B" w:rsidRPr="00526EE2" w:rsidRDefault="0019023B" w:rsidP="0019023B">
      <w:pPr>
        <w:pStyle w:val="a8"/>
        <w:numPr>
          <w:ilvl w:val="0"/>
          <w:numId w:val="90"/>
        </w:numPr>
        <w:tabs>
          <w:tab w:val="left" w:pos="1134"/>
        </w:tabs>
        <w:ind w:left="0" w:firstLine="709"/>
        <w:jc w:val="both"/>
        <w:rPr>
          <w:rFonts w:ascii="Times New Roman" w:hAnsi="Times New Roman"/>
          <w:i/>
        </w:rPr>
      </w:pPr>
      <w:r w:rsidRPr="00526EE2">
        <w:rPr>
          <w:rFonts w:ascii="Times New Roman" w:hAnsi="Times New Roman"/>
          <w:i/>
        </w:rPr>
        <w:t>использовать разные краткие записи как модели текстов сложных задач для построения поисковой схемы и решения задач;</w:t>
      </w:r>
    </w:p>
    <w:p w:rsidR="0019023B" w:rsidRPr="00526EE2" w:rsidRDefault="0019023B" w:rsidP="0019023B">
      <w:pPr>
        <w:pStyle w:val="a"/>
        <w:numPr>
          <w:ilvl w:val="0"/>
          <w:numId w:val="89"/>
        </w:numPr>
        <w:tabs>
          <w:tab w:val="left" w:pos="1134"/>
        </w:tabs>
        <w:ind w:left="0" w:firstLine="709"/>
        <w:rPr>
          <w:rFonts w:ascii="Times New Roman" w:hAnsi="Times New Roman"/>
          <w:i/>
          <w:sz w:val="24"/>
          <w:szCs w:val="24"/>
          <w:lang w:eastAsia="en-US"/>
        </w:rPr>
      </w:pPr>
      <w:r w:rsidRPr="00526EE2">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19023B" w:rsidRPr="00526EE2" w:rsidRDefault="0019023B" w:rsidP="0019023B">
      <w:pPr>
        <w:pStyle w:val="a8"/>
        <w:numPr>
          <w:ilvl w:val="0"/>
          <w:numId w:val="90"/>
        </w:numPr>
        <w:tabs>
          <w:tab w:val="left" w:pos="1134"/>
        </w:tabs>
        <w:ind w:left="0" w:firstLine="709"/>
        <w:contextualSpacing w:val="0"/>
        <w:jc w:val="both"/>
        <w:rPr>
          <w:rFonts w:ascii="Times New Roman" w:hAnsi="Times New Roman"/>
          <w:i/>
        </w:rPr>
      </w:pPr>
      <w:r w:rsidRPr="00526EE2">
        <w:rPr>
          <w:rFonts w:ascii="Times New Roman" w:hAnsi="Times New Roman"/>
          <w:i/>
        </w:rPr>
        <w:t>знать и применять оба способа поиска решения задач (от требования к условию и от условия к требованию);</w:t>
      </w:r>
    </w:p>
    <w:p w:rsidR="0019023B" w:rsidRPr="00526EE2" w:rsidRDefault="0019023B" w:rsidP="0019023B">
      <w:pPr>
        <w:pStyle w:val="a8"/>
        <w:numPr>
          <w:ilvl w:val="0"/>
          <w:numId w:val="90"/>
        </w:numPr>
        <w:tabs>
          <w:tab w:val="left" w:pos="1134"/>
        </w:tabs>
        <w:ind w:left="0" w:firstLine="709"/>
        <w:contextualSpacing w:val="0"/>
        <w:jc w:val="both"/>
        <w:rPr>
          <w:rFonts w:ascii="Times New Roman" w:hAnsi="Times New Roman"/>
          <w:i/>
        </w:rPr>
      </w:pPr>
      <w:r w:rsidRPr="00526EE2">
        <w:rPr>
          <w:rFonts w:ascii="Times New Roman" w:hAnsi="Times New Roman"/>
          <w:i/>
        </w:rPr>
        <w:t>моделировать рассуждения при поиске решения задач с помощью граф-схемы;</w:t>
      </w:r>
    </w:p>
    <w:p w:rsidR="0019023B" w:rsidRPr="00526EE2" w:rsidRDefault="0019023B" w:rsidP="0019023B">
      <w:pPr>
        <w:pStyle w:val="a8"/>
        <w:numPr>
          <w:ilvl w:val="0"/>
          <w:numId w:val="90"/>
        </w:numPr>
        <w:tabs>
          <w:tab w:val="left" w:pos="1134"/>
        </w:tabs>
        <w:ind w:left="0" w:firstLine="709"/>
        <w:contextualSpacing w:val="0"/>
        <w:jc w:val="both"/>
        <w:rPr>
          <w:rFonts w:ascii="Times New Roman" w:hAnsi="Times New Roman"/>
          <w:i/>
        </w:rPr>
      </w:pPr>
      <w:r w:rsidRPr="00526EE2">
        <w:rPr>
          <w:rFonts w:ascii="Times New Roman" w:hAnsi="Times New Roman"/>
          <w:i/>
        </w:rPr>
        <w:t>выделять этапы решения задачи и содержание каждого этапа;</w:t>
      </w:r>
    </w:p>
    <w:p w:rsidR="0019023B" w:rsidRPr="00526EE2" w:rsidRDefault="0019023B" w:rsidP="0019023B">
      <w:pPr>
        <w:pStyle w:val="a8"/>
        <w:numPr>
          <w:ilvl w:val="0"/>
          <w:numId w:val="90"/>
        </w:numPr>
        <w:tabs>
          <w:tab w:val="left" w:pos="1134"/>
        </w:tabs>
        <w:ind w:left="0" w:firstLine="709"/>
        <w:contextualSpacing w:val="0"/>
        <w:jc w:val="both"/>
        <w:rPr>
          <w:rFonts w:ascii="Times New Roman" w:hAnsi="Times New Roman"/>
          <w:i/>
        </w:rPr>
      </w:pPr>
      <w:r w:rsidRPr="00526EE2">
        <w:rPr>
          <w:rFonts w:ascii="Times New Roman" w:hAnsi="Times New Roman"/>
          <w:i/>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19023B" w:rsidRPr="00526EE2" w:rsidRDefault="0019023B" w:rsidP="0019023B">
      <w:pPr>
        <w:pStyle w:val="a8"/>
        <w:numPr>
          <w:ilvl w:val="0"/>
          <w:numId w:val="90"/>
        </w:numPr>
        <w:tabs>
          <w:tab w:val="left" w:pos="1134"/>
        </w:tabs>
        <w:ind w:left="0" w:firstLine="709"/>
        <w:contextualSpacing w:val="0"/>
        <w:jc w:val="both"/>
        <w:rPr>
          <w:rFonts w:ascii="Times New Roman" w:hAnsi="Times New Roman"/>
          <w:i/>
        </w:rPr>
      </w:pPr>
      <w:r w:rsidRPr="00526EE2">
        <w:rPr>
          <w:rFonts w:ascii="Times New Roman" w:hAnsi="Times New Roman"/>
          <w:i/>
        </w:rPr>
        <w:t>анализировать затруднения при решении задач;</w:t>
      </w:r>
    </w:p>
    <w:p w:rsidR="0019023B" w:rsidRPr="00526EE2" w:rsidRDefault="0019023B" w:rsidP="0019023B">
      <w:pPr>
        <w:pStyle w:val="a8"/>
        <w:numPr>
          <w:ilvl w:val="0"/>
          <w:numId w:val="90"/>
        </w:numPr>
        <w:tabs>
          <w:tab w:val="left" w:pos="1134"/>
        </w:tabs>
        <w:ind w:left="0" w:firstLine="709"/>
        <w:contextualSpacing w:val="0"/>
        <w:jc w:val="both"/>
        <w:rPr>
          <w:rFonts w:ascii="Times New Roman" w:hAnsi="Times New Roman"/>
          <w:i/>
        </w:rPr>
      </w:pPr>
      <w:r w:rsidRPr="00526EE2">
        <w:rPr>
          <w:rFonts w:ascii="Times New Roman" w:hAnsi="Times New Roman"/>
          <w:i/>
        </w:rPr>
        <w:t>выполнять различные преобразования предложенной задачи, конструировать новые задачи из данной, в том числе обратные;</w:t>
      </w:r>
    </w:p>
    <w:p w:rsidR="0019023B" w:rsidRPr="00526EE2" w:rsidRDefault="0019023B" w:rsidP="0019023B">
      <w:pPr>
        <w:pStyle w:val="a8"/>
        <w:numPr>
          <w:ilvl w:val="0"/>
          <w:numId w:val="90"/>
        </w:numPr>
        <w:tabs>
          <w:tab w:val="left" w:pos="1134"/>
        </w:tabs>
        <w:ind w:left="0" w:firstLine="709"/>
        <w:jc w:val="both"/>
        <w:rPr>
          <w:rFonts w:ascii="Times New Roman" w:hAnsi="Times New Roman"/>
          <w:i/>
        </w:rPr>
      </w:pPr>
      <w:r w:rsidRPr="00526EE2">
        <w:rPr>
          <w:rFonts w:ascii="Times New Roman" w:hAnsi="Times New Roman"/>
          <w:i/>
        </w:rPr>
        <w:t>интерпретировать вычислительные результаты в задаче, исследовать полученное решение задачи;</w:t>
      </w:r>
    </w:p>
    <w:p w:rsidR="0019023B" w:rsidRPr="00526EE2" w:rsidRDefault="0019023B" w:rsidP="0019023B">
      <w:pPr>
        <w:pStyle w:val="a8"/>
        <w:numPr>
          <w:ilvl w:val="0"/>
          <w:numId w:val="90"/>
        </w:numPr>
        <w:tabs>
          <w:tab w:val="left" w:pos="1134"/>
        </w:tabs>
        <w:ind w:left="0" w:firstLine="709"/>
        <w:jc w:val="both"/>
        <w:rPr>
          <w:rFonts w:ascii="Times New Roman" w:hAnsi="Times New Roman"/>
          <w:i/>
        </w:rPr>
      </w:pPr>
      <w:r w:rsidRPr="00526EE2">
        <w:rPr>
          <w:rFonts w:ascii="Times New Roman" w:hAnsi="Times New Roman"/>
          <w:i/>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19023B" w:rsidRPr="00526EE2" w:rsidRDefault="0019023B" w:rsidP="0019023B">
      <w:pPr>
        <w:pStyle w:val="a8"/>
        <w:numPr>
          <w:ilvl w:val="0"/>
          <w:numId w:val="90"/>
        </w:numPr>
        <w:tabs>
          <w:tab w:val="left" w:pos="1134"/>
        </w:tabs>
        <w:ind w:left="0" w:firstLine="709"/>
        <w:jc w:val="both"/>
        <w:rPr>
          <w:rFonts w:ascii="Times New Roman" w:hAnsi="Times New Roman"/>
          <w:i/>
        </w:rPr>
      </w:pPr>
      <w:r w:rsidRPr="00526EE2">
        <w:rPr>
          <w:rFonts w:ascii="Times New Roman" w:hAnsi="Times New Roman"/>
          <w:i/>
        </w:rPr>
        <w:t>исследовать всевозможные ситуации при решении задач на движение по реке, рассматривать разные системы отсчёта;</w:t>
      </w:r>
    </w:p>
    <w:p w:rsidR="0019023B" w:rsidRPr="00526EE2" w:rsidRDefault="0019023B" w:rsidP="0019023B">
      <w:pPr>
        <w:pStyle w:val="a8"/>
        <w:numPr>
          <w:ilvl w:val="0"/>
          <w:numId w:val="90"/>
        </w:numPr>
        <w:tabs>
          <w:tab w:val="left" w:pos="1134"/>
        </w:tabs>
        <w:ind w:left="0" w:firstLine="709"/>
        <w:jc w:val="both"/>
        <w:rPr>
          <w:rFonts w:ascii="Times New Roman" w:hAnsi="Times New Roman"/>
          <w:i/>
        </w:rPr>
      </w:pPr>
      <w:r w:rsidRPr="00526EE2">
        <w:rPr>
          <w:rFonts w:ascii="Times New Roman" w:hAnsi="Times New Roman"/>
          <w:i/>
        </w:rPr>
        <w:t xml:space="preserve">решать разнообразные задачи «на части», </w:t>
      </w:r>
    </w:p>
    <w:p w:rsidR="0019023B" w:rsidRPr="00526EE2" w:rsidRDefault="0019023B" w:rsidP="0019023B">
      <w:pPr>
        <w:numPr>
          <w:ilvl w:val="0"/>
          <w:numId w:val="90"/>
        </w:numPr>
        <w:tabs>
          <w:tab w:val="left" w:pos="1134"/>
        </w:tabs>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19023B" w:rsidRPr="00526EE2" w:rsidRDefault="0019023B" w:rsidP="0019023B">
      <w:pPr>
        <w:numPr>
          <w:ilvl w:val="0"/>
          <w:numId w:val="90"/>
        </w:numPr>
        <w:tabs>
          <w:tab w:val="left" w:pos="1134"/>
        </w:tabs>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осознавать и объяснять идентичность задач разных типов, связывающих три величины (на работу, на покупки, на движение).выделять эти величины и отношения между ними, применять их при решении задач, конструировать собственные задач указанных типов;</w:t>
      </w:r>
    </w:p>
    <w:p w:rsidR="0019023B" w:rsidRPr="00526EE2" w:rsidRDefault="0019023B" w:rsidP="0019023B">
      <w:pPr>
        <w:pStyle w:val="a8"/>
        <w:numPr>
          <w:ilvl w:val="0"/>
          <w:numId w:val="90"/>
        </w:numPr>
        <w:tabs>
          <w:tab w:val="left" w:pos="1134"/>
        </w:tabs>
        <w:ind w:left="0" w:firstLine="709"/>
        <w:jc w:val="both"/>
        <w:rPr>
          <w:rFonts w:ascii="Times New Roman" w:hAnsi="Times New Roman"/>
          <w:i/>
        </w:rPr>
      </w:pPr>
      <w:r w:rsidRPr="00526EE2">
        <w:rPr>
          <w:rFonts w:ascii="Times New Roman" w:hAnsi="Times New Roman"/>
          <w:i/>
        </w:rPr>
        <w:t>владеть основными методами решения задач на смеси, сплавы, концентрации;</w:t>
      </w:r>
    </w:p>
    <w:p w:rsidR="0019023B" w:rsidRPr="00526EE2" w:rsidRDefault="0019023B" w:rsidP="0019023B">
      <w:pPr>
        <w:pStyle w:val="a8"/>
        <w:numPr>
          <w:ilvl w:val="0"/>
          <w:numId w:val="90"/>
        </w:numPr>
        <w:tabs>
          <w:tab w:val="left" w:pos="1134"/>
        </w:tabs>
        <w:ind w:left="0" w:firstLine="709"/>
        <w:jc w:val="both"/>
        <w:rPr>
          <w:rFonts w:ascii="Times New Roman" w:hAnsi="Times New Roman"/>
          <w:i/>
        </w:rPr>
      </w:pPr>
      <w:r w:rsidRPr="00526EE2">
        <w:rPr>
          <w:rFonts w:ascii="Times New Roman" w:hAnsi="Times New Roman"/>
          <w:i/>
        </w:rPr>
        <w:t>решать задачи на проценты, в том числе, сложные проценты с обоснованием, используя разные способы;</w:t>
      </w:r>
    </w:p>
    <w:p w:rsidR="0019023B" w:rsidRPr="00526EE2" w:rsidRDefault="0019023B" w:rsidP="0019023B">
      <w:pPr>
        <w:pStyle w:val="a8"/>
        <w:numPr>
          <w:ilvl w:val="0"/>
          <w:numId w:val="90"/>
        </w:numPr>
        <w:tabs>
          <w:tab w:val="left" w:pos="1134"/>
        </w:tabs>
        <w:ind w:left="0" w:firstLine="709"/>
        <w:jc w:val="both"/>
        <w:rPr>
          <w:rFonts w:ascii="Times New Roman" w:hAnsi="Times New Roman"/>
          <w:i/>
        </w:rPr>
      </w:pPr>
      <w:r w:rsidRPr="00526EE2">
        <w:rPr>
          <w:rFonts w:ascii="Times New Roman" w:hAnsi="Times New Roman"/>
          <w:i/>
        </w:rPr>
        <w:t>решать логические задачи разными способами, в том числе, с двумя блоками и с тремя блоками данных с помощью таблиц;</w:t>
      </w:r>
    </w:p>
    <w:p w:rsidR="0019023B" w:rsidRPr="00526EE2" w:rsidRDefault="0019023B" w:rsidP="0019023B">
      <w:pPr>
        <w:pStyle w:val="a8"/>
        <w:numPr>
          <w:ilvl w:val="0"/>
          <w:numId w:val="90"/>
        </w:numPr>
        <w:tabs>
          <w:tab w:val="left" w:pos="1134"/>
        </w:tabs>
        <w:ind w:left="0" w:firstLine="709"/>
        <w:jc w:val="both"/>
        <w:rPr>
          <w:rFonts w:ascii="Times New Roman" w:hAnsi="Times New Roman"/>
          <w:i/>
        </w:rPr>
      </w:pPr>
      <w:r w:rsidRPr="00526EE2">
        <w:rPr>
          <w:rFonts w:ascii="Times New Roman" w:hAnsi="Times New Roman"/>
          <w:i/>
        </w:rPr>
        <w:t>решать задачи по комбинаторике и теории вероятностей на основе использования изученных методов и обосновывать решение;</w:t>
      </w:r>
    </w:p>
    <w:p w:rsidR="0019023B" w:rsidRPr="00526EE2" w:rsidRDefault="0019023B" w:rsidP="0019023B">
      <w:pPr>
        <w:pStyle w:val="a8"/>
        <w:numPr>
          <w:ilvl w:val="0"/>
          <w:numId w:val="90"/>
        </w:numPr>
        <w:tabs>
          <w:tab w:val="left" w:pos="1134"/>
        </w:tabs>
        <w:ind w:left="0" w:firstLine="709"/>
        <w:jc w:val="both"/>
        <w:rPr>
          <w:rFonts w:ascii="Times New Roman" w:hAnsi="Times New Roman"/>
          <w:i/>
        </w:rPr>
      </w:pPr>
      <w:r w:rsidRPr="00526EE2">
        <w:rPr>
          <w:rFonts w:ascii="Times New Roman" w:hAnsi="Times New Roman"/>
          <w:i/>
        </w:rPr>
        <w:t>решать несложные задачи по математической статистике;</w:t>
      </w:r>
    </w:p>
    <w:p w:rsidR="0019023B" w:rsidRPr="00526EE2" w:rsidRDefault="0019023B" w:rsidP="0019023B">
      <w:pPr>
        <w:pStyle w:val="a8"/>
        <w:numPr>
          <w:ilvl w:val="0"/>
          <w:numId w:val="90"/>
        </w:numPr>
        <w:tabs>
          <w:tab w:val="left" w:pos="1134"/>
        </w:tabs>
        <w:ind w:left="0" w:firstLine="709"/>
        <w:contextualSpacing w:val="0"/>
        <w:jc w:val="both"/>
        <w:rPr>
          <w:rFonts w:ascii="Times New Roman" w:hAnsi="Times New Roman"/>
          <w:i/>
        </w:rPr>
      </w:pPr>
      <w:r w:rsidRPr="00526EE2">
        <w:rPr>
          <w:rFonts w:ascii="Times New Roman" w:hAnsi="Times New Roman"/>
          <w:i/>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19023B" w:rsidRPr="00526EE2" w:rsidRDefault="0019023B" w:rsidP="0019023B">
      <w:pPr>
        <w:tabs>
          <w:tab w:val="left" w:pos="1134"/>
        </w:tabs>
        <w:spacing w:after="0" w:line="240" w:lineRule="auto"/>
        <w:rPr>
          <w:rFonts w:ascii="Times New Roman" w:hAnsi="Times New Roman"/>
          <w:b/>
          <w:sz w:val="24"/>
          <w:szCs w:val="24"/>
        </w:rPr>
      </w:pPr>
      <w:r w:rsidRPr="00526EE2">
        <w:rPr>
          <w:rFonts w:ascii="Times New Roman" w:hAnsi="Times New Roman"/>
          <w:b/>
          <w:sz w:val="24"/>
          <w:szCs w:val="24"/>
        </w:rPr>
        <w:t>В повседневной жизни и при изучении других предметов:</w:t>
      </w:r>
    </w:p>
    <w:p w:rsidR="0019023B" w:rsidRPr="00526EE2" w:rsidRDefault="0019023B" w:rsidP="0019023B">
      <w:pPr>
        <w:pStyle w:val="a"/>
        <w:numPr>
          <w:ilvl w:val="0"/>
          <w:numId w:val="89"/>
        </w:numPr>
        <w:tabs>
          <w:tab w:val="left" w:pos="1134"/>
        </w:tabs>
        <w:ind w:left="0" w:firstLine="709"/>
        <w:rPr>
          <w:rFonts w:ascii="Times New Roman" w:hAnsi="Times New Roman"/>
          <w:i/>
          <w:sz w:val="24"/>
          <w:szCs w:val="24"/>
          <w:lang w:eastAsia="en-US"/>
        </w:rPr>
      </w:pPr>
      <w:r w:rsidRPr="00526EE2">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19023B" w:rsidRPr="00526EE2" w:rsidRDefault="0019023B" w:rsidP="0019023B">
      <w:pPr>
        <w:pStyle w:val="a"/>
        <w:numPr>
          <w:ilvl w:val="0"/>
          <w:numId w:val="89"/>
        </w:numPr>
        <w:tabs>
          <w:tab w:val="left" w:pos="1134"/>
        </w:tabs>
        <w:ind w:left="0" w:firstLine="709"/>
        <w:rPr>
          <w:rFonts w:ascii="Times New Roman" w:hAnsi="Times New Roman"/>
          <w:i/>
          <w:sz w:val="24"/>
          <w:szCs w:val="24"/>
          <w:lang w:eastAsia="en-US"/>
        </w:rPr>
      </w:pPr>
      <w:r w:rsidRPr="00526EE2">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19023B" w:rsidRPr="00526EE2" w:rsidRDefault="0019023B" w:rsidP="0019023B">
      <w:pPr>
        <w:pStyle w:val="a"/>
        <w:numPr>
          <w:ilvl w:val="0"/>
          <w:numId w:val="89"/>
        </w:numPr>
        <w:tabs>
          <w:tab w:val="left" w:pos="1134"/>
        </w:tabs>
        <w:ind w:left="0" w:firstLine="709"/>
        <w:rPr>
          <w:rFonts w:ascii="Times New Roman" w:hAnsi="Times New Roman"/>
          <w:i/>
          <w:sz w:val="24"/>
          <w:szCs w:val="24"/>
        </w:rPr>
      </w:pPr>
      <w:r w:rsidRPr="00526EE2">
        <w:rPr>
          <w:rFonts w:ascii="Times New Roman" w:hAnsi="Times New Roman"/>
          <w:i/>
          <w:sz w:val="24"/>
          <w:szCs w:val="24"/>
          <w:lang w:eastAsia="en-US"/>
        </w:rPr>
        <w:lastRenderedPageBreak/>
        <w:t>решать задачи на движение по реке, рассматривая разные системы отсчета.</w:t>
      </w:r>
    </w:p>
    <w:p w:rsidR="0019023B" w:rsidRPr="00526EE2" w:rsidRDefault="0019023B" w:rsidP="0019023B">
      <w:pPr>
        <w:spacing w:after="0" w:line="240" w:lineRule="auto"/>
        <w:rPr>
          <w:rFonts w:ascii="Times New Roman" w:hAnsi="Times New Roman"/>
          <w:b/>
          <w:sz w:val="24"/>
          <w:szCs w:val="24"/>
        </w:rPr>
      </w:pPr>
      <w:r w:rsidRPr="00526EE2">
        <w:rPr>
          <w:rFonts w:ascii="Times New Roman" w:hAnsi="Times New Roman"/>
          <w:b/>
          <w:sz w:val="24"/>
          <w:szCs w:val="24"/>
        </w:rPr>
        <w:t xml:space="preserve">Статистика и теория вероятностей </w:t>
      </w:r>
    </w:p>
    <w:p w:rsidR="0019023B" w:rsidRPr="00526EE2" w:rsidRDefault="0019023B" w:rsidP="0019023B">
      <w:pPr>
        <w:pStyle w:val="a8"/>
        <w:numPr>
          <w:ilvl w:val="0"/>
          <w:numId w:val="89"/>
        </w:numPr>
        <w:tabs>
          <w:tab w:val="left" w:pos="1134"/>
        </w:tabs>
        <w:ind w:left="0" w:firstLine="709"/>
        <w:contextualSpacing w:val="0"/>
        <w:jc w:val="both"/>
        <w:rPr>
          <w:rFonts w:ascii="Times New Roman" w:hAnsi="Times New Roman"/>
          <w:i/>
        </w:rPr>
      </w:pPr>
      <w:r w:rsidRPr="00526EE2">
        <w:rPr>
          <w:rFonts w:ascii="Times New Roman" w:hAnsi="Times New Roman"/>
          <w:i/>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19023B" w:rsidRPr="00526EE2" w:rsidRDefault="0019023B" w:rsidP="0019023B">
      <w:pPr>
        <w:pStyle w:val="a"/>
        <w:numPr>
          <w:ilvl w:val="0"/>
          <w:numId w:val="89"/>
        </w:numPr>
        <w:tabs>
          <w:tab w:val="left" w:pos="1134"/>
        </w:tabs>
        <w:ind w:left="0" w:firstLine="709"/>
        <w:rPr>
          <w:rFonts w:ascii="Times New Roman" w:hAnsi="Times New Roman"/>
          <w:i/>
          <w:sz w:val="24"/>
          <w:szCs w:val="24"/>
        </w:rPr>
      </w:pPr>
      <w:r w:rsidRPr="00526EE2">
        <w:rPr>
          <w:rFonts w:ascii="Times New Roman" w:hAnsi="Times New Roman"/>
          <w:i/>
          <w:sz w:val="24"/>
          <w:szCs w:val="24"/>
        </w:rPr>
        <w:t xml:space="preserve">извлекать информацию, </w:t>
      </w:r>
      <w:r w:rsidRPr="00526EE2">
        <w:rPr>
          <w:rStyle w:val="dash041e0431044b0447043d044b0439char1"/>
          <w:i/>
        </w:rPr>
        <w:t>представленную в таблицах, на диаграммах, графиках</w:t>
      </w:r>
      <w:r w:rsidRPr="00526EE2">
        <w:rPr>
          <w:rFonts w:ascii="Times New Roman" w:hAnsi="Times New Roman"/>
          <w:i/>
          <w:sz w:val="24"/>
          <w:szCs w:val="24"/>
        </w:rPr>
        <w:t>;</w:t>
      </w:r>
    </w:p>
    <w:p w:rsidR="0019023B" w:rsidRPr="00526EE2" w:rsidRDefault="0019023B" w:rsidP="0019023B">
      <w:pPr>
        <w:pStyle w:val="a"/>
        <w:numPr>
          <w:ilvl w:val="0"/>
          <w:numId w:val="89"/>
        </w:numPr>
        <w:tabs>
          <w:tab w:val="left" w:pos="1134"/>
        </w:tabs>
        <w:ind w:left="0" w:firstLine="709"/>
        <w:rPr>
          <w:rFonts w:ascii="Times New Roman" w:hAnsi="Times New Roman"/>
          <w:i/>
          <w:sz w:val="24"/>
          <w:szCs w:val="24"/>
        </w:rPr>
      </w:pPr>
      <w:r w:rsidRPr="00526EE2">
        <w:rPr>
          <w:rFonts w:ascii="Times New Roman" w:hAnsi="Times New Roman"/>
          <w:i/>
          <w:sz w:val="24"/>
          <w:szCs w:val="24"/>
        </w:rPr>
        <w:t>составлять таблицы, строить диаграммы и графики на основе данных;</w:t>
      </w:r>
    </w:p>
    <w:p w:rsidR="0019023B" w:rsidRPr="00526EE2" w:rsidRDefault="0019023B" w:rsidP="0019023B">
      <w:pPr>
        <w:pStyle w:val="a8"/>
        <w:numPr>
          <w:ilvl w:val="0"/>
          <w:numId w:val="89"/>
        </w:numPr>
        <w:tabs>
          <w:tab w:val="left" w:pos="1134"/>
        </w:tabs>
        <w:ind w:left="0" w:firstLine="709"/>
        <w:contextualSpacing w:val="0"/>
        <w:jc w:val="both"/>
        <w:rPr>
          <w:rFonts w:ascii="Times New Roman" w:hAnsi="Times New Roman"/>
          <w:i/>
        </w:rPr>
      </w:pPr>
      <w:r w:rsidRPr="00526EE2">
        <w:rPr>
          <w:rFonts w:ascii="Times New Roman" w:hAnsi="Times New Roman"/>
          <w:i/>
        </w:rPr>
        <w:t>оперировать понятиями: факториал числа, перестановки и сочетания, треугольник Паскаля;</w:t>
      </w:r>
    </w:p>
    <w:p w:rsidR="0019023B" w:rsidRPr="00526EE2" w:rsidRDefault="0019023B" w:rsidP="0019023B">
      <w:pPr>
        <w:pStyle w:val="a8"/>
        <w:numPr>
          <w:ilvl w:val="0"/>
          <w:numId w:val="89"/>
        </w:numPr>
        <w:tabs>
          <w:tab w:val="left" w:pos="1134"/>
        </w:tabs>
        <w:ind w:left="0" w:firstLine="709"/>
        <w:contextualSpacing w:val="0"/>
        <w:jc w:val="both"/>
        <w:rPr>
          <w:rFonts w:ascii="Times New Roman" w:hAnsi="Times New Roman"/>
          <w:i/>
        </w:rPr>
      </w:pPr>
      <w:r w:rsidRPr="00526EE2">
        <w:rPr>
          <w:rFonts w:ascii="Times New Roman" w:hAnsi="Times New Roman"/>
          <w:i/>
        </w:rPr>
        <w:t>применять правило произведения при решении комбинаторных задач;</w:t>
      </w:r>
    </w:p>
    <w:p w:rsidR="0019023B" w:rsidRPr="00526EE2" w:rsidRDefault="0019023B" w:rsidP="0019023B">
      <w:pPr>
        <w:pStyle w:val="a8"/>
        <w:numPr>
          <w:ilvl w:val="0"/>
          <w:numId w:val="89"/>
        </w:numPr>
        <w:tabs>
          <w:tab w:val="left" w:pos="1134"/>
        </w:tabs>
        <w:ind w:left="0" w:firstLine="709"/>
        <w:contextualSpacing w:val="0"/>
        <w:jc w:val="both"/>
        <w:rPr>
          <w:rFonts w:ascii="Times New Roman" w:hAnsi="Times New Roman"/>
          <w:i/>
        </w:rPr>
      </w:pPr>
      <w:r w:rsidRPr="00526EE2">
        <w:rPr>
          <w:rFonts w:ascii="Times New Roman" w:hAnsi="Times New Roman"/>
          <w:i/>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19023B" w:rsidRPr="00526EE2" w:rsidRDefault="0019023B" w:rsidP="0019023B">
      <w:pPr>
        <w:pStyle w:val="a8"/>
        <w:numPr>
          <w:ilvl w:val="0"/>
          <w:numId w:val="89"/>
        </w:numPr>
        <w:tabs>
          <w:tab w:val="left" w:pos="1134"/>
        </w:tabs>
        <w:ind w:left="0" w:firstLine="709"/>
        <w:contextualSpacing w:val="0"/>
        <w:jc w:val="both"/>
        <w:rPr>
          <w:rFonts w:ascii="Times New Roman" w:hAnsi="Times New Roman"/>
          <w:i/>
        </w:rPr>
      </w:pPr>
      <w:r w:rsidRPr="00526EE2">
        <w:rPr>
          <w:rFonts w:ascii="Times New Roman" w:hAnsi="Times New Roman"/>
          <w:i/>
        </w:rPr>
        <w:t>представлять информацию с помощью кругов Эйлера;</w:t>
      </w:r>
    </w:p>
    <w:p w:rsidR="0019023B" w:rsidRPr="00526EE2" w:rsidRDefault="0019023B" w:rsidP="0019023B">
      <w:pPr>
        <w:pStyle w:val="a8"/>
        <w:numPr>
          <w:ilvl w:val="0"/>
          <w:numId w:val="89"/>
        </w:numPr>
        <w:tabs>
          <w:tab w:val="left" w:pos="1134"/>
        </w:tabs>
        <w:ind w:left="0" w:firstLine="709"/>
        <w:contextualSpacing w:val="0"/>
        <w:jc w:val="both"/>
        <w:rPr>
          <w:rFonts w:ascii="Times New Roman" w:hAnsi="Times New Roman"/>
          <w:i/>
        </w:rPr>
      </w:pPr>
      <w:r w:rsidRPr="00526EE2">
        <w:rPr>
          <w:rFonts w:ascii="Times New Roman" w:hAnsi="Times New Roman"/>
          <w:i/>
        </w:rPr>
        <w:t>решать задачи на вычисление вероятности с подсчетом количества вариантов с помощью комбинаторики.</w:t>
      </w:r>
    </w:p>
    <w:p w:rsidR="0019023B" w:rsidRPr="00526EE2" w:rsidRDefault="0019023B" w:rsidP="0019023B">
      <w:pPr>
        <w:tabs>
          <w:tab w:val="left" w:pos="1134"/>
        </w:tabs>
        <w:spacing w:after="0" w:line="240" w:lineRule="auto"/>
        <w:rPr>
          <w:rFonts w:ascii="Times New Roman" w:hAnsi="Times New Roman"/>
          <w:b/>
          <w:sz w:val="24"/>
          <w:szCs w:val="24"/>
        </w:rPr>
      </w:pPr>
      <w:r w:rsidRPr="00526EE2">
        <w:rPr>
          <w:rFonts w:ascii="Times New Roman" w:hAnsi="Times New Roman"/>
          <w:b/>
          <w:sz w:val="24"/>
          <w:szCs w:val="24"/>
        </w:rPr>
        <w:t>В повседневной жизни и при изучении других предметов:</w:t>
      </w:r>
    </w:p>
    <w:p w:rsidR="0019023B" w:rsidRPr="00526EE2" w:rsidRDefault="0019023B" w:rsidP="0019023B">
      <w:pPr>
        <w:pStyle w:val="a8"/>
        <w:numPr>
          <w:ilvl w:val="0"/>
          <w:numId w:val="89"/>
        </w:numPr>
        <w:tabs>
          <w:tab w:val="left" w:pos="1134"/>
        </w:tabs>
        <w:ind w:left="0" w:firstLine="709"/>
        <w:contextualSpacing w:val="0"/>
        <w:jc w:val="both"/>
        <w:rPr>
          <w:rFonts w:ascii="Times New Roman" w:hAnsi="Times New Roman"/>
          <w:i/>
        </w:rPr>
      </w:pPr>
      <w:r w:rsidRPr="00526EE2">
        <w:rPr>
          <w:rFonts w:ascii="Times New Roman" w:hAnsi="Times New Roman"/>
          <w:i/>
        </w:rPr>
        <w:t xml:space="preserve">извлекать, интерпретировать и преобразовывать информацию, </w:t>
      </w:r>
      <w:r w:rsidRPr="00526EE2">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19023B" w:rsidRPr="00526EE2" w:rsidRDefault="0019023B" w:rsidP="0019023B">
      <w:pPr>
        <w:pStyle w:val="a8"/>
        <w:numPr>
          <w:ilvl w:val="0"/>
          <w:numId w:val="89"/>
        </w:numPr>
        <w:tabs>
          <w:tab w:val="left" w:pos="1134"/>
        </w:tabs>
        <w:ind w:left="0" w:firstLine="709"/>
        <w:contextualSpacing w:val="0"/>
        <w:jc w:val="both"/>
        <w:rPr>
          <w:rFonts w:ascii="Times New Roman" w:hAnsi="Times New Roman"/>
          <w:i/>
        </w:rPr>
      </w:pPr>
      <w:r w:rsidRPr="00526EE2">
        <w:rPr>
          <w:rFonts w:ascii="Times New Roman" w:hAnsi="Times New Roman"/>
          <w:i/>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19023B" w:rsidRPr="00526EE2" w:rsidRDefault="0019023B" w:rsidP="0019023B">
      <w:pPr>
        <w:pStyle w:val="a"/>
        <w:numPr>
          <w:ilvl w:val="0"/>
          <w:numId w:val="89"/>
        </w:numPr>
        <w:tabs>
          <w:tab w:val="left" w:pos="1134"/>
        </w:tabs>
        <w:ind w:left="0" w:firstLine="709"/>
        <w:rPr>
          <w:rFonts w:ascii="Times New Roman" w:hAnsi="Times New Roman"/>
          <w:i/>
          <w:sz w:val="24"/>
          <w:szCs w:val="24"/>
        </w:rPr>
      </w:pPr>
      <w:r w:rsidRPr="00526EE2">
        <w:rPr>
          <w:rFonts w:ascii="Times New Roman" w:hAnsi="Times New Roman"/>
          <w:i/>
          <w:sz w:val="24"/>
          <w:szCs w:val="24"/>
        </w:rPr>
        <w:t>оценивать вероятность реальных событий и явлений.</w:t>
      </w:r>
    </w:p>
    <w:p w:rsidR="0019023B" w:rsidRPr="00526EE2" w:rsidRDefault="0019023B" w:rsidP="0019023B">
      <w:pPr>
        <w:spacing w:after="0" w:line="240" w:lineRule="auto"/>
        <w:rPr>
          <w:rFonts w:ascii="Times New Roman" w:hAnsi="Times New Roman"/>
          <w:b/>
          <w:sz w:val="24"/>
          <w:szCs w:val="24"/>
        </w:rPr>
      </w:pPr>
      <w:r w:rsidRPr="00526EE2">
        <w:rPr>
          <w:rFonts w:ascii="Times New Roman" w:hAnsi="Times New Roman"/>
          <w:b/>
          <w:sz w:val="24"/>
          <w:szCs w:val="24"/>
        </w:rPr>
        <w:t>Геометрические фигуры</w:t>
      </w:r>
    </w:p>
    <w:p w:rsidR="0019023B" w:rsidRPr="00526EE2" w:rsidRDefault="0019023B" w:rsidP="0019023B">
      <w:pPr>
        <w:pStyle w:val="a8"/>
        <w:numPr>
          <w:ilvl w:val="0"/>
          <w:numId w:val="90"/>
        </w:numPr>
        <w:tabs>
          <w:tab w:val="left" w:pos="1134"/>
        </w:tabs>
        <w:ind w:left="0" w:firstLine="709"/>
        <w:jc w:val="both"/>
        <w:rPr>
          <w:rFonts w:ascii="Times New Roman" w:hAnsi="Times New Roman"/>
          <w:i/>
        </w:rPr>
      </w:pPr>
      <w:r w:rsidRPr="00526EE2">
        <w:rPr>
          <w:rFonts w:ascii="Times New Roman" w:hAnsi="Times New Roman"/>
          <w:i/>
        </w:rPr>
        <w:t xml:space="preserve">Оперировать понятиями геометрических фигур; </w:t>
      </w:r>
    </w:p>
    <w:p w:rsidR="0019023B" w:rsidRPr="00526EE2" w:rsidRDefault="0019023B" w:rsidP="0019023B">
      <w:pPr>
        <w:pStyle w:val="a8"/>
        <w:numPr>
          <w:ilvl w:val="0"/>
          <w:numId w:val="90"/>
        </w:numPr>
        <w:tabs>
          <w:tab w:val="left" w:pos="1134"/>
        </w:tabs>
        <w:ind w:left="0" w:firstLine="709"/>
        <w:jc w:val="both"/>
        <w:rPr>
          <w:rFonts w:ascii="Times New Roman" w:hAnsi="Times New Roman"/>
          <w:i/>
        </w:rPr>
      </w:pPr>
      <w:r w:rsidRPr="00526EE2">
        <w:rPr>
          <w:rFonts w:ascii="Times New Roman" w:hAnsi="Times New Roman"/>
          <w:i/>
        </w:rPr>
        <w:t>извлекать, интерпретировать и преобразовывать информацию о геометрических фигурах, представленную на чертежах;</w:t>
      </w:r>
    </w:p>
    <w:p w:rsidR="0019023B" w:rsidRPr="00526EE2" w:rsidRDefault="0019023B" w:rsidP="0019023B">
      <w:pPr>
        <w:pStyle w:val="a8"/>
        <w:numPr>
          <w:ilvl w:val="0"/>
          <w:numId w:val="90"/>
        </w:numPr>
        <w:tabs>
          <w:tab w:val="left" w:pos="1134"/>
        </w:tabs>
        <w:ind w:left="0" w:firstLine="709"/>
        <w:jc w:val="both"/>
        <w:rPr>
          <w:rFonts w:ascii="Times New Roman" w:hAnsi="Times New Roman"/>
          <w:i/>
        </w:rPr>
      </w:pPr>
      <w:r w:rsidRPr="00526EE2">
        <w:rPr>
          <w:rFonts w:ascii="Times New Roman" w:hAnsi="Times New Roman"/>
          <w:i/>
        </w:rPr>
        <w:t xml:space="preserve">применять геометрические факты для решения задач, в том числе, предполагающих несколько шагов решения; </w:t>
      </w:r>
    </w:p>
    <w:p w:rsidR="0019023B" w:rsidRPr="00526EE2" w:rsidRDefault="0019023B" w:rsidP="0019023B">
      <w:pPr>
        <w:pStyle w:val="a8"/>
        <w:numPr>
          <w:ilvl w:val="0"/>
          <w:numId w:val="90"/>
        </w:numPr>
        <w:tabs>
          <w:tab w:val="left" w:pos="1134"/>
        </w:tabs>
        <w:ind w:left="0" w:firstLine="709"/>
        <w:jc w:val="both"/>
        <w:rPr>
          <w:rFonts w:ascii="Times New Roman" w:hAnsi="Times New Roman"/>
          <w:i/>
        </w:rPr>
      </w:pPr>
      <w:r w:rsidRPr="00526EE2">
        <w:rPr>
          <w:rFonts w:ascii="Times New Roman" w:hAnsi="Times New Roman"/>
          <w:i/>
        </w:rPr>
        <w:t>формулировать в простейших случаях свойства и признаки фигур;</w:t>
      </w:r>
    </w:p>
    <w:p w:rsidR="0019023B" w:rsidRPr="00526EE2" w:rsidRDefault="0019023B" w:rsidP="0019023B">
      <w:pPr>
        <w:pStyle w:val="a8"/>
        <w:numPr>
          <w:ilvl w:val="0"/>
          <w:numId w:val="90"/>
        </w:numPr>
        <w:tabs>
          <w:tab w:val="left" w:pos="1134"/>
        </w:tabs>
        <w:ind w:left="0" w:firstLine="709"/>
        <w:jc w:val="both"/>
        <w:rPr>
          <w:rFonts w:ascii="Times New Roman" w:hAnsi="Times New Roman"/>
          <w:i/>
        </w:rPr>
      </w:pPr>
      <w:r w:rsidRPr="00526EE2">
        <w:rPr>
          <w:rFonts w:ascii="Times New Roman" w:hAnsi="Times New Roman"/>
          <w:i/>
        </w:rPr>
        <w:t>доказывать геометрические утверждения;</w:t>
      </w:r>
    </w:p>
    <w:p w:rsidR="0019023B" w:rsidRPr="00526EE2" w:rsidRDefault="0019023B" w:rsidP="0019023B">
      <w:pPr>
        <w:pStyle w:val="a8"/>
        <w:numPr>
          <w:ilvl w:val="0"/>
          <w:numId w:val="90"/>
        </w:numPr>
        <w:tabs>
          <w:tab w:val="left" w:pos="1134"/>
        </w:tabs>
        <w:ind w:left="0" w:firstLine="709"/>
        <w:jc w:val="both"/>
        <w:rPr>
          <w:rFonts w:ascii="Times New Roman" w:hAnsi="Times New Roman"/>
          <w:i/>
        </w:rPr>
      </w:pPr>
      <w:r w:rsidRPr="00526EE2">
        <w:rPr>
          <w:rFonts w:ascii="Times New Roman" w:hAnsi="Times New Roman"/>
          <w:i/>
        </w:rPr>
        <w:t>владеть стандартной классификацией плоских фигур (треугольников и четырёхугольников).</w:t>
      </w:r>
    </w:p>
    <w:p w:rsidR="0019023B" w:rsidRPr="00526EE2" w:rsidRDefault="0019023B" w:rsidP="0019023B">
      <w:pPr>
        <w:tabs>
          <w:tab w:val="left" w:pos="1134"/>
        </w:tabs>
        <w:spacing w:after="0" w:line="240" w:lineRule="auto"/>
        <w:rPr>
          <w:rFonts w:ascii="Times New Roman" w:hAnsi="Times New Roman"/>
          <w:b/>
          <w:sz w:val="24"/>
          <w:szCs w:val="24"/>
        </w:rPr>
      </w:pPr>
      <w:r w:rsidRPr="00526EE2">
        <w:rPr>
          <w:rFonts w:ascii="Times New Roman" w:hAnsi="Times New Roman"/>
          <w:b/>
          <w:sz w:val="24"/>
          <w:szCs w:val="24"/>
        </w:rPr>
        <w:t>В повседневной жизни и при изучении других предметов:</w:t>
      </w:r>
    </w:p>
    <w:p w:rsidR="0019023B" w:rsidRPr="00526EE2" w:rsidRDefault="0019023B" w:rsidP="0019023B">
      <w:pPr>
        <w:pStyle w:val="a8"/>
        <w:numPr>
          <w:ilvl w:val="0"/>
          <w:numId w:val="90"/>
        </w:numPr>
        <w:tabs>
          <w:tab w:val="left" w:pos="1134"/>
        </w:tabs>
        <w:ind w:left="0" w:firstLine="709"/>
        <w:jc w:val="both"/>
        <w:rPr>
          <w:rFonts w:ascii="Times New Roman" w:hAnsi="Times New Roman"/>
          <w:i/>
        </w:rPr>
      </w:pPr>
      <w:r w:rsidRPr="00526EE2">
        <w:rPr>
          <w:rFonts w:ascii="Times New Roman" w:hAnsi="Times New Roman"/>
          <w:i/>
        </w:rPr>
        <w:t xml:space="preserve">использовать свойства геометрических фигур для решения </w:t>
      </w:r>
      <w:r w:rsidRPr="00526EE2">
        <w:rPr>
          <w:rStyle w:val="dash041e0431044b0447043d044b0439char1"/>
          <w:i/>
        </w:rPr>
        <w:t>задач практического характера и задач из смежных дисциплин.</w:t>
      </w:r>
    </w:p>
    <w:p w:rsidR="0019023B" w:rsidRPr="00526EE2" w:rsidRDefault="0019023B" w:rsidP="0019023B">
      <w:pPr>
        <w:spacing w:after="0" w:line="240" w:lineRule="auto"/>
        <w:rPr>
          <w:rFonts w:ascii="Times New Roman" w:hAnsi="Times New Roman"/>
          <w:b/>
          <w:bCs/>
          <w:sz w:val="24"/>
          <w:szCs w:val="24"/>
        </w:rPr>
      </w:pPr>
      <w:r w:rsidRPr="00526EE2">
        <w:rPr>
          <w:rFonts w:ascii="Times New Roman" w:hAnsi="Times New Roman"/>
          <w:b/>
          <w:bCs/>
          <w:sz w:val="24"/>
          <w:szCs w:val="24"/>
        </w:rPr>
        <w:t>Отношения</w:t>
      </w:r>
    </w:p>
    <w:p w:rsidR="0019023B" w:rsidRPr="00526EE2" w:rsidRDefault="0019023B" w:rsidP="0019023B">
      <w:pPr>
        <w:pStyle w:val="a8"/>
        <w:numPr>
          <w:ilvl w:val="0"/>
          <w:numId w:val="90"/>
        </w:numPr>
        <w:tabs>
          <w:tab w:val="left" w:pos="1134"/>
        </w:tabs>
        <w:ind w:left="0" w:firstLine="709"/>
        <w:jc w:val="both"/>
        <w:rPr>
          <w:rFonts w:ascii="Times New Roman" w:hAnsi="Times New Roman"/>
          <w:i/>
        </w:rPr>
      </w:pPr>
      <w:r w:rsidRPr="00526EE2">
        <w:rPr>
          <w:rFonts w:ascii="Times New Roman" w:hAnsi="Times New Roman"/>
          <w:i/>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19023B" w:rsidRPr="00526EE2" w:rsidRDefault="0019023B" w:rsidP="0019023B">
      <w:pPr>
        <w:pStyle w:val="a8"/>
        <w:numPr>
          <w:ilvl w:val="0"/>
          <w:numId w:val="90"/>
        </w:numPr>
        <w:tabs>
          <w:tab w:val="left" w:pos="1134"/>
        </w:tabs>
        <w:ind w:left="0" w:firstLine="709"/>
        <w:jc w:val="both"/>
        <w:rPr>
          <w:rFonts w:ascii="Times New Roman" w:hAnsi="Times New Roman"/>
          <w:i/>
        </w:rPr>
      </w:pPr>
      <w:r w:rsidRPr="00526EE2">
        <w:rPr>
          <w:rFonts w:ascii="Times New Roman" w:hAnsi="Times New Roman"/>
          <w:i/>
        </w:rPr>
        <w:t>применять теорему Фалеса и теорему о пропорциональных отрезках при решении задач;</w:t>
      </w:r>
    </w:p>
    <w:p w:rsidR="0019023B" w:rsidRPr="00526EE2" w:rsidRDefault="0019023B" w:rsidP="0019023B">
      <w:pPr>
        <w:pStyle w:val="a8"/>
        <w:numPr>
          <w:ilvl w:val="0"/>
          <w:numId w:val="90"/>
        </w:numPr>
        <w:tabs>
          <w:tab w:val="left" w:pos="1134"/>
        </w:tabs>
        <w:ind w:left="0" w:firstLine="709"/>
        <w:jc w:val="both"/>
        <w:rPr>
          <w:rFonts w:ascii="Times New Roman" w:hAnsi="Times New Roman"/>
          <w:i/>
        </w:rPr>
      </w:pPr>
      <w:r w:rsidRPr="00526EE2">
        <w:rPr>
          <w:rFonts w:ascii="Times New Roman" w:hAnsi="Times New Roman"/>
          <w:i/>
        </w:rPr>
        <w:t>характеризовать взаимное расположение прямой и окружности, двух окружностей.</w:t>
      </w:r>
    </w:p>
    <w:p w:rsidR="0019023B" w:rsidRPr="00526EE2" w:rsidRDefault="0019023B" w:rsidP="0019023B">
      <w:pPr>
        <w:pStyle w:val="a"/>
        <w:numPr>
          <w:ilvl w:val="0"/>
          <w:numId w:val="0"/>
        </w:numPr>
        <w:tabs>
          <w:tab w:val="left" w:pos="1134"/>
        </w:tabs>
        <w:rPr>
          <w:rFonts w:ascii="Times New Roman" w:hAnsi="Times New Roman"/>
          <w:b/>
          <w:sz w:val="24"/>
          <w:szCs w:val="24"/>
        </w:rPr>
      </w:pPr>
      <w:r w:rsidRPr="00526EE2">
        <w:rPr>
          <w:rFonts w:ascii="Times New Roman" w:hAnsi="Times New Roman"/>
          <w:b/>
          <w:sz w:val="24"/>
          <w:szCs w:val="24"/>
        </w:rPr>
        <w:t xml:space="preserve">В повседневной жизни и при изучении других предметов: </w:t>
      </w:r>
    </w:p>
    <w:p w:rsidR="0019023B" w:rsidRPr="00526EE2" w:rsidRDefault="0019023B" w:rsidP="0019023B">
      <w:pPr>
        <w:pStyle w:val="a8"/>
        <w:numPr>
          <w:ilvl w:val="0"/>
          <w:numId w:val="90"/>
        </w:numPr>
        <w:tabs>
          <w:tab w:val="left" w:pos="1134"/>
        </w:tabs>
        <w:ind w:left="0" w:firstLine="709"/>
        <w:jc w:val="both"/>
        <w:rPr>
          <w:rFonts w:ascii="Times New Roman" w:hAnsi="Times New Roman"/>
          <w:i/>
        </w:rPr>
      </w:pPr>
      <w:r w:rsidRPr="00526EE2">
        <w:rPr>
          <w:rFonts w:ascii="Times New Roman" w:hAnsi="Times New Roman"/>
          <w:i/>
        </w:rPr>
        <w:t>использовать отношения для решения задач, возникающих в реальной жизни.</w:t>
      </w:r>
    </w:p>
    <w:p w:rsidR="0019023B" w:rsidRPr="00526EE2" w:rsidRDefault="0019023B" w:rsidP="0019023B">
      <w:pPr>
        <w:spacing w:after="0" w:line="240" w:lineRule="auto"/>
        <w:rPr>
          <w:rFonts w:ascii="Times New Roman" w:hAnsi="Times New Roman"/>
          <w:b/>
          <w:sz w:val="24"/>
          <w:szCs w:val="24"/>
        </w:rPr>
      </w:pPr>
      <w:r w:rsidRPr="00526EE2">
        <w:rPr>
          <w:rFonts w:ascii="Times New Roman" w:hAnsi="Times New Roman"/>
          <w:b/>
          <w:sz w:val="24"/>
          <w:szCs w:val="24"/>
        </w:rPr>
        <w:t>Измерения и вычисления</w:t>
      </w:r>
    </w:p>
    <w:p w:rsidR="0019023B" w:rsidRPr="00526EE2" w:rsidRDefault="0019023B" w:rsidP="0019023B">
      <w:pPr>
        <w:pStyle w:val="a8"/>
        <w:numPr>
          <w:ilvl w:val="0"/>
          <w:numId w:val="89"/>
        </w:numPr>
        <w:tabs>
          <w:tab w:val="left" w:pos="1134"/>
        </w:tabs>
        <w:ind w:left="0" w:firstLine="709"/>
        <w:jc w:val="both"/>
        <w:rPr>
          <w:rFonts w:ascii="Times New Roman" w:hAnsi="Times New Roman"/>
          <w:i/>
        </w:rPr>
      </w:pPr>
      <w:r w:rsidRPr="00526EE2">
        <w:rPr>
          <w:rFonts w:ascii="Times New Roman" w:hAnsi="Times New Roman"/>
          <w:i/>
        </w:rPr>
        <w:lastRenderedPageBreak/>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19023B" w:rsidRPr="00526EE2" w:rsidRDefault="0019023B" w:rsidP="0019023B">
      <w:pPr>
        <w:pStyle w:val="a8"/>
        <w:numPr>
          <w:ilvl w:val="0"/>
          <w:numId w:val="89"/>
        </w:numPr>
        <w:tabs>
          <w:tab w:val="left" w:pos="1134"/>
        </w:tabs>
        <w:ind w:left="0" w:firstLine="709"/>
        <w:jc w:val="both"/>
        <w:rPr>
          <w:rFonts w:ascii="Times New Roman" w:hAnsi="Times New Roman"/>
          <w:i/>
        </w:rPr>
      </w:pPr>
      <w:r w:rsidRPr="00526EE2">
        <w:rPr>
          <w:rFonts w:ascii="Times New Roman" w:hAnsi="Times New Roman"/>
          <w:i/>
        </w:rPr>
        <w:t>проводить простые вычисления на объёмных телах;</w:t>
      </w:r>
    </w:p>
    <w:p w:rsidR="0019023B" w:rsidRPr="00526EE2" w:rsidRDefault="0019023B" w:rsidP="0019023B">
      <w:pPr>
        <w:pStyle w:val="a8"/>
        <w:numPr>
          <w:ilvl w:val="0"/>
          <w:numId w:val="89"/>
        </w:numPr>
        <w:tabs>
          <w:tab w:val="left" w:pos="1134"/>
        </w:tabs>
        <w:ind w:left="0" w:firstLine="709"/>
        <w:jc w:val="both"/>
        <w:rPr>
          <w:rFonts w:ascii="Times New Roman" w:hAnsi="Times New Roman"/>
          <w:b/>
        </w:rPr>
      </w:pPr>
      <w:r w:rsidRPr="00526EE2">
        <w:rPr>
          <w:rFonts w:ascii="Times New Roman" w:hAnsi="Times New Roman"/>
          <w:i/>
        </w:rPr>
        <w:t xml:space="preserve">формулировать задачи на вычисление длин, площадей и объёмов и решать их. </w:t>
      </w:r>
    </w:p>
    <w:p w:rsidR="0019023B" w:rsidRPr="00526EE2" w:rsidRDefault="0019023B" w:rsidP="0019023B">
      <w:pPr>
        <w:tabs>
          <w:tab w:val="left" w:pos="1134"/>
        </w:tabs>
        <w:spacing w:line="240" w:lineRule="auto"/>
        <w:jc w:val="both"/>
        <w:rPr>
          <w:rFonts w:ascii="Times New Roman" w:hAnsi="Times New Roman"/>
          <w:b/>
          <w:sz w:val="24"/>
          <w:szCs w:val="24"/>
        </w:rPr>
      </w:pPr>
      <w:r w:rsidRPr="00526EE2">
        <w:rPr>
          <w:rFonts w:ascii="Times New Roman" w:hAnsi="Times New Roman"/>
          <w:b/>
          <w:sz w:val="24"/>
          <w:szCs w:val="24"/>
        </w:rPr>
        <w:t>В повседневной жизни и при изучении других предметов:</w:t>
      </w:r>
    </w:p>
    <w:p w:rsidR="0019023B" w:rsidRPr="00526EE2" w:rsidRDefault="0019023B" w:rsidP="0019023B">
      <w:pPr>
        <w:pStyle w:val="a8"/>
        <w:numPr>
          <w:ilvl w:val="0"/>
          <w:numId w:val="89"/>
        </w:numPr>
        <w:tabs>
          <w:tab w:val="left" w:pos="1134"/>
        </w:tabs>
        <w:ind w:left="0" w:firstLine="709"/>
        <w:jc w:val="both"/>
        <w:rPr>
          <w:rFonts w:ascii="Times New Roman" w:hAnsi="Times New Roman"/>
          <w:i/>
        </w:rPr>
      </w:pPr>
      <w:r w:rsidRPr="00526EE2">
        <w:rPr>
          <w:rFonts w:ascii="Times New Roman" w:hAnsi="Times New Roman"/>
          <w:i/>
        </w:rPr>
        <w:t>проводить вычисления на местности;</w:t>
      </w:r>
    </w:p>
    <w:p w:rsidR="0019023B" w:rsidRPr="00526EE2" w:rsidRDefault="0019023B" w:rsidP="0019023B">
      <w:pPr>
        <w:pStyle w:val="a8"/>
        <w:numPr>
          <w:ilvl w:val="0"/>
          <w:numId w:val="89"/>
        </w:numPr>
        <w:tabs>
          <w:tab w:val="left" w:pos="1134"/>
        </w:tabs>
        <w:ind w:left="0" w:firstLine="709"/>
        <w:jc w:val="both"/>
        <w:rPr>
          <w:rFonts w:ascii="Times New Roman" w:hAnsi="Times New Roman"/>
          <w:i/>
        </w:rPr>
      </w:pPr>
      <w:r w:rsidRPr="00526EE2">
        <w:rPr>
          <w:rFonts w:ascii="Times New Roman" w:hAnsi="Times New Roman"/>
          <w:i/>
        </w:rPr>
        <w:t>применять формулы при вычислениях в смежных учебных предметах, в окружающей действительности.</w:t>
      </w:r>
    </w:p>
    <w:p w:rsidR="0019023B" w:rsidRPr="00526EE2" w:rsidRDefault="0019023B" w:rsidP="0019023B">
      <w:pPr>
        <w:spacing w:after="0" w:line="240" w:lineRule="auto"/>
        <w:rPr>
          <w:rFonts w:ascii="Times New Roman" w:hAnsi="Times New Roman"/>
          <w:b/>
          <w:sz w:val="24"/>
          <w:szCs w:val="24"/>
        </w:rPr>
      </w:pPr>
      <w:r w:rsidRPr="00526EE2">
        <w:rPr>
          <w:rFonts w:ascii="Times New Roman" w:hAnsi="Times New Roman"/>
          <w:b/>
          <w:sz w:val="24"/>
          <w:szCs w:val="24"/>
        </w:rPr>
        <w:t>Геометрические построения</w:t>
      </w:r>
    </w:p>
    <w:p w:rsidR="0019023B" w:rsidRPr="00526EE2" w:rsidRDefault="0019023B" w:rsidP="0019023B">
      <w:pPr>
        <w:pStyle w:val="a8"/>
        <w:numPr>
          <w:ilvl w:val="0"/>
          <w:numId w:val="90"/>
        </w:numPr>
        <w:tabs>
          <w:tab w:val="left" w:pos="1134"/>
        </w:tabs>
        <w:ind w:left="0" w:firstLine="709"/>
        <w:jc w:val="both"/>
        <w:rPr>
          <w:rFonts w:ascii="Times New Roman" w:hAnsi="Times New Roman"/>
          <w:i/>
        </w:rPr>
      </w:pPr>
      <w:r w:rsidRPr="00526EE2">
        <w:rPr>
          <w:rFonts w:ascii="Times New Roman" w:hAnsi="Times New Roman"/>
          <w:i/>
        </w:rPr>
        <w:t>Изображать геометрические фигуры по текстовому и символьному описанию;</w:t>
      </w:r>
    </w:p>
    <w:p w:rsidR="0019023B" w:rsidRPr="00526EE2" w:rsidRDefault="0019023B" w:rsidP="0019023B">
      <w:pPr>
        <w:pStyle w:val="a8"/>
        <w:numPr>
          <w:ilvl w:val="0"/>
          <w:numId w:val="90"/>
        </w:numPr>
        <w:tabs>
          <w:tab w:val="left" w:pos="1134"/>
        </w:tabs>
        <w:ind w:left="0" w:firstLine="709"/>
        <w:jc w:val="both"/>
        <w:rPr>
          <w:rFonts w:ascii="Times New Roman" w:hAnsi="Times New Roman"/>
          <w:i/>
        </w:rPr>
      </w:pPr>
      <w:r w:rsidRPr="00526EE2">
        <w:rPr>
          <w:rFonts w:ascii="Times New Roman" w:hAnsi="Times New Roman"/>
          <w:i/>
        </w:rPr>
        <w:t xml:space="preserve">свободно оперировать чертёжными инструментами в несложных случаях, </w:t>
      </w:r>
    </w:p>
    <w:p w:rsidR="0019023B" w:rsidRPr="00526EE2" w:rsidRDefault="0019023B" w:rsidP="0019023B">
      <w:pPr>
        <w:pStyle w:val="a8"/>
        <w:numPr>
          <w:ilvl w:val="0"/>
          <w:numId w:val="90"/>
        </w:numPr>
        <w:tabs>
          <w:tab w:val="left" w:pos="1134"/>
        </w:tabs>
        <w:ind w:left="0" w:firstLine="709"/>
        <w:jc w:val="both"/>
        <w:rPr>
          <w:rFonts w:ascii="Times New Roman" w:hAnsi="Times New Roman"/>
          <w:i/>
        </w:rPr>
      </w:pPr>
      <w:r w:rsidRPr="00526EE2">
        <w:rPr>
          <w:rFonts w:ascii="Times New Roman" w:hAnsi="Times New Roman"/>
          <w:i/>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19023B" w:rsidRPr="00526EE2" w:rsidRDefault="0019023B" w:rsidP="0019023B">
      <w:pPr>
        <w:pStyle w:val="a8"/>
        <w:numPr>
          <w:ilvl w:val="0"/>
          <w:numId w:val="90"/>
        </w:numPr>
        <w:tabs>
          <w:tab w:val="left" w:pos="1134"/>
        </w:tabs>
        <w:ind w:left="0" w:firstLine="709"/>
        <w:jc w:val="both"/>
        <w:rPr>
          <w:rFonts w:ascii="Times New Roman" w:hAnsi="Times New Roman"/>
          <w:i/>
        </w:rPr>
      </w:pPr>
      <w:r w:rsidRPr="00526EE2">
        <w:rPr>
          <w:rFonts w:ascii="Times New Roman" w:hAnsi="Times New Roman"/>
          <w:i/>
        </w:rPr>
        <w:t>изображать типовые плоские фигуры и объемные тела с помощью простейших компьютерных инструментов.</w:t>
      </w:r>
    </w:p>
    <w:p w:rsidR="0019023B" w:rsidRPr="00526EE2" w:rsidRDefault="0019023B" w:rsidP="0019023B">
      <w:pPr>
        <w:pStyle w:val="a"/>
        <w:numPr>
          <w:ilvl w:val="0"/>
          <w:numId w:val="0"/>
        </w:numPr>
        <w:tabs>
          <w:tab w:val="left" w:pos="1134"/>
        </w:tabs>
        <w:rPr>
          <w:rFonts w:ascii="Times New Roman" w:hAnsi="Times New Roman"/>
          <w:b/>
          <w:sz w:val="24"/>
          <w:szCs w:val="24"/>
        </w:rPr>
      </w:pPr>
      <w:r w:rsidRPr="00526EE2">
        <w:rPr>
          <w:rFonts w:ascii="Times New Roman" w:hAnsi="Times New Roman"/>
          <w:b/>
          <w:sz w:val="24"/>
          <w:szCs w:val="24"/>
        </w:rPr>
        <w:t xml:space="preserve">В повседневной жизни и при изучении других предметов: </w:t>
      </w:r>
    </w:p>
    <w:p w:rsidR="0019023B" w:rsidRPr="00526EE2" w:rsidRDefault="0019023B" w:rsidP="0019023B">
      <w:pPr>
        <w:pStyle w:val="a8"/>
        <w:numPr>
          <w:ilvl w:val="0"/>
          <w:numId w:val="90"/>
        </w:numPr>
        <w:tabs>
          <w:tab w:val="left" w:pos="1134"/>
        </w:tabs>
        <w:ind w:left="0" w:firstLine="709"/>
        <w:jc w:val="both"/>
        <w:rPr>
          <w:rFonts w:ascii="Times New Roman" w:hAnsi="Times New Roman"/>
          <w:i/>
        </w:rPr>
      </w:pPr>
      <w:r w:rsidRPr="00526EE2">
        <w:rPr>
          <w:rFonts w:ascii="Times New Roman" w:hAnsi="Times New Roman"/>
          <w:i/>
        </w:rPr>
        <w:t xml:space="preserve">выполнять простейшие построения на местности, необходимые в реальной жизни; </w:t>
      </w:r>
    </w:p>
    <w:p w:rsidR="0019023B" w:rsidRPr="00526EE2" w:rsidRDefault="0019023B" w:rsidP="0019023B">
      <w:pPr>
        <w:pStyle w:val="a8"/>
        <w:numPr>
          <w:ilvl w:val="0"/>
          <w:numId w:val="90"/>
        </w:numPr>
        <w:tabs>
          <w:tab w:val="left" w:pos="1134"/>
        </w:tabs>
        <w:ind w:left="0" w:firstLine="709"/>
        <w:jc w:val="both"/>
        <w:rPr>
          <w:rFonts w:ascii="Times New Roman" w:hAnsi="Times New Roman"/>
          <w:i/>
        </w:rPr>
      </w:pPr>
      <w:r w:rsidRPr="00526EE2">
        <w:rPr>
          <w:rFonts w:ascii="Times New Roman" w:hAnsi="Times New Roman"/>
          <w:i/>
        </w:rPr>
        <w:t>оценивать размеры реальных объектов окружающего мира.</w:t>
      </w:r>
    </w:p>
    <w:p w:rsidR="0019023B" w:rsidRPr="00526EE2" w:rsidRDefault="0019023B" w:rsidP="0019023B">
      <w:pPr>
        <w:spacing w:after="0" w:line="240" w:lineRule="auto"/>
        <w:rPr>
          <w:rFonts w:ascii="Times New Roman" w:hAnsi="Times New Roman"/>
          <w:b/>
          <w:sz w:val="24"/>
          <w:szCs w:val="24"/>
        </w:rPr>
      </w:pPr>
      <w:r w:rsidRPr="00526EE2">
        <w:rPr>
          <w:rFonts w:ascii="Times New Roman" w:hAnsi="Times New Roman"/>
          <w:b/>
          <w:sz w:val="24"/>
          <w:szCs w:val="24"/>
        </w:rPr>
        <w:t>Преобразования</w:t>
      </w:r>
    </w:p>
    <w:p w:rsidR="0019023B" w:rsidRPr="00526EE2" w:rsidRDefault="0019023B" w:rsidP="0019023B">
      <w:pPr>
        <w:pStyle w:val="a"/>
        <w:numPr>
          <w:ilvl w:val="0"/>
          <w:numId w:val="95"/>
        </w:numPr>
        <w:tabs>
          <w:tab w:val="left" w:pos="1134"/>
        </w:tabs>
        <w:ind w:left="0" w:firstLine="709"/>
        <w:rPr>
          <w:rFonts w:ascii="Times New Roman" w:hAnsi="Times New Roman"/>
          <w:i/>
          <w:sz w:val="24"/>
          <w:szCs w:val="24"/>
        </w:rPr>
      </w:pPr>
      <w:r w:rsidRPr="00526EE2">
        <w:rPr>
          <w:rFonts w:ascii="Times New Roman" w:hAnsi="Times New Roman"/>
          <w:i/>
          <w:sz w:val="24"/>
          <w:szCs w:val="24"/>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19023B" w:rsidRPr="00526EE2" w:rsidRDefault="0019023B" w:rsidP="0019023B">
      <w:pPr>
        <w:pStyle w:val="a"/>
        <w:numPr>
          <w:ilvl w:val="0"/>
          <w:numId w:val="95"/>
        </w:numPr>
        <w:tabs>
          <w:tab w:val="left" w:pos="1134"/>
        </w:tabs>
        <w:ind w:left="0" w:firstLine="709"/>
        <w:rPr>
          <w:rFonts w:ascii="Times New Roman" w:hAnsi="Times New Roman"/>
          <w:i/>
          <w:sz w:val="24"/>
          <w:szCs w:val="24"/>
        </w:rPr>
      </w:pPr>
      <w:r w:rsidRPr="00526EE2">
        <w:rPr>
          <w:rFonts w:ascii="Times New Roman" w:hAnsi="Times New Roman"/>
          <w:i/>
          <w:sz w:val="24"/>
          <w:szCs w:val="24"/>
        </w:rPr>
        <w:t>строить фигуру, подобную данной, пользоваться свойствами подобия для обоснования свойств фигур;</w:t>
      </w:r>
    </w:p>
    <w:p w:rsidR="0019023B" w:rsidRPr="00526EE2" w:rsidRDefault="0019023B" w:rsidP="0019023B">
      <w:pPr>
        <w:pStyle w:val="a"/>
        <w:numPr>
          <w:ilvl w:val="0"/>
          <w:numId w:val="95"/>
        </w:numPr>
        <w:tabs>
          <w:tab w:val="left" w:pos="1134"/>
        </w:tabs>
        <w:ind w:left="0" w:firstLine="709"/>
        <w:rPr>
          <w:rFonts w:ascii="Times New Roman" w:hAnsi="Times New Roman"/>
          <w:i/>
          <w:sz w:val="24"/>
          <w:szCs w:val="24"/>
        </w:rPr>
      </w:pPr>
      <w:r w:rsidRPr="00526EE2">
        <w:rPr>
          <w:rFonts w:ascii="Times New Roman" w:hAnsi="Times New Roman"/>
          <w:i/>
          <w:sz w:val="24"/>
          <w:szCs w:val="24"/>
        </w:rPr>
        <w:t>применять свойства движений для проведения простейших обоснований свойств фигур.</w:t>
      </w:r>
    </w:p>
    <w:p w:rsidR="0019023B" w:rsidRPr="00526EE2" w:rsidRDefault="0019023B" w:rsidP="0019023B">
      <w:pPr>
        <w:tabs>
          <w:tab w:val="left" w:pos="1134"/>
        </w:tabs>
        <w:spacing w:after="0" w:line="240" w:lineRule="auto"/>
        <w:rPr>
          <w:rFonts w:ascii="Times New Roman" w:hAnsi="Times New Roman"/>
          <w:b/>
          <w:sz w:val="24"/>
          <w:szCs w:val="24"/>
        </w:rPr>
      </w:pPr>
      <w:r w:rsidRPr="00526EE2">
        <w:rPr>
          <w:rFonts w:ascii="Times New Roman" w:hAnsi="Times New Roman"/>
          <w:b/>
          <w:sz w:val="24"/>
          <w:szCs w:val="24"/>
        </w:rPr>
        <w:t>В повседневной жизни и при изучении других предметов:</w:t>
      </w:r>
    </w:p>
    <w:p w:rsidR="0019023B" w:rsidRPr="00526EE2" w:rsidRDefault="0019023B" w:rsidP="0019023B">
      <w:pPr>
        <w:pStyle w:val="a"/>
        <w:numPr>
          <w:ilvl w:val="0"/>
          <w:numId w:val="95"/>
        </w:numPr>
        <w:tabs>
          <w:tab w:val="left" w:pos="1134"/>
        </w:tabs>
        <w:ind w:left="0" w:firstLine="709"/>
        <w:rPr>
          <w:rFonts w:ascii="Times New Roman" w:hAnsi="Times New Roman"/>
          <w:i/>
          <w:sz w:val="24"/>
          <w:szCs w:val="24"/>
        </w:rPr>
      </w:pPr>
      <w:r w:rsidRPr="00526EE2">
        <w:rPr>
          <w:rFonts w:ascii="Times New Roman" w:hAnsi="Times New Roman"/>
          <w:i/>
          <w:sz w:val="24"/>
          <w:szCs w:val="24"/>
        </w:rPr>
        <w:t>применять свойства движений и применять подобие для построений и вычислений.</w:t>
      </w:r>
    </w:p>
    <w:p w:rsidR="0019023B" w:rsidRPr="00526EE2" w:rsidRDefault="0019023B" w:rsidP="0019023B">
      <w:pPr>
        <w:spacing w:after="0" w:line="240" w:lineRule="auto"/>
        <w:rPr>
          <w:rFonts w:ascii="Times New Roman" w:hAnsi="Times New Roman"/>
          <w:b/>
          <w:sz w:val="24"/>
          <w:szCs w:val="24"/>
        </w:rPr>
      </w:pPr>
      <w:r w:rsidRPr="00526EE2">
        <w:rPr>
          <w:rFonts w:ascii="Times New Roman" w:hAnsi="Times New Roman"/>
          <w:b/>
          <w:sz w:val="24"/>
          <w:szCs w:val="24"/>
        </w:rPr>
        <w:t>Векторы и координаты на плоскости</w:t>
      </w:r>
    </w:p>
    <w:p w:rsidR="0019023B" w:rsidRPr="00526EE2" w:rsidRDefault="0019023B" w:rsidP="0019023B">
      <w:pPr>
        <w:pStyle w:val="a8"/>
        <w:numPr>
          <w:ilvl w:val="0"/>
          <w:numId w:val="94"/>
        </w:numPr>
        <w:tabs>
          <w:tab w:val="left" w:pos="1134"/>
        </w:tabs>
        <w:ind w:left="0" w:firstLine="709"/>
        <w:jc w:val="both"/>
        <w:rPr>
          <w:rFonts w:ascii="Times New Roman" w:hAnsi="Times New Roman"/>
          <w:i/>
        </w:rPr>
      </w:pPr>
      <w:r w:rsidRPr="00526EE2">
        <w:rPr>
          <w:rFonts w:ascii="Times New Roman" w:hAnsi="Times New Roman"/>
          <w:i/>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19023B" w:rsidRPr="00526EE2" w:rsidRDefault="0019023B" w:rsidP="0019023B">
      <w:pPr>
        <w:pStyle w:val="a8"/>
        <w:numPr>
          <w:ilvl w:val="0"/>
          <w:numId w:val="94"/>
        </w:numPr>
        <w:tabs>
          <w:tab w:val="left" w:pos="1134"/>
        </w:tabs>
        <w:ind w:left="0" w:firstLine="709"/>
        <w:jc w:val="both"/>
        <w:rPr>
          <w:rFonts w:ascii="Times New Roman" w:hAnsi="Times New Roman"/>
          <w:i/>
        </w:rPr>
      </w:pPr>
      <w:r w:rsidRPr="00526EE2">
        <w:rPr>
          <w:rFonts w:ascii="Times New Roman" w:hAnsi="Times New Roman"/>
          <w:i/>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19023B" w:rsidRPr="00526EE2" w:rsidRDefault="0019023B" w:rsidP="0019023B">
      <w:pPr>
        <w:pStyle w:val="a8"/>
        <w:numPr>
          <w:ilvl w:val="0"/>
          <w:numId w:val="94"/>
        </w:numPr>
        <w:tabs>
          <w:tab w:val="left" w:pos="1134"/>
        </w:tabs>
        <w:ind w:left="0" w:firstLine="709"/>
        <w:jc w:val="both"/>
        <w:rPr>
          <w:rFonts w:ascii="Times New Roman" w:hAnsi="Times New Roman"/>
          <w:i/>
        </w:rPr>
      </w:pPr>
      <w:r w:rsidRPr="00526EE2">
        <w:rPr>
          <w:rFonts w:ascii="Times New Roman" w:hAnsi="Times New Roman"/>
          <w:i/>
        </w:rPr>
        <w:t>применять векторы и координаты для решения геометрических задач на вычисление длин, углов.</w:t>
      </w:r>
    </w:p>
    <w:p w:rsidR="0019023B" w:rsidRPr="00526EE2" w:rsidRDefault="0019023B" w:rsidP="0019023B">
      <w:pPr>
        <w:pStyle w:val="a"/>
        <w:numPr>
          <w:ilvl w:val="0"/>
          <w:numId w:val="0"/>
        </w:numPr>
        <w:tabs>
          <w:tab w:val="left" w:pos="1134"/>
        </w:tabs>
        <w:rPr>
          <w:rFonts w:ascii="Times New Roman" w:hAnsi="Times New Roman"/>
          <w:b/>
          <w:sz w:val="24"/>
          <w:szCs w:val="24"/>
        </w:rPr>
      </w:pPr>
      <w:r w:rsidRPr="00526EE2">
        <w:rPr>
          <w:rFonts w:ascii="Times New Roman" w:hAnsi="Times New Roman"/>
          <w:b/>
          <w:sz w:val="24"/>
          <w:szCs w:val="24"/>
        </w:rPr>
        <w:t xml:space="preserve">В повседневной жизни и при изучении других предметов: </w:t>
      </w:r>
    </w:p>
    <w:p w:rsidR="0019023B" w:rsidRPr="00526EE2" w:rsidRDefault="0019023B" w:rsidP="0019023B">
      <w:pPr>
        <w:pStyle w:val="a8"/>
        <w:numPr>
          <w:ilvl w:val="0"/>
          <w:numId w:val="94"/>
        </w:numPr>
        <w:tabs>
          <w:tab w:val="left" w:pos="1134"/>
        </w:tabs>
        <w:ind w:left="0" w:firstLine="709"/>
        <w:jc w:val="both"/>
        <w:rPr>
          <w:rFonts w:ascii="Times New Roman" w:hAnsi="Times New Roman"/>
          <w:i/>
        </w:rPr>
      </w:pPr>
      <w:r w:rsidRPr="00526EE2">
        <w:rPr>
          <w:rFonts w:ascii="Times New Roman" w:hAnsi="Times New Roman"/>
          <w:i/>
        </w:rPr>
        <w:lastRenderedPageBreak/>
        <w:t>использовать понятия векторов и координат для решения задач по физике, географии и другим учебным предметам.</w:t>
      </w:r>
    </w:p>
    <w:p w:rsidR="0019023B" w:rsidRPr="00526EE2" w:rsidRDefault="0019023B" w:rsidP="0019023B">
      <w:pPr>
        <w:spacing w:after="0" w:line="240" w:lineRule="auto"/>
        <w:rPr>
          <w:rFonts w:ascii="Times New Roman" w:hAnsi="Times New Roman"/>
          <w:b/>
          <w:bCs/>
          <w:sz w:val="24"/>
          <w:szCs w:val="24"/>
        </w:rPr>
      </w:pPr>
      <w:r w:rsidRPr="00526EE2">
        <w:rPr>
          <w:rFonts w:ascii="Times New Roman" w:hAnsi="Times New Roman"/>
          <w:b/>
          <w:bCs/>
          <w:sz w:val="24"/>
          <w:szCs w:val="24"/>
        </w:rPr>
        <w:t>История математики</w:t>
      </w:r>
    </w:p>
    <w:p w:rsidR="0019023B" w:rsidRPr="00526EE2" w:rsidRDefault="0019023B" w:rsidP="0019023B">
      <w:pPr>
        <w:numPr>
          <w:ilvl w:val="0"/>
          <w:numId w:val="101"/>
        </w:numPr>
        <w:tabs>
          <w:tab w:val="left" w:pos="1134"/>
        </w:tabs>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Характеризовать вклад выдающихся математиков в развитие математики и иных научных областей;</w:t>
      </w:r>
    </w:p>
    <w:p w:rsidR="0019023B" w:rsidRPr="00526EE2" w:rsidRDefault="0019023B" w:rsidP="0019023B">
      <w:pPr>
        <w:numPr>
          <w:ilvl w:val="0"/>
          <w:numId w:val="101"/>
        </w:numPr>
        <w:tabs>
          <w:tab w:val="left" w:pos="1134"/>
        </w:tabs>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понимать роль математики в развитии России.</w:t>
      </w:r>
    </w:p>
    <w:p w:rsidR="0019023B" w:rsidRPr="00526EE2" w:rsidRDefault="0019023B" w:rsidP="0019023B">
      <w:pPr>
        <w:spacing w:after="0" w:line="240" w:lineRule="auto"/>
        <w:rPr>
          <w:rFonts w:ascii="Times New Roman" w:hAnsi="Times New Roman"/>
          <w:b/>
          <w:bCs/>
          <w:sz w:val="24"/>
          <w:szCs w:val="24"/>
        </w:rPr>
      </w:pPr>
      <w:r w:rsidRPr="00526EE2">
        <w:rPr>
          <w:rFonts w:ascii="Times New Roman" w:hAnsi="Times New Roman"/>
          <w:b/>
          <w:bCs/>
          <w:sz w:val="24"/>
          <w:szCs w:val="24"/>
        </w:rPr>
        <w:t>Методы математики</w:t>
      </w:r>
    </w:p>
    <w:p w:rsidR="0019023B" w:rsidRPr="00526EE2" w:rsidRDefault="0019023B" w:rsidP="0019023B">
      <w:pPr>
        <w:numPr>
          <w:ilvl w:val="0"/>
          <w:numId w:val="101"/>
        </w:numPr>
        <w:tabs>
          <w:tab w:val="left" w:pos="1134"/>
        </w:tabs>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Используя изученные методы, проводить доказательство, выполнять опровержение;</w:t>
      </w:r>
    </w:p>
    <w:p w:rsidR="0019023B" w:rsidRPr="00526EE2" w:rsidRDefault="0019023B" w:rsidP="0019023B">
      <w:pPr>
        <w:numPr>
          <w:ilvl w:val="0"/>
          <w:numId w:val="101"/>
        </w:numPr>
        <w:tabs>
          <w:tab w:val="left" w:pos="1134"/>
        </w:tabs>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выбирать изученные методы и их комбинации для решения математических задач;</w:t>
      </w:r>
    </w:p>
    <w:p w:rsidR="0019023B" w:rsidRPr="00526EE2" w:rsidRDefault="0019023B" w:rsidP="0019023B">
      <w:pPr>
        <w:numPr>
          <w:ilvl w:val="0"/>
          <w:numId w:val="101"/>
        </w:numPr>
        <w:tabs>
          <w:tab w:val="left" w:pos="1134"/>
        </w:tabs>
        <w:spacing w:after="0" w:line="240" w:lineRule="auto"/>
        <w:ind w:left="0" w:firstLine="709"/>
        <w:jc w:val="both"/>
        <w:rPr>
          <w:rFonts w:ascii="Times New Roman" w:hAnsi="Times New Roman"/>
          <w:i/>
          <w:sz w:val="24"/>
          <w:szCs w:val="24"/>
        </w:rPr>
      </w:pPr>
      <w:r w:rsidRPr="00526EE2">
        <w:rPr>
          <w:rFonts w:ascii="Times New Roman" w:hAnsi="Times New Roman"/>
          <w:i/>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526EE2">
        <w:rPr>
          <w:rFonts w:ascii="Times New Roman" w:hAnsi="Times New Roman"/>
          <w:i/>
          <w:sz w:val="24"/>
          <w:szCs w:val="24"/>
        </w:rPr>
        <w:t>;</w:t>
      </w:r>
    </w:p>
    <w:p w:rsidR="0019023B" w:rsidRPr="00526EE2" w:rsidRDefault="0019023B" w:rsidP="0019023B">
      <w:pPr>
        <w:numPr>
          <w:ilvl w:val="0"/>
          <w:numId w:val="101"/>
        </w:numPr>
        <w:tabs>
          <w:tab w:val="left" w:pos="1134"/>
        </w:tabs>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применять простейшие программные средства и электронно-коммуникационные системы при решении математических задач.</w:t>
      </w:r>
    </w:p>
    <w:p w:rsidR="0019023B" w:rsidRPr="00526EE2" w:rsidRDefault="0019023B" w:rsidP="0019023B">
      <w:pPr>
        <w:pStyle w:val="3"/>
        <w:spacing w:before="0" w:beforeAutospacing="0" w:after="0" w:afterAutospacing="0"/>
        <w:rPr>
          <w:sz w:val="24"/>
          <w:szCs w:val="24"/>
        </w:rPr>
      </w:pPr>
      <w:bookmarkStart w:id="80" w:name="_Toc284662723"/>
      <w:bookmarkStart w:id="81" w:name="_Toc284663349"/>
      <w:bookmarkStart w:id="82" w:name="_Toc432970322"/>
      <w:r w:rsidRPr="00526EE2">
        <w:rPr>
          <w:sz w:val="24"/>
          <w:szCs w:val="24"/>
        </w:rPr>
        <w:t>Выпускник получит возможность научиться в 7-9 классах для успешного продолжения образования на углублённом уровне</w:t>
      </w:r>
      <w:bookmarkEnd w:id="80"/>
      <w:bookmarkEnd w:id="81"/>
      <w:bookmarkEnd w:id="82"/>
    </w:p>
    <w:p w:rsidR="0019023B" w:rsidRPr="00526EE2" w:rsidRDefault="0019023B" w:rsidP="0019023B">
      <w:pPr>
        <w:spacing w:after="0" w:line="240" w:lineRule="auto"/>
        <w:rPr>
          <w:rFonts w:ascii="Times New Roman" w:hAnsi="Times New Roman"/>
          <w:sz w:val="24"/>
          <w:szCs w:val="24"/>
        </w:rPr>
      </w:pPr>
      <w:r w:rsidRPr="00526EE2">
        <w:rPr>
          <w:rFonts w:ascii="Times New Roman" w:hAnsi="Times New Roman"/>
          <w:b/>
          <w:sz w:val="24"/>
          <w:szCs w:val="24"/>
        </w:rPr>
        <w:t>Элементы теории множеств и математической логики</w:t>
      </w:r>
    </w:p>
    <w:p w:rsidR="0019023B" w:rsidRPr="00526EE2" w:rsidRDefault="0019023B" w:rsidP="0019023B">
      <w:pPr>
        <w:pStyle w:val="a8"/>
        <w:numPr>
          <w:ilvl w:val="0"/>
          <w:numId w:val="93"/>
        </w:numPr>
        <w:tabs>
          <w:tab w:val="left" w:pos="1134"/>
        </w:tabs>
        <w:ind w:left="0" w:firstLine="709"/>
        <w:jc w:val="both"/>
        <w:rPr>
          <w:rFonts w:ascii="Times New Roman" w:hAnsi="Times New Roman"/>
        </w:rPr>
      </w:pPr>
      <w:r w:rsidRPr="00526EE2">
        <w:rPr>
          <w:rFonts w:ascii="Times New Roman" w:hAnsi="Times New Roman"/>
        </w:rPr>
        <w:t>Свободно оперировать</w:t>
      </w:r>
      <w:r w:rsidRPr="00526EE2">
        <w:rPr>
          <w:rStyle w:val="af3"/>
          <w:rFonts w:ascii="Times New Roman" w:hAnsi="Times New Roman"/>
        </w:rPr>
        <w:footnoteReference w:id="5"/>
      </w:r>
      <w:r w:rsidRPr="00526EE2">
        <w:rPr>
          <w:rFonts w:ascii="Times New Roman" w:hAnsi="Times New Roman"/>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19023B" w:rsidRPr="00526EE2" w:rsidRDefault="0019023B" w:rsidP="0019023B">
      <w:pPr>
        <w:pStyle w:val="a8"/>
        <w:numPr>
          <w:ilvl w:val="0"/>
          <w:numId w:val="93"/>
        </w:numPr>
        <w:tabs>
          <w:tab w:val="left" w:pos="1134"/>
        </w:tabs>
        <w:ind w:left="0" w:firstLine="709"/>
        <w:jc w:val="both"/>
        <w:rPr>
          <w:rFonts w:ascii="Times New Roman" w:hAnsi="Times New Roman"/>
        </w:rPr>
      </w:pPr>
      <w:r w:rsidRPr="00526EE2">
        <w:rPr>
          <w:rFonts w:ascii="Times New Roman" w:hAnsi="Times New Roman"/>
        </w:rPr>
        <w:t>задавать множества разными способами;</w:t>
      </w:r>
    </w:p>
    <w:p w:rsidR="0019023B" w:rsidRPr="00526EE2" w:rsidRDefault="0019023B" w:rsidP="0019023B">
      <w:pPr>
        <w:pStyle w:val="a8"/>
        <w:numPr>
          <w:ilvl w:val="0"/>
          <w:numId w:val="93"/>
        </w:numPr>
        <w:tabs>
          <w:tab w:val="left" w:pos="1134"/>
        </w:tabs>
        <w:ind w:left="0" w:firstLine="709"/>
        <w:jc w:val="both"/>
        <w:rPr>
          <w:rFonts w:ascii="Times New Roman" w:hAnsi="Times New Roman"/>
        </w:rPr>
      </w:pPr>
      <w:r w:rsidRPr="00526EE2">
        <w:rPr>
          <w:rFonts w:ascii="Times New Roman" w:hAnsi="Times New Roman"/>
        </w:rPr>
        <w:t>проверять выполнение характеристического свойства множества;</w:t>
      </w:r>
    </w:p>
    <w:p w:rsidR="0019023B" w:rsidRPr="00526EE2" w:rsidRDefault="0019023B" w:rsidP="0019023B">
      <w:pPr>
        <w:pStyle w:val="a8"/>
        <w:numPr>
          <w:ilvl w:val="0"/>
          <w:numId w:val="93"/>
        </w:numPr>
        <w:tabs>
          <w:tab w:val="left" w:pos="1134"/>
        </w:tabs>
        <w:ind w:left="0" w:firstLine="709"/>
        <w:jc w:val="both"/>
        <w:rPr>
          <w:rFonts w:ascii="Times New Roman" w:hAnsi="Times New Roman"/>
        </w:rPr>
      </w:pPr>
      <w:r w:rsidRPr="00526EE2">
        <w:rPr>
          <w:rFonts w:ascii="Times New Roman" w:hAnsi="Times New Roman"/>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не;условные высказывания (импликации);</w:t>
      </w:r>
    </w:p>
    <w:p w:rsidR="0019023B" w:rsidRPr="00526EE2" w:rsidRDefault="0019023B" w:rsidP="0019023B">
      <w:pPr>
        <w:pStyle w:val="a8"/>
        <w:numPr>
          <w:ilvl w:val="0"/>
          <w:numId w:val="93"/>
        </w:numPr>
        <w:tabs>
          <w:tab w:val="left" w:pos="1134"/>
        </w:tabs>
        <w:ind w:left="0" w:firstLine="709"/>
        <w:jc w:val="both"/>
        <w:rPr>
          <w:rFonts w:ascii="Times New Roman" w:hAnsi="Times New Roman"/>
        </w:rPr>
      </w:pPr>
      <w:r w:rsidRPr="00526EE2">
        <w:rPr>
          <w:rFonts w:ascii="Times New Roman" w:hAnsi="Times New Roman"/>
        </w:rPr>
        <w:t>строить высказывания с использованием законов алгебры высказываний.</w:t>
      </w:r>
    </w:p>
    <w:p w:rsidR="0019023B" w:rsidRPr="00526EE2" w:rsidRDefault="0019023B" w:rsidP="0019023B">
      <w:pPr>
        <w:tabs>
          <w:tab w:val="left" w:pos="1134"/>
        </w:tabs>
        <w:spacing w:after="0" w:line="240" w:lineRule="auto"/>
        <w:rPr>
          <w:rFonts w:ascii="Times New Roman" w:hAnsi="Times New Roman"/>
          <w:b/>
          <w:sz w:val="24"/>
          <w:szCs w:val="24"/>
        </w:rPr>
      </w:pPr>
      <w:r w:rsidRPr="00526EE2">
        <w:rPr>
          <w:rFonts w:ascii="Times New Roman" w:hAnsi="Times New Roman"/>
          <w:b/>
          <w:sz w:val="24"/>
          <w:szCs w:val="24"/>
        </w:rPr>
        <w:t>В повседневной жизни и при изучении других предметов:</w:t>
      </w:r>
    </w:p>
    <w:p w:rsidR="0019023B" w:rsidRPr="00526EE2" w:rsidRDefault="0019023B" w:rsidP="0019023B">
      <w:pPr>
        <w:pStyle w:val="a"/>
        <w:numPr>
          <w:ilvl w:val="0"/>
          <w:numId w:val="89"/>
        </w:numPr>
        <w:tabs>
          <w:tab w:val="left" w:pos="1134"/>
        </w:tabs>
        <w:ind w:left="0" w:firstLine="709"/>
        <w:rPr>
          <w:rFonts w:ascii="Times New Roman" w:hAnsi="Times New Roman"/>
          <w:sz w:val="24"/>
          <w:szCs w:val="24"/>
        </w:rPr>
      </w:pPr>
      <w:r w:rsidRPr="00526EE2">
        <w:rPr>
          <w:rFonts w:ascii="Times New Roman" w:hAnsi="Times New Roman"/>
          <w:sz w:val="24"/>
          <w:szCs w:val="24"/>
        </w:rPr>
        <w:t>строить рассуждения на основе использования правил логики;</w:t>
      </w:r>
    </w:p>
    <w:p w:rsidR="0019023B" w:rsidRPr="00526EE2" w:rsidRDefault="0019023B" w:rsidP="0019023B">
      <w:pPr>
        <w:pStyle w:val="a"/>
        <w:numPr>
          <w:ilvl w:val="0"/>
          <w:numId w:val="89"/>
        </w:numPr>
        <w:tabs>
          <w:tab w:val="left" w:pos="1134"/>
        </w:tabs>
        <w:ind w:left="0" w:firstLine="709"/>
        <w:rPr>
          <w:rFonts w:ascii="Times New Roman" w:hAnsi="Times New Roman"/>
          <w:sz w:val="24"/>
          <w:szCs w:val="24"/>
        </w:rPr>
      </w:pPr>
      <w:r w:rsidRPr="00526EE2">
        <w:rPr>
          <w:rFonts w:ascii="Times New Roman" w:hAnsi="Times New Roman"/>
          <w:sz w:val="24"/>
          <w:szCs w:val="24"/>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19023B" w:rsidRPr="00526EE2" w:rsidRDefault="0019023B" w:rsidP="0019023B">
      <w:pPr>
        <w:spacing w:after="0" w:line="240" w:lineRule="auto"/>
        <w:rPr>
          <w:rFonts w:ascii="Times New Roman" w:hAnsi="Times New Roman"/>
          <w:b/>
          <w:sz w:val="24"/>
          <w:szCs w:val="24"/>
        </w:rPr>
      </w:pPr>
      <w:r w:rsidRPr="00526EE2">
        <w:rPr>
          <w:rFonts w:ascii="Times New Roman" w:hAnsi="Times New Roman"/>
          <w:b/>
          <w:sz w:val="24"/>
          <w:szCs w:val="24"/>
        </w:rPr>
        <w:t>Числа</w:t>
      </w:r>
    </w:p>
    <w:p w:rsidR="0019023B" w:rsidRPr="00526EE2" w:rsidRDefault="0019023B" w:rsidP="0019023B">
      <w:pPr>
        <w:pStyle w:val="a8"/>
        <w:numPr>
          <w:ilvl w:val="0"/>
          <w:numId w:val="90"/>
        </w:numPr>
        <w:tabs>
          <w:tab w:val="left" w:pos="1134"/>
        </w:tabs>
        <w:ind w:left="0" w:firstLine="709"/>
        <w:contextualSpacing w:val="0"/>
        <w:jc w:val="both"/>
        <w:rPr>
          <w:rFonts w:ascii="Times New Roman" w:hAnsi="Times New Roman"/>
        </w:rPr>
      </w:pPr>
      <w:r w:rsidRPr="00526EE2">
        <w:rPr>
          <w:rFonts w:ascii="Times New Roman" w:hAnsi="Times New Roman"/>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19023B" w:rsidRPr="00526EE2" w:rsidRDefault="0019023B" w:rsidP="0019023B">
      <w:pPr>
        <w:pStyle w:val="a8"/>
        <w:numPr>
          <w:ilvl w:val="0"/>
          <w:numId w:val="90"/>
        </w:numPr>
        <w:tabs>
          <w:tab w:val="left" w:pos="1134"/>
        </w:tabs>
        <w:ind w:left="0" w:firstLine="709"/>
        <w:contextualSpacing w:val="0"/>
        <w:jc w:val="both"/>
        <w:rPr>
          <w:rFonts w:ascii="Times New Roman" w:hAnsi="Times New Roman"/>
        </w:rPr>
      </w:pPr>
      <w:r w:rsidRPr="00526EE2">
        <w:rPr>
          <w:rFonts w:ascii="Times New Roman" w:hAnsi="Times New Roman"/>
        </w:rPr>
        <w:t>понимать и объяснять разницу между позиционной и непозиционной системами записи чисел;</w:t>
      </w:r>
    </w:p>
    <w:p w:rsidR="0019023B" w:rsidRPr="00526EE2" w:rsidRDefault="0019023B" w:rsidP="0019023B">
      <w:pPr>
        <w:pStyle w:val="a8"/>
        <w:numPr>
          <w:ilvl w:val="0"/>
          <w:numId w:val="90"/>
        </w:numPr>
        <w:tabs>
          <w:tab w:val="left" w:pos="1134"/>
        </w:tabs>
        <w:ind w:left="0" w:firstLine="709"/>
        <w:contextualSpacing w:val="0"/>
        <w:jc w:val="both"/>
        <w:rPr>
          <w:rFonts w:ascii="Times New Roman" w:hAnsi="Times New Roman"/>
        </w:rPr>
      </w:pPr>
      <w:r w:rsidRPr="00526EE2">
        <w:rPr>
          <w:rFonts w:ascii="Times New Roman" w:hAnsi="Times New Roman"/>
        </w:rPr>
        <w:t>переводить числа из одной системы записи (системы счисления) в другую;</w:t>
      </w:r>
    </w:p>
    <w:p w:rsidR="0019023B" w:rsidRPr="00526EE2" w:rsidRDefault="0019023B" w:rsidP="0019023B">
      <w:pPr>
        <w:pStyle w:val="a8"/>
        <w:numPr>
          <w:ilvl w:val="0"/>
          <w:numId w:val="90"/>
        </w:numPr>
        <w:tabs>
          <w:tab w:val="left" w:pos="1134"/>
        </w:tabs>
        <w:ind w:left="0" w:firstLine="709"/>
        <w:contextualSpacing w:val="0"/>
        <w:jc w:val="both"/>
        <w:rPr>
          <w:rFonts w:ascii="Times New Roman" w:hAnsi="Times New Roman"/>
        </w:rPr>
      </w:pPr>
      <w:r w:rsidRPr="00526EE2">
        <w:rPr>
          <w:rFonts w:ascii="Times New Roman" w:hAnsi="Times New Roman"/>
        </w:rPr>
        <w:t>доказывать и использовать признаки делимости на 2, 4, 8, 5, 3, 6, 9, 10, 11 суммы и произведения чисел при выполнении вычислений и решении задач;</w:t>
      </w:r>
    </w:p>
    <w:p w:rsidR="0019023B" w:rsidRPr="00526EE2" w:rsidRDefault="0019023B" w:rsidP="0019023B">
      <w:pPr>
        <w:pStyle w:val="a8"/>
        <w:numPr>
          <w:ilvl w:val="0"/>
          <w:numId w:val="90"/>
        </w:numPr>
        <w:tabs>
          <w:tab w:val="left" w:pos="1134"/>
        </w:tabs>
        <w:ind w:left="0" w:firstLine="709"/>
        <w:contextualSpacing w:val="0"/>
        <w:jc w:val="both"/>
        <w:rPr>
          <w:rFonts w:ascii="Times New Roman" w:hAnsi="Times New Roman"/>
        </w:rPr>
      </w:pPr>
      <w:r w:rsidRPr="00526EE2">
        <w:rPr>
          <w:rFonts w:ascii="Times New Roman" w:hAnsi="Times New Roman"/>
        </w:rPr>
        <w:lastRenderedPageBreak/>
        <w:t>выполнять округление рациональных и иррациональных чисел с заданной точностью;</w:t>
      </w:r>
    </w:p>
    <w:p w:rsidR="0019023B" w:rsidRPr="00526EE2" w:rsidRDefault="0019023B" w:rsidP="0019023B">
      <w:pPr>
        <w:pStyle w:val="a8"/>
        <w:numPr>
          <w:ilvl w:val="0"/>
          <w:numId w:val="90"/>
        </w:numPr>
        <w:tabs>
          <w:tab w:val="left" w:pos="1134"/>
        </w:tabs>
        <w:ind w:left="0" w:firstLine="709"/>
        <w:contextualSpacing w:val="0"/>
        <w:jc w:val="both"/>
        <w:rPr>
          <w:rFonts w:ascii="Times New Roman" w:hAnsi="Times New Roman"/>
        </w:rPr>
      </w:pPr>
      <w:r w:rsidRPr="00526EE2">
        <w:rPr>
          <w:rFonts w:ascii="Times New Roman" w:hAnsi="Times New Roman"/>
        </w:rPr>
        <w:t>сравнивать действительные числа разными способами;</w:t>
      </w:r>
    </w:p>
    <w:p w:rsidR="0019023B" w:rsidRPr="00526EE2" w:rsidRDefault="0019023B" w:rsidP="0019023B">
      <w:pPr>
        <w:pStyle w:val="a8"/>
        <w:numPr>
          <w:ilvl w:val="0"/>
          <w:numId w:val="90"/>
        </w:numPr>
        <w:tabs>
          <w:tab w:val="left" w:pos="1134"/>
        </w:tabs>
        <w:ind w:left="0" w:firstLine="709"/>
        <w:contextualSpacing w:val="0"/>
        <w:jc w:val="both"/>
        <w:rPr>
          <w:rFonts w:ascii="Times New Roman" w:hAnsi="Times New Roman"/>
        </w:rPr>
      </w:pPr>
      <w:r w:rsidRPr="00526EE2">
        <w:rPr>
          <w:rFonts w:ascii="Times New Roman" w:hAnsi="Times New Roman"/>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19023B" w:rsidRPr="00526EE2" w:rsidRDefault="0019023B" w:rsidP="0019023B">
      <w:pPr>
        <w:pStyle w:val="a8"/>
        <w:numPr>
          <w:ilvl w:val="0"/>
          <w:numId w:val="90"/>
        </w:numPr>
        <w:tabs>
          <w:tab w:val="left" w:pos="1134"/>
        </w:tabs>
        <w:ind w:left="0" w:firstLine="709"/>
        <w:contextualSpacing w:val="0"/>
        <w:jc w:val="both"/>
        <w:rPr>
          <w:rFonts w:ascii="Times New Roman" w:hAnsi="Times New Roman"/>
        </w:rPr>
      </w:pPr>
      <w:r w:rsidRPr="00526EE2">
        <w:rPr>
          <w:rFonts w:ascii="Times New Roman" w:hAnsi="Times New Roman"/>
        </w:rPr>
        <w:t>находить НОД и НОК чисел разными способами и использовать их при решении задач;</w:t>
      </w:r>
    </w:p>
    <w:p w:rsidR="0019023B" w:rsidRPr="00526EE2" w:rsidRDefault="0019023B" w:rsidP="0019023B">
      <w:pPr>
        <w:pStyle w:val="a8"/>
        <w:numPr>
          <w:ilvl w:val="0"/>
          <w:numId w:val="90"/>
        </w:numPr>
        <w:tabs>
          <w:tab w:val="left" w:pos="1134"/>
        </w:tabs>
        <w:ind w:left="0" w:firstLine="709"/>
        <w:contextualSpacing w:val="0"/>
        <w:jc w:val="both"/>
        <w:rPr>
          <w:rFonts w:ascii="Times New Roman" w:hAnsi="Times New Roman"/>
        </w:rPr>
      </w:pPr>
      <w:r w:rsidRPr="00526EE2">
        <w:rPr>
          <w:rFonts w:ascii="Times New Roman" w:hAnsi="Times New Roman"/>
        </w:rPr>
        <w:t>выполнять вычисления и преобразования выражений, содержащих действительные числа, в том числе корни натуральных степеней.</w:t>
      </w:r>
    </w:p>
    <w:p w:rsidR="0019023B" w:rsidRPr="00526EE2" w:rsidRDefault="0019023B" w:rsidP="0019023B">
      <w:pPr>
        <w:tabs>
          <w:tab w:val="left" w:pos="1134"/>
        </w:tabs>
        <w:spacing w:after="0" w:line="240" w:lineRule="auto"/>
        <w:rPr>
          <w:rFonts w:ascii="Times New Roman" w:hAnsi="Times New Roman"/>
          <w:b/>
          <w:sz w:val="24"/>
          <w:szCs w:val="24"/>
        </w:rPr>
      </w:pPr>
      <w:r w:rsidRPr="00526EE2">
        <w:rPr>
          <w:rFonts w:ascii="Times New Roman" w:hAnsi="Times New Roman"/>
          <w:b/>
          <w:sz w:val="24"/>
          <w:szCs w:val="24"/>
        </w:rPr>
        <w:t>В повседневной жизни и при изучении других предметов:</w:t>
      </w:r>
    </w:p>
    <w:p w:rsidR="0019023B" w:rsidRPr="00526EE2" w:rsidRDefault="0019023B" w:rsidP="0019023B">
      <w:pPr>
        <w:pStyle w:val="a"/>
        <w:numPr>
          <w:ilvl w:val="0"/>
          <w:numId w:val="89"/>
        </w:numPr>
        <w:tabs>
          <w:tab w:val="left" w:pos="1134"/>
        </w:tabs>
        <w:ind w:left="0" w:firstLine="709"/>
        <w:rPr>
          <w:rFonts w:ascii="Times New Roman" w:hAnsi="Times New Roman"/>
          <w:sz w:val="24"/>
          <w:szCs w:val="24"/>
        </w:rPr>
      </w:pPr>
      <w:r w:rsidRPr="00526EE2">
        <w:rPr>
          <w:rFonts w:ascii="Times New Roman" w:hAnsi="Times New Roman"/>
          <w:sz w:val="24"/>
          <w:szCs w:val="24"/>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19023B" w:rsidRPr="00526EE2" w:rsidRDefault="0019023B" w:rsidP="0019023B">
      <w:pPr>
        <w:pStyle w:val="a"/>
        <w:numPr>
          <w:ilvl w:val="0"/>
          <w:numId w:val="89"/>
        </w:numPr>
        <w:tabs>
          <w:tab w:val="left" w:pos="1134"/>
        </w:tabs>
        <w:ind w:left="0" w:firstLine="709"/>
        <w:rPr>
          <w:rFonts w:ascii="Times New Roman" w:hAnsi="Times New Roman"/>
          <w:sz w:val="24"/>
          <w:szCs w:val="24"/>
        </w:rPr>
      </w:pPr>
      <w:r w:rsidRPr="00526EE2">
        <w:rPr>
          <w:rFonts w:ascii="Times New Roman" w:hAnsi="Times New Roman"/>
          <w:sz w:val="24"/>
          <w:szCs w:val="24"/>
        </w:rPr>
        <w:t xml:space="preserve">записывать, сравнивать, округлять числовые данные реальных величин с использованием разных систем измерения; </w:t>
      </w:r>
    </w:p>
    <w:p w:rsidR="0019023B" w:rsidRPr="00526EE2" w:rsidRDefault="0019023B" w:rsidP="0019023B">
      <w:pPr>
        <w:pStyle w:val="a"/>
        <w:numPr>
          <w:ilvl w:val="0"/>
          <w:numId w:val="89"/>
        </w:numPr>
        <w:tabs>
          <w:tab w:val="left" w:pos="1134"/>
        </w:tabs>
        <w:ind w:left="0" w:firstLine="709"/>
        <w:rPr>
          <w:rFonts w:ascii="Times New Roman" w:hAnsi="Times New Roman"/>
          <w:sz w:val="24"/>
          <w:szCs w:val="24"/>
        </w:rPr>
      </w:pPr>
      <w:r w:rsidRPr="00526EE2">
        <w:rPr>
          <w:rFonts w:ascii="Times New Roman" w:hAnsi="Times New Roman"/>
          <w:sz w:val="24"/>
          <w:szCs w:val="24"/>
        </w:rPr>
        <w:t>составлять и оценивать разными способами числовые выражения при решении практических задач и задач из других учебных предметов.</w:t>
      </w:r>
    </w:p>
    <w:p w:rsidR="0019023B" w:rsidRPr="00526EE2" w:rsidRDefault="0019023B" w:rsidP="0019023B">
      <w:pPr>
        <w:spacing w:after="0" w:line="240" w:lineRule="auto"/>
        <w:rPr>
          <w:rFonts w:ascii="Times New Roman" w:hAnsi="Times New Roman"/>
          <w:b/>
          <w:sz w:val="24"/>
          <w:szCs w:val="24"/>
        </w:rPr>
      </w:pPr>
      <w:r w:rsidRPr="00526EE2">
        <w:rPr>
          <w:rFonts w:ascii="Times New Roman" w:hAnsi="Times New Roman"/>
          <w:b/>
          <w:sz w:val="24"/>
          <w:szCs w:val="24"/>
        </w:rPr>
        <w:t>Тождественные преобразования</w:t>
      </w:r>
    </w:p>
    <w:p w:rsidR="0019023B" w:rsidRPr="00526EE2" w:rsidRDefault="0019023B" w:rsidP="0019023B">
      <w:pPr>
        <w:pStyle w:val="a"/>
        <w:numPr>
          <w:ilvl w:val="0"/>
          <w:numId w:val="89"/>
        </w:numPr>
        <w:tabs>
          <w:tab w:val="left" w:pos="1134"/>
        </w:tabs>
        <w:ind w:left="0" w:firstLine="709"/>
        <w:rPr>
          <w:rFonts w:ascii="Times New Roman" w:hAnsi="Times New Roman"/>
          <w:sz w:val="24"/>
          <w:szCs w:val="24"/>
        </w:rPr>
      </w:pPr>
      <w:r w:rsidRPr="00526EE2">
        <w:rPr>
          <w:rFonts w:ascii="Times New Roman" w:hAnsi="Times New Roman"/>
          <w:sz w:val="24"/>
          <w:szCs w:val="24"/>
        </w:rPr>
        <w:t>Свободно оперировать понятиями степени с целым и дробным показателем;</w:t>
      </w:r>
    </w:p>
    <w:p w:rsidR="0019023B" w:rsidRPr="00526EE2" w:rsidRDefault="0019023B" w:rsidP="0019023B">
      <w:pPr>
        <w:pStyle w:val="a"/>
        <w:numPr>
          <w:ilvl w:val="0"/>
          <w:numId w:val="89"/>
        </w:numPr>
        <w:tabs>
          <w:tab w:val="left" w:pos="1134"/>
        </w:tabs>
        <w:ind w:left="0" w:firstLine="709"/>
        <w:rPr>
          <w:rFonts w:ascii="Times New Roman" w:hAnsi="Times New Roman"/>
          <w:sz w:val="24"/>
          <w:szCs w:val="24"/>
        </w:rPr>
      </w:pPr>
      <w:r w:rsidRPr="00526EE2">
        <w:rPr>
          <w:rFonts w:ascii="Times New Roman" w:hAnsi="Times New Roman"/>
          <w:sz w:val="24"/>
          <w:szCs w:val="24"/>
        </w:rPr>
        <w:t>выполнять доказательство свойств степени с целыми и дробными показателями;</w:t>
      </w:r>
    </w:p>
    <w:p w:rsidR="0019023B" w:rsidRPr="00526EE2" w:rsidRDefault="0019023B" w:rsidP="0019023B">
      <w:pPr>
        <w:pStyle w:val="a"/>
        <w:numPr>
          <w:ilvl w:val="0"/>
          <w:numId w:val="89"/>
        </w:numPr>
        <w:tabs>
          <w:tab w:val="left" w:pos="1134"/>
        </w:tabs>
        <w:ind w:left="0" w:firstLine="709"/>
        <w:rPr>
          <w:rFonts w:ascii="Times New Roman" w:hAnsi="Times New Roman"/>
          <w:sz w:val="24"/>
          <w:szCs w:val="24"/>
        </w:rPr>
      </w:pPr>
      <w:r w:rsidRPr="00526EE2">
        <w:rPr>
          <w:rFonts w:ascii="Times New Roman" w:hAnsi="Times New Roman"/>
          <w:sz w:val="24"/>
          <w:szCs w:val="24"/>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19023B" w:rsidRPr="00526EE2" w:rsidRDefault="0019023B" w:rsidP="0019023B">
      <w:pPr>
        <w:pStyle w:val="a"/>
        <w:numPr>
          <w:ilvl w:val="0"/>
          <w:numId w:val="89"/>
        </w:numPr>
        <w:tabs>
          <w:tab w:val="left" w:pos="1134"/>
        </w:tabs>
        <w:ind w:left="0" w:firstLine="709"/>
        <w:rPr>
          <w:rFonts w:ascii="Times New Roman" w:hAnsi="Times New Roman"/>
          <w:sz w:val="24"/>
          <w:szCs w:val="24"/>
        </w:rPr>
      </w:pPr>
      <w:r w:rsidRPr="00526EE2">
        <w:rPr>
          <w:rFonts w:ascii="Times New Roman" w:hAnsi="Times New Roman"/>
          <w:sz w:val="24"/>
          <w:szCs w:val="24"/>
        </w:rPr>
        <w:t>свободно владеть приемами преобразования целых и дробно-рациональных выражений;</w:t>
      </w:r>
    </w:p>
    <w:p w:rsidR="0019023B" w:rsidRPr="00526EE2" w:rsidRDefault="0019023B" w:rsidP="0019023B">
      <w:pPr>
        <w:pStyle w:val="a"/>
        <w:numPr>
          <w:ilvl w:val="0"/>
          <w:numId w:val="89"/>
        </w:numPr>
        <w:tabs>
          <w:tab w:val="left" w:pos="1134"/>
        </w:tabs>
        <w:ind w:left="0" w:firstLine="709"/>
        <w:rPr>
          <w:rFonts w:ascii="Times New Roman" w:hAnsi="Times New Roman"/>
          <w:sz w:val="24"/>
          <w:szCs w:val="24"/>
        </w:rPr>
      </w:pPr>
      <w:r w:rsidRPr="00526EE2">
        <w:rPr>
          <w:rFonts w:ascii="Times New Roman" w:hAnsi="Times New Roman"/>
          <w:sz w:val="24"/>
          <w:szCs w:val="24"/>
        </w:rPr>
        <w:t>выполнять разложение многочленов на множители разными способами, с использованием комбинаций различных приёмов;</w:t>
      </w:r>
    </w:p>
    <w:p w:rsidR="0019023B" w:rsidRPr="00526EE2" w:rsidRDefault="0019023B" w:rsidP="0019023B">
      <w:pPr>
        <w:pStyle w:val="a"/>
        <w:numPr>
          <w:ilvl w:val="0"/>
          <w:numId w:val="89"/>
        </w:numPr>
        <w:tabs>
          <w:tab w:val="left" w:pos="1134"/>
        </w:tabs>
        <w:ind w:left="0" w:firstLine="709"/>
        <w:rPr>
          <w:rFonts w:ascii="Times New Roman" w:hAnsi="Times New Roman"/>
          <w:sz w:val="24"/>
          <w:szCs w:val="24"/>
        </w:rPr>
      </w:pPr>
      <w:r w:rsidRPr="00526EE2">
        <w:rPr>
          <w:rFonts w:ascii="Times New Roman" w:hAnsi="Times New Roman"/>
          <w:sz w:val="24"/>
          <w:szCs w:val="24"/>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19023B" w:rsidRPr="00526EE2" w:rsidRDefault="0019023B" w:rsidP="0019023B">
      <w:pPr>
        <w:pStyle w:val="a"/>
        <w:numPr>
          <w:ilvl w:val="0"/>
          <w:numId w:val="89"/>
        </w:numPr>
        <w:tabs>
          <w:tab w:val="left" w:pos="1134"/>
        </w:tabs>
        <w:ind w:left="0" w:firstLine="709"/>
        <w:rPr>
          <w:rFonts w:ascii="Times New Roman" w:hAnsi="Times New Roman"/>
          <w:sz w:val="24"/>
          <w:szCs w:val="24"/>
        </w:rPr>
      </w:pPr>
      <w:r w:rsidRPr="00526EE2">
        <w:rPr>
          <w:rFonts w:ascii="Times New Roman" w:hAnsi="Times New Roman"/>
          <w:sz w:val="24"/>
          <w:szCs w:val="24"/>
        </w:rPr>
        <w:t>выполнять деление многочлена на многочлен с остатком;</w:t>
      </w:r>
    </w:p>
    <w:p w:rsidR="0019023B" w:rsidRPr="00526EE2" w:rsidRDefault="0019023B" w:rsidP="0019023B">
      <w:pPr>
        <w:pStyle w:val="a"/>
        <w:numPr>
          <w:ilvl w:val="0"/>
          <w:numId w:val="89"/>
        </w:numPr>
        <w:tabs>
          <w:tab w:val="left" w:pos="1134"/>
        </w:tabs>
        <w:ind w:left="0" w:firstLine="709"/>
        <w:rPr>
          <w:rFonts w:ascii="Times New Roman" w:hAnsi="Times New Roman"/>
          <w:sz w:val="24"/>
          <w:szCs w:val="24"/>
        </w:rPr>
      </w:pPr>
      <w:r w:rsidRPr="00526EE2">
        <w:rPr>
          <w:rFonts w:ascii="Times New Roman" w:hAnsi="Times New Roman"/>
          <w:sz w:val="24"/>
          <w:szCs w:val="24"/>
        </w:rPr>
        <w:t xml:space="preserve">доказывать свойства квадратных корней и корней степени </w:t>
      </w:r>
      <w:r w:rsidRPr="00526EE2">
        <w:rPr>
          <w:rFonts w:ascii="Times New Roman" w:hAnsi="Times New Roman"/>
          <w:i/>
          <w:sz w:val="24"/>
          <w:szCs w:val="24"/>
        </w:rPr>
        <w:t>n</w:t>
      </w:r>
      <w:r w:rsidRPr="00526EE2">
        <w:rPr>
          <w:rFonts w:ascii="Times New Roman" w:hAnsi="Times New Roman"/>
          <w:sz w:val="24"/>
          <w:szCs w:val="24"/>
        </w:rPr>
        <w:t>;</w:t>
      </w:r>
    </w:p>
    <w:p w:rsidR="0019023B" w:rsidRPr="00526EE2" w:rsidRDefault="0019023B" w:rsidP="0019023B">
      <w:pPr>
        <w:pStyle w:val="a"/>
        <w:numPr>
          <w:ilvl w:val="0"/>
          <w:numId w:val="89"/>
        </w:numPr>
        <w:tabs>
          <w:tab w:val="left" w:pos="1134"/>
        </w:tabs>
        <w:ind w:left="0" w:firstLine="709"/>
        <w:rPr>
          <w:rFonts w:ascii="Times New Roman" w:hAnsi="Times New Roman"/>
          <w:sz w:val="24"/>
          <w:szCs w:val="24"/>
        </w:rPr>
      </w:pPr>
      <w:r w:rsidRPr="00526EE2">
        <w:rPr>
          <w:rFonts w:ascii="Times New Roman" w:hAnsi="Times New Roman"/>
          <w:sz w:val="24"/>
          <w:szCs w:val="24"/>
        </w:rPr>
        <w:t xml:space="preserve">выполнять преобразования выражений, содержащих квадратные корни, корни степени </w:t>
      </w:r>
      <w:r w:rsidRPr="00526EE2">
        <w:rPr>
          <w:rFonts w:ascii="Times New Roman" w:hAnsi="Times New Roman"/>
          <w:i/>
          <w:sz w:val="24"/>
          <w:szCs w:val="24"/>
          <w:lang w:val="en-US"/>
        </w:rPr>
        <w:t>n</w:t>
      </w:r>
      <w:r w:rsidRPr="00526EE2">
        <w:rPr>
          <w:rFonts w:ascii="Times New Roman" w:hAnsi="Times New Roman"/>
          <w:sz w:val="24"/>
          <w:szCs w:val="24"/>
        </w:rPr>
        <w:t>;</w:t>
      </w:r>
    </w:p>
    <w:p w:rsidR="0019023B" w:rsidRPr="00526EE2" w:rsidRDefault="0019023B" w:rsidP="0019023B">
      <w:pPr>
        <w:pStyle w:val="a"/>
        <w:numPr>
          <w:ilvl w:val="0"/>
          <w:numId w:val="89"/>
        </w:numPr>
        <w:tabs>
          <w:tab w:val="left" w:pos="1134"/>
        </w:tabs>
        <w:ind w:left="0" w:firstLine="709"/>
        <w:rPr>
          <w:rFonts w:ascii="Times New Roman" w:hAnsi="Times New Roman"/>
          <w:sz w:val="24"/>
          <w:szCs w:val="24"/>
        </w:rPr>
      </w:pPr>
      <w:r w:rsidRPr="00526EE2">
        <w:rPr>
          <w:rFonts w:ascii="Times New Roman" w:hAnsi="Times New Roman"/>
          <w:sz w:val="24"/>
          <w:szCs w:val="24"/>
        </w:rPr>
        <w:t>свободно оперировать понятиями «тождество», «тождество на множестве», «тождественное преобразование»;</w:t>
      </w:r>
    </w:p>
    <w:p w:rsidR="0019023B" w:rsidRPr="00526EE2" w:rsidRDefault="0019023B" w:rsidP="0019023B">
      <w:pPr>
        <w:pStyle w:val="a"/>
        <w:numPr>
          <w:ilvl w:val="0"/>
          <w:numId w:val="89"/>
        </w:numPr>
        <w:tabs>
          <w:tab w:val="left" w:pos="1134"/>
        </w:tabs>
        <w:ind w:left="0" w:firstLine="709"/>
        <w:rPr>
          <w:rFonts w:ascii="Times New Roman" w:hAnsi="Times New Roman"/>
          <w:sz w:val="24"/>
          <w:szCs w:val="24"/>
        </w:rPr>
      </w:pPr>
      <w:r w:rsidRPr="00526EE2">
        <w:rPr>
          <w:rFonts w:ascii="Times New Roman" w:hAnsi="Times New Roman"/>
          <w:sz w:val="24"/>
          <w:szCs w:val="24"/>
        </w:rPr>
        <w:t>выполнять различные преобразования выражений, содержащих модули.</w:t>
      </w:r>
      <w:r w:rsidR="00BB5F32" w:rsidRPr="00526EE2">
        <w:rPr>
          <w:rFonts w:ascii="Times New Roman" w:hAnsi="Times New Roman"/>
          <w:sz w:val="24"/>
          <w:szCs w:val="24"/>
        </w:rPr>
        <w:fldChar w:fldCharType="begin"/>
      </w:r>
      <w:r w:rsidRPr="00526EE2">
        <w:rPr>
          <w:rFonts w:ascii="Times New Roman" w:hAnsi="Times New Roman"/>
          <w:sz w:val="24"/>
          <w:szCs w:val="24"/>
        </w:rPr>
        <w:instrText xml:space="preserve"> QUOTE </w:instrText>
      </w:r>
      <w:r w:rsidRPr="00526EE2">
        <w:rPr>
          <w:rFonts w:ascii="Times New Roman" w:hAnsi="Times New Roman"/>
          <w:noProof/>
          <w:sz w:val="24"/>
          <w:szCs w:val="24"/>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BB5F32" w:rsidRPr="00526EE2">
        <w:rPr>
          <w:rFonts w:ascii="Times New Roman" w:hAnsi="Times New Roman"/>
          <w:sz w:val="24"/>
          <w:szCs w:val="24"/>
        </w:rPr>
        <w:fldChar w:fldCharType="separate"/>
      </w:r>
      <w:r w:rsidRPr="00526EE2">
        <w:rPr>
          <w:rFonts w:ascii="Times New Roman" w:hAnsi="Times New Roman"/>
          <w:noProof/>
          <w:sz w:val="24"/>
          <w:szCs w:val="24"/>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cstate="print">
                      <a:clrChange>
                        <a:clrFrom>
                          <a:srgbClr val="FFFFFF"/>
                        </a:clrFrom>
                        <a:clrTo>
                          <a:srgbClr val="FFFFFF">
                            <a:alpha val="0"/>
                          </a:srgbClr>
                        </a:clrTo>
                      </a:clrChang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65175" cy="269240"/>
                    </a:xfrm>
                    <a:prstGeom prst="rect">
                      <a:avLst/>
                    </a:prstGeom>
                    <a:noFill/>
                    <a:ln>
                      <a:noFill/>
                    </a:ln>
                  </pic:spPr>
                </pic:pic>
              </a:graphicData>
            </a:graphic>
          </wp:inline>
        </w:drawing>
      </w:r>
      <w:r w:rsidR="00BB5F32" w:rsidRPr="00526EE2">
        <w:rPr>
          <w:rFonts w:ascii="Times New Roman" w:hAnsi="Times New Roman"/>
          <w:sz w:val="24"/>
          <w:szCs w:val="24"/>
        </w:rPr>
        <w:fldChar w:fldCharType="end"/>
      </w:r>
    </w:p>
    <w:p w:rsidR="0019023B" w:rsidRPr="00526EE2" w:rsidRDefault="0019023B" w:rsidP="0019023B">
      <w:pPr>
        <w:tabs>
          <w:tab w:val="left" w:pos="1134"/>
        </w:tabs>
        <w:spacing w:after="0" w:line="240" w:lineRule="auto"/>
        <w:rPr>
          <w:rFonts w:ascii="Times New Roman" w:hAnsi="Times New Roman"/>
          <w:b/>
          <w:sz w:val="24"/>
          <w:szCs w:val="24"/>
        </w:rPr>
      </w:pPr>
      <w:r w:rsidRPr="00526EE2">
        <w:rPr>
          <w:rFonts w:ascii="Times New Roman" w:hAnsi="Times New Roman"/>
          <w:b/>
          <w:sz w:val="24"/>
          <w:szCs w:val="24"/>
        </w:rPr>
        <w:t>В повседневной жизни и при изучении других предметов:</w:t>
      </w:r>
    </w:p>
    <w:p w:rsidR="0019023B" w:rsidRPr="00526EE2" w:rsidRDefault="0019023B" w:rsidP="0019023B">
      <w:pPr>
        <w:pStyle w:val="a"/>
        <w:numPr>
          <w:ilvl w:val="0"/>
          <w:numId w:val="104"/>
        </w:numPr>
        <w:tabs>
          <w:tab w:val="left" w:pos="1134"/>
        </w:tabs>
        <w:ind w:left="0" w:firstLine="709"/>
        <w:rPr>
          <w:rFonts w:ascii="Times New Roman" w:hAnsi="Times New Roman"/>
          <w:sz w:val="24"/>
          <w:szCs w:val="24"/>
        </w:rPr>
      </w:pPr>
      <w:r w:rsidRPr="00526EE2">
        <w:rPr>
          <w:rFonts w:ascii="Times New Roman" w:hAnsi="Times New Roman"/>
          <w:sz w:val="24"/>
          <w:szCs w:val="24"/>
        </w:rPr>
        <w:t>выполнять преобразования и действия с буквенными выражениями, числовые коэффициенты которых записаны в стандартном виде;</w:t>
      </w:r>
    </w:p>
    <w:p w:rsidR="0019023B" w:rsidRPr="00526EE2" w:rsidRDefault="0019023B" w:rsidP="0019023B">
      <w:pPr>
        <w:pStyle w:val="a"/>
        <w:numPr>
          <w:ilvl w:val="0"/>
          <w:numId w:val="104"/>
        </w:numPr>
        <w:tabs>
          <w:tab w:val="left" w:pos="1134"/>
        </w:tabs>
        <w:ind w:left="0" w:firstLine="709"/>
        <w:rPr>
          <w:rFonts w:ascii="Times New Roman" w:hAnsi="Times New Roman"/>
          <w:sz w:val="24"/>
          <w:szCs w:val="24"/>
        </w:rPr>
      </w:pPr>
      <w:r w:rsidRPr="00526EE2">
        <w:rPr>
          <w:rFonts w:ascii="Times New Roman" w:hAnsi="Times New Roman"/>
          <w:sz w:val="24"/>
          <w:szCs w:val="24"/>
        </w:rPr>
        <w:t>выполнять преобразования рациональных выражений при решении задач других учебных предметов;</w:t>
      </w:r>
    </w:p>
    <w:p w:rsidR="0019023B" w:rsidRPr="00526EE2" w:rsidRDefault="0019023B" w:rsidP="0019023B">
      <w:pPr>
        <w:pStyle w:val="a"/>
        <w:numPr>
          <w:ilvl w:val="0"/>
          <w:numId w:val="104"/>
        </w:numPr>
        <w:tabs>
          <w:tab w:val="left" w:pos="1134"/>
        </w:tabs>
        <w:ind w:left="0" w:firstLine="709"/>
        <w:rPr>
          <w:rFonts w:ascii="Times New Roman" w:hAnsi="Times New Roman"/>
          <w:sz w:val="24"/>
          <w:szCs w:val="24"/>
        </w:rPr>
      </w:pPr>
      <w:r w:rsidRPr="00526EE2">
        <w:rPr>
          <w:rFonts w:ascii="Times New Roman" w:hAnsi="Times New Roman"/>
          <w:sz w:val="24"/>
          <w:szCs w:val="24"/>
        </w:rPr>
        <w:t>выполнять проверку правдоподобия физических и химических формул на основе сравнения размерностей и валентностей.</w:t>
      </w:r>
    </w:p>
    <w:p w:rsidR="0019023B" w:rsidRPr="00526EE2" w:rsidRDefault="0019023B" w:rsidP="0019023B">
      <w:pPr>
        <w:spacing w:after="0" w:line="240" w:lineRule="auto"/>
        <w:rPr>
          <w:rFonts w:ascii="Times New Roman" w:hAnsi="Times New Roman"/>
          <w:b/>
          <w:sz w:val="24"/>
          <w:szCs w:val="24"/>
        </w:rPr>
      </w:pPr>
      <w:r w:rsidRPr="00526EE2">
        <w:rPr>
          <w:rFonts w:ascii="Times New Roman" w:hAnsi="Times New Roman"/>
          <w:b/>
          <w:sz w:val="24"/>
          <w:szCs w:val="24"/>
        </w:rPr>
        <w:t>Уравнения и неравенства</w:t>
      </w:r>
    </w:p>
    <w:p w:rsidR="0019023B" w:rsidRPr="00526EE2" w:rsidRDefault="0019023B" w:rsidP="0019023B">
      <w:pPr>
        <w:pStyle w:val="a8"/>
        <w:numPr>
          <w:ilvl w:val="0"/>
          <w:numId w:val="89"/>
        </w:numPr>
        <w:tabs>
          <w:tab w:val="left" w:pos="1134"/>
        </w:tabs>
        <w:ind w:left="0" w:firstLine="709"/>
        <w:jc w:val="both"/>
        <w:rPr>
          <w:rFonts w:ascii="Times New Roman" w:hAnsi="Times New Roman"/>
          <w:i/>
        </w:rPr>
      </w:pPr>
      <w:r w:rsidRPr="00526EE2">
        <w:rPr>
          <w:rFonts w:ascii="Times New Roman" w:hAnsi="Times New Roman"/>
        </w:rPr>
        <w:lastRenderedPageBreak/>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19023B" w:rsidRPr="00526EE2" w:rsidRDefault="0019023B" w:rsidP="0019023B">
      <w:pPr>
        <w:pStyle w:val="a"/>
        <w:numPr>
          <w:ilvl w:val="0"/>
          <w:numId w:val="89"/>
        </w:numPr>
        <w:tabs>
          <w:tab w:val="left" w:pos="1134"/>
        </w:tabs>
        <w:ind w:left="0" w:firstLine="709"/>
        <w:rPr>
          <w:rFonts w:ascii="Times New Roman" w:hAnsi="Times New Roman"/>
          <w:sz w:val="24"/>
          <w:szCs w:val="24"/>
        </w:rPr>
      </w:pPr>
      <w:r w:rsidRPr="00526EE2">
        <w:rPr>
          <w:rFonts w:ascii="Times New Roman" w:hAnsi="Times New Roman"/>
          <w:sz w:val="24"/>
          <w:szCs w:val="24"/>
        </w:rPr>
        <w:t>решать разные виды уравнений и неравенств и их систем, в том числе некоторые уравнения 3 и 4 степеней, дробно-рациональные и иррациональные;</w:t>
      </w:r>
    </w:p>
    <w:p w:rsidR="0019023B" w:rsidRPr="00526EE2" w:rsidRDefault="0019023B" w:rsidP="0019023B">
      <w:pPr>
        <w:pStyle w:val="a"/>
        <w:numPr>
          <w:ilvl w:val="0"/>
          <w:numId w:val="89"/>
        </w:numPr>
        <w:tabs>
          <w:tab w:val="left" w:pos="1134"/>
        </w:tabs>
        <w:ind w:left="0" w:firstLine="709"/>
        <w:rPr>
          <w:rFonts w:ascii="Times New Roman" w:hAnsi="Times New Roman"/>
          <w:sz w:val="24"/>
          <w:szCs w:val="24"/>
        </w:rPr>
      </w:pPr>
      <w:r w:rsidRPr="00526EE2">
        <w:rPr>
          <w:rFonts w:ascii="Times New Roman" w:hAnsi="Times New Roman"/>
          <w:sz w:val="24"/>
          <w:szCs w:val="24"/>
        </w:rPr>
        <w:t>знать теорему Виета для уравнений степени выше второй;</w:t>
      </w:r>
    </w:p>
    <w:p w:rsidR="0019023B" w:rsidRPr="00526EE2" w:rsidRDefault="0019023B" w:rsidP="0019023B">
      <w:pPr>
        <w:pStyle w:val="a"/>
        <w:numPr>
          <w:ilvl w:val="0"/>
          <w:numId w:val="89"/>
        </w:numPr>
        <w:tabs>
          <w:tab w:val="left" w:pos="1134"/>
        </w:tabs>
        <w:ind w:left="0" w:firstLine="709"/>
        <w:rPr>
          <w:rFonts w:ascii="Times New Roman" w:hAnsi="Times New Roman"/>
          <w:sz w:val="24"/>
          <w:szCs w:val="24"/>
        </w:rPr>
      </w:pPr>
      <w:r w:rsidRPr="00526EE2">
        <w:rPr>
          <w:rFonts w:ascii="Times New Roman" w:hAnsi="Times New Roman"/>
          <w:sz w:val="24"/>
          <w:szCs w:val="24"/>
        </w:rPr>
        <w:t>понимать смысл теорем о равносильных и неравносильных преобразованиях уравнений и уметь их доказывать;</w:t>
      </w:r>
    </w:p>
    <w:p w:rsidR="0019023B" w:rsidRPr="00526EE2" w:rsidRDefault="0019023B" w:rsidP="0019023B">
      <w:pPr>
        <w:pStyle w:val="a"/>
        <w:numPr>
          <w:ilvl w:val="0"/>
          <w:numId w:val="89"/>
        </w:numPr>
        <w:tabs>
          <w:tab w:val="left" w:pos="1134"/>
        </w:tabs>
        <w:ind w:left="0" w:firstLine="709"/>
        <w:rPr>
          <w:rFonts w:ascii="Times New Roman" w:hAnsi="Times New Roman"/>
          <w:sz w:val="24"/>
          <w:szCs w:val="24"/>
        </w:rPr>
      </w:pPr>
      <w:r w:rsidRPr="00526EE2">
        <w:rPr>
          <w:rFonts w:ascii="Times New Roman" w:hAnsi="Times New Roman"/>
          <w:sz w:val="24"/>
          <w:szCs w:val="24"/>
        </w:rPr>
        <w:t>владеть разными методами решения уравнений, неравенств и их систем, уметь выбирать метод решения и обосновывать свой выбор;</w:t>
      </w:r>
    </w:p>
    <w:p w:rsidR="0019023B" w:rsidRPr="00526EE2" w:rsidRDefault="0019023B" w:rsidP="0019023B">
      <w:pPr>
        <w:pStyle w:val="a"/>
        <w:numPr>
          <w:ilvl w:val="0"/>
          <w:numId w:val="89"/>
        </w:numPr>
        <w:tabs>
          <w:tab w:val="left" w:pos="1134"/>
        </w:tabs>
        <w:ind w:left="0" w:firstLine="709"/>
        <w:rPr>
          <w:rFonts w:ascii="Times New Roman" w:hAnsi="Times New Roman"/>
          <w:sz w:val="24"/>
          <w:szCs w:val="24"/>
        </w:rPr>
      </w:pPr>
      <w:r w:rsidRPr="00526EE2">
        <w:rPr>
          <w:rFonts w:ascii="Times New Roman" w:hAnsi="Times New Roman"/>
          <w:sz w:val="24"/>
          <w:szCs w:val="24"/>
        </w:rPr>
        <w:t>использовать метод интервалов для решения неравенств, в том числе дробно-рациональных и включающих в себя иррациональные выражения;</w:t>
      </w:r>
    </w:p>
    <w:p w:rsidR="0019023B" w:rsidRPr="00526EE2" w:rsidRDefault="0019023B" w:rsidP="0019023B">
      <w:pPr>
        <w:pStyle w:val="a"/>
        <w:numPr>
          <w:ilvl w:val="0"/>
          <w:numId w:val="89"/>
        </w:numPr>
        <w:tabs>
          <w:tab w:val="left" w:pos="1134"/>
        </w:tabs>
        <w:ind w:left="0" w:firstLine="709"/>
        <w:rPr>
          <w:rFonts w:ascii="Times New Roman" w:hAnsi="Times New Roman"/>
          <w:sz w:val="24"/>
          <w:szCs w:val="24"/>
        </w:rPr>
      </w:pPr>
      <w:r w:rsidRPr="00526EE2">
        <w:rPr>
          <w:rFonts w:ascii="Times New Roman" w:hAnsi="Times New Roman"/>
          <w:sz w:val="24"/>
          <w:szCs w:val="24"/>
        </w:rPr>
        <w:t>решать алгебраические уравнения и неравенства и их системы с параметрами алгебраическим и графическим методами;</w:t>
      </w:r>
    </w:p>
    <w:p w:rsidR="0019023B" w:rsidRPr="00526EE2" w:rsidRDefault="0019023B" w:rsidP="0019023B">
      <w:pPr>
        <w:pStyle w:val="a"/>
        <w:numPr>
          <w:ilvl w:val="0"/>
          <w:numId w:val="89"/>
        </w:numPr>
        <w:tabs>
          <w:tab w:val="left" w:pos="1134"/>
        </w:tabs>
        <w:ind w:left="0" w:firstLine="709"/>
        <w:rPr>
          <w:rFonts w:ascii="Times New Roman" w:hAnsi="Times New Roman"/>
          <w:sz w:val="24"/>
          <w:szCs w:val="24"/>
        </w:rPr>
      </w:pPr>
      <w:r w:rsidRPr="00526EE2">
        <w:rPr>
          <w:rFonts w:ascii="Times New Roman" w:hAnsi="Times New Roman"/>
          <w:sz w:val="24"/>
          <w:szCs w:val="24"/>
        </w:rPr>
        <w:t>владеть разными методами доказательства неравенств;</w:t>
      </w:r>
    </w:p>
    <w:p w:rsidR="0019023B" w:rsidRPr="00526EE2" w:rsidRDefault="0019023B" w:rsidP="0019023B">
      <w:pPr>
        <w:pStyle w:val="a"/>
        <w:numPr>
          <w:ilvl w:val="0"/>
          <w:numId w:val="89"/>
        </w:numPr>
        <w:tabs>
          <w:tab w:val="left" w:pos="1134"/>
        </w:tabs>
        <w:ind w:left="0" w:firstLine="709"/>
        <w:rPr>
          <w:rFonts w:ascii="Times New Roman" w:hAnsi="Times New Roman"/>
          <w:sz w:val="24"/>
          <w:szCs w:val="24"/>
        </w:rPr>
      </w:pPr>
      <w:r w:rsidRPr="00526EE2">
        <w:rPr>
          <w:rFonts w:ascii="Times New Roman" w:hAnsi="Times New Roman"/>
          <w:sz w:val="24"/>
          <w:szCs w:val="24"/>
        </w:rPr>
        <w:t>решать уравнения в целых числах;</w:t>
      </w:r>
    </w:p>
    <w:p w:rsidR="0019023B" w:rsidRPr="00526EE2" w:rsidRDefault="0019023B" w:rsidP="0019023B">
      <w:pPr>
        <w:pStyle w:val="a"/>
        <w:numPr>
          <w:ilvl w:val="0"/>
          <w:numId w:val="89"/>
        </w:numPr>
        <w:tabs>
          <w:tab w:val="left" w:pos="1134"/>
        </w:tabs>
        <w:ind w:left="0" w:firstLine="709"/>
        <w:rPr>
          <w:rFonts w:ascii="Times New Roman" w:hAnsi="Times New Roman"/>
          <w:sz w:val="24"/>
          <w:szCs w:val="24"/>
        </w:rPr>
      </w:pPr>
      <w:r w:rsidRPr="00526EE2">
        <w:rPr>
          <w:rFonts w:ascii="Times New Roman" w:hAnsi="Times New Roman"/>
          <w:sz w:val="24"/>
          <w:szCs w:val="24"/>
        </w:rPr>
        <w:t>изображать множества на плоскости, задаваемые уравнениями, неравенствами и их системами.</w:t>
      </w:r>
    </w:p>
    <w:p w:rsidR="0019023B" w:rsidRPr="00526EE2" w:rsidRDefault="0019023B" w:rsidP="0019023B">
      <w:pPr>
        <w:tabs>
          <w:tab w:val="left" w:pos="1134"/>
        </w:tabs>
        <w:spacing w:after="0" w:line="240" w:lineRule="auto"/>
        <w:rPr>
          <w:rFonts w:ascii="Times New Roman" w:hAnsi="Times New Roman"/>
          <w:b/>
          <w:sz w:val="24"/>
          <w:szCs w:val="24"/>
        </w:rPr>
      </w:pPr>
      <w:r w:rsidRPr="00526EE2">
        <w:rPr>
          <w:rFonts w:ascii="Times New Roman" w:hAnsi="Times New Roman"/>
          <w:b/>
          <w:sz w:val="24"/>
          <w:szCs w:val="24"/>
        </w:rPr>
        <w:t>В повседневной жизни и при изучении других предметов:</w:t>
      </w:r>
    </w:p>
    <w:p w:rsidR="0019023B" w:rsidRPr="00526EE2" w:rsidRDefault="0019023B" w:rsidP="0019023B">
      <w:pPr>
        <w:pStyle w:val="a"/>
        <w:numPr>
          <w:ilvl w:val="0"/>
          <w:numId w:val="89"/>
        </w:numPr>
        <w:tabs>
          <w:tab w:val="left" w:pos="1134"/>
        </w:tabs>
        <w:ind w:left="0" w:firstLine="709"/>
        <w:rPr>
          <w:rFonts w:ascii="Times New Roman" w:hAnsi="Times New Roman"/>
          <w:sz w:val="24"/>
          <w:szCs w:val="24"/>
        </w:rPr>
      </w:pPr>
      <w:r w:rsidRPr="00526EE2">
        <w:rPr>
          <w:rFonts w:ascii="Times New Roman" w:hAnsi="Times New Roman"/>
          <w:sz w:val="24"/>
          <w:szCs w:val="24"/>
        </w:rPr>
        <w:t>составлять и решать уравнения, неравенства, их системы при решении задач других учебных предметов;</w:t>
      </w:r>
    </w:p>
    <w:p w:rsidR="0019023B" w:rsidRPr="00526EE2" w:rsidRDefault="0019023B" w:rsidP="0019023B">
      <w:pPr>
        <w:pStyle w:val="a"/>
        <w:numPr>
          <w:ilvl w:val="0"/>
          <w:numId w:val="89"/>
        </w:numPr>
        <w:tabs>
          <w:tab w:val="left" w:pos="1134"/>
        </w:tabs>
        <w:ind w:left="0" w:firstLine="709"/>
        <w:rPr>
          <w:rFonts w:ascii="Times New Roman" w:hAnsi="Times New Roman"/>
          <w:sz w:val="24"/>
          <w:szCs w:val="24"/>
        </w:rPr>
      </w:pPr>
      <w:r w:rsidRPr="00526EE2">
        <w:rPr>
          <w:rFonts w:ascii="Times New Roman" w:hAnsi="Times New Roman"/>
          <w:sz w:val="24"/>
          <w:szCs w:val="24"/>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19023B" w:rsidRPr="00526EE2" w:rsidRDefault="0019023B" w:rsidP="0019023B">
      <w:pPr>
        <w:pStyle w:val="a"/>
        <w:numPr>
          <w:ilvl w:val="0"/>
          <w:numId w:val="89"/>
        </w:numPr>
        <w:tabs>
          <w:tab w:val="left" w:pos="1134"/>
        </w:tabs>
        <w:ind w:left="0" w:firstLine="709"/>
        <w:rPr>
          <w:rFonts w:ascii="Times New Roman" w:hAnsi="Times New Roman"/>
          <w:sz w:val="24"/>
          <w:szCs w:val="24"/>
        </w:rPr>
      </w:pPr>
      <w:r w:rsidRPr="00526EE2">
        <w:rPr>
          <w:rFonts w:ascii="Times New Roman" w:hAnsi="Times New Roman"/>
          <w:sz w:val="24"/>
          <w:szCs w:val="24"/>
        </w:rPr>
        <w:t>составлять и решать уравнения и неравенства с параметрами при решении задач других учебных предметов;</w:t>
      </w:r>
    </w:p>
    <w:p w:rsidR="0019023B" w:rsidRPr="00526EE2" w:rsidRDefault="0019023B" w:rsidP="0019023B">
      <w:pPr>
        <w:pStyle w:val="a"/>
        <w:numPr>
          <w:ilvl w:val="0"/>
          <w:numId w:val="89"/>
        </w:numPr>
        <w:tabs>
          <w:tab w:val="left" w:pos="1134"/>
        </w:tabs>
        <w:ind w:left="0" w:firstLine="709"/>
        <w:rPr>
          <w:rFonts w:ascii="Times New Roman" w:hAnsi="Times New Roman"/>
          <w:sz w:val="24"/>
          <w:szCs w:val="24"/>
        </w:rPr>
      </w:pPr>
      <w:r w:rsidRPr="00526EE2">
        <w:rPr>
          <w:rFonts w:ascii="Times New Roman" w:hAnsi="Times New Roman"/>
          <w:sz w:val="24"/>
          <w:szCs w:val="24"/>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19023B" w:rsidRPr="00526EE2" w:rsidRDefault="0019023B" w:rsidP="0019023B">
      <w:pPr>
        <w:spacing w:after="0" w:line="240" w:lineRule="auto"/>
        <w:rPr>
          <w:rFonts w:ascii="Times New Roman" w:hAnsi="Times New Roman"/>
          <w:b/>
          <w:sz w:val="24"/>
          <w:szCs w:val="24"/>
        </w:rPr>
      </w:pPr>
      <w:r w:rsidRPr="00526EE2">
        <w:rPr>
          <w:rFonts w:ascii="Times New Roman" w:hAnsi="Times New Roman"/>
          <w:b/>
          <w:sz w:val="24"/>
          <w:szCs w:val="24"/>
        </w:rPr>
        <w:t>Функции</w:t>
      </w:r>
    </w:p>
    <w:p w:rsidR="0019023B" w:rsidRPr="00526EE2" w:rsidRDefault="0019023B" w:rsidP="0019023B">
      <w:pPr>
        <w:pStyle w:val="a"/>
        <w:numPr>
          <w:ilvl w:val="0"/>
          <w:numId w:val="89"/>
        </w:numPr>
        <w:tabs>
          <w:tab w:val="left" w:pos="1134"/>
        </w:tabs>
        <w:ind w:left="0" w:firstLine="709"/>
        <w:rPr>
          <w:rFonts w:ascii="Times New Roman" w:hAnsi="Times New Roman"/>
          <w:sz w:val="24"/>
          <w:szCs w:val="24"/>
        </w:rPr>
      </w:pPr>
      <w:r w:rsidRPr="00526EE2">
        <w:rPr>
          <w:rFonts w:ascii="Times New Roman" w:hAnsi="Times New Roman"/>
          <w:sz w:val="24"/>
          <w:szCs w:val="24"/>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19023B" w:rsidRPr="00526EE2" w:rsidRDefault="0019023B" w:rsidP="0019023B">
      <w:pPr>
        <w:pStyle w:val="a"/>
        <w:numPr>
          <w:ilvl w:val="0"/>
          <w:numId w:val="89"/>
        </w:numPr>
        <w:tabs>
          <w:tab w:val="left" w:pos="1134"/>
        </w:tabs>
        <w:ind w:left="0" w:firstLine="709"/>
        <w:rPr>
          <w:rFonts w:ascii="Times New Roman" w:hAnsi="Times New Roman"/>
          <w:sz w:val="24"/>
          <w:szCs w:val="24"/>
        </w:rPr>
      </w:pPr>
      <w:r w:rsidRPr="00526EE2">
        <w:rPr>
          <w:rFonts w:ascii="Times New Roman" w:hAnsi="Times New Roman"/>
          <w:sz w:val="24"/>
          <w:szCs w:val="24"/>
        </w:rPr>
        <w:t xml:space="preserve">строить графики функций: линейной, квадратичной, дробно-линейной, степенной при разных значениях показателя степени, </w:t>
      </w:r>
      <w:r w:rsidRPr="00526EE2">
        <w:rPr>
          <w:rFonts w:ascii="Times New Roman" w:hAnsi="Times New Roman"/>
          <w:bCs/>
          <w:position w:val="-12"/>
          <w:sz w:val="24"/>
          <w:szCs w:val="24"/>
        </w:rPr>
        <w:object w:dxaOrig="660" w:dyaOrig="380">
          <v:shape id="_x0000_i1033" type="#_x0000_t75" style="width:32.05pt;height:16.95pt" o:ole="">
            <v:imagedata r:id="rId22" o:title=""/>
          </v:shape>
          <o:OLEObject Type="Embed" ProgID="Equation.DSMT4" ShapeID="_x0000_i1033" DrawAspect="Content" ObjectID="_1517148045" r:id="rId27"/>
        </w:object>
      </w:r>
      <w:r w:rsidRPr="00526EE2">
        <w:rPr>
          <w:rFonts w:ascii="Times New Roman" w:hAnsi="Times New Roman"/>
          <w:bCs/>
          <w:sz w:val="24"/>
          <w:szCs w:val="24"/>
        </w:rPr>
        <w:t>;</w:t>
      </w:r>
    </w:p>
    <w:p w:rsidR="0019023B" w:rsidRPr="00526EE2" w:rsidRDefault="0019023B" w:rsidP="0019023B">
      <w:pPr>
        <w:pStyle w:val="a"/>
        <w:numPr>
          <w:ilvl w:val="0"/>
          <w:numId w:val="89"/>
        </w:numPr>
        <w:tabs>
          <w:tab w:val="left" w:pos="1134"/>
        </w:tabs>
        <w:ind w:left="0" w:firstLine="709"/>
        <w:rPr>
          <w:rFonts w:ascii="Times New Roman" w:hAnsi="Times New Roman"/>
          <w:sz w:val="24"/>
          <w:szCs w:val="24"/>
        </w:rPr>
      </w:pPr>
      <w:r w:rsidRPr="00526EE2">
        <w:rPr>
          <w:rFonts w:ascii="Times New Roman" w:hAnsi="Times New Roman"/>
          <w:sz w:val="24"/>
          <w:szCs w:val="24"/>
        </w:rPr>
        <w:t xml:space="preserve">использовать преобразования графика функции </w:t>
      </w:r>
      <w:r w:rsidRPr="00526EE2">
        <w:rPr>
          <w:rFonts w:ascii="Times New Roman" w:hAnsi="Times New Roman"/>
          <w:position w:val="-12"/>
          <w:sz w:val="24"/>
          <w:szCs w:val="24"/>
        </w:rPr>
        <w:object w:dxaOrig="960" w:dyaOrig="380">
          <v:shape id="_x0000_i1034" type="#_x0000_t75" style="width:46.6pt;height:16.95pt" o:ole="">
            <v:imagedata r:id="rId28" o:title=""/>
          </v:shape>
          <o:OLEObject Type="Embed" ProgID="Equation.DSMT4" ShapeID="_x0000_i1034" DrawAspect="Content" ObjectID="_1517148046" r:id="rId29"/>
        </w:object>
      </w:r>
      <w:r w:rsidRPr="00526EE2">
        <w:rPr>
          <w:rFonts w:ascii="Times New Roman" w:hAnsi="Times New Roman"/>
          <w:sz w:val="24"/>
          <w:szCs w:val="24"/>
        </w:rPr>
        <w:t xml:space="preserve"> для построения графиков функций </w:t>
      </w:r>
      <w:r w:rsidRPr="00526EE2">
        <w:rPr>
          <w:rFonts w:ascii="Times New Roman" w:hAnsi="Times New Roman"/>
          <w:position w:val="-12"/>
          <w:sz w:val="24"/>
          <w:szCs w:val="24"/>
        </w:rPr>
        <w:object w:dxaOrig="1780" w:dyaOrig="380">
          <v:shape id="_x0000_i1035" type="#_x0000_t75" style="width:87.75pt;height:16.95pt" o:ole="">
            <v:imagedata r:id="rId24" o:title=""/>
          </v:shape>
          <o:OLEObject Type="Embed" ProgID="Equation.DSMT4" ShapeID="_x0000_i1035" DrawAspect="Content" ObjectID="_1517148047" r:id="rId30"/>
        </w:object>
      </w:r>
      <w:r w:rsidRPr="00526EE2">
        <w:rPr>
          <w:rFonts w:ascii="Times New Roman" w:hAnsi="Times New Roman"/>
          <w:sz w:val="24"/>
          <w:szCs w:val="24"/>
        </w:rPr>
        <w:t xml:space="preserve">; </w:t>
      </w:r>
    </w:p>
    <w:p w:rsidR="0019023B" w:rsidRPr="00526EE2" w:rsidRDefault="0019023B" w:rsidP="0019023B">
      <w:pPr>
        <w:pStyle w:val="a"/>
        <w:numPr>
          <w:ilvl w:val="0"/>
          <w:numId w:val="89"/>
        </w:numPr>
        <w:tabs>
          <w:tab w:val="left" w:pos="1134"/>
        </w:tabs>
        <w:ind w:left="0" w:firstLine="709"/>
        <w:rPr>
          <w:rFonts w:ascii="Times New Roman" w:hAnsi="Times New Roman"/>
          <w:sz w:val="24"/>
          <w:szCs w:val="24"/>
        </w:rPr>
      </w:pPr>
      <w:r w:rsidRPr="00526EE2">
        <w:rPr>
          <w:rFonts w:ascii="Times New Roman" w:hAnsi="Times New Roman"/>
          <w:sz w:val="24"/>
          <w:szCs w:val="24"/>
        </w:rPr>
        <w:t>анализировать свойства функций и вид графика в зависимости от параметров;</w:t>
      </w:r>
    </w:p>
    <w:p w:rsidR="0019023B" w:rsidRPr="00526EE2" w:rsidRDefault="0019023B" w:rsidP="0019023B">
      <w:pPr>
        <w:pStyle w:val="a"/>
        <w:numPr>
          <w:ilvl w:val="0"/>
          <w:numId w:val="89"/>
        </w:numPr>
        <w:tabs>
          <w:tab w:val="left" w:pos="1134"/>
        </w:tabs>
        <w:ind w:left="0" w:firstLine="709"/>
        <w:rPr>
          <w:rFonts w:ascii="Times New Roman" w:hAnsi="Times New Roman"/>
          <w:sz w:val="24"/>
          <w:szCs w:val="24"/>
        </w:rPr>
      </w:pPr>
      <w:r w:rsidRPr="00526EE2">
        <w:rPr>
          <w:rFonts w:ascii="Times New Roman" w:hAnsi="Times New Roman"/>
          <w:sz w:val="24"/>
          <w:szCs w:val="24"/>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19023B" w:rsidRPr="00526EE2" w:rsidRDefault="0019023B" w:rsidP="0019023B">
      <w:pPr>
        <w:pStyle w:val="a"/>
        <w:numPr>
          <w:ilvl w:val="0"/>
          <w:numId w:val="89"/>
        </w:numPr>
        <w:tabs>
          <w:tab w:val="left" w:pos="1134"/>
        </w:tabs>
        <w:ind w:left="0" w:firstLine="709"/>
        <w:rPr>
          <w:rFonts w:ascii="Times New Roman" w:hAnsi="Times New Roman"/>
          <w:sz w:val="24"/>
          <w:szCs w:val="24"/>
        </w:rPr>
      </w:pPr>
      <w:r w:rsidRPr="00526EE2">
        <w:rPr>
          <w:rFonts w:ascii="Times New Roman" w:hAnsi="Times New Roman"/>
          <w:sz w:val="24"/>
          <w:szCs w:val="24"/>
        </w:rPr>
        <w:t>использовать метод математической индукции для вывода формул, доказательства равенств и неравенств, решения задач на делимость;</w:t>
      </w:r>
    </w:p>
    <w:p w:rsidR="0019023B" w:rsidRPr="00526EE2" w:rsidRDefault="0019023B" w:rsidP="0019023B">
      <w:pPr>
        <w:pStyle w:val="a"/>
        <w:numPr>
          <w:ilvl w:val="0"/>
          <w:numId w:val="89"/>
        </w:numPr>
        <w:tabs>
          <w:tab w:val="left" w:pos="1134"/>
        </w:tabs>
        <w:ind w:left="0" w:firstLine="709"/>
        <w:rPr>
          <w:rFonts w:ascii="Times New Roman" w:hAnsi="Times New Roman"/>
          <w:sz w:val="24"/>
          <w:szCs w:val="24"/>
        </w:rPr>
      </w:pPr>
      <w:r w:rsidRPr="00526EE2">
        <w:rPr>
          <w:rFonts w:ascii="Times New Roman" w:hAnsi="Times New Roman"/>
          <w:sz w:val="24"/>
          <w:szCs w:val="24"/>
        </w:rPr>
        <w:t>исследовать последовательности, заданные рекуррентно;</w:t>
      </w:r>
    </w:p>
    <w:p w:rsidR="0019023B" w:rsidRPr="00526EE2" w:rsidRDefault="0019023B" w:rsidP="0019023B">
      <w:pPr>
        <w:pStyle w:val="a"/>
        <w:numPr>
          <w:ilvl w:val="0"/>
          <w:numId w:val="89"/>
        </w:numPr>
        <w:tabs>
          <w:tab w:val="left" w:pos="1134"/>
        </w:tabs>
        <w:ind w:left="0" w:firstLine="709"/>
        <w:rPr>
          <w:rFonts w:ascii="Times New Roman" w:hAnsi="Times New Roman"/>
          <w:sz w:val="24"/>
          <w:szCs w:val="24"/>
        </w:rPr>
      </w:pPr>
      <w:r w:rsidRPr="00526EE2">
        <w:rPr>
          <w:rFonts w:ascii="Times New Roman" w:hAnsi="Times New Roman"/>
          <w:sz w:val="24"/>
          <w:szCs w:val="24"/>
        </w:rPr>
        <w:lastRenderedPageBreak/>
        <w:t>решать комбинированные задачи на арифметическую и геометрическую прогрессии.</w:t>
      </w:r>
    </w:p>
    <w:p w:rsidR="0019023B" w:rsidRPr="00526EE2" w:rsidRDefault="0019023B" w:rsidP="0019023B">
      <w:pPr>
        <w:tabs>
          <w:tab w:val="left" w:pos="1134"/>
        </w:tabs>
        <w:spacing w:after="0" w:line="240" w:lineRule="auto"/>
        <w:rPr>
          <w:rFonts w:ascii="Times New Roman" w:hAnsi="Times New Roman"/>
          <w:b/>
          <w:sz w:val="24"/>
          <w:szCs w:val="24"/>
        </w:rPr>
      </w:pPr>
      <w:r w:rsidRPr="00526EE2">
        <w:rPr>
          <w:rFonts w:ascii="Times New Roman" w:hAnsi="Times New Roman"/>
          <w:b/>
          <w:sz w:val="24"/>
          <w:szCs w:val="24"/>
        </w:rPr>
        <w:t>В повседневной жизни и при изучении других предметов:</w:t>
      </w:r>
    </w:p>
    <w:p w:rsidR="0019023B" w:rsidRPr="00526EE2" w:rsidRDefault="0019023B" w:rsidP="0019023B">
      <w:pPr>
        <w:pStyle w:val="a"/>
        <w:numPr>
          <w:ilvl w:val="0"/>
          <w:numId w:val="89"/>
        </w:numPr>
        <w:tabs>
          <w:tab w:val="left" w:pos="1134"/>
        </w:tabs>
        <w:ind w:left="0" w:firstLine="709"/>
        <w:rPr>
          <w:rFonts w:ascii="Times New Roman" w:hAnsi="Times New Roman"/>
          <w:sz w:val="24"/>
          <w:szCs w:val="24"/>
        </w:rPr>
      </w:pPr>
      <w:r w:rsidRPr="00526EE2">
        <w:rPr>
          <w:rFonts w:ascii="Times New Roman" w:hAnsi="Times New Roman"/>
          <w:sz w:val="24"/>
          <w:szCs w:val="24"/>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19023B" w:rsidRPr="00526EE2" w:rsidRDefault="0019023B" w:rsidP="0019023B">
      <w:pPr>
        <w:pStyle w:val="a"/>
        <w:numPr>
          <w:ilvl w:val="0"/>
          <w:numId w:val="89"/>
        </w:numPr>
        <w:tabs>
          <w:tab w:val="left" w:pos="1134"/>
        </w:tabs>
        <w:ind w:left="0" w:firstLine="709"/>
        <w:rPr>
          <w:rFonts w:ascii="Times New Roman" w:hAnsi="Times New Roman"/>
          <w:sz w:val="24"/>
          <w:szCs w:val="24"/>
        </w:rPr>
      </w:pPr>
      <w:r w:rsidRPr="00526EE2">
        <w:rPr>
          <w:rFonts w:ascii="Times New Roman" w:hAnsi="Times New Roman"/>
          <w:sz w:val="24"/>
          <w:szCs w:val="24"/>
        </w:rPr>
        <w:t>использовать графики зависимостей для исследования реальных процессов и явлений;</w:t>
      </w:r>
    </w:p>
    <w:p w:rsidR="0019023B" w:rsidRPr="00526EE2" w:rsidRDefault="0019023B" w:rsidP="0019023B">
      <w:pPr>
        <w:pStyle w:val="a"/>
        <w:numPr>
          <w:ilvl w:val="0"/>
          <w:numId w:val="89"/>
        </w:numPr>
        <w:tabs>
          <w:tab w:val="left" w:pos="1134"/>
        </w:tabs>
        <w:ind w:left="0" w:firstLine="709"/>
        <w:rPr>
          <w:rFonts w:ascii="Times New Roman" w:hAnsi="Times New Roman"/>
          <w:sz w:val="24"/>
          <w:szCs w:val="24"/>
        </w:rPr>
      </w:pPr>
      <w:r w:rsidRPr="00526EE2">
        <w:rPr>
          <w:rFonts w:ascii="Times New Roman" w:hAnsi="Times New Roman"/>
          <w:sz w:val="24"/>
          <w:szCs w:val="24"/>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19023B" w:rsidRPr="00526EE2" w:rsidRDefault="0019023B" w:rsidP="0019023B">
      <w:pPr>
        <w:spacing w:after="0" w:line="240" w:lineRule="auto"/>
        <w:rPr>
          <w:rFonts w:ascii="Times New Roman" w:hAnsi="Times New Roman"/>
          <w:b/>
          <w:sz w:val="24"/>
          <w:szCs w:val="24"/>
        </w:rPr>
      </w:pPr>
      <w:r w:rsidRPr="00526EE2">
        <w:rPr>
          <w:rFonts w:ascii="Times New Roman" w:hAnsi="Times New Roman"/>
          <w:b/>
          <w:sz w:val="24"/>
          <w:szCs w:val="24"/>
        </w:rPr>
        <w:t xml:space="preserve">Статистика и теория вероятностей </w:t>
      </w:r>
    </w:p>
    <w:p w:rsidR="0019023B" w:rsidRPr="00526EE2" w:rsidRDefault="0019023B" w:rsidP="0019023B">
      <w:pPr>
        <w:pStyle w:val="a8"/>
        <w:numPr>
          <w:ilvl w:val="0"/>
          <w:numId w:val="92"/>
        </w:numPr>
        <w:tabs>
          <w:tab w:val="left" w:pos="1134"/>
        </w:tabs>
        <w:ind w:left="0" w:firstLine="709"/>
        <w:contextualSpacing w:val="0"/>
        <w:jc w:val="both"/>
        <w:rPr>
          <w:rFonts w:ascii="Times New Roman" w:hAnsi="Times New Roman"/>
        </w:rPr>
      </w:pPr>
      <w:r w:rsidRPr="00526EE2">
        <w:rPr>
          <w:rFonts w:ascii="Times New Roman" w:hAnsi="Times New Roman"/>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19023B" w:rsidRPr="00526EE2" w:rsidRDefault="0019023B" w:rsidP="0019023B">
      <w:pPr>
        <w:pStyle w:val="a8"/>
        <w:numPr>
          <w:ilvl w:val="0"/>
          <w:numId w:val="92"/>
        </w:numPr>
        <w:tabs>
          <w:tab w:val="left" w:pos="1134"/>
        </w:tabs>
        <w:ind w:left="0" w:firstLine="709"/>
        <w:contextualSpacing w:val="0"/>
        <w:jc w:val="both"/>
        <w:rPr>
          <w:rFonts w:ascii="Times New Roman" w:hAnsi="Times New Roman"/>
        </w:rPr>
      </w:pPr>
      <w:r w:rsidRPr="00526EE2">
        <w:rPr>
          <w:rFonts w:ascii="Times New Roman" w:hAnsi="Times New Roman"/>
        </w:rPr>
        <w:t>выбирать наиболее удобный способ представления информации, адекватный её свойствам и целям анализа;</w:t>
      </w:r>
    </w:p>
    <w:p w:rsidR="0019023B" w:rsidRPr="00526EE2" w:rsidRDefault="0019023B" w:rsidP="0019023B">
      <w:pPr>
        <w:pStyle w:val="a8"/>
        <w:numPr>
          <w:ilvl w:val="0"/>
          <w:numId w:val="92"/>
        </w:numPr>
        <w:tabs>
          <w:tab w:val="left" w:pos="1134"/>
        </w:tabs>
        <w:ind w:left="0" w:firstLine="709"/>
        <w:contextualSpacing w:val="0"/>
        <w:jc w:val="both"/>
        <w:rPr>
          <w:rFonts w:ascii="Times New Roman" w:hAnsi="Times New Roman"/>
        </w:rPr>
      </w:pPr>
      <w:r w:rsidRPr="00526EE2">
        <w:rPr>
          <w:rFonts w:ascii="Times New Roman" w:hAnsi="Times New Roman"/>
        </w:rPr>
        <w:t>вычислять числовые характеристики выборки;</w:t>
      </w:r>
    </w:p>
    <w:p w:rsidR="0019023B" w:rsidRPr="00526EE2" w:rsidRDefault="0019023B" w:rsidP="0019023B">
      <w:pPr>
        <w:pStyle w:val="a8"/>
        <w:numPr>
          <w:ilvl w:val="0"/>
          <w:numId w:val="92"/>
        </w:numPr>
        <w:tabs>
          <w:tab w:val="left" w:pos="1134"/>
        </w:tabs>
        <w:ind w:left="0" w:firstLine="709"/>
        <w:contextualSpacing w:val="0"/>
        <w:jc w:val="both"/>
        <w:rPr>
          <w:rFonts w:ascii="Times New Roman" w:hAnsi="Times New Roman"/>
        </w:rPr>
      </w:pPr>
      <w:r w:rsidRPr="00526EE2">
        <w:rPr>
          <w:rFonts w:ascii="Times New Roman" w:hAnsi="Times New Roman"/>
        </w:rPr>
        <w:t>свободно оперировать понятиями: факториал числа, перестановки, сочетания и размещения, треугольник Паскаля;</w:t>
      </w:r>
    </w:p>
    <w:p w:rsidR="0019023B" w:rsidRPr="00526EE2" w:rsidRDefault="0019023B" w:rsidP="0019023B">
      <w:pPr>
        <w:pStyle w:val="a8"/>
        <w:numPr>
          <w:ilvl w:val="0"/>
          <w:numId w:val="92"/>
        </w:numPr>
        <w:tabs>
          <w:tab w:val="left" w:pos="1134"/>
        </w:tabs>
        <w:ind w:left="0" w:firstLine="709"/>
        <w:contextualSpacing w:val="0"/>
        <w:jc w:val="both"/>
        <w:rPr>
          <w:rFonts w:ascii="Times New Roman" w:hAnsi="Times New Roman"/>
        </w:rPr>
      </w:pPr>
      <w:r w:rsidRPr="00526EE2">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19023B" w:rsidRPr="00526EE2" w:rsidRDefault="0019023B" w:rsidP="0019023B">
      <w:pPr>
        <w:pStyle w:val="a8"/>
        <w:numPr>
          <w:ilvl w:val="0"/>
          <w:numId w:val="92"/>
        </w:numPr>
        <w:tabs>
          <w:tab w:val="left" w:pos="1134"/>
        </w:tabs>
        <w:ind w:left="0" w:firstLine="709"/>
        <w:contextualSpacing w:val="0"/>
        <w:jc w:val="both"/>
        <w:rPr>
          <w:rFonts w:ascii="Times New Roman" w:hAnsi="Times New Roman"/>
        </w:rPr>
      </w:pPr>
      <w:r w:rsidRPr="00526EE2">
        <w:rPr>
          <w:rFonts w:ascii="Times New Roman" w:hAnsi="Times New Roman"/>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19023B" w:rsidRPr="00526EE2" w:rsidRDefault="0019023B" w:rsidP="0019023B">
      <w:pPr>
        <w:pStyle w:val="a8"/>
        <w:numPr>
          <w:ilvl w:val="0"/>
          <w:numId w:val="92"/>
        </w:numPr>
        <w:tabs>
          <w:tab w:val="left" w:pos="1134"/>
        </w:tabs>
        <w:ind w:left="0" w:firstLine="709"/>
        <w:contextualSpacing w:val="0"/>
        <w:jc w:val="both"/>
        <w:rPr>
          <w:rFonts w:ascii="Times New Roman" w:hAnsi="Times New Roman"/>
        </w:rPr>
      </w:pPr>
      <w:r w:rsidRPr="00526EE2">
        <w:rPr>
          <w:rFonts w:ascii="Times New Roman" w:hAnsi="Times New Roman"/>
        </w:rPr>
        <w:t>знать примеры случайных величин, и вычислять их статистические характеристики;</w:t>
      </w:r>
    </w:p>
    <w:p w:rsidR="0019023B" w:rsidRPr="00526EE2" w:rsidRDefault="0019023B" w:rsidP="0019023B">
      <w:pPr>
        <w:pStyle w:val="a"/>
        <w:numPr>
          <w:ilvl w:val="0"/>
          <w:numId w:val="92"/>
        </w:numPr>
        <w:tabs>
          <w:tab w:val="left" w:pos="1134"/>
        </w:tabs>
        <w:ind w:left="0" w:firstLine="709"/>
        <w:rPr>
          <w:rFonts w:ascii="Times New Roman" w:hAnsi="Times New Roman"/>
          <w:sz w:val="24"/>
          <w:szCs w:val="24"/>
        </w:rPr>
      </w:pPr>
      <w:r w:rsidRPr="00526EE2">
        <w:rPr>
          <w:rFonts w:ascii="Times New Roman" w:hAnsi="Times New Roman"/>
          <w:sz w:val="24"/>
          <w:szCs w:val="24"/>
        </w:rPr>
        <w:t>использовать формулы комбинаторики при решении комбинаторных задач;</w:t>
      </w:r>
    </w:p>
    <w:p w:rsidR="0019023B" w:rsidRPr="00526EE2" w:rsidRDefault="0019023B" w:rsidP="0019023B">
      <w:pPr>
        <w:pStyle w:val="a"/>
        <w:numPr>
          <w:ilvl w:val="0"/>
          <w:numId w:val="92"/>
        </w:numPr>
        <w:tabs>
          <w:tab w:val="left" w:pos="1134"/>
        </w:tabs>
        <w:ind w:left="0" w:firstLine="709"/>
        <w:rPr>
          <w:rFonts w:ascii="Times New Roman" w:hAnsi="Times New Roman"/>
          <w:sz w:val="24"/>
          <w:szCs w:val="24"/>
        </w:rPr>
      </w:pPr>
      <w:r w:rsidRPr="00526EE2">
        <w:rPr>
          <w:rFonts w:ascii="Times New Roman" w:hAnsi="Times New Roman"/>
          <w:sz w:val="24"/>
          <w:szCs w:val="24"/>
        </w:rPr>
        <w:t>решать задачи на вычисление вероятности в том числе с использованием формул.</w:t>
      </w:r>
    </w:p>
    <w:p w:rsidR="0019023B" w:rsidRPr="00526EE2" w:rsidRDefault="0019023B" w:rsidP="0019023B">
      <w:pPr>
        <w:tabs>
          <w:tab w:val="left" w:pos="1134"/>
        </w:tabs>
        <w:spacing w:after="0" w:line="240" w:lineRule="auto"/>
        <w:rPr>
          <w:rFonts w:ascii="Times New Roman" w:hAnsi="Times New Roman"/>
          <w:b/>
          <w:sz w:val="24"/>
          <w:szCs w:val="24"/>
        </w:rPr>
      </w:pPr>
      <w:r w:rsidRPr="00526EE2">
        <w:rPr>
          <w:rFonts w:ascii="Times New Roman" w:hAnsi="Times New Roman"/>
          <w:b/>
          <w:sz w:val="24"/>
          <w:szCs w:val="24"/>
        </w:rPr>
        <w:t>В повседневной жизни и при изучении других предметов:</w:t>
      </w:r>
    </w:p>
    <w:p w:rsidR="0019023B" w:rsidRPr="00526EE2" w:rsidRDefault="0019023B" w:rsidP="0019023B">
      <w:pPr>
        <w:pStyle w:val="a"/>
        <w:numPr>
          <w:ilvl w:val="0"/>
          <w:numId w:val="92"/>
        </w:numPr>
        <w:tabs>
          <w:tab w:val="left" w:pos="1134"/>
        </w:tabs>
        <w:ind w:left="0" w:firstLine="709"/>
        <w:rPr>
          <w:rFonts w:ascii="Times New Roman" w:hAnsi="Times New Roman"/>
          <w:sz w:val="24"/>
          <w:szCs w:val="24"/>
        </w:rPr>
      </w:pPr>
      <w:r w:rsidRPr="00526EE2">
        <w:rPr>
          <w:rFonts w:ascii="Times New Roman" w:hAnsi="Times New Roman"/>
          <w:sz w:val="24"/>
          <w:szCs w:val="24"/>
        </w:rPr>
        <w:t>представлять информацию о реальных процессах и явлениях способом, адекватным её свойствам и цели исследования;</w:t>
      </w:r>
    </w:p>
    <w:p w:rsidR="0019023B" w:rsidRPr="00526EE2" w:rsidRDefault="0019023B" w:rsidP="0019023B">
      <w:pPr>
        <w:pStyle w:val="a"/>
        <w:numPr>
          <w:ilvl w:val="0"/>
          <w:numId w:val="92"/>
        </w:numPr>
        <w:tabs>
          <w:tab w:val="left" w:pos="1134"/>
        </w:tabs>
        <w:ind w:left="0" w:firstLine="709"/>
        <w:rPr>
          <w:rFonts w:ascii="Times New Roman" w:hAnsi="Times New Roman"/>
          <w:sz w:val="24"/>
          <w:szCs w:val="24"/>
        </w:rPr>
      </w:pPr>
      <w:r w:rsidRPr="00526EE2">
        <w:rPr>
          <w:rFonts w:ascii="Times New Roman" w:hAnsi="Times New Roman"/>
          <w:sz w:val="24"/>
          <w:szCs w:val="24"/>
        </w:rPr>
        <w:t xml:space="preserve">анализировать и сравнивать статистические характеристики выборок, </w:t>
      </w:r>
      <w:r w:rsidRPr="00526EE2">
        <w:rPr>
          <w:rStyle w:val="dash041e0431044b0447043d044b0439char1"/>
        </w:rPr>
        <w:t>полученных в процессе решения прикладной задачи, изучения реального явления, решения задачи из других учебных предметов</w:t>
      </w:r>
      <w:r w:rsidRPr="00526EE2">
        <w:rPr>
          <w:rFonts w:ascii="Times New Roman" w:hAnsi="Times New Roman"/>
          <w:sz w:val="24"/>
          <w:szCs w:val="24"/>
        </w:rPr>
        <w:t>;</w:t>
      </w:r>
    </w:p>
    <w:p w:rsidR="0019023B" w:rsidRPr="00526EE2" w:rsidRDefault="0019023B" w:rsidP="0019023B">
      <w:pPr>
        <w:pStyle w:val="a"/>
        <w:numPr>
          <w:ilvl w:val="0"/>
          <w:numId w:val="92"/>
        </w:numPr>
        <w:tabs>
          <w:tab w:val="left" w:pos="1134"/>
        </w:tabs>
        <w:ind w:left="0" w:firstLine="709"/>
        <w:rPr>
          <w:rFonts w:ascii="Times New Roman" w:hAnsi="Times New Roman"/>
          <w:sz w:val="24"/>
          <w:szCs w:val="24"/>
        </w:rPr>
      </w:pPr>
      <w:r w:rsidRPr="00526EE2">
        <w:rPr>
          <w:rFonts w:ascii="Times New Roman" w:hAnsi="Times New Roman"/>
          <w:sz w:val="24"/>
          <w:szCs w:val="24"/>
        </w:rPr>
        <w:t>оценивать вероятность реальных событий и явлений в различных ситуациях.</w:t>
      </w:r>
    </w:p>
    <w:p w:rsidR="0019023B" w:rsidRPr="00526EE2" w:rsidRDefault="0019023B" w:rsidP="0019023B">
      <w:pPr>
        <w:spacing w:after="0" w:line="240" w:lineRule="auto"/>
        <w:rPr>
          <w:rFonts w:ascii="Times New Roman" w:hAnsi="Times New Roman"/>
          <w:b/>
          <w:bCs/>
          <w:sz w:val="24"/>
          <w:szCs w:val="24"/>
        </w:rPr>
      </w:pPr>
      <w:r w:rsidRPr="00526EE2">
        <w:rPr>
          <w:rFonts w:ascii="Times New Roman" w:hAnsi="Times New Roman"/>
          <w:b/>
          <w:bCs/>
          <w:sz w:val="24"/>
          <w:szCs w:val="24"/>
        </w:rPr>
        <w:t>Текстовые задачи</w:t>
      </w:r>
    </w:p>
    <w:p w:rsidR="0019023B" w:rsidRPr="00526EE2" w:rsidRDefault="0019023B" w:rsidP="0019023B">
      <w:pPr>
        <w:pStyle w:val="a"/>
        <w:numPr>
          <w:ilvl w:val="0"/>
          <w:numId w:val="89"/>
        </w:numPr>
        <w:tabs>
          <w:tab w:val="left" w:pos="1134"/>
        </w:tabs>
        <w:ind w:left="0" w:firstLine="709"/>
        <w:rPr>
          <w:rFonts w:ascii="Times New Roman" w:hAnsi="Times New Roman"/>
          <w:sz w:val="24"/>
          <w:szCs w:val="24"/>
          <w:lang w:eastAsia="en-US"/>
        </w:rPr>
      </w:pPr>
      <w:r w:rsidRPr="00526EE2">
        <w:rPr>
          <w:rFonts w:ascii="Times New Roman" w:hAnsi="Times New Roman"/>
          <w:sz w:val="24"/>
          <w:szCs w:val="24"/>
          <w:lang w:eastAsia="en-US"/>
        </w:rPr>
        <w:t>Решать простые и сложные задачи, а также задачи повышенной трудности и выделять их математическую основу;</w:t>
      </w:r>
    </w:p>
    <w:p w:rsidR="0019023B" w:rsidRPr="00526EE2" w:rsidRDefault="0019023B" w:rsidP="0019023B">
      <w:pPr>
        <w:pStyle w:val="a"/>
        <w:numPr>
          <w:ilvl w:val="0"/>
          <w:numId w:val="89"/>
        </w:numPr>
        <w:tabs>
          <w:tab w:val="left" w:pos="1134"/>
        </w:tabs>
        <w:ind w:left="0" w:firstLine="709"/>
        <w:rPr>
          <w:rFonts w:ascii="Times New Roman" w:hAnsi="Times New Roman"/>
          <w:sz w:val="24"/>
          <w:szCs w:val="24"/>
          <w:lang w:eastAsia="en-US"/>
        </w:rPr>
      </w:pPr>
      <w:r w:rsidRPr="00526EE2">
        <w:rPr>
          <w:rFonts w:ascii="Times New Roman" w:hAnsi="Times New Roman"/>
          <w:sz w:val="24"/>
          <w:szCs w:val="24"/>
          <w:lang w:eastAsia="en-US"/>
        </w:rPr>
        <w:t>распознавать разные виды и типы задач;</w:t>
      </w:r>
    </w:p>
    <w:p w:rsidR="0019023B" w:rsidRPr="00526EE2" w:rsidRDefault="0019023B" w:rsidP="0019023B">
      <w:pPr>
        <w:pStyle w:val="a"/>
        <w:numPr>
          <w:ilvl w:val="0"/>
          <w:numId w:val="89"/>
        </w:numPr>
        <w:tabs>
          <w:tab w:val="left" w:pos="1134"/>
        </w:tabs>
        <w:ind w:left="0" w:firstLine="709"/>
        <w:rPr>
          <w:rFonts w:ascii="Times New Roman" w:hAnsi="Times New Roman"/>
          <w:sz w:val="24"/>
          <w:szCs w:val="24"/>
          <w:lang w:eastAsia="en-US"/>
        </w:rPr>
      </w:pPr>
      <w:r w:rsidRPr="00526EE2">
        <w:rPr>
          <w:rFonts w:ascii="Times New Roman" w:hAnsi="Times New Roman"/>
          <w:sz w:val="24"/>
          <w:szCs w:val="24"/>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19023B" w:rsidRPr="00526EE2" w:rsidRDefault="0019023B" w:rsidP="0019023B">
      <w:pPr>
        <w:pStyle w:val="a"/>
        <w:numPr>
          <w:ilvl w:val="0"/>
          <w:numId w:val="89"/>
        </w:numPr>
        <w:tabs>
          <w:tab w:val="left" w:pos="1134"/>
        </w:tabs>
        <w:ind w:left="0" w:firstLine="709"/>
        <w:rPr>
          <w:rFonts w:ascii="Times New Roman" w:hAnsi="Times New Roman"/>
          <w:sz w:val="24"/>
          <w:szCs w:val="24"/>
          <w:lang w:eastAsia="en-US"/>
        </w:rPr>
      </w:pPr>
      <w:r w:rsidRPr="00526EE2">
        <w:rPr>
          <w:rFonts w:ascii="Times New Roman" w:hAnsi="Times New Roman"/>
          <w:sz w:val="24"/>
          <w:szCs w:val="24"/>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19023B" w:rsidRPr="00526EE2" w:rsidRDefault="0019023B" w:rsidP="0019023B">
      <w:pPr>
        <w:pStyle w:val="a"/>
        <w:numPr>
          <w:ilvl w:val="0"/>
          <w:numId w:val="89"/>
        </w:numPr>
        <w:tabs>
          <w:tab w:val="left" w:pos="1134"/>
        </w:tabs>
        <w:ind w:left="0" w:firstLine="709"/>
        <w:rPr>
          <w:rFonts w:ascii="Times New Roman" w:hAnsi="Times New Roman"/>
          <w:sz w:val="24"/>
          <w:szCs w:val="24"/>
          <w:lang w:eastAsia="en-US"/>
        </w:rPr>
      </w:pPr>
      <w:r w:rsidRPr="00526EE2">
        <w:rPr>
          <w:rFonts w:ascii="Times New Roman" w:hAnsi="Times New Roman"/>
          <w:sz w:val="24"/>
          <w:szCs w:val="24"/>
          <w:lang w:eastAsia="en-US"/>
        </w:rPr>
        <w:lastRenderedPageBreak/>
        <w:t>знать и применять три способа поиска решения задач (от требования к условию и от условия к требованию, комбинированный);</w:t>
      </w:r>
    </w:p>
    <w:p w:rsidR="0019023B" w:rsidRPr="00526EE2" w:rsidRDefault="0019023B" w:rsidP="0019023B">
      <w:pPr>
        <w:pStyle w:val="a"/>
        <w:numPr>
          <w:ilvl w:val="0"/>
          <w:numId w:val="89"/>
        </w:numPr>
        <w:tabs>
          <w:tab w:val="left" w:pos="1134"/>
        </w:tabs>
        <w:ind w:left="0" w:firstLine="709"/>
        <w:rPr>
          <w:rFonts w:ascii="Times New Roman" w:hAnsi="Times New Roman"/>
          <w:sz w:val="24"/>
          <w:szCs w:val="24"/>
          <w:lang w:eastAsia="en-US"/>
        </w:rPr>
      </w:pPr>
      <w:r w:rsidRPr="00526EE2">
        <w:rPr>
          <w:rFonts w:ascii="Times New Roman" w:hAnsi="Times New Roman"/>
          <w:sz w:val="24"/>
          <w:szCs w:val="24"/>
          <w:lang w:eastAsia="en-US"/>
        </w:rPr>
        <w:t>моделировать рассуждения при поиске решения задач с помощью граф-схемы;</w:t>
      </w:r>
    </w:p>
    <w:p w:rsidR="0019023B" w:rsidRPr="00526EE2" w:rsidRDefault="0019023B" w:rsidP="0019023B">
      <w:pPr>
        <w:pStyle w:val="a"/>
        <w:numPr>
          <w:ilvl w:val="0"/>
          <w:numId w:val="89"/>
        </w:numPr>
        <w:tabs>
          <w:tab w:val="left" w:pos="1134"/>
        </w:tabs>
        <w:ind w:left="0" w:firstLine="709"/>
        <w:rPr>
          <w:rFonts w:ascii="Times New Roman" w:hAnsi="Times New Roman"/>
          <w:sz w:val="24"/>
          <w:szCs w:val="24"/>
          <w:lang w:eastAsia="en-US"/>
        </w:rPr>
      </w:pPr>
      <w:r w:rsidRPr="00526EE2">
        <w:rPr>
          <w:rFonts w:ascii="Times New Roman" w:hAnsi="Times New Roman"/>
          <w:sz w:val="24"/>
          <w:szCs w:val="24"/>
          <w:lang w:eastAsia="en-US"/>
        </w:rPr>
        <w:t>выделять этапы решения задачи и содержание каждого этапа;</w:t>
      </w:r>
    </w:p>
    <w:p w:rsidR="0019023B" w:rsidRPr="00526EE2" w:rsidRDefault="0019023B" w:rsidP="0019023B">
      <w:pPr>
        <w:pStyle w:val="a"/>
        <w:numPr>
          <w:ilvl w:val="0"/>
          <w:numId w:val="89"/>
        </w:numPr>
        <w:tabs>
          <w:tab w:val="left" w:pos="1134"/>
        </w:tabs>
        <w:ind w:left="0" w:firstLine="709"/>
        <w:rPr>
          <w:rFonts w:ascii="Times New Roman" w:hAnsi="Times New Roman"/>
          <w:sz w:val="24"/>
          <w:szCs w:val="24"/>
          <w:lang w:eastAsia="en-US"/>
        </w:rPr>
      </w:pPr>
      <w:r w:rsidRPr="00526EE2">
        <w:rPr>
          <w:rFonts w:ascii="Times New Roman" w:hAnsi="Times New Roman"/>
          <w:sz w:val="24"/>
          <w:szCs w:val="24"/>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19023B" w:rsidRPr="00526EE2" w:rsidRDefault="0019023B" w:rsidP="0019023B">
      <w:pPr>
        <w:pStyle w:val="a"/>
        <w:numPr>
          <w:ilvl w:val="0"/>
          <w:numId w:val="89"/>
        </w:numPr>
        <w:tabs>
          <w:tab w:val="left" w:pos="1134"/>
        </w:tabs>
        <w:ind w:left="0" w:firstLine="709"/>
        <w:rPr>
          <w:rFonts w:ascii="Times New Roman" w:hAnsi="Times New Roman"/>
          <w:sz w:val="24"/>
          <w:szCs w:val="24"/>
          <w:lang w:eastAsia="en-US"/>
        </w:rPr>
      </w:pPr>
      <w:r w:rsidRPr="00526EE2">
        <w:rPr>
          <w:rFonts w:ascii="Times New Roman" w:hAnsi="Times New Roman"/>
          <w:sz w:val="24"/>
          <w:szCs w:val="24"/>
          <w:lang w:eastAsia="en-US"/>
        </w:rPr>
        <w:t>анализировать затруднения при решении задач;</w:t>
      </w:r>
    </w:p>
    <w:p w:rsidR="0019023B" w:rsidRPr="00526EE2" w:rsidRDefault="0019023B" w:rsidP="0019023B">
      <w:pPr>
        <w:pStyle w:val="a"/>
        <w:numPr>
          <w:ilvl w:val="0"/>
          <w:numId w:val="89"/>
        </w:numPr>
        <w:tabs>
          <w:tab w:val="left" w:pos="1134"/>
        </w:tabs>
        <w:ind w:left="0" w:firstLine="709"/>
        <w:rPr>
          <w:rFonts w:ascii="Times New Roman" w:hAnsi="Times New Roman"/>
          <w:sz w:val="24"/>
          <w:szCs w:val="24"/>
          <w:lang w:eastAsia="en-US"/>
        </w:rPr>
      </w:pPr>
      <w:r w:rsidRPr="00526EE2">
        <w:rPr>
          <w:rFonts w:ascii="Times New Roman" w:hAnsi="Times New Roman"/>
          <w:sz w:val="24"/>
          <w:szCs w:val="24"/>
          <w:lang w:eastAsia="en-US"/>
        </w:rPr>
        <w:t>выполнять различные преобразования предложенной задачи, конструировать новые задачи из данной, в том числе обратные;</w:t>
      </w:r>
    </w:p>
    <w:p w:rsidR="0019023B" w:rsidRPr="00526EE2" w:rsidRDefault="0019023B" w:rsidP="0019023B">
      <w:pPr>
        <w:pStyle w:val="a"/>
        <w:numPr>
          <w:ilvl w:val="0"/>
          <w:numId w:val="89"/>
        </w:numPr>
        <w:tabs>
          <w:tab w:val="left" w:pos="1134"/>
        </w:tabs>
        <w:ind w:left="0" w:firstLine="709"/>
        <w:rPr>
          <w:rFonts w:ascii="Times New Roman" w:hAnsi="Times New Roman"/>
          <w:sz w:val="24"/>
          <w:szCs w:val="24"/>
          <w:lang w:eastAsia="en-US"/>
        </w:rPr>
      </w:pPr>
      <w:r w:rsidRPr="00526EE2">
        <w:rPr>
          <w:rFonts w:ascii="Times New Roman" w:hAnsi="Times New Roman"/>
          <w:sz w:val="24"/>
          <w:szCs w:val="24"/>
          <w:lang w:eastAsia="en-US"/>
        </w:rPr>
        <w:t>интерпретировать вычислительные результаты в задаче, исследовать полученное решение задачи;</w:t>
      </w:r>
    </w:p>
    <w:p w:rsidR="0019023B" w:rsidRPr="00526EE2" w:rsidRDefault="0019023B" w:rsidP="0019023B">
      <w:pPr>
        <w:pStyle w:val="a"/>
        <w:numPr>
          <w:ilvl w:val="0"/>
          <w:numId w:val="89"/>
        </w:numPr>
        <w:tabs>
          <w:tab w:val="left" w:pos="1134"/>
        </w:tabs>
        <w:ind w:left="0" w:firstLine="709"/>
        <w:rPr>
          <w:rFonts w:ascii="Times New Roman" w:hAnsi="Times New Roman"/>
          <w:sz w:val="24"/>
          <w:szCs w:val="24"/>
          <w:lang w:eastAsia="en-US"/>
        </w:rPr>
      </w:pPr>
      <w:r w:rsidRPr="00526EE2">
        <w:rPr>
          <w:rFonts w:ascii="Times New Roman" w:hAnsi="Times New Roman"/>
          <w:sz w:val="24"/>
          <w:szCs w:val="24"/>
          <w:lang w:eastAsia="en-US"/>
        </w:rPr>
        <w:t>изменять условие задач (количественные или качественные данные), исследовать измененное преобразованное;</w:t>
      </w:r>
    </w:p>
    <w:p w:rsidR="0019023B" w:rsidRPr="00526EE2" w:rsidRDefault="0019023B" w:rsidP="0019023B">
      <w:pPr>
        <w:pStyle w:val="a"/>
        <w:numPr>
          <w:ilvl w:val="0"/>
          <w:numId w:val="89"/>
        </w:numPr>
        <w:tabs>
          <w:tab w:val="left" w:pos="1134"/>
        </w:tabs>
        <w:ind w:left="0" w:firstLine="709"/>
        <w:rPr>
          <w:rFonts w:ascii="Times New Roman" w:hAnsi="Times New Roman"/>
          <w:sz w:val="24"/>
          <w:szCs w:val="24"/>
          <w:lang w:eastAsia="en-US"/>
        </w:rPr>
      </w:pPr>
      <w:r w:rsidRPr="00526EE2">
        <w:rPr>
          <w:rFonts w:ascii="Times New Roman" w:hAnsi="Times New Roman"/>
          <w:sz w:val="24"/>
          <w:szCs w:val="24"/>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19023B" w:rsidRPr="00526EE2" w:rsidRDefault="0019023B" w:rsidP="0019023B">
      <w:pPr>
        <w:pStyle w:val="a"/>
        <w:numPr>
          <w:ilvl w:val="0"/>
          <w:numId w:val="89"/>
        </w:numPr>
        <w:tabs>
          <w:tab w:val="left" w:pos="1134"/>
        </w:tabs>
        <w:ind w:left="0" w:firstLine="709"/>
        <w:rPr>
          <w:rFonts w:ascii="Times New Roman" w:hAnsi="Times New Roman"/>
          <w:sz w:val="24"/>
          <w:szCs w:val="24"/>
          <w:lang w:eastAsia="en-US"/>
        </w:rPr>
      </w:pPr>
      <w:r w:rsidRPr="00526EE2">
        <w:rPr>
          <w:rFonts w:ascii="Times New Roman" w:hAnsi="Times New Roman"/>
          <w:sz w:val="24"/>
          <w:szCs w:val="24"/>
          <w:lang w:eastAsia="en-US"/>
        </w:rPr>
        <w:t>исследовать всевозможные ситуации при решении задач на движение по реке, рассматривать разные системы отсчёта;</w:t>
      </w:r>
    </w:p>
    <w:p w:rsidR="0019023B" w:rsidRPr="00526EE2" w:rsidRDefault="0019023B" w:rsidP="0019023B">
      <w:pPr>
        <w:pStyle w:val="a"/>
        <w:numPr>
          <w:ilvl w:val="0"/>
          <w:numId w:val="89"/>
        </w:numPr>
        <w:tabs>
          <w:tab w:val="left" w:pos="1134"/>
        </w:tabs>
        <w:ind w:left="0" w:firstLine="709"/>
        <w:rPr>
          <w:rFonts w:ascii="Times New Roman" w:hAnsi="Times New Roman"/>
          <w:sz w:val="24"/>
          <w:szCs w:val="24"/>
          <w:lang w:eastAsia="en-US"/>
        </w:rPr>
      </w:pPr>
      <w:r w:rsidRPr="00526EE2">
        <w:rPr>
          <w:rFonts w:ascii="Times New Roman" w:hAnsi="Times New Roman"/>
          <w:sz w:val="24"/>
          <w:szCs w:val="24"/>
          <w:lang w:eastAsia="en-US"/>
        </w:rPr>
        <w:t>решать разнообразные задачи «на части»;</w:t>
      </w:r>
    </w:p>
    <w:p w:rsidR="0019023B" w:rsidRPr="00526EE2" w:rsidRDefault="0019023B" w:rsidP="0019023B">
      <w:pPr>
        <w:pStyle w:val="a"/>
        <w:numPr>
          <w:ilvl w:val="0"/>
          <w:numId w:val="89"/>
        </w:numPr>
        <w:tabs>
          <w:tab w:val="left" w:pos="1134"/>
        </w:tabs>
        <w:ind w:left="0" w:firstLine="709"/>
        <w:rPr>
          <w:rFonts w:ascii="Times New Roman" w:hAnsi="Times New Roman"/>
          <w:sz w:val="24"/>
          <w:szCs w:val="24"/>
          <w:lang w:eastAsia="en-US"/>
        </w:rPr>
      </w:pPr>
      <w:r w:rsidRPr="00526EE2">
        <w:rPr>
          <w:rFonts w:ascii="Times New Roman" w:hAnsi="Times New Roman"/>
          <w:sz w:val="24"/>
          <w:szCs w:val="24"/>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19023B" w:rsidRPr="00526EE2" w:rsidRDefault="0019023B" w:rsidP="0019023B">
      <w:pPr>
        <w:pStyle w:val="a"/>
        <w:numPr>
          <w:ilvl w:val="0"/>
          <w:numId w:val="89"/>
        </w:numPr>
        <w:tabs>
          <w:tab w:val="left" w:pos="1134"/>
        </w:tabs>
        <w:ind w:left="0" w:firstLine="709"/>
        <w:rPr>
          <w:rFonts w:ascii="Times New Roman" w:hAnsi="Times New Roman"/>
          <w:sz w:val="24"/>
          <w:szCs w:val="24"/>
          <w:lang w:eastAsia="en-US"/>
        </w:rPr>
      </w:pPr>
      <w:r w:rsidRPr="00526EE2">
        <w:rPr>
          <w:rFonts w:ascii="Times New Roman" w:hAnsi="Times New Roman"/>
          <w:sz w:val="24"/>
          <w:szCs w:val="24"/>
          <w:lang w:eastAsia="en-US"/>
        </w:rPr>
        <w:t>объяснять идентичность задач разных типов, связывающих три величины (на работу, на покупки, на движение).выделять эти величины и отношения между ними, применять их при решении задач, конструировать собственные задач указанных типов;</w:t>
      </w:r>
    </w:p>
    <w:p w:rsidR="0019023B" w:rsidRPr="00526EE2" w:rsidRDefault="0019023B" w:rsidP="0019023B">
      <w:pPr>
        <w:pStyle w:val="a8"/>
        <w:numPr>
          <w:ilvl w:val="0"/>
          <w:numId w:val="90"/>
        </w:numPr>
        <w:tabs>
          <w:tab w:val="left" w:pos="1134"/>
        </w:tabs>
        <w:ind w:left="0" w:firstLine="709"/>
        <w:jc w:val="both"/>
        <w:rPr>
          <w:rFonts w:ascii="Times New Roman" w:hAnsi="Times New Roman"/>
        </w:rPr>
      </w:pPr>
      <w:r w:rsidRPr="00526EE2">
        <w:rPr>
          <w:rFonts w:ascii="Times New Roman" w:hAnsi="Times New Roman"/>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19023B" w:rsidRPr="00526EE2" w:rsidRDefault="0019023B" w:rsidP="0019023B">
      <w:pPr>
        <w:numPr>
          <w:ilvl w:val="0"/>
          <w:numId w:val="89"/>
        </w:numPr>
        <w:tabs>
          <w:tab w:val="left" w:pos="1134"/>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 xml:space="preserve"> решать задачи на проценты, в том числе, сложные проценты с обоснованием, используя разные способы;</w:t>
      </w:r>
    </w:p>
    <w:p w:rsidR="0019023B" w:rsidRPr="00526EE2" w:rsidRDefault="0019023B" w:rsidP="0019023B">
      <w:pPr>
        <w:pStyle w:val="a"/>
        <w:numPr>
          <w:ilvl w:val="0"/>
          <w:numId w:val="89"/>
        </w:numPr>
        <w:tabs>
          <w:tab w:val="left" w:pos="1134"/>
        </w:tabs>
        <w:ind w:left="0" w:firstLine="709"/>
        <w:rPr>
          <w:rFonts w:ascii="Times New Roman" w:hAnsi="Times New Roman"/>
          <w:sz w:val="24"/>
          <w:szCs w:val="24"/>
          <w:lang w:eastAsia="en-US"/>
        </w:rPr>
      </w:pPr>
      <w:r w:rsidRPr="00526EE2">
        <w:rPr>
          <w:rFonts w:ascii="Times New Roman" w:hAnsi="Times New Roman"/>
          <w:sz w:val="24"/>
          <w:szCs w:val="24"/>
          <w:lang w:eastAsia="en-US"/>
        </w:rPr>
        <w:t>решать логические задачи разными способами, в том числе, с двумя блоками и с тремя блоками данных с помощью таблиц;</w:t>
      </w:r>
    </w:p>
    <w:p w:rsidR="0019023B" w:rsidRPr="00526EE2" w:rsidRDefault="0019023B" w:rsidP="0019023B">
      <w:pPr>
        <w:pStyle w:val="a"/>
        <w:numPr>
          <w:ilvl w:val="0"/>
          <w:numId w:val="89"/>
        </w:numPr>
        <w:tabs>
          <w:tab w:val="left" w:pos="1134"/>
        </w:tabs>
        <w:ind w:left="0" w:firstLine="709"/>
        <w:rPr>
          <w:rFonts w:ascii="Times New Roman" w:hAnsi="Times New Roman"/>
          <w:sz w:val="24"/>
          <w:szCs w:val="24"/>
          <w:lang w:eastAsia="en-US"/>
        </w:rPr>
      </w:pPr>
      <w:r w:rsidRPr="00526EE2">
        <w:rPr>
          <w:rFonts w:ascii="Times New Roman" w:hAnsi="Times New Roman"/>
          <w:sz w:val="24"/>
          <w:szCs w:val="24"/>
          <w:lang w:eastAsia="en-US"/>
        </w:rPr>
        <w:t>решать задачи по комбинаторике и теории вероятностей на основе использования изученных методов и обосновывать решение;</w:t>
      </w:r>
    </w:p>
    <w:p w:rsidR="0019023B" w:rsidRPr="00526EE2" w:rsidRDefault="0019023B" w:rsidP="0019023B">
      <w:pPr>
        <w:pStyle w:val="a"/>
        <w:numPr>
          <w:ilvl w:val="0"/>
          <w:numId w:val="89"/>
        </w:numPr>
        <w:tabs>
          <w:tab w:val="left" w:pos="1134"/>
        </w:tabs>
        <w:ind w:left="0" w:firstLine="709"/>
        <w:rPr>
          <w:rFonts w:ascii="Times New Roman" w:hAnsi="Times New Roman"/>
          <w:sz w:val="24"/>
          <w:szCs w:val="24"/>
          <w:lang w:eastAsia="en-US"/>
        </w:rPr>
      </w:pPr>
      <w:r w:rsidRPr="00526EE2">
        <w:rPr>
          <w:rFonts w:ascii="Times New Roman" w:hAnsi="Times New Roman"/>
          <w:sz w:val="24"/>
          <w:szCs w:val="24"/>
          <w:lang w:eastAsia="en-US"/>
        </w:rPr>
        <w:t>решать несложные задачи по математической статистике;</w:t>
      </w:r>
    </w:p>
    <w:p w:rsidR="0019023B" w:rsidRPr="00526EE2" w:rsidRDefault="0019023B" w:rsidP="0019023B">
      <w:pPr>
        <w:pStyle w:val="a"/>
        <w:numPr>
          <w:ilvl w:val="0"/>
          <w:numId w:val="89"/>
        </w:numPr>
        <w:tabs>
          <w:tab w:val="left" w:pos="1134"/>
        </w:tabs>
        <w:ind w:left="0" w:firstLine="709"/>
        <w:rPr>
          <w:rFonts w:ascii="Times New Roman" w:hAnsi="Times New Roman"/>
          <w:sz w:val="24"/>
          <w:szCs w:val="24"/>
          <w:lang w:eastAsia="en-US"/>
        </w:rPr>
      </w:pPr>
      <w:r w:rsidRPr="00526EE2">
        <w:rPr>
          <w:rFonts w:ascii="Times New Roman" w:hAnsi="Times New Roman"/>
          <w:sz w:val="24"/>
          <w:szCs w:val="24"/>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19023B" w:rsidRPr="00526EE2" w:rsidRDefault="0019023B" w:rsidP="0019023B">
      <w:pPr>
        <w:tabs>
          <w:tab w:val="left" w:pos="1134"/>
        </w:tabs>
        <w:spacing w:after="0" w:line="240" w:lineRule="auto"/>
        <w:rPr>
          <w:rFonts w:ascii="Times New Roman" w:hAnsi="Times New Roman"/>
          <w:b/>
          <w:sz w:val="24"/>
          <w:szCs w:val="24"/>
        </w:rPr>
      </w:pPr>
      <w:r w:rsidRPr="00526EE2">
        <w:rPr>
          <w:rFonts w:ascii="Times New Roman" w:hAnsi="Times New Roman"/>
          <w:b/>
          <w:sz w:val="24"/>
          <w:szCs w:val="24"/>
        </w:rPr>
        <w:t>В повседневной жизни и при изучении других предметов:</w:t>
      </w:r>
    </w:p>
    <w:p w:rsidR="0019023B" w:rsidRPr="00526EE2" w:rsidRDefault="0019023B" w:rsidP="0019023B">
      <w:pPr>
        <w:pStyle w:val="a"/>
        <w:numPr>
          <w:ilvl w:val="0"/>
          <w:numId w:val="89"/>
        </w:numPr>
        <w:tabs>
          <w:tab w:val="left" w:pos="1134"/>
        </w:tabs>
        <w:ind w:left="0" w:firstLine="709"/>
        <w:rPr>
          <w:rFonts w:ascii="Times New Roman" w:hAnsi="Times New Roman"/>
          <w:sz w:val="24"/>
          <w:szCs w:val="24"/>
          <w:lang w:eastAsia="en-US"/>
        </w:rPr>
      </w:pPr>
      <w:r w:rsidRPr="00526EE2">
        <w:rPr>
          <w:rFonts w:ascii="Times New Roman" w:hAnsi="Times New Roman"/>
          <w:sz w:val="24"/>
          <w:szCs w:val="24"/>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19023B" w:rsidRPr="00526EE2" w:rsidRDefault="0019023B" w:rsidP="0019023B">
      <w:pPr>
        <w:pStyle w:val="a"/>
        <w:numPr>
          <w:ilvl w:val="0"/>
          <w:numId w:val="89"/>
        </w:numPr>
        <w:tabs>
          <w:tab w:val="left" w:pos="1134"/>
        </w:tabs>
        <w:ind w:left="0" w:firstLine="709"/>
        <w:rPr>
          <w:rFonts w:ascii="Times New Roman" w:hAnsi="Times New Roman"/>
          <w:sz w:val="24"/>
          <w:szCs w:val="24"/>
          <w:lang w:eastAsia="en-US"/>
        </w:rPr>
      </w:pPr>
      <w:r w:rsidRPr="00526EE2">
        <w:rPr>
          <w:rFonts w:ascii="Times New Roman" w:hAnsi="Times New Roman"/>
          <w:sz w:val="24"/>
          <w:szCs w:val="24"/>
          <w:lang w:eastAsia="en-US"/>
        </w:rPr>
        <w:t>решать задачи на движение по реке, рассматривая разные системы отсчёта;</w:t>
      </w:r>
    </w:p>
    <w:p w:rsidR="0019023B" w:rsidRPr="00526EE2" w:rsidRDefault="0019023B" w:rsidP="0019023B">
      <w:pPr>
        <w:pStyle w:val="a"/>
        <w:numPr>
          <w:ilvl w:val="0"/>
          <w:numId w:val="89"/>
        </w:numPr>
        <w:tabs>
          <w:tab w:val="left" w:pos="1134"/>
        </w:tabs>
        <w:ind w:left="0" w:firstLine="709"/>
        <w:rPr>
          <w:rFonts w:ascii="Times New Roman" w:hAnsi="Times New Roman"/>
          <w:sz w:val="24"/>
          <w:szCs w:val="24"/>
          <w:lang w:eastAsia="en-US"/>
        </w:rPr>
      </w:pPr>
      <w:r w:rsidRPr="00526EE2">
        <w:rPr>
          <w:rFonts w:ascii="Times New Roman" w:hAnsi="Times New Roman"/>
          <w:sz w:val="24"/>
          <w:szCs w:val="24"/>
          <w:lang w:eastAsia="en-US"/>
        </w:rPr>
        <w:t>конструировать задачные ситуации, приближенные к реальной действительности.</w:t>
      </w:r>
    </w:p>
    <w:p w:rsidR="0019023B" w:rsidRPr="00526EE2" w:rsidRDefault="0019023B" w:rsidP="0019023B">
      <w:pPr>
        <w:spacing w:after="0" w:line="240" w:lineRule="auto"/>
        <w:rPr>
          <w:rFonts w:ascii="Times New Roman" w:hAnsi="Times New Roman"/>
          <w:b/>
          <w:sz w:val="24"/>
          <w:szCs w:val="24"/>
        </w:rPr>
      </w:pPr>
      <w:r w:rsidRPr="00526EE2">
        <w:rPr>
          <w:rFonts w:ascii="Times New Roman" w:hAnsi="Times New Roman"/>
          <w:b/>
          <w:sz w:val="24"/>
          <w:szCs w:val="24"/>
        </w:rPr>
        <w:t>Геометрические фигуры</w:t>
      </w:r>
    </w:p>
    <w:p w:rsidR="0019023B" w:rsidRPr="00526EE2" w:rsidRDefault="0019023B" w:rsidP="0019023B">
      <w:pPr>
        <w:pStyle w:val="a"/>
        <w:numPr>
          <w:ilvl w:val="0"/>
          <w:numId w:val="105"/>
        </w:numPr>
        <w:tabs>
          <w:tab w:val="left" w:pos="1134"/>
        </w:tabs>
        <w:ind w:left="0" w:firstLine="709"/>
        <w:rPr>
          <w:rFonts w:ascii="Times New Roman" w:hAnsi="Times New Roman"/>
          <w:sz w:val="24"/>
          <w:szCs w:val="24"/>
        </w:rPr>
      </w:pPr>
      <w:r w:rsidRPr="00526EE2">
        <w:rPr>
          <w:rFonts w:ascii="Times New Roman" w:hAnsi="Times New Roman"/>
          <w:sz w:val="24"/>
          <w:szCs w:val="24"/>
        </w:rPr>
        <w:t>Свободно оперировать геометрическими понятиями при решении задач и проведении математических рассуждений;</w:t>
      </w:r>
    </w:p>
    <w:p w:rsidR="0019023B" w:rsidRPr="00526EE2" w:rsidRDefault="0019023B" w:rsidP="0019023B">
      <w:pPr>
        <w:pStyle w:val="a"/>
        <w:numPr>
          <w:ilvl w:val="0"/>
          <w:numId w:val="105"/>
        </w:numPr>
        <w:tabs>
          <w:tab w:val="left" w:pos="1134"/>
        </w:tabs>
        <w:ind w:left="0" w:firstLine="709"/>
        <w:rPr>
          <w:rFonts w:ascii="Times New Roman" w:hAnsi="Times New Roman"/>
          <w:sz w:val="24"/>
          <w:szCs w:val="24"/>
        </w:rPr>
      </w:pPr>
      <w:r w:rsidRPr="00526EE2">
        <w:rPr>
          <w:rFonts w:ascii="Times New Roman" w:hAnsi="Times New Roman"/>
          <w:sz w:val="24"/>
          <w:szCs w:val="24"/>
        </w:rPr>
        <w:lastRenderedPageBreak/>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19023B" w:rsidRPr="00526EE2" w:rsidRDefault="0019023B" w:rsidP="0019023B">
      <w:pPr>
        <w:pStyle w:val="a8"/>
        <w:numPr>
          <w:ilvl w:val="0"/>
          <w:numId w:val="105"/>
        </w:numPr>
        <w:tabs>
          <w:tab w:val="left" w:pos="1134"/>
        </w:tabs>
        <w:ind w:left="0" w:firstLine="709"/>
        <w:contextualSpacing w:val="0"/>
        <w:jc w:val="both"/>
        <w:rPr>
          <w:rFonts w:ascii="Times New Roman" w:hAnsi="Times New Roman"/>
        </w:rPr>
      </w:pPr>
      <w:r w:rsidRPr="00526EE2">
        <w:rPr>
          <w:rFonts w:ascii="Times New Roman" w:hAnsi="Times New Roman"/>
        </w:rPr>
        <w:t>исследовать чертежи, включая комбинации фигур, извлекать, интерпретировать и преобразовывать информацию, представленную на чертежах;</w:t>
      </w:r>
    </w:p>
    <w:p w:rsidR="0019023B" w:rsidRPr="00526EE2" w:rsidRDefault="0019023B" w:rsidP="0019023B">
      <w:pPr>
        <w:pStyle w:val="a8"/>
        <w:numPr>
          <w:ilvl w:val="0"/>
          <w:numId w:val="105"/>
        </w:numPr>
        <w:tabs>
          <w:tab w:val="left" w:pos="1134"/>
        </w:tabs>
        <w:ind w:left="0" w:firstLine="709"/>
        <w:contextualSpacing w:val="0"/>
        <w:jc w:val="both"/>
        <w:rPr>
          <w:rFonts w:ascii="Times New Roman" w:hAnsi="Times New Roman"/>
        </w:rPr>
      </w:pPr>
      <w:r w:rsidRPr="00526EE2">
        <w:rPr>
          <w:rFonts w:ascii="Times New Roman" w:hAnsi="Times New Roman"/>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19023B" w:rsidRPr="00526EE2" w:rsidRDefault="0019023B" w:rsidP="0019023B">
      <w:pPr>
        <w:pStyle w:val="a8"/>
        <w:numPr>
          <w:ilvl w:val="0"/>
          <w:numId w:val="105"/>
        </w:numPr>
        <w:tabs>
          <w:tab w:val="left" w:pos="1134"/>
        </w:tabs>
        <w:ind w:left="0" w:firstLine="709"/>
        <w:jc w:val="both"/>
        <w:rPr>
          <w:rFonts w:ascii="Times New Roman" w:hAnsi="Times New Roman"/>
        </w:rPr>
      </w:pPr>
      <w:r w:rsidRPr="00526EE2">
        <w:rPr>
          <w:rFonts w:ascii="Times New Roman" w:hAnsi="Times New Roman"/>
        </w:rPr>
        <w:t>формулировать и доказывать геометрические утверждения.</w:t>
      </w:r>
    </w:p>
    <w:p w:rsidR="0019023B" w:rsidRPr="00526EE2" w:rsidRDefault="0019023B" w:rsidP="0019023B">
      <w:pPr>
        <w:tabs>
          <w:tab w:val="left" w:pos="1134"/>
        </w:tabs>
        <w:spacing w:after="0" w:line="240" w:lineRule="auto"/>
        <w:rPr>
          <w:rFonts w:ascii="Times New Roman" w:hAnsi="Times New Roman"/>
          <w:b/>
          <w:sz w:val="24"/>
          <w:szCs w:val="24"/>
        </w:rPr>
      </w:pPr>
      <w:r w:rsidRPr="00526EE2">
        <w:rPr>
          <w:rFonts w:ascii="Times New Roman" w:hAnsi="Times New Roman"/>
          <w:b/>
          <w:sz w:val="24"/>
          <w:szCs w:val="24"/>
        </w:rPr>
        <w:t>В повседневной жизни и при изучении других предметов:</w:t>
      </w:r>
    </w:p>
    <w:p w:rsidR="0019023B" w:rsidRPr="00526EE2" w:rsidRDefault="0019023B" w:rsidP="0019023B">
      <w:pPr>
        <w:pStyle w:val="a"/>
        <w:numPr>
          <w:ilvl w:val="0"/>
          <w:numId w:val="105"/>
        </w:numPr>
        <w:tabs>
          <w:tab w:val="left" w:pos="1134"/>
        </w:tabs>
        <w:ind w:left="0" w:firstLine="709"/>
        <w:rPr>
          <w:rFonts w:ascii="Times New Roman" w:hAnsi="Times New Roman"/>
          <w:sz w:val="24"/>
          <w:szCs w:val="24"/>
        </w:rPr>
      </w:pPr>
      <w:r w:rsidRPr="00526EE2">
        <w:rPr>
          <w:rFonts w:ascii="Times New Roman" w:hAnsi="Times New Roman"/>
          <w:sz w:val="24"/>
          <w:szCs w:val="24"/>
        </w:rPr>
        <w:t xml:space="preserve">составлять с использованием свойств геометрических фигур математические модели </w:t>
      </w:r>
      <w:r w:rsidRPr="00526EE2">
        <w:rPr>
          <w:rStyle w:val="dash041e0431044b0447043d044b0439char1"/>
        </w:rPr>
        <w:t>для решения задач практического характера и задач из смежных дисциплин</w:t>
      </w:r>
      <w:r w:rsidRPr="00526EE2">
        <w:rPr>
          <w:rFonts w:ascii="Times New Roman" w:hAnsi="Times New Roman"/>
          <w:sz w:val="24"/>
          <w:szCs w:val="24"/>
        </w:rPr>
        <w:t>, исследовать полученные модели и интерпретировать результат.</w:t>
      </w:r>
    </w:p>
    <w:p w:rsidR="0019023B" w:rsidRPr="00526EE2" w:rsidRDefault="0019023B" w:rsidP="0019023B">
      <w:pPr>
        <w:spacing w:after="0" w:line="240" w:lineRule="auto"/>
        <w:rPr>
          <w:rFonts w:ascii="Times New Roman" w:hAnsi="Times New Roman"/>
          <w:b/>
          <w:bCs/>
          <w:sz w:val="24"/>
          <w:szCs w:val="24"/>
        </w:rPr>
      </w:pPr>
      <w:r w:rsidRPr="00526EE2">
        <w:rPr>
          <w:rFonts w:ascii="Times New Roman" w:hAnsi="Times New Roman"/>
          <w:b/>
          <w:bCs/>
          <w:sz w:val="24"/>
          <w:szCs w:val="24"/>
        </w:rPr>
        <w:t>Отношения</w:t>
      </w:r>
    </w:p>
    <w:p w:rsidR="0019023B" w:rsidRPr="00526EE2" w:rsidRDefault="0019023B" w:rsidP="0019023B">
      <w:pPr>
        <w:pStyle w:val="a8"/>
        <w:numPr>
          <w:ilvl w:val="0"/>
          <w:numId w:val="90"/>
        </w:numPr>
        <w:tabs>
          <w:tab w:val="left" w:pos="1134"/>
        </w:tabs>
        <w:ind w:left="0" w:firstLine="709"/>
        <w:jc w:val="both"/>
        <w:rPr>
          <w:rFonts w:ascii="Times New Roman" w:hAnsi="Times New Roman"/>
        </w:rPr>
      </w:pPr>
      <w:r w:rsidRPr="00526EE2">
        <w:rPr>
          <w:rFonts w:ascii="Times New Roman" w:hAnsi="Times New Roman"/>
        </w:rPr>
        <w:t>Владеть понятием отношения как метапредметным;</w:t>
      </w:r>
    </w:p>
    <w:p w:rsidR="0019023B" w:rsidRPr="00526EE2" w:rsidRDefault="0019023B" w:rsidP="0019023B">
      <w:pPr>
        <w:pStyle w:val="a8"/>
        <w:numPr>
          <w:ilvl w:val="0"/>
          <w:numId w:val="90"/>
        </w:numPr>
        <w:tabs>
          <w:tab w:val="left" w:pos="1134"/>
        </w:tabs>
        <w:ind w:left="0" w:firstLine="709"/>
        <w:jc w:val="both"/>
        <w:rPr>
          <w:rFonts w:ascii="Times New Roman" w:hAnsi="Times New Roman"/>
        </w:rPr>
      </w:pPr>
      <w:r w:rsidRPr="00526EE2">
        <w:rPr>
          <w:rFonts w:ascii="Times New Roman" w:hAnsi="Times New Roman"/>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19023B" w:rsidRPr="00526EE2" w:rsidRDefault="0019023B" w:rsidP="0019023B">
      <w:pPr>
        <w:pStyle w:val="a8"/>
        <w:numPr>
          <w:ilvl w:val="0"/>
          <w:numId w:val="90"/>
        </w:numPr>
        <w:tabs>
          <w:tab w:val="left" w:pos="1134"/>
        </w:tabs>
        <w:ind w:left="0" w:firstLine="709"/>
        <w:jc w:val="both"/>
        <w:rPr>
          <w:rFonts w:ascii="Times New Roman" w:hAnsi="Times New Roman"/>
        </w:rPr>
      </w:pPr>
      <w:r w:rsidRPr="00526EE2">
        <w:rPr>
          <w:rFonts w:ascii="Times New Roman" w:hAnsi="Times New Roman"/>
        </w:rPr>
        <w:t>использовать свойства подобия и равенства фигур при решении задач.</w:t>
      </w:r>
    </w:p>
    <w:p w:rsidR="0019023B" w:rsidRPr="00526EE2" w:rsidRDefault="0019023B" w:rsidP="0019023B">
      <w:pPr>
        <w:pStyle w:val="a"/>
        <w:numPr>
          <w:ilvl w:val="0"/>
          <w:numId w:val="0"/>
        </w:numPr>
        <w:tabs>
          <w:tab w:val="left" w:pos="1134"/>
        </w:tabs>
        <w:rPr>
          <w:rFonts w:ascii="Times New Roman" w:hAnsi="Times New Roman"/>
          <w:b/>
          <w:sz w:val="24"/>
          <w:szCs w:val="24"/>
        </w:rPr>
      </w:pPr>
      <w:r w:rsidRPr="00526EE2">
        <w:rPr>
          <w:rFonts w:ascii="Times New Roman" w:hAnsi="Times New Roman"/>
          <w:b/>
          <w:sz w:val="24"/>
          <w:szCs w:val="24"/>
        </w:rPr>
        <w:t xml:space="preserve">В повседневной жизни и при изучении других предметов: </w:t>
      </w:r>
    </w:p>
    <w:p w:rsidR="0019023B" w:rsidRPr="00526EE2" w:rsidRDefault="0019023B" w:rsidP="0019023B">
      <w:pPr>
        <w:pStyle w:val="a8"/>
        <w:numPr>
          <w:ilvl w:val="0"/>
          <w:numId w:val="90"/>
        </w:numPr>
        <w:tabs>
          <w:tab w:val="left" w:pos="1134"/>
        </w:tabs>
        <w:ind w:left="0" w:firstLine="709"/>
        <w:jc w:val="both"/>
        <w:rPr>
          <w:rFonts w:ascii="Times New Roman" w:hAnsi="Times New Roman"/>
        </w:rPr>
      </w:pPr>
      <w:r w:rsidRPr="00526EE2">
        <w:rPr>
          <w:rFonts w:ascii="Times New Roman" w:hAnsi="Times New Roman"/>
        </w:rPr>
        <w:t>использовать отношения для построения и исследования математических моделей объектов реальной жизни.</w:t>
      </w:r>
    </w:p>
    <w:p w:rsidR="0019023B" w:rsidRPr="00526EE2" w:rsidRDefault="0019023B" w:rsidP="0019023B">
      <w:pPr>
        <w:spacing w:after="0" w:line="240" w:lineRule="auto"/>
        <w:rPr>
          <w:rFonts w:ascii="Times New Roman" w:hAnsi="Times New Roman"/>
          <w:b/>
          <w:sz w:val="24"/>
          <w:szCs w:val="24"/>
        </w:rPr>
      </w:pPr>
      <w:r w:rsidRPr="00526EE2">
        <w:rPr>
          <w:rFonts w:ascii="Times New Roman" w:hAnsi="Times New Roman"/>
          <w:b/>
          <w:sz w:val="24"/>
          <w:szCs w:val="24"/>
        </w:rPr>
        <w:t>Измерения и вычисления</w:t>
      </w:r>
    </w:p>
    <w:p w:rsidR="0019023B" w:rsidRPr="00526EE2" w:rsidRDefault="0019023B" w:rsidP="0019023B">
      <w:pPr>
        <w:pStyle w:val="a8"/>
        <w:numPr>
          <w:ilvl w:val="0"/>
          <w:numId w:val="89"/>
        </w:numPr>
        <w:tabs>
          <w:tab w:val="left" w:pos="1134"/>
        </w:tabs>
        <w:ind w:left="0" w:firstLine="709"/>
        <w:jc w:val="both"/>
        <w:rPr>
          <w:rFonts w:ascii="Times New Roman" w:hAnsi="Times New Roman"/>
        </w:rPr>
      </w:pPr>
      <w:r w:rsidRPr="00526EE2">
        <w:rPr>
          <w:rFonts w:ascii="Times New Roman" w:hAnsi="Times New Roman"/>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19023B" w:rsidRPr="00526EE2" w:rsidRDefault="0019023B" w:rsidP="0019023B">
      <w:pPr>
        <w:pStyle w:val="a8"/>
        <w:numPr>
          <w:ilvl w:val="0"/>
          <w:numId w:val="89"/>
        </w:numPr>
        <w:tabs>
          <w:tab w:val="left" w:pos="1134"/>
        </w:tabs>
        <w:ind w:left="0" w:firstLine="709"/>
        <w:jc w:val="both"/>
        <w:rPr>
          <w:rFonts w:ascii="Times New Roman" w:hAnsi="Times New Roman"/>
        </w:rPr>
      </w:pPr>
      <w:r w:rsidRPr="00526EE2">
        <w:rPr>
          <w:rFonts w:ascii="Times New Roman" w:hAnsi="Times New Roman"/>
        </w:rPr>
        <w:t>самостоятельно формулировать гипотезы и проверять их достоверность.</w:t>
      </w:r>
    </w:p>
    <w:p w:rsidR="0019023B" w:rsidRPr="00526EE2" w:rsidRDefault="0019023B" w:rsidP="0019023B">
      <w:pPr>
        <w:tabs>
          <w:tab w:val="left" w:pos="1134"/>
        </w:tabs>
        <w:spacing w:after="0" w:line="240" w:lineRule="auto"/>
        <w:rPr>
          <w:rFonts w:ascii="Times New Roman" w:hAnsi="Times New Roman"/>
          <w:b/>
          <w:sz w:val="24"/>
          <w:szCs w:val="24"/>
        </w:rPr>
      </w:pPr>
      <w:r w:rsidRPr="00526EE2">
        <w:rPr>
          <w:rFonts w:ascii="Times New Roman" w:hAnsi="Times New Roman"/>
          <w:b/>
          <w:sz w:val="24"/>
          <w:szCs w:val="24"/>
        </w:rPr>
        <w:t>В повседневной жизни и при изучении других предметов:</w:t>
      </w:r>
    </w:p>
    <w:p w:rsidR="0019023B" w:rsidRPr="00526EE2" w:rsidRDefault="0019023B" w:rsidP="0019023B">
      <w:pPr>
        <w:pStyle w:val="a8"/>
        <w:numPr>
          <w:ilvl w:val="0"/>
          <w:numId w:val="89"/>
        </w:numPr>
        <w:tabs>
          <w:tab w:val="left" w:pos="1134"/>
        </w:tabs>
        <w:ind w:left="0" w:firstLine="709"/>
        <w:jc w:val="both"/>
        <w:rPr>
          <w:rFonts w:ascii="Times New Roman" w:hAnsi="Times New Roman"/>
        </w:rPr>
      </w:pPr>
      <w:r w:rsidRPr="00526EE2">
        <w:rPr>
          <w:rFonts w:ascii="Times New Roman" w:hAnsi="Times New Roman"/>
        </w:rPr>
        <w:t>свободно оперировать формулами при решении задач в других учебных предметах и при проведении необходимых вычислений в реальной жизни.</w:t>
      </w:r>
    </w:p>
    <w:p w:rsidR="0019023B" w:rsidRPr="00526EE2" w:rsidRDefault="0019023B" w:rsidP="0019023B">
      <w:pPr>
        <w:spacing w:after="0" w:line="240" w:lineRule="auto"/>
        <w:rPr>
          <w:rFonts w:ascii="Times New Roman" w:hAnsi="Times New Roman"/>
          <w:b/>
          <w:sz w:val="24"/>
          <w:szCs w:val="24"/>
        </w:rPr>
      </w:pPr>
      <w:r w:rsidRPr="00526EE2">
        <w:rPr>
          <w:rFonts w:ascii="Times New Roman" w:hAnsi="Times New Roman"/>
          <w:b/>
          <w:sz w:val="24"/>
          <w:szCs w:val="24"/>
        </w:rPr>
        <w:t>Геометрические построения</w:t>
      </w:r>
    </w:p>
    <w:p w:rsidR="0019023B" w:rsidRPr="00526EE2" w:rsidRDefault="0019023B" w:rsidP="0019023B">
      <w:pPr>
        <w:pStyle w:val="a"/>
        <w:numPr>
          <w:ilvl w:val="0"/>
          <w:numId w:val="90"/>
        </w:numPr>
        <w:tabs>
          <w:tab w:val="left" w:pos="1134"/>
        </w:tabs>
        <w:ind w:left="0" w:firstLine="709"/>
        <w:rPr>
          <w:rFonts w:ascii="Times New Roman" w:hAnsi="Times New Roman"/>
          <w:sz w:val="24"/>
          <w:szCs w:val="24"/>
        </w:rPr>
      </w:pPr>
      <w:r w:rsidRPr="00526EE2">
        <w:rPr>
          <w:rFonts w:ascii="Times New Roman" w:hAnsi="Times New Roman"/>
          <w:sz w:val="24"/>
          <w:szCs w:val="24"/>
        </w:rPr>
        <w:t xml:space="preserve">Оперировать понятием набора элементов, определяющих геометрическую фигуру, </w:t>
      </w:r>
    </w:p>
    <w:p w:rsidR="0019023B" w:rsidRPr="00526EE2" w:rsidRDefault="0019023B" w:rsidP="0019023B">
      <w:pPr>
        <w:pStyle w:val="a"/>
        <w:numPr>
          <w:ilvl w:val="0"/>
          <w:numId w:val="90"/>
        </w:numPr>
        <w:tabs>
          <w:tab w:val="left" w:pos="1134"/>
        </w:tabs>
        <w:ind w:left="0" w:firstLine="709"/>
        <w:rPr>
          <w:rFonts w:ascii="Times New Roman" w:hAnsi="Times New Roman"/>
          <w:sz w:val="24"/>
          <w:szCs w:val="24"/>
        </w:rPr>
      </w:pPr>
      <w:r w:rsidRPr="00526EE2">
        <w:rPr>
          <w:rFonts w:ascii="Times New Roman" w:hAnsi="Times New Roman"/>
          <w:sz w:val="24"/>
          <w:szCs w:val="24"/>
        </w:rPr>
        <w:t>владеть набором методов построений циркулем и линейкой;</w:t>
      </w:r>
    </w:p>
    <w:p w:rsidR="0019023B" w:rsidRPr="00526EE2" w:rsidRDefault="0019023B" w:rsidP="0019023B">
      <w:pPr>
        <w:pStyle w:val="a"/>
        <w:numPr>
          <w:ilvl w:val="0"/>
          <w:numId w:val="90"/>
        </w:numPr>
        <w:tabs>
          <w:tab w:val="left" w:pos="1134"/>
        </w:tabs>
        <w:ind w:left="0" w:firstLine="709"/>
        <w:rPr>
          <w:rFonts w:ascii="Times New Roman" w:hAnsi="Times New Roman"/>
          <w:sz w:val="24"/>
          <w:szCs w:val="24"/>
        </w:rPr>
      </w:pPr>
      <w:r w:rsidRPr="00526EE2">
        <w:rPr>
          <w:rFonts w:ascii="Times New Roman" w:hAnsi="Times New Roman"/>
          <w:sz w:val="24"/>
          <w:szCs w:val="24"/>
        </w:rPr>
        <w:t>проводить анализ и реализовывать этапы решения задач на построение.</w:t>
      </w:r>
    </w:p>
    <w:p w:rsidR="0019023B" w:rsidRPr="00526EE2" w:rsidRDefault="0019023B" w:rsidP="0019023B">
      <w:pPr>
        <w:pStyle w:val="a"/>
        <w:numPr>
          <w:ilvl w:val="0"/>
          <w:numId w:val="0"/>
        </w:numPr>
        <w:tabs>
          <w:tab w:val="left" w:pos="1134"/>
        </w:tabs>
        <w:rPr>
          <w:rFonts w:ascii="Times New Roman" w:hAnsi="Times New Roman"/>
          <w:b/>
          <w:sz w:val="24"/>
          <w:szCs w:val="24"/>
        </w:rPr>
      </w:pPr>
      <w:r w:rsidRPr="00526EE2">
        <w:rPr>
          <w:rFonts w:ascii="Times New Roman" w:hAnsi="Times New Roman"/>
          <w:b/>
          <w:sz w:val="24"/>
          <w:szCs w:val="24"/>
        </w:rPr>
        <w:t>В повседневной жизни и при изучении других предметов:</w:t>
      </w:r>
    </w:p>
    <w:p w:rsidR="0019023B" w:rsidRPr="00526EE2" w:rsidRDefault="0019023B" w:rsidP="0019023B">
      <w:pPr>
        <w:pStyle w:val="a"/>
        <w:numPr>
          <w:ilvl w:val="0"/>
          <w:numId w:val="90"/>
        </w:numPr>
        <w:tabs>
          <w:tab w:val="left" w:pos="1134"/>
        </w:tabs>
        <w:ind w:left="0" w:firstLine="709"/>
        <w:rPr>
          <w:rFonts w:ascii="Times New Roman" w:hAnsi="Times New Roman"/>
          <w:sz w:val="24"/>
          <w:szCs w:val="24"/>
        </w:rPr>
      </w:pPr>
      <w:r w:rsidRPr="00526EE2">
        <w:rPr>
          <w:rFonts w:ascii="Times New Roman" w:hAnsi="Times New Roman"/>
          <w:sz w:val="24"/>
          <w:szCs w:val="24"/>
        </w:rPr>
        <w:t>выполнять построения на местности;</w:t>
      </w:r>
    </w:p>
    <w:p w:rsidR="0019023B" w:rsidRPr="00526EE2" w:rsidRDefault="0019023B" w:rsidP="0019023B">
      <w:pPr>
        <w:pStyle w:val="a"/>
        <w:numPr>
          <w:ilvl w:val="0"/>
          <w:numId w:val="90"/>
        </w:numPr>
        <w:tabs>
          <w:tab w:val="left" w:pos="1134"/>
        </w:tabs>
        <w:ind w:left="0" w:firstLine="709"/>
        <w:rPr>
          <w:rFonts w:ascii="Times New Roman" w:hAnsi="Times New Roman"/>
          <w:sz w:val="24"/>
          <w:szCs w:val="24"/>
        </w:rPr>
      </w:pPr>
      <w:r w:rsidRPr="00526EE2">
        <w:rPr>
          <w:rFonts w:ascii="Times New Roman" w:hAnsi="Times New Roman"/>
          <w:sz w:val="24"/>
          <w:szCs w:val="24"/>
        </w:rPr>
        <w:t>оценивать размеры реальных объектов окружающего мира.</w:t>
      </w:r>
    </w:p>
    <w:p w:rsidR="0019023B" w:rsidRPr="00526EE2" w:rsidRDefault="0019023B" w:rsidP="0019023B">
      <w:pPr>
        <w:spacing w:after="0" w:line="240" w:lineRule="auto"/>
        <w:rPr>
          <w:rFonts w:ascii="Times New Roman" w:hAnsi="Times New Roman"/>
          <w:b/>
          <w:sz w:val="24"/>
          <w:szCs w:val="24"/>
        </w:rPr>
      </w:pPr>
      <w:r w:rsidRPr="00526EE2">
        <w:rPr>
          <w:rFonts w:ascii="Times New Roman" w:hAnsi="Times New Roman"/>
          <w:b/>
          <w:sz w:val="24"/>
          <w:szCs w:val="24"/>
        </w:rPr>
        <w:t>Преобразования</w:t>
      </w:r>
    </w:p>
    <w:p w:rsidR="0019023B" w:rsidRPr="00526EE2" w:rsidRDefault="0019023B" w:rsidP="0019023B">
      <w:pPr>
        <w:pStyle w:val="a8"/>
        <w:numPr>
          <w:ilvl w:val="0"/>
          <w:numId w:val="95"/>
        </w:numPr>
        <w:tabs>
          <w:tab w:val="left" w:pos="1134"/>
        </w:tabs>
        <w:ind w:left="0" w:firstLine="709"/>
        <w:jc w:val="both"/>
        <w:rPr>
          <w:rFonts w:ascii="Times New Roman" w:hAnsi="Times New Roman"/>
        </w:rPr>
      </w:pPr>
      <w:r w:rsidRPr="00526EE2">
        <w:rPr>
          <w:rFonts w:ascii="Times New Roman" w:hAnsi="Times New Roman"/>
        </w:rPr>
        <w:t>Оперировать движениями и преобразованиями как метапредметными понятиями;</w:t>
      </w:r>
    </w:p>
    <w:p w:rsidR="0019023B" w:rsidRPr="00526EE2" w:rsidRDefault="0019023B" w:rsidP="0019023B">
      <w:pPr>
        <w:pStyle w:val="a8"/>
        <w:numPr>
          <w:ilvl w:val="0"/>
          <w:numId w:val="95"/>
        </w:numPr>
        <w:tabs>
          <w:tab w:val="left" w:pos="1134"/>
        </w:tabs>
        <w:ind w:left="0" w:firstLine="709"/>
        <w:jc w:val="both"/>
        <w:rPr>
          <w:rFonts w:ascii="Times New Roman" w:hAnsi="Times New Roman"/>
        </w:rPr>
      </w:pPr>
      <w:r w:rsidRPr="00526EE2">
        <w:rPr>
          <w:rFonts w:ascii="Times New Roman" w:hAnsi="Times New Roman"/>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19023B" w:rsidRPr="00526EE2" w:rsidRDefault="0019023B" w:rsidP="0019023B">
      <w:pPr>
        <w:pStyle w:val="a8"/>
        <w:numPr>
          <w:ilvl w:val="0"/>
          <w:numId w:val="95"/>
        </w:numPr>
        <w:tabs>
          <w:tab w:val="left" w:pos="1134"/>
        </w:tabs>
        <w:ind w:left="0" w:firstLine="709"/>
        <w:jc w:val="both"/>
        <w:rPr>
          <w:rFonts w:ascii="Times New Roman" w:hAnsi="Times New Roman"/>
        </w:rPr>
      </w:pPr>
      <w:r w:rsidRPr="00526EE2">
        <w:rPr>
          <w:rFonts w:ascii="Times New Roman" w:hAnsi="Times New Roman"/>
        </w:rPr>
        <w:lastRenderedPageBreak/>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19023B" w:rsidRPr="00526EE2" w:rsidRDefault="0019023B" w:rsidP="0019023B">
      <w:pPr>
        <w:pStyle w:val="a8"/>
        <w:numPr>
          <w:ilvl w:val="0"/>
          <w:numId w:val="95"/>
        </w:numPr>
        <w:tabs>
          <w:tab w:val="left" w:pos="1134"/>
        </w:tabs>
        <w:ind w:left="0" w:firstLine="709"/>
        <w:jc w:val="both"/>
        <w:rPr>
          <w:rFonts w:ascii="Times New Roman" w:hAnsi="Times New Roman"/>
        </w:rPr>
      </w:pPr>
      <w:r w:rsidRPr="00526EE2">
        <w:rPr>
          <w:rFonts w:ascii="Times New Roman" w:hAnsi="Times New Roman"/>
        </w:rPr>
        <w:t>пользоваться свойствами движений и преобразований при решении задач.</w:t>
      </w:r>
    </w:p>
    <w:p w:rsidR="0019023B" w:rsidRPr="00526EE2" w:rsidRDefault="0019023B" w:rsidP="0019023B">
      <w:pPr>
        <w:pStyle w:val="a"/>
        <w:numPr>
          <w:ilvl w:val="0"/>
          <w:numId w:val="0"/>
        </w:numPr>
        <w:tabs>
          <w:tab w:val="left" w:pos="1134"/>
        </w:tabs>
        <w:rPr>
          <w:rFonts w:ascii="Times New Roman" w:hAnsi="Times New Roman"/>
          <w:b/>
          <w:sz w:val="24"/>
          <w:szCs w:val="24"/>
        </w:rPr>
      </w:pPr>
      <w:r w:rsidRPr="00526EE2">
        <w:rPr>
          <w:rFonts w:ascii="Times New Roman" w:hAnsi="Times New Roman"/>
          <w:b/>
          <w:sz w:val="24"/>
          <w:szCs w:val="24"/>
        </w:rPr>
        <w:t xml:space="preserve">В повседневной жизни и при изучении других предметов: </w:t>
      </w:r>
    </w:p>
    <w:p w:rsidR="0019023B" w:rsidRPr="00526EE2" w:rsidRDefault="0019023B" w:rsidP="0019023B">
      <w:pPr>
        <w:pStyle w:val="a8"/>
        <w:numPr>
          <w:ilvl w:val="0"/>
          <w:numId w:val="95"/>
        </w:numPr>
        <w:tabs>
          <w:tab w:val="left" w:pos="1134"/>
        </w:tabs>
        <w:ind w:left="0" w:firstLine="709"/>
        <w:jc w:val="both"/>
        <w:rPr>
          <w:rFonts w:ascii="Times New Roman" w:hAnsi="Times New Roman"/>
        </w:rPr>
      </w:pPr>
      <w:r w:rsidRPr="00526EE2">
        <w:rPr>
          <w:rFonts w:ascii="Times New Roman" w:hAnsi="Times New Roman"/>
        </w:rPr>
        <w:t>применять свойства движений и применять подобие для построений и вычислений.</w:t>
      </w:r>
    </w:p>
    <w:p w:rsidR="0019023B" w:rsidRPr="00526EE2" w:rsidRDefault="0019023B" w:rsidP="0019023B">
      <w:pPr>
        <w:spacing w:after="0" w:line="240" w:lineRule="auto"/>
        <w:rPr>
          <w:rFonts w:ascii="Times New Roman" w:hAnsi="Times New Roman"/>
          <w:b/>
          <w:sz w:val="24"/>
          <w:szCs w:val="24"/>
        </w:rPr>
      </w:pPr>
      <w:r w:rsidRPr="00526EE2">
        <w:rPr>
          <w:rFonts w:ascii="Times New Roman" w:hAnsi="Times New Roman"/>
          <w:b/>
          <w:sz w:val="24"/>
          <w:szCs w:val="24"/>
        </w:rPr>
        <w:t>Векторы и координаты на плоскости</w:t>
      </w:r>
    </w:p>
    <w:p w:rsidR="0019023B" w:rsidRPr="00526EE2" w:rsidRDefault="0019023B" w:rsidP="0019023B">
      <w:pPr>
        <w:pStyle w:val="a8"/>
        <w:numPr>
          <w:ilvl w:val="0"/>
          <w:numId w:val="94"/>
        </w:numPr>
        <w:tabs>
          <w:tab w:val="left" w:pos="1134"/>
        </w:tabs>
        <w:ind w:left="0" w:firstLine="709"/>
        <w:jc w:val="both"/>
        <w:rPr>
          <w:rFonts w:ascii="Times New Roman" w:hAnsi="Times New Roman"/>
        </w:rPr>
      </w:pPr>
      <w:r w:rsidRPr="00526EE2">
        <w:rPr>
          <w:rFonts w:ascii="Times New Roman" w:hAnsi="Times New Roman"/>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19023B" w:rsidRPr="00526EE2" w:rsidRDefault="0019023B" w:rsidP="0019023B">
      <w:pPr>
        <w:pStyle w:val="a8"/>
        <w:numPr>
          <w:ilvl w:val="0"/>
          <w:numId w:val="94"/>
        </w:numPr>
        <w:tabs>
          <w:tab w:val="left" w:pos="1134"/>
        </w:tabs>
        <w:ind w:left="0" w:firstLine="709"/>
        <w:jc w:val="both"/>
        <w:rPr>
          <w:rFonts w:ascii="Times New Roman" w:hAnsi="Times New Roman"/>
        </w:rPr>
      </w:pPr>
      <w:r w:rsidRPr="00526EE2">
        <w:rPr>
          <w:rFonts w:ascii="Times New Roman" w:hAnsi="Times New Roman"/>
        </w:rPr>
        <w:t>владеть векторным и координатным методом на плоскости для решения задач на вычисление и доказательства;</w:t>
      </w:r>
    </w:p>
    <w:p w:rsidR="0019023B" w:rsidRPr="00526EE2" w:rsidRDefault="0019023B" w:rsidP="0019023B">
      <w:pPr>
        <w:pStyle w:val="a8"/>
        <w:numPr>
          <w:ilvl w:val="0"/>
          <w:numId w:val="94"/>
        </w:numPr>
        <w:tabs>
          <w:tab w:val="left" w:pos="1134"/>
        </w:tabs>
        <w:ind w:left="0" w:firstLine="709"/>
        <w:jc w:val="both"/>
        <w:rPr>
          <w:rFonts w:ascii="Times New Roman" w:hAnsi="Times New Roman"/>
        </w:rPr>
      </w:pPr>
      <w:r w:rsidRPr="00526EE2">
        <w:rPr>
          <w:rFonts w:ascii="Times New Roman" w:hAnsi="Times New Roman"/>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19023B" w:rsidRPr="00526EE2" w:rsidRDefault="0019023B" w:rsidP="0019023B">
      <w:pPr>
        <w:pStyle w:val="a8"/>
        <w:numPr>
          <w:ilvl w:val="0"/>
          <w:numId w:val="94"/>
        </w:numPr>
        <w:tabs>
          <w:tab w:val="left" w:pos="1134"/>
        </w:tabs>
        <w:ind w:left="0" w:firstLine="709"/>
        <w:jc w:val="both"/>
        <w:rPr>
          <w:rFonts w:ascii="Times New Roman" w:hAnsi="Times New Roman"/>
        </w:rPr>
      </w:pPr>
      <w:r w:rsidRPr="00526EE2">
        <w:rPr>
          <w:rFonts w:ascii="Times New Roman" w:hAnsi="Times New Roman"/>
        </w:rPr>
        <w:t>использовать уравнения фигур для решения задач и самостоятельно составлять уравнения отдельных плоских фигур.</w:t>
      </w:r>
    </w:p>
    <w:p w:rsidR="0019023B" w:rsidRPr="00526EE2" w:rsidRDefault="0019023B" w:rsidP="0019023B">
      <w:pPr>
        <w:pStyle w:val="a"/>
        <w:numPr>
          <w:ilvl w:val="0"/>
          <w:numId w:val="0"/>
        </w:numPr>
        <w:tabs>
          <w:tab w:val="left" w:pos="1134"/>
        </w:tabs>
        <w:rPr>
          <w:rFonts w:ascii="Times New Roman" w:hAnsi="Times New Roman"/>
          <w:b/>
          <w:sz w:val="24"/>
          <w:szCs w:val="24"/>
        </w:rPr>
      </w:pPr>
      <w:r w:rsidRPr="00526EE2">
        <w:rPr>
          <w:rFonts w:ascii="Times New Roman" w:hAnsi="Times New Roman"/>
          <w:b/>
          <w:sz w:val="24"/>
          <w:szCs w:val="24"/>
        </w:rPr>
        <w:t xml:space="preserve">В повседневной жизни и при изучении других предметов: </w:t>
      </w:r>
    </w:p>
    <w:p w:rsidR="0019023B" w:rsidRPr="00526EE2" w:rsidRDefault="0019023B" w:rsidP="0019023B">
      <w:pPr>
        <w:pStyle w:val="a8"/>
        <w:numPr>
          <w:ilvl w:val="0"/>
          <w:numId w:val="94"/>
        </w:numPr>
        <w:tabs>
          <w:tab w:val="left" w:pos="1134"/>
        </w:tabs>
        <w:ind w:left="0" w:firstLine="709"/>
        <w:jc w:val="both"/>
        <w:rPr>
          <w:rFonts w:ascii="Times New Roman" w:hAnsi="Times New Roman"/>
        </w:rPr>
      </w:pPr>
      <w:r w:rsidRPr="00526EE2">
        <w:rPr>
          <w:rFonts w:ascii="Times New Roman" w:hAnsi="Times New Roman"/>
        </w:rPr>
        <w:t>использовать понятия векторов и координат для решения задач по физике, географии и другим учебным предметам.</w:t>
      </w:r>
    </w:p>
    <w:p w:rsidR="0019023B" w:rsidRPr="00526EE2" w:rsidRDefault="0019023B" w:rsidP="0019023B">
      <w:pPr>
        <w:spacing w:after="0" w:line="240" w:lineRule="auto"/>
        <w:rPr>
          <w:rFonts w:ascii="Times New Roman" w:hAnsi="Times New Roman"/>
          <w:b/>
          <w:bCs/>
          <w:sz w:val="24"/>
          <w:szCs w:val="24"/>
        </w:rPr>
      </w:pPr>
      <w:r w:rsidRPr="00526EE2">
        <w:rPr>
          <w:rFonts w:ascii="Times New Roman" w:hAnsi="Times New Roman"/>
          <w:b/>
          <w:bCs/>
          <w:sz w:val="24"/>
          <w:szCs w:val="24"/>
        </w:rPr>
        <w:t>История математики</w:t>
      </w:r>
    </w:p>
    <w:p w:rsidR="0019023B" w:rsidRPr="00526EE2" w:rsidRDefault="0019023B" w:rsidP="0019023B">
      <w:pPr>
        <w:pStyle w:val="a8"/>
        <w:numPr>
          <w:ilvl w:val="0"/>
          <w:numId w:val="101"/>
        </w:numPr>
        <w:tabs>
          <w:tab w:val="left" w:pos="1134"/>
        </w:tabs>
        <w:ind w:left="0" w:firstLine="709"/>
        <w:jc w:val="both"/>
        <w:rPr>
          <w:rFonts w:ascii="Times New Roman" w:hAnsi="Times New Roman"/>
        </w:rPr>
      </w:pPr>
      <w:r w:rsidRPr="00526EE2">
        <w:rPr>
          <w:rFonts w:ascii="Times New Roman" w:hAnsi="Times New Roman"/>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19023B" w:rsidRPr="00526EE2" w:rsidRDefault="0019023B" w:rsidP="0019023B">
      <w:pPr>
        <w:pStyle w:val="a"/>
        <w:numPr>
          <w:ilvl w:val="0"/>
          <w:numId w:val="101"/>
        </w:numPr>
        <w:tabs>
          <w:tab w:val="left" w:pos="1134"/>
        </w:tabs>
        <w:ind w:left="0" w:firstLine="709"/>
        <w:rPr>
          <w:rFonts w:ascii="Times New Roman" w:hAnsi="Times New Roman"/>
          <w:sz w:val="24"/>
          <w:szCs w:val="24"/>
        </w:rPr>
      </w:pPr>
      <w:r w:rsidRPr="00526EE2">
        <w:rPr>
          <w:rFonts w:ascii="Times New Roman" w:hAnsi="Times New Roman"/>
          <w:sz w:val="24"/>
          <w:szCs w:val="24"/>
        </w:rPr>
        <w:t>рассматривать математику в контексте истории развития цивилизации и истории развития науки, понимать роль математики в развитии России.</w:t>
      </w:r>
    </w:p>
    <w:p w:rsidR="0019023B" w:rsidRPr="00526EE2" w:rsidRDefault="0019023B" w:rsidP="0019023B">
      <w:pPr>
        <w:spacing w:after="0" w:line="240" w:lineRule="auto"/>
        <w:rPr>
          <w:rFonts w:ascii="Times New Roman" w:hAnsi="Times New Roman"/>
          <w:b/>
          <w:bCs/>
          <w:sz w:val="24"/>
          <w:szCs w:val="24"/>
        </w:rPr>
      </w:pPr>
      <w:r w:rsidRPr="00526EE2">
        <w:rPr>
          <w:rFonts w:ascii="Times New Roman" w:hAnsi="Times New Roman"/>
          <w:b/>
          <w:bCs/>
          <w:sz w:val="24"/>
          <w:szCs w:val="24"/>
        </w:rPr>
        <w:t xml:space="preserve">Методы математики </w:t>
      </w:r>
    </w:p>
    <w:p w:rsidR="0019023B" w:rsidRPr="00526EE2" w:rsidRDefault="0019023B" w:rsidP="0019023B">
      <w:pPr>
        <w:numPr>
          <w:ilvl w:val="0"/>
          <w:numId w:val="101"/>
        </w:numPr>
        <w:tabs>
          <w:tab w:val="left" w:pos="1134"/>
        </w:tabs>
        <w:spacing w:after="0" w:line="240" w:lineRule="auto"/>
        <w:ind w:left="0" w:firstLine="709"/>
        <w:jc w:val="both"/>
        <w:rPr>
          <w:rFonts w:ascii="Times New Roman" w:hAnsi="Times New Roman"/>
          <w:bCs/>
          <w:iCs/>
          <w:sz w:val="24"/>
          <w:szCs w:val="24"/>
        </w:rPr>
      </w:pPr>
      <w:r w:rsidRPr="00526EE2">
        <w:rPr>
          <w:rFonts w:ascii="Times New Roman" w:hAnsi="Times New Roman"/>
          <w:bCs/>
          <w:iCs/>
          <w:sz w:val="24"/>
          <w:szCs w:val="24"/>
        </w:rPr>
        <w:t>Владеть знаниями о различных методах обоснования и опровержения математических утверждений и самостоятельно применять их;</w:t>
      </w:r>
    </w:p>
    <w:p w:rsidR="0019023B" w:rsidRPr="00526EE2" w:rsidRDefault="0019023B" w:rsidP="0019023B">
      <w:pPr>
        <w:numPr>
          <w:ilvl w:val="0"/>
          <w:numId w:val="101"/>
        </w:numPr>
        <w:tabs>
          <w:tab w:val="left" w:pos="1134"/>
        </w:tabs>
        <w:spacing w:after="0" w:line="240" w:lineRule="auto"/>
        <w:ind w:left="0" w:firstLine="709"/>
        <w:jc w:val="both"/>
        <w:rPr>
          <w:rFonts w:ascii="Times New Roman" w:hAnsi="Times New Roman"/>
          <w:b/>
          <w:iCs/>
          <w:sz w:val="24"/>
          <w:szCs w:val="24"/>
        </w:rPr>
      </w:pPr>
      <w:r w:rsidRPr="00526EE2">
        <w:rPr>
          <w:rFonts w:ascii="Times New Roman" w:hAnsi="Times New Roman"/>
          <w:sz w:val="24"/>
          <w:szCs w:val="24"/>
        </w:rPr>
        <w:t>владеть навыками анализа условия задачи и определения подходящих для решения задач изученных методов или их комбинаций</w:t>
      </w:r>
      <w:r w:rsidRPr="00526EE2">
        <w:rPr>
          <w:rFonts w:ascii="Times New Roman" w:hAnsi="Times New Roman"/>
          <w:bCs/>
          <w:iCs/>
          <w:sz w:val="24"/>
          <w:szCs w:val="24"/>
        </w:rPr>
        <w:t>;</w:t>
      </w:r>
    </w:p>
    <w:p w:rsidR="0019023B" w:rsidRPr="00526EE2" w:rsidRDefault="0019023B" w:rsidP="0019023B">
      <w:pPr>
        <w:numPr>
          <w:ilvl w:val="0"/>
          <w:numId w:val="101"/>
        </w:numPr>
        <w:tabs>
          <w:tab w:val="left" w:pos="1134"/>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19023B" w:rsidRPr="00526EE2" w:rsidRDefault="0019023B" w:rsidP="0019023B">
      <w:pPr>
        <w:spacing w:line="240" w:lineRule="auto"/>
        <w:rPr>
          <w:rFonts w:ascii="Times New Roman" w:hAnsi="Times New Roman"/>
          <w:sz w:val="24"/>
          <w:szCs w:val="24"/>
        </w:rPr>
      </w:pPr>
    </w:p>
    <w:p w:rsidR="0019023B" w:rsidRPr="00526EE2" w:rsidRDefault="0019023B" w:rsidP="0019023B">
      <w:pPr>
        <w:pStyle w:val="4"/>
        <w:spacing w:line="240" w:lineRule="auto"/>
        <w:rPr>
          <w:sz w:val="24"/>
          <w:szCs w:val="24"/>
        </w:rPr>
      </w:pPr>
      <w:bookmarkStart w:id="83" w:name="_Toc409691639"/>
      <w:bookmarkStart w:id="84" w:name="_Toc410653962"/>
      <w:bookmarkStart w:id="85" w:name="_Toc414553148"/>
      <w:r w:rsidRPr="00526EE2">
        <w:rPr>
          <w:sz w:val="24"/>
          <w:szCs w:val="24"/>
        </w:rPr>
        <w:t>1.2.5.8. Информатика</w:t>
      </w:r>
      <w:bookmarkEnd w:id="83"/>
      <w:bookmarkEnd w:id="84"/>
      <w:bookmarkEnd w:id="85"/>
    </w:p>
    <w:p w:rsidR="0019023B" w:rsidRPr="00526EE2" w:rsidRDefault="0019023B" w:rsidP="0019023B">
      <w:pPr>
        <w:spacing w:after="0" w:line="240" w:lineRule="auto"/>
        <w:ind w:firstLine="709"/>
        <w:jc w:val="both"/>
        <w:rPr>
          <w:rFonts w:ascii="Times New Roman" w:hAnsi="Times New Roman"/>
          <w:b/>
          <w:sz w:val="24"/>
          <w:szCs w:val="24"/>
        </w:rPr>
      </w:pPr>
      <w:r w:rsidRPr="00526EE2">
        <w:rPr>
          <w:rFonts w:ascii="Times New Roman" w:hAnsi="Times New Roman"/>
          <w:b/>
          <w:sz w:val="24"/>
          <w:szCs w:val="24"/>
        </w:rPr>
        <w:t>Выпускник научится:</w:t>
      </w:r>
    </w:p>
    <w:p w:rsidR="0019023B" w:rsidRPr="00526EE2" w:rsidRDefault="0019023B" w:rsidP="0019023B">
      <w:pPr>
        <w:pStyle w:val="a8"/>
        <w:numPr>
          <w:ilvl w:val="0"/>
          <w:numId w:val="60"/>
        </w:numPr>
        <w:tabs>
          <w:tab w:val="left" w:pos="820"/>
          <w:tab w:val="left" w:pos="993"/>
          <w:tab w:val="left" w:pos="4100"/>
          <w:tab w:val="left" w:pos="6260"/>
          <w:tab w:val="left" w:pos="8240"/>
        </w:tabs>
        <w:ind w:left="0" w:firstLine="709"/>
        <w:jc w:val="both"/>
        <w:rPr>
          <w:rFonts w:ascii="Times New Roman" w:eastAsia="Times New Roman" w:hAnsi="Times New Roman"/>
        </w:rPr>
      </w:pPr>
      <w:r w:rsidRPr="00526EE2">
        <w:rPr>
          <w:rFonts w:ascii="Times New Roman" w:hAnsi="Times New Roman"/>
        </w:rPr>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19023B" w:rsidRPr="00526EE2" w:rsidRDefault="0019023B" w:rsidP="0019023B">
      <w:pPr>
        <w:pStyle w:val="a8"/>
        <w:numPr>
          <w:ilvl w:val="0"/>
          <w:numId w:val="60"/>
        </w:numPr>
        <w:tabs>
          <w:tab w:val="left" w:pos="820"/>
          <w:tab w:val="left" w:pos="993"/>
          <w:tab w:val="left" w:pos="4100"/>
          <w:tab w:val="left" w:pos="6260"/>
          <w:tab w:val="left" w:pos="8240"/>
        </w:tabs>
        <w:ind w:left="0" w:firstLine="709"/>
        <w:jc w:val="both"/>
        <w:rPr>
          <w:rFonts w:ascii="Times New Roman" w:eastAsia="Times New Roman" w:hAnsi="Times New Roman"/>
        </w:rPr>
      </w:pPr>
      <w:r w:rsidRPr="00526EE2">
        <w:rPr>
          <w:rFonts w:ascii="Times New Roman" w:hAnsi="Times New Roman"/>
        </w:rPr>
        <w:t>различать виды информации по способам её восприятия человеком и по способам её представления на материальных носителях;</w:t>
      </w:r>
    </w:p>
    <w:p w:rsidR="0019023B" w:rsidRPr="00526EE2" w:rsidRDefault="0019023B" w:rsidP="0019023B">
      <w:pPr>
        <w:pStyle w:val="a8"/>
        <w:numPr>
          <w:ilvl w:val="0"/>
          <w:numId w:val="60"/>
        </w:numPr>
        <w:tabs>
          <w:tab w:val="left" w:pos="820"/>
          <w:tab w:val="left" w:pos="993"/>
          <w:tab w:val="left" w:pos="4100"/>
          <w:tab w:val="left" w:pos="6260"/>
          <w:tab w:val="left" w:pos="8240"/>
        </w:tabs>
        <w:ind w:left="0" w:firstLine="709"/>
        <w:jc w:val="both"/>
        <w:rPr>
          <w:rFonts w:ascii="Times New Roman" w:hAnsi="Times New Roman"/>
          <w:strike/>
        </w:rPr>
      </w:pPr>
      <w:r w:rsidRPr="00526EE2">
        <w:rPr>
          <w:rFonts w:ascii="Times New Roman" w:hAnsi="Times New Roman"/>
        </w:rPr>
        <w:t>раскрывать общие закономерности протекания информационных процессов в системах различной природы;</w:t>
      </w:r>
    </w:p>
    <w:p w:rsidR="0019023B" w:rsidRPr="00526EE2" w:rsidRDefault="0019023B" w:rsidP="0019023B">
      <w:pPr>
        <w:pStyle w:val="a8"/>
        <w:numPr>
          <w:ilvl w:val="0"/>
          <w:numId w:val="60"/>
        </w:numPr>
        <w:tabs>
          <w:tab w:val="left" w:pos="820"/>
          <w:tab w:val="left" w:pos="993"/>
          <w:tab w:val="left" w:pos="4100"/>
          <w:tab w:val="left" w:pos="6260"/>
          <w:tab w:val="left" w:pos="8240"/>
        </w:tabs>
        <w:ind w:left="0" w:firstLine="709"/>
        <w:jc w:val="both"/>
        <w:rPr>
          <w:rFonts w:ascii="Times New Roman" w:hAnsi="Times New Roman"/>
        </w:rPr>
      </w:pPr>
      <w:r w:rsidRPr="00526EE2">
        <w:rPr>
          <w:rFonts w:ascii="Times New Roman" w:eastAsia="Times New Roman" w:hAnsi="Times New Roman"/>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19023B" w:rsidRPr="00526EE2" w:rsidRDefault="0019023B" w:rsidP="0019023B">
      <w:pPr>
        <w:pStyle w:val="a8"/>
        <w:numPr>
          <w:ilvl w:val="0"/>
          <w:numId w:val="60"/>
        </w:numPr>
        <w:tabs>
          <w:tab w:val="left" w:pos="820"/>
          <w:tab w:val="left" w:pos="993"/>
          <w:tab w:val="left" w:pos="4100"/>
          <w:tab w:val="left" w:pos="6260"/>
          <w:tab w:val="left" w:pos="8240"/>
        </w:tabs>
        <w:ind w:left="0" w:firstLine="709"/>
        <w:jc w:val="both"/>
        <w:rPr>
          <w:rFonts w:ascii="Times New Roman" w:hAnsi="Times New Roman"/>
        </w:rPr>
      </w:pPr>
      <w:r w:rsidRPr="00526EE2">
        <w:rPr>
          <w:rFonts w:ascii="Times New Roman" w:hAnsi="Times New Roman"/>
        </w:rPr>
        <w:t>классифицировать средства ИКТ в соответствии с кругом выполняемых задач;</w:t>
      </w:r>
    </w:p>
    <w:p w:rsidR="0019023B" w:rsidRPr="00526EE2" w:rsidRDefault="0019023B" w:rsidP="0019023B">
      <w:pPr>
        <w:pStyle w:val="a8"/>
        <w:numPr>
          <w:ilvl w:val="0"/>
          <w:numId w:val="60"/>
        </w:numPr>
        <w:tabs>
          <w:tab w:val="left" w:pos="820"/>
          <w:tab w:val="left" w:pos="993"/>
          <w:tab w:val="left" w:pos="4100"/>
          <w:tab w:val="left" w:pos="6260"/>
          <w:tab w:val="left" w:pos="8240"/>
        </w:tabs>
        <w:ind w:left="0" w:firstLine="709"/>
        <w:jc w:val="both"/>
        <w:rPr>
          <w:rFonts w:ascii="Times New Roman" w:hAnsi="Times New Roman"/>
        </w:rPr>
      </w:pPr>
      <w:r w:rsidRPr="00526EE2">
        <w:rPr>
          <w:rFonts w:ascii="Times New Roman" w:eastAsia="Times New Roman" w:hAnsi="Times New Roman"/>
        </w:rPr>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19023B" w:rsidRPr="00526EE2" w:rsidRDefault="0019023B" w:rsidP="0019023B">
      <w:pPr>
        <w:pStyle w:val="a8"/>
        <w:numPr>
          <w:ilvl w:val="0"/>
          <w:numId w:val="60"/>
        </w:numPr>
        <w:tabs>
          <w:tab w:val="left" w:pos="820"/>
          <w:tab w:val="left" w:pos="993"/>
          <w:tab w:val="left" w:pos="4100"/>
          <w:tab w:val="left" w:pos="6260"/>
          <w:tab w:val="left" w:pos="8240"/>
        </w:tabs>
        <w:ind w:left="0" w:firstLine="709"/>
        <w:jc w:val="both"/>
        <w:rPr>
          <w:rFonts w:ascii="Times New Roman" w:hAnsi="Times New Roman"/>
        </w:rPr>
      </w:pPr>
      <w:r w:rsidRPr="00526EE2">
        <w:rPr>
          <w:rFonts w:ascii="Times New Roman" w:hAnsi="Times New Roman"/>
        </w:rPr>
        <w:lastRenderedPageBreak/>
        <w:t>определять качественные и количественные характеристики компонентов компьютера;</w:t>
      </w:r>
    </w:p>
    <w:p w:rsidR="0019023B" w:rsidRPr="00526EE2" w:rsidRDefault="0019023B" w:rsidP="0019023B">
      <w:pPr>
        <w:pStyle w:val="a8"/>
        <w:numPr>
          <w:ilvl w:val="0"/>
          <w:numId w:val="60"/>
        </w:numPr>
        <w:tabs>
          <w:tab w:val="left" w:pos="820"/>
          <w:tab w:val="left" w:pos="993"/>
          <w:tab w:val="left" w:pos="4100"/>
          <w:tab w:val="left" w:pos="6260"/>
          <w:tab w:val="left" w:pos="8240"/>
        </w:tabs>
        <w:ind w:left="0" w:firstLine="709"/>
        <w:jc w:val="both"/>
        <w:rPr>
          <w:rFonts w:ascii="Times New Roman" w:hAnsi="Times New Roman"/>
        </w:rPr>
      </w:pPr>
      <w:r w:rsidRPr="00526EE2">
        <w:rPr>
          <w:rFonts w:ascii="Times New Roman" w:hAnsi="Times New Roman"/>
        </w:rPr>
        <w:t xml:space="preserve">узнает о истории и тенденциях развития компьютеров; о том как можно улучшить характеристики компьютеров; </w:t>
      </w:r>
    </w:p>
    <w:p w:rsidR="0019023B" w:rsidRPr="00526EE2" w:rsidRDefault="0019023B" w:rsidP="0019023B">
      <w:pPr>
        <w:pStyle w:val="a8"/>
        <w:numPr>
          <w:ilvl w:val="0"/>
          <w:numId w:val="60"/>
        </w:numPr>
        <w:tabs>
          <w:tab w:val="left" w:pos="820"/>
          <w:tab w:val="left" w:pos="993"/>
          <w:tab w:val="left" w:pos="4100"/>
          <w:tab w:val="left" w:pos="6260"/>
          <w:tab w:val="left" w:pos="8240"/>
        </w:tabs>
        <w:ind w:left="0" w:firstLine="709"/>
        <w:jc w:val="both"/>
        <w:rPr>
          <w:rFonts w:ascii="Times New Roman" w:hAnsi="Times New Roman"/>
        </w:rPr>
      </w:pPr>
      <w:r w:rsidRPr="00526EE2">
        <w:rPr>
          <w:rFonts w:ascii="Times New Roman" w:hAnsi="Times New Roman"/>
        </w:rPr>
        <w:t>узнает о том какие задачи решаются с помощью суперкомпьютеров.</w:t>
      </w:r>
    </w:p>
    <w:p w:rsidR="0019023B" w:rsidRPr="00526EE2" w:rsidRDefault="0019023B" w:rsidP="0019023B">
      <w:pPr>
        <w:spacing w:after="0" w:line="240" w:lineRule="auto"/>
        <w:ind w:firstLine="709"/>
        <w:jc w:val="both"/>
        <w:rPr>
          <w:rFonts w:ascii="Times New Roman" w:hAnsi="Times New Roman"/>
          <w:b/>
          <w:sz w:val="24"/>
          <w:szCs w:val="24"/>
        </w:rPr>
      </w:pPr>
      <w:r w:rsidRPr="00526EE2">
        <w:rPr>
          <w:rFonts w:ascii="Times New Roman" w:hAnsi="Times New Roman"/>
          <w:b/>
          <w:sz w:val="24"/>
          <w:szCs w:val="24"/>
        </w:rPr>
        <w:t>Выпускник получит возможность:</w:t>
      </w:r>
    </w:p>
    <w:p w:rsidR="0019023B" w:rsidRPr="00526EE2" w:rsidRDefault="0019023B" w:rsidP="0019023B">
      <w:pPr>
        <w:pStyle w:val="a8"/>
        <w:numPr>
          <w:ilvl w:val="0"/>
          <w:numId w:val="61"/>
        </w:numPr>
        <w:tabs>
          <w:tab w:val="left" w:pos="940"/>
        </w:tabs>
        <w:ind w:left="0" w:firstLine="709"/>
        <w:jc w:val="both"/>
        <w:rPr>
          <w:rFonts w:ascii="Times New Roman" w:hAnsi="Times New Roman"/>
          <w:i/>
        </w:rPr>
      </w:pPr>
      <w:r w:rsidRPr="00526EE2">
        <w:rPr>
          <w:rFonts w:ascii="Times New Roman" w:eastAsia="Times New Roman" w:hAnsi="Times New Roman"/>
          <w:i/>
        </w:rPr>
        <w:t>осознано подходить к выбору ИКТ – средств для своих учебных и иных целей;</w:t>
      </w:r>
    </w:p>
    <w:p w:rsidR="0019023B" w:rsidRPr="00526EE2" w:rsidRDefault="0019023B" w:rsidP="0019023B">
      <w:pPr>
        <w:pStyle w:val="a8"/>
        <w:numPr>
          <w:ilvl w:val="0"/>
          <w:numId w:val="61"/>
        </w:numPr>
        <w:tabs>
          <w:tab w:val="left" w:pos="940"/>
        </w:tabs>
        <w:ind w:left="0" w:firstLine="709"/>
        <w:jc w:val="both"/>
        <w:rPr>
          <w:rFonts w:ascii="Times New Roman" w:hAnsi="Times New Roman"/>
          <w:i/>
        </w:rPr>
      </w:pPr>
      <w:r w:rsidRPr="00526EE2">
        <w:rPr>
          <w:rFonts w:ascii="Times New Roman" w:eastAsia="Times New Roman" w:hAnsi="Times New Roman"/>
          <w:i/>
        </w:rPr>
        <w:t>узнать о физических ограничениях на значения характеристик компьютера.</w:t>
      </w:r>
    </w:p>
    <w:p w:rsidR="0019023B" w:rsidRPr="00526EE2" w:rsidRDefault="0019023B" w:rsidP="0019023B">
      <w:pPr>
        <w:spacing w:after="0" w:line="240" w:lineRule="auto"/>
        <w:ind w:firstLine="709"/>
        <w:jc w:val="both"/>
        <w:rPr>
          <w:rFonts w:ascii="Times New Roman" w:hAnsi="Times New Roman"/>
          <w:sz w:val="24"/>
          <w:szCs w:val="24"/>
        </w:rPr>
      </w:pPr>
      <w:r w:rsidRPr="00526EE2">
        <w:rPr>
          <w:rFonts w:ascii="Times New Roman" w:hAnsi="Times New Roman"/>
          <w:b/>
          <w:bCs/>
          <w:sz w:val="24"/>
          <w:szCs w:val="24"/>
        </w:rPr>
        <w:t>Математические основы информатики</w:t>
      </w:r>
    </w:p>
    <w:p w:rsidR="0019023B" w:rsidRPr="00526EE2" w:rsidRDefault="0019023B" w:rsidP="0019023B">
      <w:pPr>
        <w:spacing w:after="0" w:line="240" w:lineRule="auto"/>
        <w:ind w:firstLine="709"/>
        <w:jc w:val="both"/>
        <w:rPr>
          <w:rFonts w:ascii="Times New Roman" w:hAnsi="Times New Roman"/>
          <w:b/>
          <w:sz w:val="24"/>
          <w:szCs w:val="24"/>
        </w:rPr>
      </w:pPr>
      <w:r w:rsidRPr="00526EE2">
        <w:rPr>
          <w:rFonts w:ascii="Times New Roman" w:hAnsi="Times New Roman"/>
          <w:b/>
          <w:sz w:val="24"/>
          <w:szCs w:val="24"/>
        </w:rPr>
        <w:t>Выпускник научится:</w:t>
      </w:r>
    </w:p>
    <w:p w:rsidR="0019023B" w:rsidRPr="00526EE2" w:rsidRDefault="0019023B" w:rsidP="0019023B">
      <w:pPr>
        <w:pStyle w:val="a8"/>
        <w:numPr>
          <w:ilvl w:val="0"/>
          <w:numId w:val="61"/>
        </w:numPr>
        <w:tabs>
          <w:tab w:val="left" w:pos="820"/>
          <w:tab w:val="left" w:pos="993"/>
        </w:tabs>
        <w:ind w:left="0" w:firstLine="709"/>
        <w:jc w:val="both"/>
        <w:rPr>
          <w:rFonts w:ascii="Times New Roman" w:eastAsia="Times New Roman" w:hAnsi="Times New Roman"/>
        </w:rPr>
      </w:pPr>
      <w:r w:rsidRPr="00526EE2">
        <w:rPr>
          <w:rFonts w:ascii="Times New Roman" w:eastAsia="Times New Roman" w:hAnsi="Times New Roman"/>
        </w:rPr>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19023B" w:rsidRPr="00526EE2" w:rsidRDefault="0019023B" w:rsidP="0019023B">
      <w:pPr>
        <w:pStyle w:val="a8"/>
        <w:numPr>
          <w:ilvl w:val="0"/>
          <w:numId w:val="61"/>
        </w:numPr>
        <w:tabs>
          <w:tab w:val="left" w:pos="820"/>
          <w:tab w:val="left" w:pos="993"/>
        </w:tabs>
        <w:ind w:left="0" w:firstLine="709"/>
        <w:jc w:val="both"/>
        <w:rPr>
          <w:rFonts w:ascii="Times New Roman" w:eastAsia="Times New Roman" w:hAnsi="Times New Roman"/>
        </w:rPr>
      </w:pPr>
      <w:r w:rsidRPr="00526EE2">
        <w:rPr>
          <w:rFonts w:ascii="Times New Roman" w:eastAsia="Times New Roman" w:hAnsi="Times New Roman"/>
        </w:rPr>
        <w:t>кодировать и декодировать тексты по заданной кодовой таблице;</w:t>
      </w:r>
    </w:p>
    <w:p w:rsidR="0019023B" w:rsidRPr="00526EE2" w:rsidRDefault="0019023B" w:rsidP="0019023B">
      <w:pPr>
        <w:pStyle w:val="a8"/>
        <w:numPr>
          <w:ilvl w:val="0"/>
          <w:numId w:val="61"/>
        </w:numPr>
        <w:tabs>
          <w:tab w:val="left" w:pos="820"/>
          <w:tab w:val="left" w:pos="993"/>
        </w:tabs>
        <w:ind w:left="0" w:firstLine="709"/>
        <w:jc w:val="both"/>
        <w:rPr>
          <w:rFonts w:ascii="Times New Roman" w:eastAsia="Times New Roman" w:hAnsi="Times New Roman"/>
        </w:rPr>
      </w:pPr>
      <w:r w:rsidRPr="00526EE2">
        <w:rPr>
          <w:rFonts w:ascii="Times New Roman" w:eastAsia="Times New Roman" w:hAnsi="Times New Roman"/>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19023B" w:rsidRPr="00526EE2" w:rsidRDefault="0019023B" w:rsidP="0019023B">
      <w:pPr>
        <w:pStyle w:val="a8"/>
        <w:numPr>
          <w:ilvl w:val="0"/>
          <w:numId w:val="61"/>
        </w:numPr>
        <w:tabs>
          <w:tab w:val="left" w:pos="820"/>
          <w:tab w:val="left" w:pos="993"/>
        </w:tabs>
        <w:ind w:left="0" w:firstLine="709"/>
        <w:jc w:val="both"/>
        <w:rPr>
          <w:rFonts w:ascii="Times New Roman" w:hAnsi="Times New Roman"/>
        </w:rPr>
      </w:pPr>
      <w:r w:rsidRPr="00526EE2">
        <w:rPr>
          <w:rFonts w:ascii="Times New Roman" w:eastAsia="Times New Roman" w:hAnsi="Times New Roman"/>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19023B" w:rsidRPr="00526EE2" w:rsidRDefault="0019023B" w:rsidP="0019023B">
      <w:pPr>
        <w:pStyle w:val="a8"/>
        <w:numPr>
          <w:ilvl w:val="0"/>
          <w:numId w:val="61"/>
        </w:numPr>
        <w:tabs>
          <w:tab w:val="left" w:pos="820"/>
          <w:tab w:val="left" w:pos="993"/>
        </w:tabs>
        <w:ind w:left="0" w:firstLine="709"/>
        <w:jc w:val="both"/>
        <w:rPr>
          <w:rFonts w:ascii="Times New Roman" w:eastAsia="Times New Roman" w:hAnsi="Times New Roman"/>
        </w:rPr>
      </w:pPr>
      <w:r w:rsidRPr="00526EE2">
        <w:rPr>
          <w:rFonts w:ascii="Times New Roman" w:eastAsia="Times New Roman" w:hAnsi="Times New Roman"/>
        </w:rPr>
        <w:t>определять длину кодовой последовательности по длине исходного текста и кодовой таблице равномерного кода;</w:t>
      </w:r>
    </w:p>
    <w:p w:rsidR="0019023B" w:rsidRPr="00526EE2" w:rsidRDefault="0019023B" w:rsidP="0019023B">
      <w:pPr>
        <w:pStyle w:val="a8"/>
        <w:numPr>
          <w:ilvl w:val="0"/>
          <w:numId w:val="61"/>
        </w:numPr>
        <w:tabs>
          <w:tab w:val="left" w:pos="820"/>
          <w:tab w:val="left" w:pos="993"/>
        </w:tabs>
        <w:ind w:left="0" w:firstLine="709"/>
        <w:jc w:val="both"/>
        <w:rPr>
          <w:rFonts w:ascii="Times New Roman" w:eastAsia="Times New Roman" w:hAnsi="Times New Roman"/>
        </w:rPr>
      </w:pPr>
      <w:r w:rsidRPr="00526EE2">
        <w:rPr>
          <w:rFonts w:ascii="Times New Roman" w:eastAsia="Times New Roman" w:hAnsi="Times New Roman"/>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19023B" w:rsidRPr="00526EE2" w:rsidRDefault="0019023B" w:rsidP="0019023B">
      <w:pPr>
        <w:pStyle w:val="a8"/>
        <w:numPr>
          <w:ilvl w:val="0"/>
          <w:numId w:val="61"/>
        </w:numPr>
        <w:tabs>
          <w:tab w:val="left" w:pos="820"/>
          <w:tab w:val="left" w:pos="993"/>
          <w:tab w:val="left" w:pos="1960"/>
        </w:tabs>
        <w:ind w:left="0" w:firstLine="709"/>
        <w:jc w:val="both"/>
        <w:rPr>
          <w:rFonts w:ascii="Times New Roman" w:eastAsia="Times New Roman" w:hAnsi="Times New Roman"/>
        </w:rPr>
      </w:pPr>
      <w:r w:rsidRPr="00526EE2">
        <w:rPr>
          <w:rFonts w:ascii="Times New Roman" w:eastAsia="Times New Roman" w:hAnsi="Times New Roman"/>
        </w:rPr>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19023B" w:rsidRPr="00526EE2" w:rsidRDefault="0019023B" w:rsidP="0019023B">
      <w:pPr>
        <w:pStyle w:val="a8"/>
        <w:numPr>
          <w:ilvl w:val="0"/>
          <w:numId w:val="61"/>
        </w:numPr>
        <w:tabs>
          <w:tab w:val="left" w:pos="820"/>
          <w:tab w:val="left" w:pos="993"/>
        </w:tabs>
        <w:ind w:left="0" w:firstLine="709"/>
        <w:jc w:val="both"/>
        <w:rPr>
          <w:rFonts w:ascii="Times New Roman" w:eastAsia="Times New Roman" w:hAnsi="Times New Roman"/>
        </w:rPr>
      </w:pPr>
      <w:r w:rsidRPr="00526EE2">
        <w:rPr>
          <w:rFonts w:ascii="Times New Roman" w:eastAsia="Times New Roman" w:hAnsi="Times New Roman"/>
        </w:rPr>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19023B" w:rsidRPr="00526EE2" w:rsidRDefault="0019023B" w:rsidP="0019023B">
      <w:pPr>
        <w:pStyle w:val="a8"/>
        <w:numPr>
          <w:ilvl w:val="0"/>
          <w:numId w:val="61"/>
        </w:numPr>
        <w:tabs>
          <w:tab w:val="left" w:pos="820"/>
          <w:tab w:val="left" w:pos="993"/>
        </w:tabs>
        <w:ind w:left="0" w:firstLine="709"/>
        <w:jc w:val="both"/>
        <w:rPr>
          <w:rFonts w:ascii="Times New Roman" w:eastAsia="Times New Roman" w:hAnsi="Times New Roman"/>
        </w:rPr>
      </w:pPr>
      <w:r w:rsidRPr="00526EE2">
        <w:rPr>
          <w:rFonts w:ascii="Times New Roman" w:eastAsia="Times New Roman" w:hAnsi="Times New Roman"/>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19023B" w:rsidRPr="00526EE2" w:rsidRDefault="0019023B" w:rsidP="0019023B">
      <w:pPr>
        <w:pStyle w:val="a8"/>
        <w:numPr>
          <w:ilvl w:val="0"/>
          <w:numId w:val="61"/>
        </w:numPr>
        <w:tabs>
          <w:tab w:val="left" w:pos="820"/>
          <w:tab w:val="left" w:pos="993"/>
        </w:tabs>
        <w:ind w:left="0" w:firstLine="709"/>
        <w:jc w:val="both"/>
        <w:rPr>
          <w:rFonts w:ascii="Times New Roman" w:eastAsia="Times New Roman" w:hAnsi="Times New Roman"/>
        </w:rPr>
      </w:pPr>
      <w:r w:rsidRPr="00526EE2">
        <w:rPr>
          <w:rFonts w:ascii="Times New Roman" w:eastAsia="Times New Roman" w:hAnsi="Times New Roman"/>
        </w:rPr>
        <w:t>описывать граф с помощью матрицы смежности с указанием длин ребер (знание термина «матрица смежности» не обязательно);</w:t>
      </w:r>
    </w:p>
    <w:p w:rsidR="0019023B" w:rsidRPr="00526EE2" w:rsidRDefault="0019023B" w:rsidP="0019023B">
      <w:pPr>
        <w:pStyle w:val="a8"/>
        <w:numPr>
          <w:ilvl w:val="0"/>
          <w:numId w:val="61"/>
        </w:numPr>
        <w:tabs>
          <w:tab w:val="left" w:pos="284"/>
          <w:tab w:val="left" w:pos="993"/>
        </w:tabs>
        <w:ind w:left="0" w:firstLine="709"/>
        <w:jc w:val="both"/>
        <w:rPr>
          <w:rFonts w:ascii="Times New Roman" w:eastAsia="Times New Roman" w:hAnsi="Times New Roman"/>
        </w:rPr>
      </w:pPr>
      <w:r w:rsidRPr="00526EE2">
        <w:rPr>
          <w:rFonts w:ascii="Times New Roman" w:eastAsia="Times New Roman" w:hAnsi="Times New Roman"/>
        </w:rPr>
        <w:t>познакомиться с двоичным кодированием текстов и с наиболее употребительными современными кодами;</w:t>
      </w:r>
    </w:p>
    <w:p w:rsidR="0019023B" w:rsidRPr="00526EE2" w:rsidRDefault="0019023B" w:rsidP="0019023B">
      <w:pPr>
        <w:pStyle w:val="a8"/>
        <w:numPr>
          <w:ilvl w:val="0"/>
          <w:numId w:val="61"/>
        </w:numPr>
        <w:tabs>
          <w:tab w:val="left" w:pos="820"/>
          <w:tab w:val="left" w:pos="993"/>
        </w:tabs>
        <w:ind w:left="0" w:firstLine="709"/>
        <w:jc w:val="both"/>
        <w:rPr>
          <w:rFonts w:ascii="Times New Roman" w:eastAsia="Times New Roman" w:hAnsi="Times New Roman"/>
        </w:rPr>
      </w:pPr>
      <w:r w:rsidRPr="00526EE2">
        <w:rPr>
          <w:rFonts w:ascii="Times New Roman" w:eastAsia="Times New Roman" w:hAnsi="Times New Roman"/>
        </w:rPr>
        <w:t>использовать основные способы графического представления числовой информации, (графики, диаграммы).</w:t>
      </w:r>
    </w:p>
    <w:p w:rsidR="0019023B" w:rsidRPr="00526EE2" w:rsidRDefault="0019023B" w:rsidP="0019023B">
      <w:pPr>
        <w:spacing w:after="0" w:line="240" w:lineRule="auto"/>
        <w:ind w:firstLine="709"/>
        <w:jc w:val="both"/>
        <w:rPr>
          <w:rFonts w:ascii="Times New Roman" w:hAnsi="Times New Roman"/>
          <w:b/>
          <w:sz w:val="24"/>
          <w:szCs w:val="24"/>
        </w:rPr>
      </w:pPr>
      <w:r w:rsidRPr="00526EE2">
        <w:rPr>
          <w:rFonts w:ascii="Times New Roman" w:hAnsi="Times New Roman"/>
          <w:b/>
          <w:sz w:val="24"/>
          <w:szCs w:val="24"/>
        </w:rPr>
        <w:t>Выпускник получит возможность:</w:t>
      </w:r>
    </w:p>
    <w:p w:rsidR="0019023B" w:rsidRPr="00526EE2" w:rsidRDefault="0019023B" w:rsidP="0019023B">
      <w:pPr>
        <w:pStyle w:val="a8"/>
        <w:numPr>
          <w:ilvl w:val="0"/>
          <w:numId w:val="62"/>
        </w:numPr>
        <w:tabs>
          <w:tab w:val="left" w:pos="820"/>
          <w:tab w:val="left" w:pos="993"/>
        </w:tabs>
        <w:ind w:left="0" w:firstLine="709"/>
        <w:jc w:val="both"/>
        <w:rPr>
          <w:rFonts w:ascii="Times New Roman" w:eastAsia="Times New Roman" w:hAnsi="Times New Roman"/>
          <w:i/>
        </w:rPr>
      </w:pPr>
      <w:r w:rsidRPr="00526EE2">
        <w:rPr>
          <w:rFonts w:ascii="Times New Roman" w:eastAsia="Times New Roman" w:hAnsi="Times New Roman"/>
          <w:i/>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19023B" w:rsidRPr="00526EE2" w:rsidRDefault="0019023B" w:rsidP="0019023B">
      <w:pPr>
        <w:pStyle w:val="a8"/>
        <w:numPr>
          <w:ilvl w:val="0"/>
          <w:numId w:val="62"/>
        </w:numPr>
        <w:tabs>
          <w:tab w:val="left" w:pos="820"/>
          <w:tab w:val="left" w:pos="993"/>
        </w:tabs>
        <w:ind w:left="0" w:firstLine="709"/>
        <w:jc w:val="both"/>
        <w:rPr>
          <w:rFonts w:ascii="Times New Roman" w:eastAsia="Times New Roman" w:hAnsi="Times New Roman"/>
          <w:i/>
        </w:rPr>
      </w:pPr>
      <w:r w:rsidRPr="00526EE2">
        <w:rPr>
          <w:rFonts w:ascii="Times New Roman" w:eastAsia="Times New Roman" w:hAnsi="Times New Roman"/>
          <w:i/>
        </w:rPr>
        <w:t>узнать о том, что любые дискретные данные можно описать, используя алфавит, содержащий только два символа, например, 0 и 1;</w:t>
      </w:r>
    </w:p>
    <w:p w:rsidR="0019023B" w:rsidRPr="00526EE2" w:rsidRDefault="0019023B" w:rsidP="0019023B">
      <w:pPr>
        <w:pStyle w:val="a8"/>
        <w:numPr>
          <w:ilvl w:val="0"/>
          <w:numId w:val="62"/>
        </w:numPr>
        <w:tabs>
          <w:tab w:val="left" w:pos="820"/>
          <w:tab w:val="left" w:pos="993"/>
        </w:tabs>
        <w:ind w:left="0" w:firstLine="709"/>
        <w:jc w:val="both"/>
        <w:rPr>
          <w:rFonts w:ascii="Times New Roman" w:eastAsia="Times New Roman" w:hAnsi="Times New Roman"/>
          <w:i/>
        </w:rPr>
      </w:pPr>
      <w:r w:rsidRPr="00526EE2">
        <w:rPr>
          <w:rFonts w:ascii="Times New Roman" w:eastAsia="Times New Roman" w:hAnsi="Times New Roman"/>
          <w:i/>
        </w:rPr>
        <w:t>познакомиться с тем, как информация (данные) представляется в современных компьютерах и робототехнических системах;</w:t>
      </w:r>
    </w:p>
    <w:p w:rsidR="0019023B" w:rsidRPr="00526EE2" w:rsidRDefault="0019023B" w:rsidP="0019023B">
      <w:pPr>
        <w:pStyle w:val="a8"/>
        <w:numPr>
          <w:ilvl w:val="0"/>
          <w:numId w:val="62"/>
        </w:numPr>
        <w:tabs>
          <w:tab w:val="left" w:pos="820"/>
          <w:tab w:val="left" w:pos="993"/>
        </w:tabs>
        <w:ind w:left="0" w:firstLine="709"/>
        <w:jc w:val="both"/>
        <w:rPr>
          <w:rFonts w:ascii="Times New Roman" w:hAnsi="Times New Roman"/>
          <w:i/>
        </w:rPr>
      </w:pPr>
      <w:r w:rsidRPr="00526EE2">
        <w:rPr>
          <w:rFonts w:ascii="Times New Roman" w:eastAsia="Times New Roman" w:hAnsi="Times New Roman"/>
          <w:i/>
        </w:rPr>
        <w:lastRenderedPageBreak/>
        <w:t>познакомиться с примерами использования графов, деревьев и списков при описании реальных объектов и процессов;</w:t>
      </w:r>
    </w:p>
    <w:p w:rsidR="0019023B" w:rsidRPr="00526EE2" w:rsidRDefault="0019023B" w:rsidP="0019023B">
      <w:pPr>
        <w:pStyle w:val="a8"/>
        <w:numPr>
          <w:ilvl w:val="0"/>
          <w:numId w:val="62"/>
        </w:numPr>
        <w:tabs>
          <w:tab w:val="left" w:pos="940"/>
        </w:tabs>
        <w:ind w:left="0" w:firstLine="709"/>
        <w:jc w:val="both"/>
        <w:rPr>
          <w:rFonts w:ascii="Times New Roman" w:hAnsi="Times New Roman"/>
          <w:i/>
        </w:rPr>
      </w:pPr>
      <w:r w:rsidRPr="00526EE2">
        <w:rPr>
          <w:rFonts w:ascii="Times New Roman" w:hAnsi="Times New Roman"/>
          <w:i/>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19023B" w:rsidRPr="00526EE2" w:rsidRDefault="0019023B" w:rsidP="0019023B">
      <w:pPr>
        <w:pStyle w:val="a8"/>
        <w:numPr>
          <w:ilvl w:val="0"/>
          <w:numId w:val="62"/>
        </w:numPr>
        <w:tabs>
          <w:tab w:val="left" w:pos="940"/>
        </w:tabs>
        <w:ind w:left="0" w:firstLine="709"/>
        <w:jc w:val="both"/>
        <w:rPr>
          <w:rFonts w:ascii="Times New Roman" w:hAnsi="Times New Roman"/>
          <w:i/>
        </w:rPr>
      </w:pPr>
      <w:r w:rsidRPr="00526EE2">
        <w:rPr>
          <w:rFonts w:ascii="Times New Roman" w:hAnsi="Times New Roman"/>
          <w:i/>
        </w:rPr>
        <w:t>узнать о наличии кодов, которые исправляют ошибки искажения, возникающие при передаче информации.</w:t>
      </w:r>
    </w:p>
    <w:p w:rsidR="0019023B" w:rsidRPr="00526EE2" w:rsidRDefault="0019023B" w:rsidP="0019023B">
      <w:pPr>
        <w:spacing w:after="0" w:line="240" w:lineRule="auto"/>
        <w:ind w:firstLine="709"/>
        <w:jc w:val="both"/>
        <w:rPr>
          <w:rFonts w:ascii="Times New Roman" w:hAnsi="Times New Roman"/>
          <w:sz w:val="24"/>
          <w:szCs w:val="24"/>
        </w:rPr>
      </w:pPr>
      <w:r w:rsidRPr="00526EE2">
        <w:rPr>
          <w:rFonts w:ascii="Times New Roman" w:hAnsi="Times New Roman"/>
          <w:b/>
          <w:bCs/>
          <w:sz w:val="24"/>
          <w:szCs w:val="24"/>
        </w:rPr>
        <w:t>Алгоритмы и элементы программирования</w:t>
      </w:r>
    </w:p>
    <w:p w:rsidR="0019023B" w:rsidRPr="00526EE2" w:rsidRDefault="0019023B" w:rsidP="0019023B">
      <w:pPr>
        <w:spacing w:after="0" w:line="240" w:lineRule="auto"/>
        <w:ind w:firstLine="709"/>
        <w:jc w:val="both"/>
        <w:rPr>
          <w:rFonts w:ascii="Times New Roman" w:hAnsi="Times New Roman"/>
          <w:b/>
          <w:sz w:val="24"/>
          <w:szCs w:val="24"/>
        </w:rPr>
      </w:pPr>
      <w:r w:rsidRPr="00526EE2">
        <w:rPr>
          <w:rFonts w:ascii="Times New Roman" w:hAnsi="Times New Roman"/>
          <w:b/>
          <w:sz w:val="24"/>
          <w:szCs w:val="24"/>
        </w:rPr>
        <w:t>Выпускник научится:</w:t>
      </w:r>
    </w:p>
    <w:p w:rsidR="0019023B" w:rsidRPr="00526EE2" w:rsidRDefault="0019023B" w:rsidP="0019023B">
      <w:pPr>
        <w:pStyle w:val="a8"/>
        <w:numPr>
          <w:ilvl w:val="0"/>
          <w:numId w:val="63"/>
        </w:numPr>
        <w:tabs>
          <w:tab w:val="left" w:pos="820"/>
          <w:tab w:val="left" w:pos="993"/>
        </w:tabs>
        <w:ind w:left="0" w:firstLine="709"/>
        <w:jc w:val="both"/>
        <w:rPr>
          <w:rFonts w:ascii="Times New Roman" w:eastAsia="Times New Roman" w:hAnsi="Times New Roman"/>
        </w:rPr>
      </w:pPr>
      <w:r w:rsidRPr="00526EE2">
        <w:rPr>
          <w:rFonts w:ascii="Times New Roman" w:hAnsi="Times New Roman"/>
        </w:rPr>
        <w:t>составлять алгоритмы для решения учебных задач различных типов ;</w:t>
      </w:r>
    </w:p>
    <w:p w:rsidR="0019023B" w:rsidRPr="00526EE2" w:rsidRDefault="0019023B" w:rsidP="0019023B">
      <w:pPr>
        <w:pStyle w:val="a8"/>
        <w:numPr>
          <w:ilvl w:val="0"/>
          <w:numId w:val="63"/>
        </w:numPr>
        <w:tabs>
          <w:tab w:val="left" w:pos="820"/>
          <w:tab w:val="left" w:pos="993"/>
        </w:tabs>
        <w:ind w:left="0" w:firstLine="709"/>
        <w:jc w:val="both"/>
        <w:rPr>
          <w:rStyle w:val="dash0410005f0431005f0437005f0430005f0446005f0020005f0441005f043f005f0438005f0441005f043a005f0430005f005fchar1char1"/>
          <w:rFonts w:eastAsia="Times New Roman"/>
        </w:rPr>
      </w:pPr>
      <w:r w:rsidRPr="00526EE2">
        <w:rPr>
          <w:rStyle w:val="dash0410005f0431005f0437005f0430005f0446005f0020005f0441005f043f005f0438005f0441005f043a005f0430005f005fchar1char1"/>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19023B" w:rsidRPr="00526EE2" w:rsidRDefault="0019023B" w:rsidP="0019023B">
      <w:pPr>
        <w:pStyle w:val="a8"/>
        <w:numPr>
          <w:ilvl w:val="0"/>
          <w:numId w:val="63"/>
        </w:numPr>
        <w:tabs>
          <w:tab w:val="left" w:pos="820"/>
          <w:tab w:val="left" w:pos="993"/>
        </w:tabs>
        <w:ind w:left="0" w:firstLine="709"/>
        <w:jc w:val="both"/>
        <w:rPr>
          <w:rStyle w:val="dash0410005f0431005f0437005f0430005f0446005f0020005f0441005f043f005f0438005f0441005f043a005f0430005f005fchar1char1"/>
          <w:rFonts w:eastAsia="Times New Roman"/>
        </w:rPr>
      </w:pPr>
      <w:r w:rsidRPr="00526EE2">
        <w:rPr>
          <w:rStyle w:val="dash0410005f0431005f0437005f0430005f0446005f0020005f0441005f043f005f0438005f0441005f043a005f0430005f005fchar1char1"/>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19023B" w:rsidRPr="00526EE2" w:rsidRDefault="0019023B" w:rsidP="0019023B">
      <w:pPr>
        <w:pStyle w:val="a8"/>
        <w:numPr>
          <w:ilvl w:val="0"/>
          <w:numId w:val="63"/>
        </w:numPr>
        <w:tabs>
          <w:tab w:val="left" w:pos="820"/>
          <w:tab w:val="left" w:pos="993"/>
        </w:tabs>
        <w:ind w:left="0" w:firstLine="709"/>
        <w:jc w:val="both"/>
        <w:rPr>
          <w:rFonts w:ascii="Times New Roman" w:eastAsia="Times New Roman" w:hAnsi="Times New Roman"/>
        </w:rPr>
      </w:pPr>
      <w:r w:rsidRPr="00526EE2">
        <w:rPr>
          <w:rStyle w:val="dash0410005f0431005f0437005f0430005f0446005f0020005f0441005f043f005f0438005f0441005f043a005f0430005f005fchar1char1"/>
        </w:rPr>
        <w:t>определять результат выполнения заданного алгоритма или его фрагмента;</w:t>
      </w:r>
    </w:p>
    <w:p w:rsidR="0019023B" w:rsidRPr="00526EE2" w:rsidRDefault="0019023B" w:rsidP="0019023B">
      <w:pPr>
        <w:pStyle w:val="a8"/>
        <w:numPr>
          <w:ilvl w:val="0"/>
          <w:numId w:val="63"/>
        </w:numPr>
        <w:tabs>
          <w:tab w:val="left" w:pos="820"/>
          <w:tab w:val="left" w:pos="993"/>
        </w:tabs>
        <w:ind w:left="0" w:firstLine="709"/>
        <w:jc w:val="both"/>
        <w:rPr>
          <w:rFonts w:ascii="Times New Roman" w:eastAsia="Times New Roman" w:hAnsi="Times New Roman"/>
        </w:rPr>
      </w:pPr>
      <w:r w:rsidRPr="00526EE2">
        <w:rPr>
          <w:rFonts w:ascii="Times New Roman" w:eastAsia="Times New Roman" w:hAnsi="Times New Roman"/>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19023B" w:rsidRPr="00526EE2" w:rsidRDefault="0019023B" w:rsidP="0019023B">
      <w:pPr>
        <w:pStyle w:val="a8"/>
        <w:numPr>
          <w:ilvl w:val="0"/>
          <w:numId w:val="63"/>
        </w:numPr>
        <w:tabs>
          <w:tab w:val="left" w:pos="820"/>
          <w:tab w:val="left" w:pos="993"/>
        </w:tabs>
        <w:ind w:left="0" w:firstLine="709"/>
        <w:jc w:val="both"/>
        <w:rPr>
          <w:rFonts w:ascii="Times New Roman" w:eastAsia="Times New Roman" w:hAnsi="Times New Roman"/>
        </w:rPr>
      </w:pPr>
      <w:r w:rsidRPr="00526EE2">
        <w:rPr>
          <w:rFonts w:ascii="Times New Roman" w:eastAsia="Times New Roman" w:hAnsi="Times New Roman"/>
        </w:rPr>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19023B" w:rsidRPr="00526EE2" w:rsidRDefault="0019023B" w:rsidP="0019023B">
      <w:pPr>
        <w:pStyle w:val="a8"/>
        <w:numPr>
          <w:ilvl w:val="0"/>
          <w:numId w:val="63"/>
        </w:numPr>
        <w:tabs>
          <w:tab w:val="left" w:pos="820"/>
          <w:tab w:val="left" w:pos="993"/>
        </w:tabs>
        <w:ind w:left="0" w:firstLine="709"/>
        <w:jc w:val="both"/>
        <w:rPr>
          <w:rFonts w:ascii="Times New Roman" w:eastAsia="Times New Roman" w:hAnsi="Times New Roman"/>
        </w:rPr>
      </w:pPr>
      <w:r w:rsidRPr="00526EE2">
        <w:rPr>
          <w:rFonts w:ascii="Times New Roman" w:eastAsia="Times New Roman" w:hAnsi="Times New Roman"/>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 в виде</w:t>
      </w:r>
      <w:r w:rsidRPr="00526EE2">
        <w:rPr>
          <w:rFonts w:ascii="Times New Roman" w:eastAsia="Times New Roman" w:hAnsi="Times New Roman"/>
        </w:rPr>
        <w:tab/>
        <w:t>программ на выбранном языке программирования; выполнять эти программы на компьютере;</w:t>
      </w:r>
    </w:p>
    <w:p w:rsidR="0019023B" w:rsidRPr="00526EE2" w:rsidRDefault="0019023B" w:rsidP="0019023B">
      <w:pPr>
        <w:pStyle w:val="a8"/>
        <w:numPr>
          <w:ilvl w:val="0"/>
          <w:numId w:val="63"/>
        </w:numPr>
        <w:tabs>
          <w:tab w:val="left" w:pos="900"/>
          <w:tab w:val="left" w:pos="993"/>
        </w:tabs>
        <w:ind w:left="0" w:firstLine="709"/>
        <w:jc w:val="both"/>
        <w:rPr>
          <w:rFonts w:ascii="Times New Roman" w:eastAsia="Times New Roman" w:hAnsi="Times New Roman"/>
        </w:rPr>
      </w:pPr>
      <w:r w:rsidRPr="00526EE2">
        <w:rPr>
          <w:rFonts w:ascii="Times New Roman" w:eastAsia="Times New Roman" w:hAnsi="Times New Roman"/>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19023B" w:rsidRPr="00526EE2" w:rsidRDefault="0019023B" w:rsidP="0019023B">
      <w:pPr>
        <w:pStyle w:val="a8"/>
        <w:numPr>
          <w:ilvl w:val="0"/>
          <w:numId w:val="63"/>
        </w:numPr>
        <w:tabs>
          <w:tab w:val="left" w:pos="820"/>
          <w:tab w:val="left" w:pos="993"/>
        </w:tabs>
        <w:ind w:left="0" w:firstLine="709"/>
        <w:jc w:val="both"/>
        <w:rPr>
          <w:rFonts w:ascii="Times New Roman" w:eastAsia="Times New Roman" w:hAnsi="Times New Roman"/>
        </w:rPr>
      </w:pPr>
      <w:r w:rsidRPr="00526EE2">
        <w:rPr>
          <w:rFonts w:ascii="Times New Roman" w:eastAsia="Times New Roman" w:hAnsi="Times New Roman"/>
        </w:rPr>
        <w:t>анализировать предложенный алгоритм, например, определять какие результаты возможны при заданном множестве исходных значений;</w:t>
      </w:r>
    </w:p>
    <w:p w:rsidR="0019023B" w:rsidRPr="00526EE2" w:rsidRDefault="0019023B" w:rsidP="0019023B">
      <w:pPr>
        <w:pStyle w:val="a8"/>
        <w:numPr>
          <w:ilvl w:val="0"/>
          <w:numId w:val="63"/>
        </w:numPr>
        <w:tabs>
          <w:tab w:val="left" w:pos="820"/>
          <w:tab w:val="left" w:pos="993"/>
        </w:tabs>
        <w:ind w:left="0" w:firstLine="709"/>
        <w:jc w:val="both"/>
        <w:rPr>
          <w:rFonts w:ascii="Times New Roman" w:hAnsi="Times New Roman"/>
        </w:rPr>
      </w:pPr>
      <w:r w:rsidRPr="00526EE2">
        <w:rPr>
          <w:rFonts w:ascii="Times New Roman" w:eastAsia="Times New Roman" w:hAnsi="Times New Roman"/>
        </w:rPr>
        <w:t>использовать логические значения, операции и выражения с ними;</w:t>
      </w:r>
    </w:p>
    <w:p w:rsidR="0019023B" w:rsidRPr="00526EE2" w:rsidRDefault="0019023B" w:rsidP="0019023B">
      <w:pPr>
        <w:pStyle w:val="a8"/>
        <w:numPr>
          <w:ilvl w:val="0"/>
          <w:numId w:val="63"/>
        </w:numPr>
        <w:tabs>
          <w:tab w:val="left" w:pos="820"/>
          <w:tab w:val="left" w:pos="993"/>
        </w:tabs>
        <w:ind w:left="0" w:firstLine="709"/>
        <w:jc w:val="both"/>
        <w:rPr>
          <w:rFonts w:ascii="Times New Roman" w:hAnsi="Times New Roman"/>
        </w:rPr>
      </w:pPr>
      <w:r w:rsidRPr="00526EE2">
        <w:rPr>
          <w:rFonts w:ascii="Times New Roman" w:eastAsia="Times New Roman" w:hAnsi="Times New Roman"/>
        </w:rPr>
        <w:t>записывать на выбранном языке программирования арифметические и логические выражения и вычислять их значения.</w:t>
      </w:r>
    </w:p>
    <w:p w:rsidR="0019023B" w:rsidRPr="00526EE2" w:rsidRDefault="0019023B" w:rsidP="0019023B">
      <w:pPr>
        <w:spacing w:after="0" w:line="240" w:lineRule="auto"/>
        <w:ind w:firstLine="709"/>
        <w:jc w:val="both"/>
        <w:rPr>
          <w:rFonts w:ascii="Times New Roman" w:hAnsi="Times New Roman"/>
          <w:b/>
          <w:sz w:val="24"/>
          <w:szCs w:val="24"/>
        </w:rPr>
      </w:pPr>
      <w:r w:rsidRPr="00526EE2">
        <w:rPr>
          <w:rFonts w:ascii="Times New Roman" w:hAnsi="Times New Roman"/>
          <w:b/>
          <w:sz w:val="24"/>
          <w:szCs w:val="24"/>
        </w:rPr>
        <w:t>Выпускник получит возможность:</w:t>
      </w:r>
    </w:p>
    <w:p w:rsidR="0019023B" w:rsidRPr="00526EE2" w:rsidRDefault="0019023B" w:rsidP="0019023B">
      <w:pPr>
        <w:pStyle w:val="a8"/>
        <w:numPr>
          <w:ilvl w:val="0"/>
          <w:numId w:val="64"/>
        </w:numPr>
        <w:tabs>
          <w:tab w:val="left" w:pos="820"/>
          <w:tab w:val="left" w:pos="993"/>
        </w:tabs>
        <w:ind w:left="0" w:firstLine="709"/>
        <w:jc w:val="both"/>
        <w:rPr>
          <w:rFonts w:ascii="Times New Roman" w:eastAsia="Times New Roman" w:hAnsi="Times New Roman"/>
          <w:i/>
        </w:rPr>
      </w:pPr>
      <w:r w:rsidRPr="00526EE2">
        <w:rPr>
          <w:rFonts w:ascii="Times New Roman" w:eastAsia="Times New Roman" w:hAnsi="Times New Roman"/>
          <w:i/>
        </w:rPr>
        <w:t>познакомиться с использованием в программах строковых величин и с операциями со строковыми величинами;</w:t>
      </w:r>
    </w:p>
    <w:p w:rsidR="0019023B" w:rsidRPr="00526EE2" w:rsidRDefault="0019023B" w:rsidP="0019023B">
      <w:pPr>
        <w:pStyle w:val="a8"/>
        <w:numPr>
          <w:ilvl w:val="0"/>
          <w:numId w:val="64"/>
        </w:numPr>
        <w:tabs>
          <w:tab w:val="left" w:pos="820"/>
          <w:tab w:val="left" w:pos="993"/>
        </w:tabs>
        <w:ind w:left="0" w:firstLine="709"/>
        <w:jc w:val="both"/>
        <w:rPr>
          <w:rFonts w:ascii="Times New Roman" w:eastAsia="Times New Roman" w:hAnsi="Times New Roman"/>
          <w:i/>
        </w:rPr>
      </w:pPr>
      <w:r w:rsidRPr="00526EE2">
        <w:rPr>
          <w:rFonts w:ascii="Times New Roman" w:eastAsia="Times New Roman" w:hAnsi="Times New Roman"/>
          <w:i/>
        </w:rPr>
        <w:t>создавать программы для решения задач, возникающих в процессе учебы и вне ее;</w:t>
      </w:r>
    </w:p>
    <w:p w:rsidR="0019023B" w:rsidRPr="00526EE2" w:rsidRDefault="0019023B" w:rsidP="0019023B">
      <w:pPr>
        <w:pStyle w:val="a8"/>
        <w:numPr>
          <w:ilvl w:val="0"/>
          <w:numId w:val="64"/>
        </w:numPr>
        <w:tabs>
          <w:tab w:val="left" w:pos="820"/>
          <w:tab w:val="left" w:pos="993"/>
        </w:tabs>
        <w:ind w:left="0" w:firstLine="709"/>
        <w:jc w:val="both"/>
        <w:rPr>
          <w:rFonts w:ascii="Times New Roman" w:eastAsia="Times New Roman" w:hAnsi="Times New Roman"/>
          <w:i/>
        </w:rPr>
      </w:pPr>
      <w:r w:rsidRPr="00526EE2">
        <w:rPr>
          <w:rFonts w:ascii="Times New Roman" w:eastAsia="Times New Roman" w:hAnsi="Times New Roman"/>
          <w:i/>
        </w:rPr>
        <w:t>познакомиться с задачами обработки данных и алгоритмами их решения;</w:t>
      </w:r>
    </w:p>
    <w:p w:rsidR="0019023B" w:rsidRPr="00526EE2" w:rsidRDefault="0019023B" w:rsidP="0019023B">
      <w:pPr>
        <w:pStyle w:val="a8"/>
        <w:numPr>
          <w:ilvl w:val="0"/>
          <w:numId w:val="64"/>
        </w:numPr>
        <w:tabs>
          <w:tab w:val="left" w:pos="820"/>
          <w:tab w:val="left" w:pos="993"/>
        </w:tabs>
        <w:ind w:left="0" w:firstLine="709"/>
        <w:jc w:val="both"/>
        <w:rPr>
          <w:rFonts w:ascii="Times New Roman" w:eastAsia="Times New Roman" w:hAnsi="Times New Roman"/>
          <w:i/>
        </w:rPr>
      </w:pPr>
      <w:r w:rsidRPr="00526EE2">
        <w:rPr>
          <w:rFonts w:ascii="Times New Roman" w:eastAsia="Times New Roman" w:hAnsi="Times New Roman"/>
          <w:i/>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19023B" w:rsidRPr="00526EE2" w:rsidRDefault="0019023B" w:rsidP="0019023B">
      <w:pPr>
        <w:pStyle w:val="a8"/>
        <w:numPr>
          <w:ilvl w:val="0"/>
          <w:numId w:val="64"/>
        </w:numPr>
        <w:tabs>
          <w:tab w:val="left" w:pos="820"/>
          <w:tab w:val="left" w:pos="993"/>
        </w:tabs>
        <w:ind w:left="0" w:firstLine="709"/>
        <w:jc w:val="both"/>
        <w:rPr>
          <w:rFonts w:ascii="Times New Roman" w:eastAsia="Times New Roman" w:hAnsi="Times New Roman"/>
          <w:i/>
        </w:rPr>
      </w:pPr>
      <w:r w:rsidRPr="00526EE2">
        <w:rPr>
          <w:rFonts w:ascii="Times New Roman" w:eastAsia="Times New Roman" w:hAnsi="Times New Roman"/>
          <w:i/>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19023B" w:rsidRPr="00526EE2" w:rsidRDefault="0019023B" w:rsidP="0019023B">
      <w:pPr>
        <w:spacing w:after="0" w:line="240" w:lineRule="auto"/>
        <w:ind w:firstLine="709"/>
        <w:jc w:val="both"/>
        <w:rPr>
          <w:rFonts w:ascii="Times New Roman" w:hAnsi="Times New Roman"/>
          <w:sz w:val="24"/>
          <w:szCs w:val="24"/>
        </w:rPr>
      </w:pPr>
      <w:r w:rsidRPr="00526EE2">
        <w:rPr>
          <w:rFonts w:ascii="Times New Roman" w:hAnsi="Times New Roman"/>
          <w:b/>
          <w:bCs/>
          <w:sz w:val="24"/>
          <w:szCs w:val="24"/>
        </w:rPr>
        <w:t>Использование программных систем и сервисов</w:t>
      </w:r>
    </w:p>
    <w:p w:rsidR="0019023B" w:rsidRPr="00526EE2" w:rsidRDefault="0019023B" w:rsidP="0019023B">
      <w:pPr>
        <w:spacing w:after="0" w:line="240" w:lineRule="auto"/>
        <w:ind w:firstLine="709"/>
        <w:jc w:val="both"/>
        <w:rPr>
          <w:rFonts w:ascii="Times New Roman" w:hAnsi="Times New Roman"/>
          <w:b/>
          <w:sz w:val="24"/>
          <w:szCs w:val="24"/>
        </w:rPr>
      </w:pPr>
      <w:r w:rsidRPr="00526EE2">
        <w:rPr>
          <w:rFonts w:ascii="Times New Roman" w:hAnsi="Times New Roman"/>
          <w:b/>
          <w:sz w:val="24"/>
          <w:szCs w:val="24"/>
        </w:rPr>
        <w:t>Выпускник научится:</w:t>
      </w:r>
    </w:p>
    <w:p w:rsidR="0019023B" w:rsidRPr="00526EE2" w:rsidRDefault="0019023B" w:rsidP="0019023B">
      <w:pPr>
        <w:pStyle w:val="a8"/>
        <w:numPr>
          <w:ilvl w:val="0"/>
          <w:numId w:val="65"/>
        </w:numPr>
        <w:tabs>
          <w:tab w:val="left" w:pos="820"/>
          <w:tab w:val="left" w:pos="993"/>
        </w:tabs>
        <w:ind w:left="0" w:firstLine="709"/>
        <w:jc w:val="both"/>
        <w:rPr>
          <w:rFonts w:ascii="Times New Roman" w:eastAsia="Times New Roman" w:hAnsi="Times New Roman"/>
        </w:rPr>
      </w:pPr>
      <w:r w:rsidRPr="00526EE2">
        <w:rPr>
          <w:rFonts w:ascii="Times New Roman" w:hAnsi="Times New Roman"/>
        </w:rPr>
        <w:t>классифицировать файлы по типу и иным параметрам;</w:t>
      </w:r>
    </w:p>
    <w:p w:rsidR="0019023B" w:rsidRPr="00526EE2" w:rsidRDefault="0019023B" w:rsidP="0019023B">
      <w:pPr>
        <w:pStyle w:val="a8"/>
        <w:numPr>
          <w:ilvl w:val="0"/>
          <w:numId w:val="65"/>
        </w:numPr>
        <w:tabs>
          <w:tab w:val="left" w:pos="820"/>
          <w:tab w:val="left" w:pos="993"/>
        </w:tabs>
        <w:ind w:left="0" w:firstLine="709"/>
        <w:jc w:val="both"/>
        <w:rPr>
          <w:rFonts w:ascii="Times New Roman" w:eastAsia="Times New Roman" w:hAnsi="Times New Roman"/>
        </w:rPr>
      </w:pPr>
      <w:r w:rsidRPr="00526EE2">
        <w:rPr>
          <w:rFonts w:ascii="Times New Roman" w:hAnsi="Times New Roman"/>
        </w:rPr>
        <w:t>выполнять основные операции с файлами (создавать, сохранять, редактировать, удалять, архивировать, «распаковывать» архивные файлы);</w:t>
      </w:r>
    </w:p>
    <w:p w:rsidR="0019023B" w:rsidRPr="00526EE2" w:rsidRDefault="0019023B" w:rsidP="0019023B">
      <w:pPr>
        <w:pStyle w:val="a8"/>
        <w:numPr>
          <w:ilvl w:val="0"/>
          <w:numId w:val="65"/>
        </w:numPr>
        <w:tabs>
          <w:tab w:val="left" w:pos="820"/>
          <w:tab w:val="left" w:pos="993"/>
        </w:tabs>
        <w:ind w:left="0" w:firstLine="709"/>
        <w:jc w:val="both"/>
        <w:rPr>
          <w:rFonts w:ascii="Times New Roman" w:eastAsia="Times New Roman" w:hAnsi="Times New Roman"/>
        </w:rPr>
      </w:pPr>
      <w:r w:rsidRPr="00526EE2">
        <w:rPr>
          <w:rFonts w:ascii="Times New Roman" w:hAnsi="Times New Roman"/>
        </w:rPr>
        <w:lastRenderedPageBreak/>
        <w:t>разбираться в иерархической структуре файловой системы;</w:t>
      </w:r>
    </w:p>
    <w:p w:rsidR="0019023B" w:rsidRPr="00526EE2" w:rsidRDefault="0019023B" w:rsidP="0019023B">
      <w:pPr>
        <w:pStyle w:val="a8"/>
        <w:numPr>
          <w:ilvl w:val="0"/>
          <w:numId w:val="65"/>
        </w:numPr>
        <w:tabs>
          <w:tab w:val="left" w:pos="820"/>
          <w:tab w:val="left" w:pos="993"/>
        </w:tabs>
        <w:ind w:left="0" w:firstLine="709"/>
        <w:jc w:val="both"/>
        <w:rPr>
          <w:rFonts w:ascii="Times New Roman" w:eastAsia="Times New Roman" w:hAnsi="Times New Roman"/>
        </w:rPr>
      </w:pPr>
      <w:r w:rsidRPr="00526EE2">
        <w:rPr>
          <w:rFonts w:ascii="Times New Roman" w:hAnsi="Times New Roman"/>
        </w:rPr>
        <w:t>осуществлять поиск файлов средствами операционной системы;</w:t>
      </w:r>
    </w:p>
    <w:p w:rsidR="0019023B" w:rsidRPr="00526EE2" w:rsidRDefault="0019023B" w:rsidP="0019023B">
      <w:pPr>
        <w:pStyle w:val="a8"/>
        <w:widowControl w:val="0"/>
        <w:numPr>
          <w:ilvl w:val="0"/>
          <w:numId w:val="65"/>
        </w:numPr>
        <w:tabs>
          <w:tab w:val="left" w:pos="820"/>
          <w:tab w:val="left" w:pos="993"/>
        </w:tabs>
        <w:ind w:left="0" w:firstLine="709"/>
        <w:jc w:val="both"/>
        <w:rPr>
          <w:rFonts w:ascii="Times New Roman" w:eastAsia="Times New Roman" w:hAnsi="Times New Roman"/>
        </w:rPr>
      </w:pPr>
      <w:r w:rsidRPr="00526EE2">
        <w:rPr>
          <w:rFonts w:ascii="Times New Roman" w:eastAsia="Times New Roman" w:hAnsi="Times New Roman"/>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19023B" w:rsidRPr="00526EE2" w:rsidRDefault="0019023B" w:rsidP="0019023B">
      <w:pPr>
        <w:pStyle w:val="a8"/>
        <w:widowControl w:val="0"/>
        <w:numPr>
          <w:ilvl w:val="0"/>
          <w:numId w:val="65"/>
        </w:numPr>
        <w:tabs>
          <w:tab w:val="left" w:pos="993"/>
        </w:tabs>
        <w:ind w:left="0" w:firstLine="709"/>
        <w:jc w:val="both"/>
        <w:rPr>
          <w:rFonts w:ascii="Times New Roman" w:eastAsia="Times New Roman" w:hAnsi="Times New Roman"/>
        </w:rPr>
      </w:pPr>
      <w:r w:rsidRPr="00526EE2">
        <w:rPr>
          <w:rFonts w:ascii="Times New Roman" w:eastAsia="Times New Roman" w:hAnsi="Times New Roman"/>
        </w:rPr>
        <w:t>использовать табличные (реляционные) базы данных, выполнять отбор строк таблицы, удовлетворяющих определенному условию;</w:t>
      </w:r>
    </w:p>
    <w:p w:rsidR="0019023B" w:rsidRPr="00526EE2" w:rsidRDefault="0019023B" w:rsidP="0019023B">
      <w:pPr>
        <w:pStyle w:val="a8"/>
        <w:numPr>
          <w:ilvl w:val="0"/>
          <w:numId w:val="65"/>
        </w:numPr>
        <w:tabs>
          <w:tab w:val="left" w:pos="820"/>
          <w:tab w:val="left" w:pos="993"/>
        </w:tabs>
        <w:ind w:left="0" w:firstLine="709"/>
        <w:jc w:val="both"/>
        <w:rPr>
          <w:rFonts w:ascii="Times New Roman" w:hAnsi="Times New Roman"/>
        </w:rPr>
      </w:pPr>
      <w:r w:rsidRPr="00526EE2">
        <w:rPr>
          <w:rFonts w:ascii="Times New Roman" w:eastAsia="Times New Roman" w:hAnsi="Times New Roman"/>
        </w:rPr>
        <w:t>анализировать доменные имена компьютеров и адреса документов в Интернете;</w:t>
      </w:r>
    </w:p>
    <w:p w:rsidR="0019023B" w:rsidRPr="00526EE2" w:rsidRDefault="0019023B" w:rsidP="0019023B">
      <w:pPr>
        <w:pStyle w:val="a8"/>
        <w:numPr>
          <w:ilvl w:val="0"/>
          <w:numId w:val="65"/>
        </w:numPr>
        <w:tabs>
          <w:tab w:val="left" w:pos="820"/>
          <w:tab w:val="left" w:pos="993"/>
        </w:tabs>
        <w:ind w:left="0" w:firstLine="709"/>
        <w:jc w:val="both"/>
        <w:rPr>
          <w:rFonts w:ascii="Times New Roman" w:hAnsi="Times New Roman"/>
        </w:rPr>
      </w:pPr>
      <w:r w:rsidRPr="00526EE2">
        <w:rPr>
          <w:rFonts w:ascii="Times New Roman" w:eastAsia="Times New Roman" w:hAnsi="Times New Roman"/>
        </w:rPr>
        <w:t>проводить поиск информации в сети Интернет по запросам с использованием логических операций.</w:t>
      </w:r>
    </w:p>
    <w:p w:rsidR="0019023B" w:rsidRPr="00526EE2" w:rsidRDefault="0019023B" w:rsidP="0019023B">
      <w:pPr>
        <w:spacing w:after="0" w:line="240" w:lineRule="auto"/>
        <w:ind w:firstLine="709"/>
        <w:jc w:val="both"/>
        <w:rPr>
          <w:rFonts w:ascii="Times New Roman" w:hAnsi="Times New Roman"/>
          <w:b/>
          <w:sz w:val="24"/>
          <w:szCs w:val="24"/>
        </w:rPr>
      </w:pPr>
      <w:r w:rsidRPr="00526EE2">
        <w:rPr>
          <w:rFonts w:ascii="Times New Roman" w:hAnsi="Times New Roman"/>
          <w:b/>
          <w:sz w:val="24"/>
          <w:szCs w:val="24"/>
        </w:rPr>
        <w:t>Выпускник овладеет (как результат применения программных систем и интернет-сервисов в данном курсе и во всем образовательном процессе):</w:t>
      </w:r>
    </w:p>
    <w:p w:rsidR="0019023B" w:rsidRPr="00526EE2" w:rsidRDefault="0019023B" w:rsidP="0019023B">
      <w:pPr>
        <w:pStyle w:val="a8"/>
        <w:numPr>
          <w:ilvl w:val="0"/>
          <w:numId w:val="65"/>
        </w:numPr>
        <w:tabs>
          <w:tab w:val="left" w:pos="820"/>
          <w:tab w:val="left" w:pos="993"/>
        </w:tabs>
        <w:ind w:left="0" w:firstLine="709"/>
        <w:jc w:val="both"/>
        <w:rPr>
          <w:rFonts w:ascii="Times New Roman" w:eastAsia="Times New Roman" w:hAnsi="Times New Roman"/>
        </w:rPr>
      </w:pPr>
      <w:r w:rsidRPr="00526EE2">
        <w:rPr>
          <w:rFonts w:ascii="Times New Roman" w:eastAsia="Times New Roman" w:hAnsi="Times New Roman"/>
        </w:rPr>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19023B" w:rsidRPr="00526EE2" w:rsidRDefault="0019023B" w:rsidP="0019023B">
      <w:pPr>
        <w:pStyle w:val="a8"/>
        <w:numPr>
          <w:ilvl w:val="0"/>
          <w:numId w:val="65"/>
        </w:numPr>
        <w:tabs>
          <w:tab w:val="left" w:pos="820"/>
          <w:tab w:val="left" w:pos="993"/>
        </w:tabs>
        <w:ind w:left="0" w:firstLine="709"/>
        <w:jc w:val="both"/>
        <w:rPr>
          <w:rFonts w:ascii="Times New Roman" w:hAnsi="Times New Roman"/>
        </w:rPr>
      </w:pPr>
      <w:r w:rsidRPr="00526EE2">
        <w:rPr>
          <w:rFonts w:ascii="Times New Roman" w:eastAsia="Times New Roman" w:hAnsi="Times New Roman"/>
        </w:rPr>
        <w:t>различными формами представления данных (таблицы, диаграммы, графики и т. д.);</w:t>
      </w:r>
    </w:p>
    <w:p w:rsidR="0019023B" w:rsidRPr="00526EE2" w:rsidRDefault="0019023B" w:rsidP="0019023B">
      <w:pPr>
        <w:pStyle w:val="a8"/>
        <w:numPr>
          <w:ilvl w:val="0"/>
          <w:numId w:val="65"/>
        </w:numPr>
        <w:tabs>
          <w:tab w:val="left" w:pos="820"/>
          <w:tab w:val="left" w:pos="993"/>
        </w:tabs>
        <w:ind w:left="0" w:firstLine="709"/>
        <w:jc w:val="both"/>
        <w:rPr>
          <w:rFonts w:ascii="Times New Roman" w:eastAsia="Times New Roman" w:hAnsi="Times New Roman"/>
        </w:rPr>
      </w:pPr>
      <w:r w:rsidRPr="00526EE2">
        <w:rPr>
          <w:rFonts w:ascii="Times New Roman" w:eastAsia="Times New Roman" w:hAnsi="Times New Roman"/>
        </w:rPr>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19023B" w:rsidRPr="00526EE2" w:rsidRDefault="0019023B" w:rsidP="0019023B">
      <w:pPr>
        <w:pStyle w:val="a8"/>
        <w:numPr>
          <w:ilvl w:val="0"/>
          <w:numId w:val="65"/>
        </w:numPr>
        <w:tabs>
          <w:tab w:val="left" w:pos="820"/>
          <w:tab w:val="left" w:pos="993"/>
        </w:tabs>
        <w:jc w:val="both"/>
        <w:rPr>
          <w:rFonts w:ascii="Times New Roman" w:hAnsi="Times New Roman"/>
        </w:rPr>
      </w:pPr>
      <w:r w:rsidRPr="00526EE2">
        <w:rPr>
          <w:rFonts w:ascii="Times New Roman" w:eastAsia="Times New Roman" w:hAnsi="Times New Roman"/>
        </w:rPr>
        <w:t>основами соблюдения норм информационной этики и права;</w:t>
      </w:r>
    </w:p>
    <w:p w:rsidR="0019023B" w:rsidRPr="00526EE2" w:rsidRDefault="0019023B" w:rsidP="0019023B">
      <w:pPr>
        <w:pStyle w:val="a8"/>
        <w:numPr>
          <w:ilvl w:val="0"/>
          <w:numId w:val="65"/>
        </w:numPr>
        <w:tabs>
          <w:tab w:val="left" w:pos="780"/>
          <w:tab w:val="left" w:pos="993"/>
        </w:tabs>
        <w:jc w:val="both"/>
        <w:rPr>
          <w:rFonts w:ascii="Times New Roman" w:eastAsia="Times New Roman" w:hAnsi="Times New Roman"/>
          <w:w w:val="99"/>
        </w:rPr>
      </w:pPr>
      <w:r w:rsidRPr="00526EE2">
        <w:rPr>
          <w:rFonts w:ascii="Times New Roman" w:eastAsia="Times New Roman" w:hAnsi="Times New Roman"/>
        </w:rPr>
        <w:t xml:space="preserve">познакомится с программными средствами для работы с </w:t>
      </w:r>
      <w:r w:rsidRPr="00526EE2">
        <w:rPr>
          <w:rFonts w:ascii="Times New Roman" w:eastAsia="Times New Roman" w:hAnsi="Times New Roman"/>
          <w:w w:val="99"/>
        </w:rPr>
        <w:t>аудио-</w:t>
      </w:r>
      <w:r w:rsidRPr="00526EE2">
        <w:rPr>
          <w:rFonts w:ascii="Times New Roman" w:eastAsia="Times New Roman" w:hAnsi="Times New Roman"/>
        </w:rPr>
        <w:t xml:space="preserve">визуальными данными и соответствующим понятийным </w:t>
      </w:r>
      <w:r w:rsidRPr="00526EE2">
        <w:rPr>
          <w:rFonts w:ascii="Times New Roman" w:eastAsia="Times New Roman" w:hAnsi="Times New Roman"/>
          <w:w w:val="99"/>
        </w:rPr>
        <w:t>аппаратом;</w:t>
      </w:r>
    </w:p>
    <w:p w:rsidR="0019023B" w:rsidRPr="00526EE2" w:rsidRDefault="0019023B" w:rsidP="0019023B">
      <w:pPr>
        <w:pStyle w:val="a8"/>
        <w:numPr>
          <w:ilvl w:val="0"/>
          <w:numId w:val="65"/>
        </w:numPr>
        <w:tabs>
          <w:tab w:val="left" w:pos="820"/>
          <w:tab w:val="left" w:pos="993"/>
        </w:tabs>
        <w:jc w:val="both"/>
        <w:rPr>
          <w:rFonts w:ascii="Times New Roman" w:hAnsi="Times New Roman"/>
        </w:rPr>
      </w:pPr>
      <w:r w:rsidRPr="00526EE2">
        <w:rPr>
          <w:rFonts w:ascii="Times New Roman" w:eastAsia="Times New Roman" w:hAnsi="Times New Roman"/>
        </w:rPr>
        <w:t xml:space="preserve">узнает о дискретном представлении </w:t>
      </w:r>
      <w:r w:rsidRPr="00526EE2">
        <w:rPr>
          <w:rFonts w:ascii="Times New Roman" w:eastAsia="Times New Roman" w:hAnsi="Times New Roman"/>
          <w:w w:val="99"/>
        </w:rPr>
        <w:t>аудио-</w:t>
      </w:r>
      <w:r w:rsidRPr="00526EE2">
        <w:rPr>
          <w:rFonts w:ascii="Times New Roman" w:eastAsia="Times New Roman" w:hAnsi="Times New Roman"/>
        </w:rPr>
        <w:t>визуальных данных.</w:t>
      </w:r>
    </w:p>
    <w:p w:rsidR="0019023B" w:rsidRPr="00526EE2" w:rsidRDefault="0019023B" w:rsidP="0019023B">
      <w:pPr>
        <w:tabs>
          <w:tab w:val="left" w:pos="1660"/>
          <w:tab w:val="left" w:pos="2900"/>
          <w:tab w:val="left" w:pos="4840"/>
          <w:tab w:val="left" w:pos="5300"/>
          <w:tab w:val="left" w:pos="6440"/>
          <w:tab w:val="left" w:pos="7320"/>
          <w:tab w:val="left" w:pos="7720"/>
          <w:tab w:val="left" w:pos="8520"/>
        </w:tabs>
        <w:spacing w:after="0" w:line="240" w:lineRule="auto"/>
        <w:ind w:firstLine="709"/>
        <w:jc w:val="both"/>
        <w:rPr>
          <w:rFonts w:ascii="Times New Roman" w:hAnsi="Times New Roman"/>
          <w:b/>
          <w:sz w:val="24"/>
          <w:szCs w:val="24"/>
        </w:rPr>
      </w:pPr>
      <w:r w:rsidRPr="00526EE2">
        <w:rPr>
          <w:rFonts w:ascii="Times New Roman" w:hAnsi="Times New Roman"/>
          <w:b/>
          <w:sz w:val="24"/>
          <w:szCs w:val="24"/>
        </w:rPr>
        <w:t>Выпускник получит возможность (в данном курсе иной учебной деятельности):</w:t>
      </w:r>
    </w:p>
    <w:p w:rsidR="0019023B" w:rsidRPr="00526EE2" w:rsidRDefault="0019023B" w:rsidP="0019023B">
      <w:pPr>
        <w:pStyle w:val="a8"/>
        <w:numPr>
          <w:ilvl w:val="0"/>
          <w:numId w:val="66"/>
        </w:numPr>
        <w:tabs>
          <w:tab w:val="left" w:pos="820"/>
          <w:tab w:val="left" w:pos="993"/>
        </w:tabs>
        <w:ind w:left="0" w:firstLine="709"/>
        <w:jc w:val="both"/>
        <w:rPr>
          <w:rFonts w:ascii="Times New Roman" w:eastAsia="Times New Roman" w:hAnsi="Times New Roman"/>
          <w:i/>
        </w:rPr>
      </w:pPr>
      <w:r w:rsidRPr="00526EE2">
        <w:rPr>
          <w:rFonts w:ascii="Times New Roman" w:eastAsia="Times New Roman" w:hAnsi="Times New Roman"/>
          <w:i/>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19023B" w:rsidRPr="00526EE2" w:rsidRDefault="0019023B" w:rsidP="0019023B">
      <w:pPr>
        <w:pStyle w:val="a8"/>
        <w:numPr>
          <w:ilvl w:val="0"/>
          <w:numId w:val="66"/>
        </w:numPr>
        <w:tabs>
          <w:tab w:val="left" w:pos="820"/>
          <w:tab w:val="left" w:pos="993"/>
        </w:tabs>
        <w:ind w:left="0" w:firstLine="709"/>
        <w:jc w:val="both"/>
        <w:rPr>
          <w:rFonts w:ascii="Times New Roman" w:eastAsia="Times New Roman" w:hAnsi="Times New Roman"/>
          <w:i/>
        </w:rPr>
      </w:pPr>
      <w:r w:rsidRPr="00526EE2">
        <w:rPr>
          <w:rFonts w:ascii="Times New Roman" w:eastAsia="Times New Roman" w:hAnsi="Times New Roman"/>
          <w:i/>
        </w:rPr>
        <w:t>познакомиться с примерами использования математического моделирования в современном мире;</w:t>
      </w:r>
    </w:p>
    <w:p w:rsidR="0019023B" w:rsidRPr="00526EE2" w:rsidRDefault="0019023B" w:rsidP="0019023B">
      <w:pPr>
        <w:pStyle w:val="a8"/>
        <w:numPr>
          <w:ilvl w:val="0"/>
          <w:numId w:val="66"/>
        </w:numPr>
        <w:tabs>
          <w:tab w:val="left" w:pos="820"/>
          <w:tab w:val="left" w:pos="993"/>
        </w:tabs>
        <w:ind w:left="0" w:firstLine="709"/>
        <w:jc w:val="both"/>
        <w:rPr>
          <w:rFonts w:ascii="Times New Roman" w:eastAsia="Times New Roman" w:hAnsi="Times New Roman"/>
          <w:i/>
        </w:rPr>
      </w:pPr>
      <w:r w:rsidRPr="00526EE2">
        <w:rPr>
          <w:rFonts w:ascii="Times New Roman" w:eastAsia="Times New Roman" w:hAnsi="Times New Roman"/>
          <w:i/>
        </w:rPr>
        <w:t>познакомиться с принципами функционирования Интернета и сетевого взаимодействия между компьютерами, с методами поиска в Интернете;</w:t>
      </w:r>
    </w:p>
    <w:p w:rsidR="0019023B" w:rsidRPr="00526EE2" w:rsidRDefault="0019023B" w:rsidP="0019023B">
      <w:pPr>
        <w:pStyle w:val="a8"/>
        <w:numPr>
          <w:ilvl w:val="0"/>
          <w:numId w:val="66"/>
        </w:numPr>
        <w:tabs>
          <w:tab w:val="left" w:pos="820"/>
          <w:tab w:val="left" w:pos="993"/>
        </w:tabs>
        <w:ind w:left="0" w:firstLine="709"/>
        <w:jc w:val="both"/>
        <w:rPr>
          <w:rFonts w:ascii="Times New Roman" w:eastAsia="Times New Roman" w:hAnsi="Times New Roman"/>
          <w:i/>
        </w:rPr>
      </w:pPr>
      <w:r w:rsidRPr="00526EE2">
        <w:rPr>
          <w:rFonts w:ascii="Times New Roman" w:eastAsia="Times New Roman" w:hAnsi="Times New Roman"/>
          <w:i/>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19023B" w:rsidRPr="00526EE2" w:rsidRDefault="0019023B" w:rsidP="0019023B">
      <w:pPr>
        <w:pStyle w:val="a8"/>
        <w:numPr>
          <w:ilvl w:val="0"/>
          <w:numId w:val="66"/>
        </w:numPr>
        <w:tabs>
          <w:tab w:val="left" w:pos="820"/>
          <w:tab w:val="left" w:pos="993"/>
        </w:tabs>
        <w:ind w:left="0" w:firstLine="709"/>
        <w:jc w:val="both"/>
        <w:rPr>
          <w:rFonts w:ascii="Times New Roman" w:eastAsia="Times New Roman" w:hAnsi="Times New Roman"/>
          <w:i/>
        </w:rPr>
      </w:pPr>
      <w:r w:rsidRPr="00526EE2">
        <w:rPr>
          <w:rFonts w:ascii="Times New Roman" w:eastAsia="Times New Roman" w:hAnsi="Times New Roman"/>
          <w:i/>
        </w:rPr>
        <w:t>узнать о том, что в сфере информатики и ИКТ существуют международные и национальные стандарты;</w:t>
      </w:r>
    </w:p>
    <w:p w:rsidR="0019023B" w:rsidRPr="00526EE2" w:rsidRDefault="0019023B" w:rsidP="0019023B">
      <w:pPr>
        <w:pStyle w:val="a8"/>
        <w:numPr>
          <w:ilvl w:val="0"/>
          <w:numId w:val="66"/>
        </w:numPr>
        <w:tabs>
          <w:tab w:val="left" w:pos="820"/>
          <w:tab w:val="left" w:pos="993"/>
        </w:tabs>
        <w:ind w:left="0" w:firstLine="709"/>
        <w:jc w:val="both"/>
        <w:rPr>
          <w:rFonts w:ascii="Times New Roman" w:eastAsia="Times New Roman" w:hAnsi="Times New Roman"/>
          <w:i/>
        </w:rPr>
      </w:pPr>
      <w:r w:rsidRPr="00526EE2">
        <w:rPr>
          <w:rFonts w:ascii="Times New Roman" w:eastAsia="Times New Roman" w:hAnsi="Times New Roman"/>
          <w:i/>
        </w:rPr>
        <w:t>узнать о структуре современных компьютеров и назначении их элементов;</w:t>
      </w:r>
    </w:p>
    <w:p w:rsidR="0019023B" w:rsidRPr="00526EE2" w:rsidRDefault="0019023B" w:rsidP="0019023B">
      <w:pPr>
        <w:pStyle w:val="a8"/>
        <w:numPr>
          <w:ilvl w:val="0"/>
          <w:numId w:val="66"/>
        </w:numPr>
        <w:tabs>
          <w:tab w:val="left" w:pos="780"/>
          <w:tab w:val="left" w:pos="993"/>
        </w:tabs>
        <w:ind w:left="0" w:firstLine="709"/>
        <w:jc w:val="both"/>
        <w:rPr>
          <w:rFonts w:ascii="Times New Roman" w:hAnsi="Times New Roman"/>
          <w:i/>
        </w:rPr>
      </w:pPr>
      <w:r w:rsidRPr="00526EE2">
        <w:rPr>
          <w:rFonts w:ascii="Times New Roman" w:eastAsia="Times New Roman" w:hAnsi="Times New Roman"/>
          <w:i/>
        </w:rPr>
        <w:t xml:space="preserve">получить представление об истории и тенденциях развития </w:t>
      </w:r>
      <w:r w:rsidRPr="00526EE2">
        <w:rPr>
          <w:rFonts w:ascii="Times New Roman" w:eastAsia="Times New Roman" w:hAnsi="Times New Roman"/>
          <w:i/>
          <w:w w:val="99"/>
        </w:rPr>
        <w:t>ИКТ;</w:t>
      </w:r>
    </w:p>
    <w:p w:rsidR="0019023B" w:rsidRPr="00526EE2" w:rsidRDefault="0019023B" w:rsidP="0019023B">
      <w:pPr>
        <w:pStyle w:val="a8"/>
        <w:numPr>
          <w:ilvl w:val="0"/>
          <w:numId w:val="66"/>
        </w:numPr>
        <w:tabs>
          <w:tab w:val="left" w:pos="993"/>
        </w:tabs>
        <w:ind w:left="0" w:firstLine="709"/>
        <w:jc w:val="both"/>
        <w:rPr>
          <w:rFonts w:ascii="Times New Roman" w:eastAsia="Times New Roman" w:hAnsi="Times New Roman"/>
          <w:i/>
        </w:rPr>
      </w:pPr>
      <w:r w:rsidRPr="00526EE2">
        <w:rPr>
          <w:rFonts w:ascii="Times New Roman" w:eastAsia="Times New Roman" w:hAnsi="Times New Roman"/>
          <w:i/>
        </w:rPr>
        <w:t>познакомиться с примерами использования ИКТ в современном мире;</w:t>
      </w:r>
    </w:p>
    <w:p w:rsidR="0019023B" w:rsidRPr="00526EE2" w:rsidRDefault="0019023B" w:rsidP="0019023B">
      <w:pPr>
        <w:pStyle w:val="a8"/>
        <w:numPr>
          <w:ilvl w:val="0"/>
          <w:numId w:val="66"/>
        </w:numPr>
        <w:tabs>
          <w:tab w:val="left" w:pos="940"/>
          <w:tab w:val="left" w:pos="993"/>
        </w:tabs>
        <w:ind w:left="0" w:firstLine="709"/>
        <w:jc w:val="both"/>
        <w:rPr>
          <w:rFonts w:ascii="Times New Roman" w:eastAsia="Times New Roman" w:hAnsi="Times New Roman"/>
          <w:i/>
        </w:rPr>
      </w:pPr>
      <w:r w:rsidRPr="00526EE2">
        <w:rPr>
          <w:rFonts w:ascii="Times New Roman" w:eastAsia="Times New Roman" w:hAnsi="Times New Roman"/>
          <w:i/>
        </w:rPr>
        <w:t>получить представления о роботизированных устройствах и их использовании на производстве и в научных исследованиях.</w:t>
      </w:r>
    </w:p>
    <w:p w:rsidR="0019023B" w:rsidRPr="00526EE2" w:rsidRDefault="0019023B" w:rsidP="0019023B">
      <w:pPr>
        <w:pStyle w:val="3"/>
        <w:spacing w:before="0" w:beforeAutospacing="0" w:after="0" w:afterAutospacing="0"/>
        <w:ind w:firstLine="709"/>
        <w:rPr>
          <w:sz w:val="24"/>
          <w:szCs w:val="24"/>
        </w:rPr>
      </w:pPr>
      <w:bookmarkStart w:id="86" w:name="_Toc409691640"/>
    </w:p>
    <w:p w:rsidR="0019023B" w:rsidRPr="00526EE2" w:rsidRDefault="0019023B" w:rsidP="0019023B">
      <w:pPr>
        <w:pStyle w:val="4"/>
        <w:spacing w:line="240" w:lineRule="auto"/>
        <w:rPr>
          <w:sz w:val="24"/>
          <w:szCs w:val="24"/>
        </w:rPr>
      </w:pPr>
      <w:bookmarkStart w:id="87" w:name="_Toc410653963"/>
      <w:bookmarkStart w:id="88" w:name="_Toc414553149"/>
      <w:r w:rsidRPr="00526EE2">
        <w:rPr>
          <w:sz w:val="24"/>
          <w:szCs w:val="24"/>
        </w:rPr>
        <w:t>1.2.5.9. Физика</w:t>
      </w:r>
      <w:bookmarkEnd w:id="86"/>
      <w:bookmarkEnd w:id="87"/>
      <w:bookmarkEnd w:id="88"/>
    </w:p>
    <w:p w:rsidR="0019023B" w:rsidRPr="00526EE2" w:rsidRDefault="0019023B" w:rsidP="0019023B">
      <w:pPr>
        <w:tabs>
          <w:tab w:val="left" w:pos="851"/>
        </w:tabs>
        <w:autoSpaceDE w:val="0"/>
        <w:autoSpaceDN w:val="0"/>
        <w:adjustRightInd w:val="0"/>
        <w:spacing w:after="0" w:line="240" w:lineRule="auto"/>
        <w:ind w:firstLine="709"/>
        <w:jc w:val="both"/>
        <w:rPr>
          <w:rFonts w:ascii="Times New Roman" w:hAnsi="Times New Roman"/>
          <w:b/>
          <w:sz w:val="24"/>
          <w:szCs w:val="24"/>
        </w:rPr>
      </w:pPr>
      <w:r w:rsidRPr="00526EE2">
        <w:rPr>
          <w:rFonts w:ascii="Times New Roman" w:hAnsi="Times New Roman"/>
          <w:b/>
          <w:sz w:val="24"/>
          <w:szCs w:val="24"/>
        </w:rPr>
        <w:t>Выпускник научится:</w:t>
      </w:r>
    </w:p>
    <w:p w:rsidR="0019023B" w:rsidRPr="00526EE2" w:rsidRDefault="0019023B" w:rsidP="0019023B">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 xml:space="preserve">соблюдать правила безопасности и охраны труда при работе с учебным и </w:t>
      </w:r>
      <w:r w:rsidRPr="00526EE2">
        <w:rPr>
          <w:rFonts w:ascii="Times New Roman" w:hAnsi="Times New Roman"/>
          <w:sz w:val="24"/>
          <w:szCs w:val="24"/>
        </w:rPr>
        <w:lastRenderedPageBreak/>
        <w:t>лабораторным оборудованием;</w:t>
      </w:r>
    </w:p>
    <w:p w:rsidR="0019023B" w:rsidRPr="00526EE2" w:rsidRDefault="0019023B" w:rsidP="0019023B">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19023B" w:rsidRPr="00526EE2" w:rsidRDefault="0019023B" w:rsidP="0019023B">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19023B" w:rsidRPr="00526EE2" w:rsidRDefault="0019023B" w:rsidP="0019023B">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19023B" w:rsidRPr="00526EE2" w:rsidRDefault="0019023B" w:rsidP="0019023B">
      <w:pPr>
        <w:tabs>
          <w:tab w:val="left" w:pos="851"/>
        </w:tabs>
        <w:autoSpaceDE w:val="0"/>
        <w:autoSpaceDN w:val="0"/>
        <w:adjustRightInd w:val="0"/>
        <w:spacing w:after="0" w:line="240" w:lineRule="auto"/>
        <w:ind w:firstLine="709"/>
        <w:jc w:val="both"/>
        <w:rPr>
          <w:rFonts w:ascii="Times New Roman" w:hAnsi="Times New Roman"/>
          <w:sz w:val="24"/>
          <w:szCs w:val="24"/>
        </w:rPr>
      </w:pPr>
      <w:r w:rsidRPr="00526EE2">
        <w:rPr>
          <w:rFonts w:ascii="Times New Roman" w:hAnsi="Times New Roman"/>
          <w:sz w:val="24"/>
          <w:szCs w:val="24"/>
          <w:u w:val="single"/>
        </w:rPr>
        <w:t>Примечание</w:t>
      </w:r>
      <w:r w:rsidRPr="00526EE2">
        <w:rPr>
          <w:rFonts w:ascii="Times New Roman" w:hAnsi="Times New Roman"/>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19023B" w:rsidRPr="00526EE2" w:rsidRDefault="0019023B" w:rsidP="0019023B">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понимать роль эксперимента в получении научной информации;</w:t>
      </w:r>
    </w:p>
    <w:p w:rsidR="0019023B" w:rsidRPr="00526EE2" w:rsidRDefault="0019023B" w:rsidP="0019023B">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19023B" w:rsidRPr="00526EE2" w:rsidRDefault="0019023B" w:rsidP="0019023B">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19023B" w:rsidRPr="00526EE2" w:rsidRDefault="0019023B" w:rsidP="0019023B">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19023B" w:rsidRPr="00526EE2" w:rsidRDefault="0019023B" w:rsidP="0019023B">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19023B" w:rsidRPr="00526EE2" w:rsidRDefault="0019023B" w:rsidP="0019023B">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19023B" w:rsidRPr="00526EE2" w:rsidRDefault="0019023B" w:rsidP="0019023B">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19023B" w:rsidRPr="00526EE2" w:rsidRDefault="0019023B" w:rsidP="0019023B">
      <w:pPr>
        <w:tabs>
          <w:tab w:val="left" w:pos="851"/>
        </w:tabs>
        <w:autoSpaceDE w:val="0"/>
        <w:autoSpaceDN w:val="0"/>
        <w:adjustRightInd w:val="0"/>
        <w:spacing w:after="0" w:line="240" w:lineRule="auto"/>
        <w:ind w:firstLine="709"/>
        <w:jc w:val="both"/>
        <w:rPr>
          <w:rFonts w:ascii="Times New Roman" w:hAnsi="Times New Roman"/>
          <w:b/>
          <w:sz w:val="24"/>
          <w:szCs w:val="24"/>
        </w:rPr>
      </w:pPr>
      <w:r w:rsidRPr="00526EE2">
        <w:rPr>
          <w:rFonts w:ascii="Times New Roman" w:hAnsi="Times New Roman"/>
          <w:b/>
          <w:sz w:val="24"/>
          <w:szCs w:val="24"/>
        </w:rPr>
        <w:t>Выпускник получит возможность научиться:</w:t>
      </w:r>
    </w:p>
    <w:p w:rsidR="0019023B" w:rsidRPr="00526EE2" w:rsidRDefault="0019023B" w:rsidP="0019023B">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26EE2">
        <w:rPr>
          <w:rFonts w:ascii="Times New Roman" w:hAnsi="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19023B" w:rsidRPr="00526EE2" w:rsidRDefault="0019023B" w:rsidP="0019023B">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26EE2">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19023B" w:rsidRPr="00526EE2" w:rsidRDefault="0019023B" w:rsidP="0019023B">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26EE2">
        <w:rPr>
          <w:rFonts w:ascii="Times New Roman" w:hAnsi="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19023B" w:rsidRPr="00526EE2" w:rsidRDefault="0019023B" w:rsidP="0019023B">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26EE2">
        <w:rPr>
          <w:rFonts w:ascii="Times New Roman" w:hAnsi="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19023B" w:rsidRPr="00526EE2" w:rsidRDefault="0019023B" w:rsidP="0019023B">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26EE2">
        <w:rPr>
          <w:rFonts w:ascii="Times New Roman" w:hAnsi="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19023B" w:rsidRPr="00526EE2" w:rsidRDefault="0019023B" w:rsidP="0019023B">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26EE2">
        <w:rPr>
          <w:rFonts w:ascii="Times New Roman" w:hAnsi="Times New Roman"/>
          <w:i/>
          <w:sz w:val="24"/>
          <w:szCs w:val="24"/>
        </w:rPr>
        <w:t xml:space="preserve">создавать собственные письменные и устные сообщения о физических явлениях </w:t>
      </w:r>
      <w:r w:rsidRPr="00526EE2">
        <w:rPr>
          <w:rFonts w:ascii="Times New Roman" w:hAnsi="Times New Roman"/>
          <w:i/>
          <w:sz w:val="24"/>
          <w:szCs w:val="24"/>
        </w:rPr>
        <w:lastRenderedPageBreak/>
        <w:t>на основе нескольких источников информации, сопровождать выступление презентацией, учитывая особенности аудитории сверстников.</w:t>
      </w:r>
    </w:p>
    <w:p w:rsidR="0019023B" w:rsidRPr="00526EE2" w:rsidRDefault="0019023B" w:rsidP="0019023B">
      <w:pPr>
        <w:tabs>
          <w:tab w:val="left" w:pos="851"/>
        </w:tabs>
        <w:autoSpaceDE w:val="0"/>
        <w:autoSpaceDN w:val="0"/>
        <w:adjustRightInd w:val="0"/>
        <w:spacing w:after="0" w:line="240" w:lineRule="auto"/>
        <w:ind w:firstLine="709"/>
        <w:jc w:val="both"/>
        <w:rPr>
          <w:rFonts w:ascii="Times New Roman" w:hAnsi="Times New Roman"/>
          <w:b/>
          <w:sz w:val="24"/>
          <w:szCs w:val="24"/>
        </w:rPr>
      </w:pPr>
      <w:r w:rsidRPr="00526EE2">
        <w:rPr>
          <w:rFonts w:ascii="Times New Roman" w:hAnsi="Times New Roman"/>
          <w:b/>
          <w:sz w:val="24"/>
          <w:szCs w:val="24"/>
        </w:rPr>
        <w:t>Механические явления</w:t>
      </w:r>
    </w:p>
    <w:p w:rsidR="0019023B" w:rsidRPr="00526EE2" w:rsidRDefault="0019023B" w:rsidP="0019023B">
      <w:pPr>
        <w:tabs>
          <w:tab w:val="left" w:pos="851"/>
        </w:tabs>
        <w:autoSpaceDE w:val="0"/>
        <w:autoSpaceDN w:val="0"/>
        <w:adjustRightInd w:val="0"/>
        <w:spacing w:after="0" w:line="240" w:lineRule="auto"/>
        <w:ind w:firstLine="709"/>
        <w:jc w:val="both"/>
        <w:rPr>
          <w:rFonts w:ascii="Times New Roman" w:hAnsi="Times New Roman"/>
          <w:b/>
          <w:sz w:val="24"/>
          <w:szCs w:val="24"/>
        </w:rPr>
      </w:pPr>
      <w:r w:rsidRPr="00526EE2">
        <w:rPr>
          <w:rFonts w:ascii="Times New Roman" w:hAnsi="Times New Roman"/>
          <w:b/>
          <w:sz w:val="24"/>
          <w:szCs w:val="24"/>
        </w:rPr>
        <w:t>Выпускник научится:</w:t>
      </w:r>
    </w:p>
    <w:p w:rsidR="0019023B" w:rsidRPr="00526EE2" w:rsidRDefault="0019023B" w:rsidP="0019023B">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19023B" w:rsidRPr="00526EE2" w:rsidRDefault="0019023B" w:rsidP="0019023B">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19023B" w:rsidRPr="00526EE2" w:rsidRDefault="0019023B" w:rsidP="0019023B">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19023B" w:rsidRPr="00526EE2" w:rsidRDefault="0019023B" w:rsidP="0019023B">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rsidR="0019023B" w:rsidRPr="00526EE2" w:rsidRDefault="0019023B" w:rsidP="0019023B">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19023B" w:rsidRPr="00526EE2" w:rsidRDefault="0019023B" w:rsidP="0019023B">
      <w:pPr>
        <w:tabs>
          <w:tab w:val="left" w:pos="851"/>
        </w:tabs>
        <w:autoSpaceDE w:val="0"/>
        <w:autoSpaceDN w:val="0"/>
        <w:adjustRightInd w:val="0"/>
        <w:spacing w:after="0" w:line="240" w:lineRule="auto"/>
        <w:ind w:firstLine="709"/>
        <w:jc w:val="both"/>
        <w:rPr>
          <w:rFonts w:ascii="Times New Roman" w:hAnsi="Times New Roman"/>
          <w:b/>
          <w:sz w:val="24"/>
          <w:szCs w:val="24"/>
        </w:rPr>
      </w:pPr>
      <w:r w:rsidRPr="00526EE2">
        <w:rPr>
          <w:rFonts w:ascii="Times New Roman" w:hAnsi="Times New Roman"/>
          <w:b/>
          <w:sz w:val="24"/>
          <w:szCs w:val="24"/>
        </w:rPr>
        <w:t>Выпускник получит возможность научиться:</w:t>
      </w:r>
    </w:p>
    <w:p w:rsidR="0019023B" w:rsidRPr="00526EE2" w:rsidRDefault="0019023B" w:rsidP="0019023B">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26EE2">
        <w:rPr>
          <w:rFonts w:ascii="Times New Roman" w:hAnsi="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19023B" w:rsidRPr="00526EE2" w:rsidRDefault="0019023B" w:rsidP="0019023B">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26EE2">
        <w:rPr>
          <w:rFonts w:ascii="Times New Roman" w:hAnsi="Times New Roman"/>
          <w:i/>
          <w:sz w:val="24"/>
          <w:szCs w:val="24"/>
        </w:rPr>
        <w:t xml:space="preserve">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w:t>
      </w:r>
      <w:r w:rsidRPr="00526EE2">
        <w:rPr>
          <w:rFonts w:ascii="Times New Roman" w:hAnsi="Times New Roman"/>
          <w:i/>
          <w:sz w:val="24"/>
          <w:szCs w:val="24"/>
        </w:rPr>
        <w:lastRenderedPageBreak/>
        <w:t>частных законов (закон Гука, Архимеда и др.);</w:t>
      </w:r>
    </w:p>
    <w:p w:rsidR="0019023B" w:rsidRPr="00526EE2" w:rsidRDefault="0019023B" w:rsidP="0019023B">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26EE2">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19023B" w:rsidRPr="00526EE2" w:rsidRDefault="0019023B" w:rsidP="0019023B">
      <w:pPr>
        <w:tabs>
          <w:tab w:val="left" w:pos="851"/>
        </w:tabs>
        <w:autoSpaceDE w:val="0"/>
        <w:autoSpaceDN w:val="0"/>
        <w:adjustRightInd w:val="0"/>
        <w:spacing w:after="0" w:line="240" w:lineRule="auto"/>
        <w:ind w:firstLine="709"/>
        <w:jc w:val="both"/>
        <w:rPr>
          <w:rFonts w:ascii="Times New Roman" w:hAnsi="Times New Roman"/>
          <w:b/>
          <w:sz w:val="24"/>
          <w:szCs w:val="24"/>
        </w:rPr>
      </w:pPr>
      <w:r w:rsidRPr="00526EE2">
        <w:rPr>
          <w:rFonts w:ascii="Times New Roman" w:hAnsi="Times New Roman"/>
          <w:b/>
          <w:sz w:val="24"/>
          <w:szCs w:val="24"/>
        </w:rPr>
        <w:t>Тепловые явления</w:t>
      </w:r>
    </w:p>
    <w:p w:rsidR="0019023B" w:rsidRPr="00526EE2" w:rsidRDefault="0019023B" w:rsidP="0019023B">
      <w:pPr>
        <w:tabs>
          <w:tab w:val="left" w:pos="851"/>
        </w:tabs>
        <w:autoSpaceDE w:val="0"/>
        <w:autoSpaceDN w:val="0"/>
        <w:adjustRightInd w:val="0"/>
        <w:spacing w:after="0" w:line="240" w:lineRule="auto"/>
        <w:ind w:firstLine="709"/>
        <w:jc w:val="both"/>
        <w:rPr>
          <w:rFonts w:ascii="Times New Roman" w:hAnsi="Times New Roman"/>
          <w:b/>
          <w:sz w:val="24"/>
          <w:szCs w:val="24"/>
        </w:rPr>
      </w:pPr>
      <w:r w:rsidRPr="00526EE2">
        <w:rPr>
          <w:rFonts w:ascii="Times New Roman" w:hAnsi="Times New Roman"/>
          <w:b/>
          <w:sz w:val="24"/>
          <w:szCs w:val="24"/>
        </w:rPr>
        <w:t>Выпускник научится:</w:t>
      </w:r>
    </w:p>
    <w:p w:rsidR="0019023B" w:rsidRPr="00526EE2" w:rsidRDefault="0019023B" w:rsidP="0019023B">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19023B" w:rsidRPr="00526EE2" w:rsidRDefault="0019023B" w:rsidP="0019023B">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19023B" w:rsidRPr="00526EE2" w:rsidRDefault="0019023B" w:rsidP="0019023B">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19023B" w:rsidRPr="00526EE2" w:rsidRDefault="0019023B" w:rsidP="0019023B">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19023B" w:rsidRPr="00526EE2" w:rsidRDefault="0019023B" w:rsidP="0019023B">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приводить примеры практического использования физических знаний о тепловых явлениях;</w:t>
      </w:r>
    </w:p>
    <w:p w:rsidR="0019023B" w:rsidRPr="00526EE2" w:rsidRDefault="0019023B" w:rsidP="0019023B">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19023B" w:rsidRPr="00526EE2" w:rsidRDefault="0019023B" w:rsidP="0019023B">
      <w:pPr>
        <w:tabs>
          <w:tab w:val="left" w:pos="851"/>
        </w:tabs>
        <w:autoSpaceDE w:val="0"/>
        <w:autoSpaceDN w:val="0"/>
        <w:adjustRightInd w:val="0"/>
        <w:spacing w:after="0" w:line="240" w:lineRule="auto"/>
        <w:ind w:firstLine="709"/>
        <w:jc w:val="both"/>
        <w:rPr>
          <w:rFonts w:ascii="Times New Roman" w:hAnsi="Times New Roman"/>
          <w:b/>
          <w:sz w:val="24"/>
          <w:szCs w:val="24"/>
        </w:rPr>
      </w:pPr>
      <w:r w:rsidRPr="00526EE2">
        <w:rPr>
          <w:rFonts w:ascii="Times New Roman" w:hAnsi="Times New Roman"/>
          <w:b/>
          <w:sz w:val="24"/>
          <w:szCs w:val="24"/>
        </w:rPr>
        <w:t>Выпускник получит возможность научиться:</w:t>
      </w:r>
    </w:p>
    <w:p w:rsidR="0019023B" w:rsidRPr="00526EE2" w:rsidRDefault="0019023B" w:rsidP="0019023B">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26EE2">
        <w:rPr>
          <w:rFonts w:ascii="Times New Roman" w:hAnsi="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19023B" w:rsidRPr="00526EE2" w:rsidRDefault="0019023B" w:rsidP="0019023B">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26EE2">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19023B" w:rsidRPr="00526EE2" w:rsidRDefault="0019023B" w:rsidP="0019023B">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26EE2">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19023B" w:rsidRPr="00526EE2" w:rsidRDefault="0019023B" w:rsidP="0019023B">
      <w:pPr>
        <w:tabs>
          <w:tab w:val="left" w:pos="851"/>
        </w:tabs>
        <w:autoSpaceDE w:val="0"/>
        <w:autoSpaceDN w:val="0"/>
        <w:adjustRightInd w:val="0"/>
        <w:spacing w:after="0" w:line="240" w:lineRule="auto"/>
        <w:ind w:firstLine="709"/>
        <w:jc w:val="both"/>
        <w:rPr>
          <w:rFonts w:ascii="Times New Roman" w:hAnsi="Times New Roman"/>
          <w:b/>
          <w:sz w:val="24"/>
          <w:szCs w:val="24"/>
        </w:rPr>
      </w:pPr>
      <w:r w:rsidRPr="00526EE2">
        <w:rPr>
          <w:rFonts w:ascii="Times New Roman" w:hAnsi="Times New Roman"/>
          <w:b/>
          <w:sz w:val="24"/>
          <w:szCs w:val="24"/>
        </w:rPr>
        <w:t>Электрические и магнитные явления</w:t>
      </w:r>
    </w:p>
    <w:p w:rsidR="0019023B" w:rsidRPr="00526EE2" w:rsidRDefault="0019023B" w:rsidP="0019023B">
      <w:pPr>
        <w:tabs>
          <w:tab w:val="left" w:pos="851"/>
        </w:tabs>
        <w:autoSpaceDE w:val="0"/>
        <w:autoSpaceDN w:val="0"/>
        <w:adjustRightInd w:val="0"/>
        <w:spacing w:after="0" w:line="240" w:lineRule="auto"/>
        <w:ind w:firstLine="709"/>
        <w:jc w:val="both"/>
        <w:rPr>
          <w:rFonts w:ascii="Times New Roman" w:hAnsi="Times New Roman"/>
          <w:b/>
          <w:sz w:val="24"/>
          <w:szCs w:val="24"/>
        </w:rPr>
      </w:pPr>
      <w:r w:rsidRPr="00526EE2">
        <w:rPr>
          <w:rFonts w:ascii="Times New Roman" w:hAnsi="Times New Roman"/>
          <w:b/>
          <w:sz w:val="24"/>
          <w:szCs w:val="24"/>
        </w:rPr>
        <w:t>Выпускник научится:</w:t>
      </w:r>
    </w:p>
    <w:p w:rsidR="0019023B" w:rsidRPr="00526EE2" w:rsidRDefault="0019023B" w:rsidP="0019023B">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 xml:space="preserve">распознавать электромагнитные явления и объяснять на основе имеющихся знаний основные свойства или условия протекания этих явлений: электризация тел, </w:t>
      </w:r>
      <w:r w:rsidRPr="00526EE2">
        <w:rPr>
          <w:rFonts w:ascii="Times New Roman" w:hAnsi="Times New Roman"/>
          <w:sz w:val="24"/>
          <w:szCs w:val="24"/>
        </w:rPr>
        <w:lastRenderedPageBreak/>
        <w:t>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19023B" w:rsidRPr="00526EE2" w:rsidRDefault="0019023B" w:rsidP="0019023B">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19023B" w:rsidRPr="00526EE2" w:rsidRDefault="0019023B" w:rsidP="0019023B">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использовать оптические схемы для построения изображений в плоском зеркале и собирающей линзе.</w:t>
      </w:r>
    </w:p>
    <w:p w:rsidR="0019023B" w:rsidRPr="00526EE2" w:rsidRDefault="0019023B" w:rsidP="0019023B">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19023B" w:rsidRPr="00526EE2" w:rsidRDefault="0019023B" w:rsidP="0019023B">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19023B" w:rsidRPr="00526EE2" w:rsidRDefault="0019023B" w:rsidP="0019023B">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приводить примеры практического использования физических знаний о электромагнитных явлениях</w:t>
      </w:r>
    </w:p>
    <w:p w:rsidR="0019023B" w:rsidRPr="00526EE2" w:rsidRDefault="0019023B" w:rsidP="0019023B">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19023B" w:rsidRPr="00526EE2" w:rsidRDefault="0019023B" w:rsidP="0019023B">
      <w:pPr>
        <w:tabs>
          <w:tab w:val="left" w:pos="851"/>
        </w:tabs>
        <w:autoSpaceDE w:val="0"/>
        <w:autoSpaceDN w:val="0"/>
        <w:adjustRightInd w:val="0"/>
        <w:spacing w:after="0" w:line="240" w:lineRule="auto"/>
        <w:ind w:firstLine="709"/>
        <w:jc w:val="both"/>
        <w:rPr>
          <w:rFonts w:ascii="Times New Roman" w:hAnsi="Times New Roman"/>
          <w:b/>
          <w:sz w:val="24"/>
          <w:szCs w:val="24"/>
        </w:rPr>
      </w:pPr>
      <w:r w:rsidRPr="00526EE2">
        <w:rPr>
          <w:rFonts w:ascii="Times New Roman" w:hAnsi="Times New Roman"/>
          <w:b/>
          <w:sz w:val="24"/>
          <w:szCs w:val="24"/>
        </w:rPr>
        <w:t>Выпускник получит возможность научиться:</w:t>
      </w:r>
    </w:p>
    <w:p w:rsidR="0019023B" w:rsidRPr="00526EE2" w:rsidRDefault="0019023B" w:rsidP="0019023B">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26EE2">
        <w:rPr>
          <w:rFonts w:ascii="Times New Roman" w:hAnsi="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19023B" w:rsidRPr="00526EE2" w:rsidRDefault="0019023B" w:rsidP="0019023B">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26EE2">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19023B" w:rsidRPr="00526EE2" w:rsidRDefault="0019023B" w:rsidP="0019023B">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26EE2">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19023B" w:rsidRPr="00526EE2" w:rsidRDefault="0019023B" w:rsidP="0019023B">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26EE2">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19023B" w:rsidRPr="00526EE2" w:rsidRDefault="0019023B" w:rsidP="0019023B">
      <w:pPr>
        <w:tabs>
          <w:tab w:val="left" w:pos="851"/>
        </w:tabs>
        <w:autoSpaceDE w:val="0"/>
        <w:autoSpaceDN w:val="0"/>
        <w:adjustRightInd w:val="0"/>
        <w:spacing w:after="0" w:line="240" w:lineRule="auto"/>
        <w:ind w:firstLine="709"/>
        <w:jc w:val="both"/>
        <w:rPr>
          <w:rFonts w:ascii="Times New Roman" w:hAnsi="Times New Roman"/>
          <w:b/>
          <w:sz w:val="24"/>
          <w:szCs w:val="24"/>
        </w:rPr>
      </w:pPr>
      <w:r w:rsidRPr="00526EE2">
        <w:rPr>
          <w:rFonts w:ascii="Times New Roman" w:hAnsi="Times New Roman"/>
          <w:b/>
          <w:sz w:val="24"/>
          <w:szCs w:val="24"/>
        </w:rPr>
        <w:t>Квантовые явления</w:t>
      </w:r>
    </w:p>
    <w:p w:rsidR="0019023B" w:rsidRPr="00526EE2" w:rsidRDefault="0019023B" w:rsidP="0019023B">
      <w:pPr>
        <w:tabs>
          <w:tab w:val="left" w:pos="851"/>
        </w:tabs>
        <w:autoSpaceDE w:val="0"/>
        <w:autoSpaceDN w:val="0"/>
        <w:adjustRightInd w:val="0"/>
        <w:spacing w:after="0" w:line="240" w:lineRule="auto"/>
        <w:ind w:firstLine="709"/>
        <w:jc w:val="both"/>
        <w:rPr>
          <w:rFonts w:ascii="Times New Roman" w:hAnsi="Times New Roman"/>
          <w:b/>
          <w:sz w:val="24"/>
          <w:szCs w:val="24"/>
        </w:rPr>
      </w:pPr>
      <w:r w:rsidRPr="00526EE2">
        <w:rPr>
          <w:rFonts w:ascii="Times New Roman" w:hAnsi="Times New Roman"/>
          <w:b/>
          <w:sz w:val="24"/>
          <w:szCs w:val="24"/>
        </w:rPr>
        <w:t>Выпускник научится:</w:t>
      </w:r>
    </w:p>
    <w:p w:rsidR="0019023B" w:rsidRPr="00526EE2" w:rsidRDefault="0019023B" w:rsidP="0019023B">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lastRenderedPageBreak/>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19023B" w:rsidRPr="00526EE2" w:rsidRDefault="0019023B" w:rsidP="0019023B">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19023B" w:rsidRPr="00526EE2" w:rsidRDefault="0019023B" w:rsidP="0019023B">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19023B" w:rsidRPr="00526EE2" w:rsidRDefault="0019023B" w:rsidP="0019023B">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различать основные признаки планетарной модели атома, нуклонной модели атомного ядра;</w:t>
      </w:r>
    </w:p>
    <w:p w:rsidR="0019023B" w:rsidRPr="00526EE2" w:rsidRDefault="0019023B" w:rsidP="0019023B">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19023B" w:rsidRPr="00526EE2" w:rsidRDefault="0019023B" w:rsidP="0019023B">
      <w:pPr>
        <w:tabs>
          <w:tab w:val="left" w:pos="709"/>
          <w:tab w:val="left" w:pos="851"/>
        </w:tabs>
        <w:autoSpaceDE w:val="0"/>
        <w:autoSpaceDN w:val="0"/>
        <w:adjustRightInd w:val="0"/>
        <w:spacing w:after="0" w:line="240" w:lineRule="auto"/>
        <w:ind w:firstLine="709"/>
        <w:jc w:val="both"/>
        <w:rPr>
          <w:rFonts w:ascii="Times New Roman" w:hAnsi="Times New Roman"/>
          <w:b/>
          <w:sz w:val="24"/>
          <w:szCs w:val="24"/>
        </w:rPr>
      </w:pPr>
      <w:r w:rsidRPr="00526EE2">
        <w:rPr>
          <w:rFonts w:ascii="Times New Roman" w:hAnsi="Times New Roman"/>
          <w:b/>
          <w:sz w:val="24"/>
          <w:szCs w:val="24"/>
        </w:rPr>
        <w:t>Выпускник получит возможность научиться:</w:t>
      </w:r>
    </w:p>
    <w:p w:rsidR="0019023B" w:rsidRPr="00526EE2" w:rsidRDefault="0019023B" w:rsidP="0019023B">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26EE2">
        <w:rPr>
          <w:rFonts w:ascii="Times New Roman" w:hAnsi="Times New Roman"/>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19023B" w:rsidRPr="00526EE2" w:rsidRDefault="0019023B" w:rsidP="0019023B">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26EE2">
        <w:rPr>
          <w:rFonts w:ascii="Times New Roman" w:hAnsi="Times New Roman"/>
          <w:i/>
          <w:sz w:val="24"/>
          <w:szCs w:val="24"/>
        </w:rPr>
        <w:t>соотносить энергию связи атомных ядер с дефектом массы;</w:t>
      </w:r>
    </w:p>
    <w:p w:rsidR="0019023B" w:rsidRPr="00526EE2" w:rsidRDefault="0019023B" w:rsidP="0019023B">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26EE2">
        <w:rPr>
          <w:rFonts w:ascii="Times New Roman" w:hAnsi="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19023B" w:rsidRPr="00526EE2" w:rsidRDefault="0019023B" w:rsidP="0019023B">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26EE2">
        <w:rPr>
          <w:rFonts w:ascii="Times New Roman" w:hAnsi="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19023B" w:rsidRPr="00526EE2" w:rsidRDefault="0019023B" w:rsidP="0019023B">
      <w:pPr>
        <w:tabs>
          <w:tab w:val="left" w:pos="851"/>
        </w:tabs>
        <w:autoSpaceDE w:val="0"/>
        <w:autoSpaceDN w:val="0"/>
        <w:adjustRightInd w:val="0"/>
        <w:spacing w:after="0" w:line="240" w:lineRule="auto"/>
        <w:ind w:firstLine="709"/>
        <w:jc w:val="both"/>
        <w:rPr>
          <w:rFonts w:ascii="Times New Roman" w:hAnsi="Times New Roman"/>
          <w:b/>
          <w:sz w:val="24"/>
          <w:szCs w:val="24"/>
        </w:rPr>
      </w:pPr>
      <w:r w:rsidRPr="00526EE2">
        <w:rPr>
          <w:rFonts w:ascii="Times New Roman" w:hAnsi="Times New Roman"/>
          <w:b/>
          <w:sz w:val="24"/>
          <w:szCs w:val="24"/>
        </w:rPr>
        <w:t>Элементы астрономии</w:t>
      </w:r>
    </w:p>
    <w:p w:rsidR="0019023B" w:rsidRPr="00526EE2" w:rsidRDefault="0019023B" w:rsidP="0019023B">
      <w:pPr>
        <w:tabs>
          <w:tab w:val="left" w:pos="851"/>
        </w:tabs>
        <w:autoSpaceDE w:val="0"/>
        <w:autoSpaceDN w:val="0"/>
        <w:adjustRightInd w:val="0"/>
        <w:spacing w:after="0" w:line="240" w:lineRule="auto"/>
        <w:ind w:firstLine="709"/>
        <w:jc w:val="both"/>
        <w:rPr>
          <w:rFonts w:ascii="Times New Roman" w:hAnsi="Times New Roman"/>
          <w:b/>
          <w:sz w:val="24"/>
          <w:szCs w:val="24"/>
        </w:rPr>
      </w:pPr>
      <w:r w:rsidRPr="00526EE2">
        <w:rPr>
          <w:rFonts w:ascii="Times New Roman" w:hAnsi="Times New Roman"/>
          <w:b/>
          <w:sz w:val="24"/>
          <w:szCs w:val="24"/>
        </w:rPr>
        <w:t>Выпускник научится:</w:t>
      </w:r>
    </w:p>
    <w:p w:rsidR="0019023B" w:rsidRPr="00526EE2" w:rsidRDefault="0019023B" w:rsidP="0019023B">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19023B" w:rsidRPr="00526EE2" w:rsidRDefault="0019023B" w:rsidP="0019023B">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понимать различия между гелиоцентрической и геоцентрической системами мира;</w:t>
      </w:r>
    </w:p>
    <w:p w:rsidR="0019023B" w:rsidRPr="00526EE2" w:rsidRDefault="0019023B" w:rsidP="0019023B">
      <w:pPr>
        <w:tabs>
          <w:tab w:val="left" w:pos="851"/>
        </w:tabs>
        <w:autoSpaceDE w:val="0"/>
        <w:autoSpaceDN w:val="0"/>
        <w:adjustRightInd w:val="0"/>
        <w:spacing w:after="0" w:line="240" w:lineRule="auto"/>
        <w:ind w:firstLine="709"/>
        <w:jc w:val="both"/>
        <w:rPr>
          <w:rFonts w:ascii="Times New Roman" w:hAnsi="Times New Roman"/>
          <w:b/>
          <w:sz w:val="24"/>
          <w:szCs w:val="24"/>
        </w:rPr>
      </w:pPr>
      <w:r w:rsidRPr="00526EE2">
        <w:rPr>
          <w:rFonts w:ascii="Times New Roman" w:hAnsi="Times New Roman"/>
          <w:b/>
          <w:sz w:val="24"/>
          <w:szCs w:val="24"/>
        </w:rPr>
        <w:t>Выпускник получит возможность научиться:</w:t>
      </w:r>
    </w:p>
    <w:p w:rsidR="0019023B" w:rsidRPr="00526EE2" w:rsidRDefault="0019023B" w:rsidP="0019023B">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26EE2">
        <w:rPr>
          <w:rFonts w:ascii="Times New Roman" w:hAnsi="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19023B" w:rsidRPr="00526EE2" w:rsidRDefault="0019023B" w:rsidP="0019023B">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26EE2">
        <w:rPr>
          <w:rFonts w:ascii="Times New Roman" w:hAnsi="Times New Roman"/>
          <w:i/>
          <w:sz w:val="24"/>
          <w:szCs w:val="24"/>
        </w:rPr>
        <w:t>различать основные характеристики звезд (размер, цвет, температура) соотносить цвет звезды с ее температурой;</w:t>
      </w:r>
    </w:p>
    <w:p w:rsidR="0019023B" w:rsidRPr="00526EE2" w:rsidRDefault="0019023B" w:rsidP="0019023B">
      <w:pPr>
        <w:widowControl w:val="0"/>
        <w:numPr>
          <w:ilvl w:val="0"/>
          <w:numId w:val="34"/>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26EE2">
        <w:rPr>
          <w:rFonts w:ascii="Times New Roman" w:hAnsi="Times New Roman"/>
          <w:i/>
          <w:sz w:val="24"/>
          <w:szCs w:val="24"/>
        </w:rPr>
        <w:t>различать гипотезы о происхождении Солнечной системы.</w:t>
      </w:r>
    </w:p>
    <w:p w:rsidR="0019023B" w:rsidRPr="00526EE2" w:rsidRDefault="0019023B" w:rsidP="0019023B">
      <w:pPr>
        <w:spacing w:after="0" w:line="240" w:lineRule="auto"/>
        <w:ind w:firstLine="709"/>
        <w:jc w:val="both"/>
        <w:rPr>
          <w:rFonts w:ascii="Times New Roman" w:hAnsi="Times New Roman"/>
          <w:sz w:val="24"/>
          <w:szCs w:val="24"/>
        </w:rPr>
      </w:pPr>
    </w:p>
    <w:p w:rsidR="0019023B" w:rsidRPr="00526EE2" w:rsidRDefault="0019023B" w:rsidP="0019023B">
      <w:pPr>
        <w:pStyle w:val="4"/>
        <w:spacing w:line="240" w:lineRule="auto"/>
        <w:rPr>
          <w:sz w:val="24"/>
          <w:szCs w:val="24"/>
        </w:rPr>
      </w:pPr>
      <w:bookmarkStart w:id="89" w:name="_Toc409691641"/>
      <w:bookmarkStart w:id="90" w:name="_Toc410653964"/>
      <w:bookmarkStart w:id="91" w:name="_Toc414553150"/>
      <w:r w:rsidRPr="00526EE2">
        <w:rPr>
          <w:sz w:val="24"/>
          <w:szCs w:val="24"/>
        </w:rPr>
        <w:t>1.2.5.10. Биология</w:t>
      </w:r>
      <w:bookmarkEnd w:id="89"/>
      <w:bookmarkEnd w:id="90"/>
      <w:bookmarkEnd w:id="91"/>
    </w:p>
    <w:p w:rsidR="0019023B" w:rsidRPr="00526EE2" w:rsidRDefault="0019023B" w:rsidP="0019023B">
      <w:pPr>
        <w:autoSpaceDE w:val="0"/>
        <w:autoSpaceDN w:val="0"/>
        <w:adjustRightInd w:val="0"/>
        <w:spacing w:after="0" w:line="240" w:lineRule="auto"/>
        <w:ind w:firstLine="709"/>
        <w:jc w:val="both"/>
        <w:rPr>
          <w:rFonts w:ascii="Times New Roman" w:hAnsi="Times New Roman"/>
          <w:b/>
          <w:sz w:val="24"/>
          <w:szCs w:val="24"/>
        </w:rPr>
      </w:pPr>
      <w:r w:rsidRPr="00526EE2">
        <w:rPr>
          <w:rFonts w:ascii="Times New Roman" w:hAnsi="Times New Roman"/>
          <w:b/>
          <w:sz w:val="24"/>
          <w:szCs w:val="24"/>
        </w:rPr>
        <w:t xml:space="preserve">В результате изучения курса биологии в основной школе: </w:t>
      </w:r>
    </w:p>
    <w:p w:rsidR="0019023B" w:rsidRPr="00526EE2" w:rsidRDefault="0019023B" w:rsidP="0019023B">
      <w:pPr>
        <w:autoSpaceDE w:val="0"/>
        <w:autoSpaceDN w:val="0"/>
        <w:adjustRightInd w:val="0"/>
        <w:spacing w:after="0" w:line="240" w:lineRule="auto"/>
        <w:ind w:firstLine="709"/>
        <w:jc w:val="both"/>
        <w:rPr>
          <w:rFonts w:ascii="Times New Roman" w:hAnsi="Times New Roman"/>
          <w:sz w:val="24"/>
          <w:szCs w:val="24"/>
        </w:rPr>
      </w:pPr>
      <w:r w:rsidRPr="00526EE2">
        <w:rPr>
          <w:rFonts w:ascii="Times New Roman" w:hAnsi="Times New Roman"/>
          <w:sz w:val="24"/>
          <w:szCs w:val="24"/>
        </w:rPr>
        <w:t xml:space="preserve">Выпускник </w:t>
      </w:r>
      <w:r w:rsidRPr="00526EE2">
        <w:rPr>
          <w:rFonts w:ascii="Times New Roman" w:hAnsi="Times New Roman"/>
          <w:b/>
          <w:sz w:val="24"/>
          <w:szCs w:val="24"/>
        </w:rPr>
        <w:t xml:space="preserve">научится </w:t>
      </w:r>
      <w:r w:rsidRPr="00526EE2">
        <w:rPr>
          <w:rFonts w:ascii="Times New Roman" w:hAnsi="Times New Roman"/>
          <w:bCs/>
          <w:sz w:val="24"/>
          <w:szCs w:val="24"/>
        </w:rPr>
        <w:t xml:space="preserve">пользоваться научными методами для распознания биологических проблем; </w:t>
      </w:r>
      <w:r w:rsidRPr="00526EE2">
        <w:rPr>
          <w:rFonts w:ascii="Times New Roman" w:hAnsi="Times New Roman"/>
          <w:sz w:val="24"/>
          <w:szCs w:val="24"/>
        </w:rPr>
        <w:t xml:space="preserve">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w:t>
      </w:r>
      <w:r w:rsidRPr="00526EE2">
        <w:rPr>
          <w:rFonts w:ascii="Times New Roman" w:hAnsi="Times New Roman"/>
          <w:sz w:val="24"/>
          <w:szCs w:val="24"/>
        </w:rPr>
        <w:lastRenderedPageBreak/>
        <w:t>объекты, процессы и явления; ставить несложные биологические эксперименты и интерпретировать их результаты.</w:t>
      </w:r>
    </w:p>
    <w:p w:rsidR="0019023B" w:rsidRPr="00526EE2" w:rsidRDefault="0019023B" w:rsidP="0019023B">
      <w:pPr>
        <w:autoSpaceDE w:val="0"/>
        <w:autoSpaceDN w:val="0"/>
        <w:adjustRightInd w:val="0"/>
        <w:spacing w:after="0" w:line="240" w:lineRule="auto"/>
        <w:ind w:firstLine="709"/>
        <w:jc w:val="both"/>
        <w:rPr>
          <w:rFonts w:ascii="Times New Roman" w:hAnsi="Times New Roman"/>
          <w:sz w:val="24"/>
          <w:szCs w:val="24"/>
        </w:rPr>
      </w:pPr>
      <w:r w:rsidRPr="00526EE2">
        <w:rPr>
          <w:rFonts w:ascii="Times New Roman" w:hAnsi="Times New Roman"/>
          <w:sz w:val="24"/>
          <w:szCs w:val="24"/>
        </w:rPr>
        <w:t>Выпускник</w:t>
      </w:r>
      <w:r w:rsidRPr="00526EE2">
        <w:rPr>
          <w:rFonts w:ascii="Times New Roman" w:hAnsi="Times New Roman"/>
          <w:b/>
          <w:sz w:val="24"/>
          <w:szCs w:val="24"/>
        </w:rPr>
        <w:t xml:space="preserve"> овладеет </w:t>
      </w:r>
      <w:r w:rsidRPr="00526EE2">
        <w:rPr>
          <w:rFonts w:ascii="Times New Roman" w:hAnsi="Times New Roman"/>
          <w:sz w:val="24"/>
          <w:szCs w:val="24"/>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19023B" w:rsidRPr="00526EE2" w:rsidRDefault="0019023B" w:rsidP="0019023B">
      <w:pPr>
        <w:autoSpaceDE w:val="0"/>
        <w:autoSpaceDN w:val="0"/>
        <w:adjustRightInd w:val="0"/>
        <w:spacing w:after="0" w:line="240" w:lineRule="auto"/>
        <w:ind w:firstLine="709"/>
        <w:jc w:val="both"/>
        <w:rPr>
          <w:rFonts w:ascii="Times New Roman" w:hAnsi="Times New Roman"/>
          <w:sz w:val="24"/>
          <w:szCs w:val="24"/>
        </w:rPr>
      </w:pPr>
      <w:r w:rsidRPr="00526EE2">
        <w:rPr>
          <w:rFonts w:ascii="Times New Roman" w:hAnsi="Times New Roman"/>
          <w:sz w:val="24"/>
          <w:szCs w:val="24"/>
        </w:rPr>
        <w:t xml:space="preserve">Выпускник </w:t>
      </w:r>
      <w:r w:rsidRPr="00526EE2">
        <w:rPr>
          <w:rFonts w:ascii="Times New Roman" w:hAnsi="Times New Roman"/>
          <w:b/>
          <w:sz w:val="24"/>
          <w:szCs w:val="24"/>
        </w:rPr>
        <w:t>освоит</w:t>
      </w:r>
      <w:r w:rsidRPr="00526EE2">
        <w:rPr>
          <w:rFonts w:ascii="Times New Roman" w:hAnsi="Times New Roman"/>
          <w:sz w:val="24"/>
          <w:szCs w:val="24"/>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19023B" w:rsidRPr="00526EE2" w:rsidRDefault="0019023B" w:rsidP="0019023B">
      <w:pPr>
        <w:autoSpaceDE w:val="0"/>
        <w:autoSpaceDN w:val="0"/>
        <w:adjustRightInd w:val="0"/>
        <w:spacing w:after="0" w:line="240" w:lineRule="auto"/>
        <w:ind w:firstLine="709"/>
        <w:jc w:val="both"/>
        <w:rPr>
          <w:rFonts w:ascii="Times New Roman" w:hAnsi="Times New Roman"/>
          <w:iCs/>
          <w:sz w:val="24"/>
          <w:szCs w:val="24"/>
        </w:rPr>
      </w:pPr>
      <w:r w:rsidRPr="00526EE2">
        <w:rPr>
          <w:rFonts w:ascii="Times New Roman" w:hAnsi="Times New Roman"/>
          <w:iCs/>
          <w:sz w:val="24"/>
          <w:szCs w:val="24"/>
        </w:rPr>
        <w:t xml:space="preserve">Выпускник </w:t>
      </w:r>
      <w:r w:rsidRPr="00526EE2">
        <w:rPr>
          <w:rFonts w:ascii="Times New Roman" w:hAnsi="Times New Roman"/>
          <w:b/>
          <w:iCs/>
          <w:sz w:val="24"/>
          <w:szCs w:val="24"/>
        </w:rPr>
        <w:t>приобретет</w:t>
      </w:r>
      <w:r w:rsidRPr="00526EE2">
        <w:rPr>
          <w:rFonts w:ascii="Times New Roman" w:hAnsi="Times New Roman"/>
          <w:iCs/>
          <w:sz w:val="24"/>
          <w:szCs w:val="24"/>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19023B" w:rsidRPr="00526EE2" w:rsidRDefault="0019023B" w:rsidP="0019023B">
      <w:pPr>
        <w:autoSpaceDE w:val="0"/>
        <w:autoSpaceDN w:val="0"/>
        <w:adjustRightInd w:val="0"/>
        <w:spacing w:after="0" w:line="240" w:lineRule="auto"/>
        <w:ind w:firstLine="709"/>
        <w:jc w:val="both"/>
        <w:rPr>
          <w:rFonts w:ascii="Times New Roman" w:hAnsi="Times New Roman"/>
          <w:b/>
          <w:sz w:val="24"/>
          <w:szCs w:val="24"/>
        </w:rPr>
      </w:pPr>
      <w:r w:rsidRPr="00526EE2">
        <w:rPr>
          <w:rFonts w:ascii="Times New Roman" w:hAnsi="Times New Roman"/>
          <w:b/>
          <w:sz w:val="24"/>
          <w:szCs w:val="24"/>
        </w:rPr>
        <w:t>Выпускник получит возможность научиться:</w:t>
      </w:r>
    </w:p>
    <w:p w:rsidR="0019023B" w:rsidRPr="00526EE2" w:rsidRDefault="0019023B" w:rsidP="0019023B">
      <w:pPr>
        <w:numPr>
          <w:ilvl w:val="0"/>
          <w:numId w:val="6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26EE2">
        <w:rPr>
          <w:rFonts w:ascii="Times New Roman" w:hAnsi="Times New Roman"/>
          <w:i/>
          <w:sz w:val="24"/>
          <w:szCs w:val="24"/>
        </w:rPr>
        <w:t>осознанно использовать знания основных правил поведения в природе и основ здорового образа жизни в быту;</w:t>
      </w:r>
    </w:p>
    <w:p w:rsidR="0019023B" w:rsidRPr="00526EE2" w:rsidRDefault="0019023B" w:rsidP="0019023B">
      <w:pPr>
        <w:numPr>
          <w:ilvl w:val="0"/>
          <w:numId w:val="6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26EE2">
        <w:rPr>
          <w:rFonts w:ascii="Times New Roman" w:hAnsi="Times New Roman"/>
          <w:i/>
          <w:sz w:val="24"/>
          <w:szCs w:val="24"/>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19023B" w:rsidRPr="00526EE2" w:rsidRDefault="0019023B" w:rsidP="0019023B">
      <w:pPr>
        <w:numPr>
          <w:ilvl w:val="0"/>
          <w:numId w:val="6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26EE2">
        <w:rPr>
          <w:rFonts w:ascii="Times New Roman" w:hAnsi="Times New Roman"/>
          <w:i/>
          <w:sz w:val="24"/>
          <w:szCs w:val="24"/>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19023B" w:rsidRPr="00526EE2" w:rsidRDefault="0019023B" w:rsidP="0019023B">
      <w:pPr>
        <w:numPr>
          <w:ilvl w:val="0"/>
          <w:numId w:val="67"/>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26EE2">
        <w:rPr>
          <w:rFonts w:ascii="Times New Roman" w:hAnsi="Times New Roman"/>
          <w:i/>
          <w:iCs/>
          <w:sz w:val="24"/>
          <w:szCs w:val="24"/>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19023B" w:rsidRPr="00526EE2" w:rsidRDefault="0019023B" w:rsidP="0019023B">
      <w:pPr>
        <w:tabs>
          <w:tab w:val="center" w:pos="4904"/>
        </w:tabs>
        <w:autoSpaceDE w:val="0"/>
        <w:autoSpaceDN w:val="0"/>
        <w:adjustRightInd w:val="0"/>
        <w:spacing w:after="0" w:line="240" w:lineRule="auto"/>
        <w:ind w:firstLine="709"/>
        <w:jc w:val="both"/>
        <w:rPr>
          <w:rFonts w:ascii="Times New Roman" w:hAnsi="Times New Roman"/>
          <w:b/>
          <w:sz w:val="24"/>
          <w:szCs w:val="24"/>
        </w:rPr>
      </w:pPr>
      <w:r w:rsidRPr="00526EE2">
        <w:rPr>
          <w:rFonts w:ascii="Times New Roman" w:hAnsi="Times New Roman"/>
          <w:b/>
          <w:sz w:val="24"/>
          <w:szCs w:val="24"/>
        </w:rPr>
        <w:t>Живые организмы</w:t>
      </w:r>
    </w:p>
    <w:p w:rsidR="0019023B" w:rsidRPr="00526EE2" w:rsidRDefault="0019023B" w:rsidP="0019023B">
      <w:pPr>
        <w:autoSpaceDE w:val="0"/>
        <w:autoSpaceDN w:val="0"/>
        <w:adjustRightInd w:val="0"/>
        <w:spacing w:after="0" w:line="240" w:lineRule="auto"/>
        <w:ind w:firstLine="709"/>
        <w:jc w:val="both"/>
        <w:rPr>
          <w:rFonts w:ascii="Times New Roman" w:hAnsi="Times New Roman"/>
          <w:b/>
          <w:sz w:val="24"/>
          <w:szCs w:val="24"/>
        </w:rPr>
      </w:pPr>
      <w:r w:rsidRPr="00526EE2">
        <w:rPr>
          <w:rFonts w:ascii="Times New Roman" w:hAnsi="Times New Roman"/>
          <w:b/>
          <w:sz w:val="24"/>
          <w:szCs w:val="24"/>
        </w:rPr>
        <w:t>Выпускник научится:</w:t>
      </w:r>
    </w:p>
    <w:p w:rsidR="0019023B" w:rsidRPr="00526EE2" w:rsidRDefault="0019023B" w:rsidP="0019023B">
      <w:pPr>
        <w:numPr>
          <w:ilvl w:val="2"/>
          <w:numId w:val="6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19023B" w:rsidRPr="00526EE2" w:rsidRDefault="0019023B" w:rsidP="0019023B">
      <w:pPr>
        <w:numPr>
          <w:ilvl w:val="2"/>
          <w:numId w:val="6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аргументировать, приводить доказательства родства различных таксонов растений, животных, грибов и бактерий;</w:t>
      </w:r>
    </w:p>
    <w:p w:rsidR="0019023B" w:rsidRPr="00526EE2" w:rsidRDefault="0019023B" w:rsidP="0019023B">
      <w:pPr>
        <w:numPr>
          <w:ilvl w:val="2"/>
          <w:numId w:val="6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аргументировать, приводить доказательства различий растений, животных, грибов и бактерий;</w:t>
      </w:r>
    </w:p>
    <w:p w:rsidR="0019023B" w:rsidRPr="00526EE2" w:rsidRDefault="0019023B" w:rsidP="0019023B">
      <w:pPr>
        <w:numPr>
          <w:ilvl w:val="2"/>
          <w:numId w:val="6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19023B" w:rsidRPr="00526EE2" w:rsidRDefault="0019023B" w:rsidP="0019023B">
      <w:pPr>
        <w:numPr>
          <w:ilvl w:val="2"/>
          <w:numId w:val="6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раскрывать роль биологии в практической деятельности людей; роль различных организмов в жизни человека;</w:t>
      </w:r>
    </w:p>
    <w:p w:rsidR="0019023B" w:rsidRPr="00526EE2" w:rsidRDefault="0019023B" w:rsidP="0019023B">
      <w:pPr>
        <w:numPr>
          <w:ilvl w:val="2"/>
          <w:numId w:val="6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19023B" w:rsidRPr="00526EE2" w:rsidRDefault="0019023B" w:rsidP="0019023B">
      <w:pPr>
        <w:numPr>
          <w:ilvl w:val="2"/>
          <w:numId w:val="6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выявлять примеры и раскрывать сущность приспособленности организмов к среде обитания;</w:t>
      </w:r>
    </w:p>
    <w:p w:rsidR="0019023B" w:rsidRPr="00526EE2" w:rsidRDefault="0019023B" w:rsidP="0019023B">
      <w:pPr>
        <w:widowControl w:val="0"/>
        <w:numPr>
          <w:ilvl w:val="2"/>
          <w:numId w:val="6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19023B" w:rsidRPr="00526EE2" w:rsidRDefault="0019023B" w:rsidP="0019023B">
      <w:pPr>
        <w:numPr>
          <w:ilvl w:val="2"/>
          <w:numId w:val="6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19023B" w:rsidRPr="00526EE2" w:rsidRDefault="0019023B" w:rsidP="0019023B">
      <w:pPr>
        <w:numPr>
          <w:ilvl w:val="2"/>
          <w:numId w:val="6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19023B" w:rsidRPr="00526EE2" w:rsidRDefault="0019023B" w:rsidP="0019023B">
      <w:pPr>
        <w:numPr>
          <w:ilvl w:val="2"/>
          <w:numId w:val="6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19023B" w:rsidRPr="00526EE2" w:rsidRDefault="0019023B" w:rsidP="0019023B">
      <w:pPr>
        <w:numPr>
          <w:ilvl w:val="2"/>
          <w:numId w:val="6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lastRenderedPageBreak/>
        <w:t>знать и аргументировать основные правила поведения в природе;</w:t>
      </w:r>
    </w:p>
    <w:p w:rsidR="0019023B" w:rsidRPr="00526EE2" w:rsidRDefault="0019023B" w:rsidP="0019023B">
      <w:pPr>
        <w:numPr>
          <w:ilvl w:val="2"/>
          <w:numId w:val="6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анализировать и оценивать последствия деятельности человека в природе;</w:t>
      </w:r>
    </w:p>
    <w:p w:rsidR="0019023B" w:rsidRPr="00526EE2" w:rsidRDefault="0019023B" w:rsidP="0019023B">
      <w:pPr>
        <w:numPr>
          <w:ilvl w:val="2"/>
          <w:numId w:val="6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w:t>
      </w:r>
    </w:p>
    <w:p w:rsidR="0019023B" w:rsidRPr="00526EE2" w:rsidRDefault="0019023B" w:rsidP="0019023B">
      <w:pPr>
        <w:numPr>
          <w:ilvl w:val="2"/>
          <w:numId w:val="68"/>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знать и соблюдать правила работы в кабинете биологии.</w:t>
      </w:r>
    </w:p>
    <w:p w:rsidR="0019023B" w:rsidRPr="00526EE2" w:rsidRDefault="0019023B" w:rsidP="0019023B">
      <w:pPr>
        <w:autoSpaceDE w:val="0"/>
        <w:autoSpaceDN w:val="0"/>
        <w:adjustRightInd w:val="0"/>
        <w:spacing w:after="0" w:line="240" w:lineRule="auto"/>
        <w:ind w:firstLine="709"/>
        <w:jc w:val="both"/>
        <w:rPr>
          <w:rFonts w:ascii="Times New Roman" w:hAnsi="Times New Roman"/>
          <w:b/>
          <w:sz w:val="24"/>
          <w:szCs w:val="24"/>
        </w:rPr>
      </w:pPr>
      <w:r w:rsidRPr="00526EE2">
        <w:rPr>
          <w:rFonts w:ascii="Times New Roman" w:hAnsi="Times New Roman"/>
          <w:b/>
          <w:sz w:val="24"/>
          <w:szCs w:val="24"/>
        </w:rPr>
        <w:t>Выпускник получит возможность научиться:</w:t>
      </w:r>
    </w:p>
    <w:p w:rsidR="0019023B" w:rsidRPr="00526EE2" w:rsidRDefault="0019023B" w:rsidP="0019023B">
      <w:pPr>
        <w:numPr>
          <w:ilvl w:val="0"/>
          <w:numId w:val="69"/>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526EE2">
        <w:rPr>
          <w:rFonts w:ascii="Times New Roman" w:hAnsi="Times New Roman"/>
          <w:i/>
          <w:sz w:val="24"/>
          <w:szCs w:val="24"/>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19023B" w:rsidRPr="00526EE2" w:rsidRDefault="0019023B" w:rsidP="0019023B">
      <w:pPr>
        <w:numPr>
          <w:ilvl w:val="0"/>
          <w:numId w:val="6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26EE2">
        <w:rPr>
          <w:rFonts w:ascii="Times New Roman" w:hAnsi="Times New Roman"/>
          <w:i/>
          <w:sz w:val="24"/>
          <w:szCs w:val="24"/>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19023B" w:rsidRPr="00526EE2" w:rsidRDefault="0019023B" w:rsidP="0019023B">
      <w:pPr>
        <w:numPr>
          <w:ilvl w:val="0"/>
          <w:numId w:val="6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26EE2">
        <w:rPr>
          <w:rFonts w:ascii="Times New Roman" w:hAnsi="Times New Roman"/>
          <w:i/>
          <w:sz w:val="24"/>
          <w:szCs w:val="24"/>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19023B" w:rsidRPr="00526EE2" w:rsidRDefault="0019023B" w:rsidP="0019023B">
      <w:pPr>
        <w:numPr>
          <w:ilvl w:val="0"/>
          <w:numId w:val="6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26EE2">
        <w:rPr>
          <w:rFonts w:ascii="Times New Roman" w:hAnsi="Times New Roman"/>
          <w:i/>
          <w:sz w:val="24"/>
          <w:szCs w:val="24"/>
        </w:rPr>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19023B" w:rsidRPr="00526EE2" w:rsidRDefault="0019023B" w:rsidP="0019023B">
      <w:pPr>
        <w:numPr>
          <w:ilvl w:val="0"/>
          <w:numId w:val="6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26EE2">
        <w:rPr>
          <w:rFonts w:ascii="Times New Roman" w:hAnsi="Times New Roman"/>
          <w:i/>
          <w:sz w:val="24"/>
          <w:szCs w:val="24"/>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19023B" w:rsidRPr="00526EE2" w:rsidRDefault="0019023B" w:rsidP="0019023B">
      <w:pPr>
        <w:numPr>
          <w:ilvl w:val="0"/>
          <w:numId w:val="69"/>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rPr>
      </w:pPr>
      <w:r w:rsidRPr="00526EE2">
        <w:rPr>
          <w:rFonts w:ascii="Times New Roman" w:hAnsi="Times New Roman"/>
          <w:i/>
          <w:iCs/>
          <w:sz w:val="24"/>
          <w:szCs w:val="24"/>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19023B" w:rsidRPr="00526EE2" w:rsidRDefault="0019023B" w:rsidP="0019023B">
      <w:pPr>
        <w:numPr>
          <w:ilvl w:val="0"/>
          <w:numId w:val="69"/>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26EE2">
        <w:rPr>
          <w:rFonts w:ascii="Times New Roman" w:hAnsi="Times New Roman"/>
          <w:i/>
          <w:sz w:val="24"/>
          <w:szCs w:val="24"/>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19023B" w:rsidRPr="00526EE2" w:rsidRDefault="0019023B" w:rsidP="0019023B">
      <w:pPr>
        <w:autoSpaceDE w:val="0"/>
        <w:autoSpaceDN w:val="0"/>
        <w:adjustRightInd w:val="0"/>
        <w:spacing w:after="0" w:line="240" w:lineRule="auto"/>
        <w:ind w:firstLine="709"/>
        <w:contextualSpacing/>
        <w:jc w:val="both"/>
        <w:rPr>
          <w:rFonts w:ascii="Times New Roman" w:hAnsi="Times New Roman"/>
          <w:b/>
          <w:sz w:val="24"/>
          <w:szCs w:val="24"/>
        </w:rPr>
      </w:pPr>
      <w:r w:rsidRPr="00526EE2">
        <w:rPr>
          <w:rFonts w:ascii="Times New Roman" w:hAnsi="Times New Roman"/>
          <w:b/>
          <w:sz w:val="24"/>
          <w:szCs w:val="24"/>
        </w:rPr>
        <w:t>Человек и его здоровье</w:t>
      </w:r>
    </w:p>
    <w:p w:rsidR="0019023B" w:rsidRPr="00526EE2" w:rsidRDefault="0019023B" w:rsidP="0019023B">
      <w:pPr>
        <w:autoSpaceDE w:val="0"/>
        <w:autoSpaceDN w:val="0"/>
        <w:adjustRightInd w:val="0"/>
        <w:spacing w:after="0" w:line="240" w:lineRule="auto"/>
        <w:ind w:firstLine="709"/>
        <w:jc w:val="both"/>
        <w:rPr>
          <w:rFonts w:ascii="Times New Roman" w:hAnsi="Times New Roman"/>
          <w:b/>
          <w:sz w:val="24"/>
          <w:szCs w:val="24"/>
        </w:rPr>
      </w:pPr>
      <w:r w:rsidRPr="00526EE2">
        <w:rPr>
          <w:rFonts w:ascii="Times New Roman" w:hAnsi="Times New Roman"/>
          <w:b/>
          <w:sz w:val="24"/>
          <w:szCs w:val="24"/>
        </w:rPr>
        <w:t>Выпускник научится:</w:t>
      </w:r>
    </w:p>
    <w:p w:rsidR="0019023B" w:rsidRPr="00526EE2" w:rsidRDefault="0019023B" w:rsidP="0019023B">
      <w:pPr>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19023B" w:rsidRPr="00526EE2" w:rsidRDefault="0019023B" w:rsidP="0019023B">
      <w:pPr>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аргументировать, приводить доказательства взаимосвязи человека и окружающей среды, родства человека с животными;</w:t>
      </w:r>
    </w:p>
    <w:p w:rsidR="0019023B" w:rsidRPr="00526EE2" w:rsidRDefault="0019023B" w:rsidP="0019023B">
      <w:pPr>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аргументировать, приводить доказательства отличий человека от животных;</w:t>
      </w:r>
    </w:p>
    <w:p w:rsidR="0019023B" w:rsidRPr="00526EE2" w:rsidRDefault="0019023B" w:rsidP="0019023B">
      <w:pPr>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19023B" w:rsidRPr="00526EE2" w:rsidRDefault="0019023B" w:rsidP="0019023B">
      <w:pPr>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объяснять эволюцию вида Человек разумный на примерах сопоставления биологических объектов и других материальных артефактов;</w:t>
      </w:r>
    </w:p>
    <w:p w:rsidR="0019023B" w:rsidRPr="00526EE2" w:rsidRDefault="0019023B" w:rsidP="0019023B">
      <w:pPr>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19023B" w:rsidRPr="00526EE2" w:rsidRDefault="0019023B" w:rsidP="0019023B">
      <w:pPr>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19023B" w:rsidRPr="00526EE2" w:rsidRDefault="0019023B" w:rsidP="0019023B">
      <w:pPr>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lastRenderedPageBreak/>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19023B" w:rsidRPr="00526EE2" w:rsidRDefault="0019023B" w:rsidP="0019023B">
      <w:pPr>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устанавливать взаимосвязи между особенностями строения и функциями клеток и тканей, органов и систем органов;</w:t>
      </w:r>
    </w:p>
    <w:p w:rsidR="0019023B" w:rsidRPr="00526EE2" w:rsidRDefault="0019023B" w:rsidP="0019023B">
      <w:pPr>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использовать методы биологической науки:наблюдать и описывать биологические объекты и процессы; проводить исследования с организмом человека и объяснять их результаты;</w:t>
      </w:r>
    </w:p>
    <w:p w:rsidR="0019023B" w:rsidRPr="00526EE2" w:rsidRDefault="0019023B" w:rsidP="0019023B">
      <w:pPr>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знать и аргументировать основные принципы здорового образа жизни, рациональной организации труда и отдыха;</w:t>
      </w:r>
    </w:p>
    <w:p w:rsidR="0019023B" w:rsidRPr="00526EE2" w:rsidRDefault="0019023B" w:rsidP="0019023B">
      <w:pPr>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анализировать и оценивать влияние факторов риска на здоровье человека;</w:t>
      </w:r>
    </w:p>
    <w:p w:rsidR="0019023B" w:rsidRPr="00526EE2" w:rsidRDefault="0019023B" w:rsidP="0019023B">
      <w:pPr>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описывать и использовать приемы оказания первой помощи;</w:t>
      </w:r>
    </w:p>
    <w:p w:rsidR="0019023B" w:rsidRPr="00526EE2" w:rsidRDefault="0019023B" w:rsidP="0019023B">
      <w:pPr>
        <w:numPr>
          <w:ilvl w:val="0"/>
          <w:numId w:val="70"/>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знать и соблюдать правила работы в кабинете биологии.</w:t>
      </w:r>
    </w:p>
    <w:p w:rsidR="0019023B" w:rsidRPr="00526EE2" w:rsidRDefault="0019023B" w:rsidP="0019023B">
      <w:pPr>
        <w:autoSpaceDE w:val="0"/>
        <w:autoSpaceDN w:val="0"/>
        <w:adjustRightInd w:val="0"/>
        <w:spacing w:after="0" w:line="240" w:lineRule="auto"/>
        <w:ind w:firstLine="709"/>
        <w:jc w:val="both"/>
        <w:rPr>
          <w:rFonts w:ascii="Times New Roman" w:hAnsi="Times New Roman"/>
          <w:b/>
          <w:sz w:val="24"/>
          <w:szCs w:val="24"/>
        </w:rPr>
      </w:pPr>
      <w:r w:rsidRPr="00526EE2">
        <w:rPr>
          <w:rFonts w:ascii="Times New Roman" w:hAnsi="Times New Roman"/>
          <w:b/>
          <w:sz w:val="24"/>
          <w:szCs w:val="24"/>
        </w:rPr>
        <w:t>Выпускник получит возможность научиться:</w:t>
      </w:r>
    </w:p>
    <w:p w:rsidR="0019023B" w:rsidRPr="00526EE2" w:rsidRDefault="0019023B" w:rsidP="0019023B">
      <w:pPr>
        <w:numPr>
          <w:ilvl w:val="0"/>
          <w:numId w:val="7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26EE2">
        <w:rPr>
          <w:rFonts w:ascii="Times New Roman" w:hAnsi="Times New Roman"/>
          <w:i/>
          <w:sz w:val="24"/>
          <w:szCs w:val="24"/>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19023B" w:rsidRPr="00526EE2" w:rsidRDefault="0019023B" w:rsidP="0019023B">
      <w:pPr>
        <w:numPr>
          <w:ilvl w:val="0"/>
          <w:numId w:val="71"/>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526EE2">
        <w:rPr>
          <w:rFonts w:ascii="Times New Roman" w:hAnsi="Times New Roman"/>
          <w:i/>
          <w:sz w:val="24"/>
          <w:szCs w:val="24"/>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19023B" w:rsidRPr="00526EE2" w:rsidRDefault="0019023B" w:rsidP="0019023B">
      <w:pPr>
        <w:numPr>
          <w:ilvl w:val="0"/>
          <w:numId w:val="7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26EE2">
        <w:rPr>
          <w:rFonts w:ascii="Times New Roman" w:hAnsi="Times New Roman"/>
          <w:i/>
          <w:sz w:val="24"/>
          <w:szCs w:val="24"/>
        </w:rPr>
        <w:t>ориентироваться в системе моральных норм и ценностей по отношению к собственному здоровью и здоровью других людей;</w:t>
      </w:r>
    </w:p>
    <w:p w:rsidR="0019023B" w:rsidRPr="00526EE2" w:rsidRDefault="0019023B" w:rsidP="0019023B">
      <w:pPr>
        <w:numPr>
          <w:ilvl w:val="0"/>
          <w:numId w:val="7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26EE2">
        <w:rPr>
          <w:rFonts w:ascii="Times New Roman" w:hAnsi="Times New Roman"/>
          <w:i/>
          <w:sz w:val="24"/>
          <w:szCs w:val="24"/>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19023B" w:rsidRPr="00526EE2" w:rsidRDefault="0019023B" w:rsidP="0019023B">
      <w:pPr>
        <w:numPr>
          <w:ilvl w:val="0"/>
          <w:numId w:val="7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26EE2">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19023B" w:rsidRPr="00526EE2" w:rsidRDefault="0019023B" w:rsidP="0019023B">
      <w:pPr>
        <w:numPr>
          <w:ilvl w:val="0"/>
          <w:numId w:val="71"/>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26EE2">
        <w:rPr>
          <w:rFonts w:ascii="Times New Roman" w:hAnsi="Times New Roman"/>
          <w:i/>
          <w:iCs/>
          <w:sz w:val="24"/>
          <w:szCs w:val="24"/>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19023B" w:rsidRPr="00526EE2" w:rsidRDefault="0019023B" w:rsidP="0019023B">
      <w:pPr>
        <w:numPr>
          <w:ilvl w:val="0"/>
          <w:numId w:val="71"/>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526EE2">
        <w:rPr>
          <w:rFonts w:ascii="Times New Roman" w:hAnsi="Times New Roman"/>
          <w:i/>
          <w:sz w:val="24"/>
          <w:szCs w:val="24"/>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19023B" w:rsidRPr="00526EE2" w:rsidRDefault="0019023B" w:rsidP="0019023B">
      <w:pPr>
        <w:autoSpaceDE w:val="0"/>
        <w:autoSpaceDN w:val="0"/>
        <w:adjustRightInd w:val="0"/>
        <w:spacing w:after="0" w:line="240" w:lineRule="auto"/>
        <w:ind w:firstLine="709"/>
        <w:jc w:val="both"/>
        <w:rPr>
          <w:rFonts w:ascii="Times New Roman" w:hAnsi="Times New Roman"/>
          <w:b/>
          <w:sz w:val="24"/>
          <w:szCs w:val="24"/>
        </w:rPr>
      </w:pPr>
      <w:r w:rsidRPr="00526EE2">
        <w:rPr>
          <w:rFonts w:ascii="Times New Roman" w:hAnsi="Times New Roman"/>
          <w:b/>
          <w:sz w:val="24"/>
          <w:szCs w:val="24"/>
        </w:rPr>
        <w:t>Общие биологические закономерности</w:t>
      </w:r>
    </w:p>
    <w:p w:rsidR="0019023B" w:rsidRPr="00526EE2" w:rsidRDefault="0019023B" w:rsidP="0019023B">
      <w:pPr>
        <w:autoSpaceDE w:val="0"/>
        <w:autoSpaceDN w:val="0"/>
        <w:adjustRightInd w:val="0"/>
        <w:spacing w:after="0" w:line="240" w:lineRule="auto"/>
        <w:ind w:firstLine="709"/>
        <w:jc w:val="both"/>
        <w:rPr>
          <w:rFonts w:ascii="Times New Roman" w:hAnsi="Times New Roman"/>
          <w:b/>
          <w:sz w:val="24"/>
          <w:szCs w:val="24"/>
        </w:rPr>
      </w:pPr>
      <w:r w:rsidRPr="00526EE2">
        <w:rPr>
          <w:rFonts w:ascii="Times New Roman" w:hAnsi="Times New Roman"/>
          <w:b/>
          <w:sz w:val="24"/>
          <w:szCs w:val="24"/>
        </w:rPr>
        <w:t>Выпускник научится:</w:t>
      </w:r>
    </w:p>
    <w:p w:rsidR="0019023B" w:rsidRPr="00526EE2" w:rsidRDefault="0019023B" w:rsidP="0019023B">
      <w:pPr>
        <w:numPr>
          <w:ilvl w:val="0"/>
          <w:numId w:val="72"/>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526EE2">
        <w:rPr>
          <w:rFonts w:ascii="Times New Roman" w:hAnsi="Times New Roman"/>
          <w:sz w:val="24"/>
          <w:szCs w:val="24"/>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19023B" w:rsidRPr="00526EE2" w:rsidRDefault="0019023B" w:rsidP="0019023B">
      <w:pPr>
        <w:numPr>
          <w:ilvl w:val="0"/>
          <w:numId w:val="72"/>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526EE2">
        <w:rPr>
          <w:rFonts w:ascii="Times New Roman" w:hAnsi="Times New Roman"/>
          <w:sz w:val="24"/>
          <w:szCs w:val="24"/>
        </w:rPr>
        <w:t>аргументировать, приводить доказательства необходимости защиты окружающей среды;</w:t>
      </w:r>
    </w:p>
    <w:p w:rsidR="0019023B" w:rsidRPr="00526EE2" w:rsidRDefault="0019023B" w:rsidP="0019023B">
      <w:pPr>
        <w:numPr>
          <w:ilvl w:val="0"/>
          <w:numId w:val="7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аргументировать, приводить доказательства зависимости здоровья человека от состояния окружающей среды;</w:t>
      </w:r>
    </w:p>
    <w:p w:rsidR="0019023B" w:rsidRPr="00526EE2" w:rsidRDefault="0019023B" w:rsidP="0019023B">
      <w:pPr>
        <w:numPr>
          <w:ilvl w:val="0"/>
          <w:numId w:val="7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19023B" w:rsidRPr="00526EE2" w:rsidRDefault="0019023B" w:rsidP="0019023B">
      <w:pPr>
        <w:numPr>
          <w:ilvl w:val="0"/>
          <w:numId w:val="7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19023B" w:rsidRPr="00526EE2" w:rsidRDefault="0019023B" w:rsidP="0019023B">
      <w:pPr>
        <w:numPr>
          <w:ilvl w:val="0"/>
          <w:numId w:val="7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объяснять общность происхождения и эволюции организмов на основе сопоставления особенностей их строения и функционирования;</w:t>
      </w:r>
    </w:p>
    <w:p w:rsidR="0019023B" w:rsidRPr="00526EE2" w:rsidRDefault="0019023B" w:rsidP="0019023B">
      <w:pPr>
        <w:numPr>
          <w:ilvl w:val="0"/>
          <w:numId w:val="7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lastRenderedPageBreak/>
        <w:t>объяснять механизмы наследственности и изменчивости, возникновения приспособленности, процесс видообразования;</w:t>
      </w:r>
    </w:p>
    <w:p w:rsidR="0019023B" w:rsidRPr="00526EE2" w:rsidRDefault="0019023B" w:rsidP="0019023B">
      <w:pPr>
        <w:numPr>
          <w:ilvl w:val="0"/>
          <w:numId w:val="7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19023B" w:rsidRPr="00526EE2" w:rsidRDefault="0019023B" w:rsidP="0019023B">
      <w:pPr>
        <w:numPr>
          <w:ilvl w:val="0"/>
          <w:numId w:val="7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 xml:space="preserve">сравнивать биологические объекты, процессы; делать выводы и умозаключения на основе сравнения; </w:t>
      </w:r>
    </w:p>
    <w:p w:rsidR="0019023B" w:rsidRPr="00526EE2" w:rsidRDefault="0019023B" w:rsidP="0019023B">
      <w:pPr>
        <w:numPr>
          <w:ilvl w:val="0"/>
          <w:numId w:val="7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устанавливать взаимосвязи между особенностями строения и функциями органов и систем органов;</w:t>
      </w:r>
    </w:p>
    <w:p w:rsidR="0019023B" w:rsidRPr="00526EE2" w:rsidRDefault="0019023B" w:rsidP="0019023B">
      <w:pPr>
        <w:numPr>
          <w:ilvl w:val="0"/>
          <w:numId w:val="7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 xml:space="preserve">использовать методы биологической науки:наблюдать и описывать биологические объекты и процессы; ставить биологические эксперименты и объяснять их результаты; </w:t>
      </w:r>
    </w:p>
    <w:p w:rsidR="0019023B" w:rsidRPr="00526EE2" w:rsidRDefault="0019023B" w:rsidP="0019023B">
      <w:pPr>
        <w:numPr>
          <w:ilvl w:val="0"/>
          <w:numId w:val="7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19023B" w:rsidRPr="00526EE2" w:rsidRDefault="0019023B" w:rsidP="0019023B">
      <w:pPr>
        <w:numPr>
          <w:ilvl w:val="0"/>
          <w:numId w:val="72"/>
        </w:numPr>
        <w:tabs>
          <w:tab w:val="num" w:pos="360"/>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описывать и использовать приемы выращивания и размножения культурных растений и домашних животных, ухода за ними в агроценозах;</w:t>
      </w:r>
    </w:p>
    <w:p w:rsidR="0019023B" w:rsidRPr="00526EE2" w:rsidRDefault="0019023B" w:rsidP="0019023B">
      <w:pPr>
        <w:numPr>
          <w:ilvl w:val="0"/>
          <w:numId w:val="7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19023B" w:rsidRPr="00526EE2" w:rsidRDefault="0019023B" w:rsidP="0019023B">
      <w:pPr>
        <w:numPr>
          <w:ilvl w:val="0"/>
          <w:numId w:val="72"/>
        </w:numPr>
        <w:tabs>
          <w:tab w:val="left" w:pos="993"/>
        </w:tabs>
        <w:autoSpaceDE w:val="0"/>
        <w:autoSpaceDN w:val="0"/>
        <w:adjustRightInd w:val="0"/>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знать и соблюдать правила работы в кабинете биологии.</w:t>
      </w:r>
    </w:p>
    <w:p w:rsidR="0019023B" w:rsidRPr="00526EE2" w:rsidRDefault="0019023B" w:rsidP="0019023B">
      <w:pPr>
        <w:autoSpaceDE w:val="0"/>
        <w:autoSpaceDN w:val="0"/>
        <w:adjustRightInd w:val="0"/>
        <w:spacing w:after="0" w:line="240" w:lineRule="auto"/>
        <w:ind w:firstLine="709"/>
        <w:jc w:val="both"/>
        <w:rPr>
          <w:rFonts w:ascii="Times New Roman" w:hAnsi="Times New Roman"/>
          <w:b/>
          <w:sz w:val="24"/>
          <w:szCs w:val="24"/>
        </w:rPr>
      </w:pPr>
      <w:r w:rsidRPr="00526EE2">
        <w:rPr>
          <w:rFonts w:ascii="Times New Roman" w:hAnsi="Times New Roman"/>
          <w:b/>
          <w:sz w:val="24"/>
          <w:szCs w:val="24"/>
        </w:rPr>
        <w:t>Выпускник получит возможность научиться:</w:t>
      </w:r>
    </w:p>
    <w:p w:rsidR="0019023B" w:rsidRPr="00526EE2" w:rsidRDefault="0019023B" w:rsidP="0019023B">
      <w:pPr>
        <w:numPr>
          <w:ilvl w:val="0"/>
          <w:numId w:val="73"/>
        </w:numPr>
        <w:tabs>
          <w:tab w:val="left" w:pos="993"/>
        </w:tabs>
        <w:autoSpaceDE w:val="0"/>
        <w:autoSpaceDN w:val="0"/>
        <w:adjustRightInd w:val="0"/>
        <w:spacing w:after="0" w:line="240" w:lineRule="auto"/>
        <w:ind w:left="0" w:firstLine="709"/>
        <w:contextualSpacing/>
        <w:jc w:val="both"/>
        <w:rPr>
          <w:rFonts w:ascii="Times New Roman" w:hAnsi="Times New Roman"/>
          <w:i/>
          <w:iCs/>
          <w:sz w:val="24"/>
          <w:szCs w:val="24"/>
        </w:rPr>
      </w:pPr>
      <w:r w:rsidRPr="00526EE2">
        <w:rPr>
          <w:rFonts w:ascii="Times New Roman" w:hAnsi="Times New Roman"/>
          <w:i/>
          <w:sz w:val="24"/>
          <w:szCs w:val="24"/>
        </w:rPr>
        <w:t>понимать экологические проблемы, возникающие в условиях нерационального природопользования, и пути решения этих проблем</w:t>
      </w:r>
      <w:r w:rsidRPr="00526EE2">
        <w:rPr>
          <w:rFonts w:ascii="Times New Roman" w:hAnsi="Times New Roman"/>
          <w:i/>
          <w:iCs/>
          <w:sz w:val="24"/>
          <w:szCs w:val="24"/>
        </w:rPr>
        <w:t>;</w:t>
      </w:r>
    </w:p>
    <w:p w:rsidR="0019023B" w:rsidRPr="00526EE2" w:rsidRDefault="0019023B" w:rsidP="0019023B">
      <w:pPr>
        <w:numPr>
          <w:ilvl w:val="0"/>
          <w:numId w:val="73"/>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526EE2">
        <w:rPr>
          <w:rFonts w:ascii="Times New Roman" w:hAnsi="Times New Roman"/>
          <w:i/>
          <w:sz w:val="24"/>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19023B" w:rsidRPr="00526EE2" w:rsidRDefault="0019023B" w:rsidP="0019023B">
      <w:pPr>
        <w:numPr>
          <w:ilvl w:val="0"/>
          <w:numId w:val="73"/>
        </w:numPr>
        <w:tabs>
          <w:tab w:val="left" w:pos="993"/>
        </w:tabs>
        <w:autoSpaceDE w:val="0"/>
        <w:autoSpaceDN w:val="0"/>
        <w:adjustRightInd w:val="0"/>
        <w:spacing w:after="0" w:line="240" w:lineRule="auto"/>
        <w:ind w:left="0" w:firstLine="709"/>
        <w:contextualSpacing/>
        <w:jc w:val="both"/>
        <w:rPr>
          <w:rFonts w:ascii="Times New Roman" w:hAnsi="Times New Roman"/>
          <w:b/>
          <w:i/>
          <w:sz w:val="24"/>
          <w:szCs w:val="24"/>
        </w:rPr>
      </w:pPr>
      <w:r w:rsidRPr="00526EE2">
        <w:rPr>
          <w:rFonts w:ascii="Times New Roman" w:hAnsi="Times New Roman"/>
          <w:i/>
          <w:sz w:val="24"/>
          <w:szCs w:val="24"/>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19023B" w:rsidRPr="00526EE2" w:rsidRDefault="0019023B" w:rsidP="0019023B">
      <w:pPr>
        <w:numPr>
          <w:ilvl w:val="0"/>
          <w:numId w:val="7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26EE2">
        <w:rPr>
          <w:rFonts w:ascii="Times New Roman" w:hAnsi="Times New Roman"/>
          <w:i/>
          <w:sz w:val="24"/>
          <w:szCs w:val="24"/>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19023B" w:rsidRPr="00526EE2" w:rsidRDefault="0019023B" w:rsidP="0019023B">
      <w:pPr>
        <w:numPr>
          <w:ilvl w:val="0"/>
          <w:numId w:val="73"/>
        </w:numPr>
        <w:tabs>
          <w:tab w:val="left" w:pos="993"/>
        </w:tabs>
        <w:autoSpaceDE w:val="0"/>
        <w:autoSpaceDN w:val="0"/>
        <w:adjustRightInd w:val="0"/>
        <w:spacing w:after="0" w:line="240" w:lineRule="auto"/>
        <w:ind w:left="0" w:firstLine="709"/>
        <w:contextualSpacing/>
        <w:jc w:val="both"/>
        <w:rPr>
          <w:rFonts w:ascii="Times New Roman" w:hAnsi="Times New Roman"/>
          <w:i/>
          <w:sz w:val="24"/>
          <w:szCs w:val="24"/>
        </w:rPr>
      </w:pPr>
      <w:r w:rsidRPr="00526EE2">
        <w:rPr>
          <w:rFonts w:ascii="Times New Roman" w:hAnsi="Times New Roman"/>
          <w:i/>
          <w:iCs/>
          <w:sz w:val="24"/>
          <w:szCs w:val="24"/>
        </w:rPr>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19023B" w:rsidRPr="00526EE2" w:rsidRDefault="0019023B" w:rsidP="0019023B">
      <w:pPr>
        <w:numPr>
          <w:ilvl w:val="0"/>
          <w:numId w:val="73"/>
        </w:numPr>
        <w:tabs>
          <w:tab w:val="left" w:pos="993"/>
        </w:tabs>
        <w:autoSpaceDE w:val="0"/>
        <w:autoSpaceDN w:val="0"/>
        <w:adjustRightInd w:val="0"/>
        <w:spacing w:after="0" w:line="240" w:lineRule="auto"/>
        <w:ind w:left="0" w:firstLine="709"/>
        <w:contextualSpacing/>
        <w:jc w:val="both"/>
        <w:rPr>
          <w:rFonts w:ascii="Times New Roman" w:hAnsi="Times New Roman"/>
          <w:b/>
          <w:sz w:val="24"/>
          <w:szCs w:val="24"/>
        </w:rPr>
      </w:pPr>
      <w:r w:rsidRPr="00526EE2">
        <w:rPr>
          <w:rFonts w:ascii="Times New Roman" w:hAnsi="Times New Roman"/>
          <w:i/>
          <w:sz w:val="24"/>
          <w:szCs w:val="24"/>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19023B" w:rsidRPr="00526EE2" w:rsidRDefault="0019023B" w:rsidP="0019023B">
      <w:pPr>
        <w:spacing w:after="0" w:line="240" w:lineRule="auto"/>
        <w:ind w:firstLine="709"/>
        <w:jc w:val="both"/>
        <w:rPr>
          <w:rFonts w:ascii="Times New Roman" w:hAnsi="Times New Roman"/>
          <w:sz w:val="24"/>
          <w:szCs w:val="24"/>
        </w:rPr>
      </w:pPr>
    </w:p>
    <w:p w:rsidR="0019023B" w:rsidRPr="00526EE2" w:rsidRDefault="0019023B" w:rsidP="0019023B">
      <w:pPr>
        <w:pStyle w:val="4"/>
        <w:spacing w:line="240" w:lineRule="auto"/>
        <w:rPr>
          <w:sz w:val="24"/>
          <w:szCs w:val="24"/>
        </w:rPr>
      </w:pPr>
      <w:bookmarkStart w:id="92" w:name="_Toc409691642"/>
      <w:bookmarkStart w:id="93" w:name="_Toc410653965"/>
      <w:bookmarkStart w:id="94" w:name="_Toc414553151"/>
      <w:r w:rsidRPr="00526EE2">
        <w:rPr>
          <w:sz w:val="24"/>
          <w:szCs w:val="24"/>
        </w:rPr>
        <w:t>1.2.5.11. Химия</w:t>
      </w:r>
      <w:bookmarkEnd w:id="92"/>
      <w:bookmarkEnd w:id="93"/>
      <w:bookmarkEnd w:id="94"/>
    </w:p>
    <w:p w:rsidR="0019023B" w:rsidRPr="00526EE2" w:rsidRDefault="0019023B" w:rsidP="0019023B">
      <w:pPr>
        <w:spacing w:after="0" w:line="240" w:lineRule="auto"/>
        <w:ind w:firstLine="709"/>
        <w:jc w:val="both"/>
        <w:rPr>
          <w:rFonts w:ascii="Times New Roman" w:hAnsi="Times New Roman"/>
          <w:b/>
          <w:bCs/>
          <w:sz w:val="24"/>
          <w:szCs w:val="24"/>
        </w:rPr>
      </w:pPr>
      <w:r w:rsidRPr="00526EE2">
        <w:rPr>
          <w:rFonts w:ascii="Times New Roman" w:hAnsi="Times New Roman"/>
          <w:b/>
          <w:bCs/>
          <w:sz w:val="24"/>
          <w:szCs w:val="24"/>
        </w:rPr>
        <w:t>Выпускник научится:</w:t>
      </w:r>
    </w:p>
    <w:p w:rsidR="0019023B" w:rsidRPr="00526EE2" w:rsidRDefault="0019023B" w:rsidP="0019023B">
      <w:pPr>
        <w:numPr>
          <w:ilvl w:val="0"/>
          <w:numId w:val="74"/>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526EE2">
        <w:rPr>
          <w:rFonts w:ascii="Times New Roman" w:hAnsi="Times New Roman"/>
          <w:bCs/>
          <w:sz w:val="24"/>
          <w:szCs w:val="24"/>
        </w:rPr>
        <w:t>характеризовать основные методы познания: наблюдение, измерение, эксперимент;</w:t>
      </w:r>
    </w:p>
    <w:p w:rsidR="0019023B" w:rsidRPr="00526EE2" w:rsidRDefault="0019023B" w:rsidP="0019023B">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описывать свойства твердых, жидких, газообразных веществ, выделяя их существенные признаки;</w:t>
      </w:r>
    </w:p>
    <w:p w:rsidR="0019023B" w:rsidRPr="00526EE2" w:rsidRDefault="0019023B" w:rsidP="0019023B">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lastRenderedPageBreak/>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19023B" w:rsidRPr="00526EE2" w:rsidRDefault="0019023B" w:rsidP="0019023B">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раскрывать смысл законов сохранения массы веществ, постоянства состава, атомно-молекулярной теории;</w:t>
      </w:r>
    </w:p>
    <w:p w:rsidR="0019023B" w:rsidRPr="00526EE2" w:rsidRDefault="0019023B" w:rsidP="0019023B">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различать химические и физические явления;</w:t>
      </w:r>
    </w:p>
    <w:p w:rsidR="0019023B" w:rsidRPr="00526EE2" w:rsidRDefault="0019023B" w:rsidP="0019023B">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называть химические элементы;</w:t>
      </w:r>
    </w:p>
    <w:p w:rsidR="0019023B" w:rsidRPr="00526EE2" w:rsidRDefault="0019023B" w:rsidP="0019023B">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определять состав веществ по их формулам;</w:t>
      </w:r>
    </w:p>
    <w:p w:rsidR="0019023B" w:rsidRPr="00526EE2" w:rsidRDefault="0019023B" w:rsidP="0019023B">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определять валентность атома элемента в соединениях;</w:t>
      </w:r>
    </w:p>
    <w:p w:rsidR="0019023B" w:rsidRPr="00526EE2" w:rsidRDefault="0019023B" w:rsidP="0019023B">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определять тип химических реакций;</w:t>
      </w:r>
    </w:p>
    <w:p w:rsidR="0019023B" w:rsidRPr="00526EE2" w:rsidRDefault="0019023B" w:rsidP="0019023B">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называть признаки и условия протекания химических реакций;</w:t>
      </w:r>
    </w:p>
    <w:p w:rsidR="0019023B" w:rsidRPr="00526EE2" w:rsidRDefault="0019023B" w:rsidP="0019023B">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выявлять признаки, свидетельствующие о протекании химической реакции при выполнении химического опыта;</w:t>
      </w:r>
    </w:p>
    <w:p w:rsidR="0019023B" w:rsidRPr="00526EE2" w:rsidRDefault="0019023B" w:rsidP="0019023B">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составлять формулы бинарных соединений;</w:t>
      </w:r>
    </w:p>
    <w:p w:rsidR="0019023B" w:rsidRPr="00526EE2" w:rsidRDefault="0019023B" w:rsidP="0019023B">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составлять уравнения химических реакций;</w:t>
      </w:r>
    </w:p>
    <w:p w:rsidR="0019023B" w:rsidRPr="00526EE2" w:rsidRDefault="0019023B" w:rsidP="0019023B">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соблюдать правила безопасной работы при проведении опытов;</w:t>
      </w:r>
    </w:p>
    <w:p w:rsidR="0019023B" w:rsidRPr="00526EE2" w:rsidRDefault="0019023B" w:rsidP="0019023B">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пользоваться лабораторным оборудованием и посудой;</w:t>
      </w:r>
    </w:p>
    <w:p w:rsidR="0019023B" w:rsidRPr="00526EE2" w:rsidRDefault="0019023B" w:rsidP="0019023B">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вычислять относительную молекулярную и молярную массы веществ;</w:t>
      </w:r>
    </w:p>
    <w:p w:rsidR="0019023B" w:rsidRPr="00526EE2" w:rsidRDefault="0019023B" w:rsidP="0019023B">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вычислять массовую долю химического элемента по формуле соединения;</w:t>
      </w:r>
    </w:p>
    <w:p w:rsidR="0019023B" w:rsidRPr="00526EE2" w:rsidRDefault="0019023B" w:rsidP="0019023B">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вычислять количество, объем или массу вещества по количеству, объему, массе реагентов или продуктов реакции;</w:t>
      </w:r>
    </w:p>
    <w:p w:rsidR="0019023B" w:rsidRPr="00526EE2" w:rsidRDefault="0019023B" w:rsidP="0019023B">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характеризовать физические и химические свойства простых веществ: кислорода и водорода;</w:t>
      </w:r>
    </w:p>
    <w:p w:rsidR="0019023B" w:rsidRPr="00526EE2" w:rsidRDefault="0019023B" w:rsidP="0019023B">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получать, собирать кислород и водород;</w:t>
      </w:r>
    </w:p>
    <w:p w:rsidR="0019023B" w:rsidRPr="00526EE2" w:rsidRDefault="0019023B" w:rsidP="0019023B">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распознавать опытным путем газообразные вещества: кислород, водород;</w:t>
      </w:r>
    </w:p>
    <w:p w:rsidR="0019023B" w:rsidRPr="00526EE2" w:rsidRDefault="0019023B" w:rsidP="0019023B">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раскрывать смысл закона Авогадро;</w:t>
      </w:r>
    </w:p>
    <w:p w:rsidR="0019023B" w:rsidRPr="00526EE2" w:rsidRDefault="0019023B" w:rsidP="0019023B">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раскрывать смысл понятий «тепловой эффект реакции», «молярный объем»;</w:t>
      </w:r>
    </w:p>
    <w:p w:rsidR="0019023B" w:rsidRPr="00526EE2" w:rsidRDefault="0019023B" w:rsidP="0019023B">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характеризовать физические и химические свойства воды;</w:t>
      </w:r>
    </w:p>
    <w:p w:rsidR="0019023B" w:rsidRPr="00526EE2" w:rsidRDefault="0019023B" w:rsidP="0019023B">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раскрывать смысл понятия «раствор»;</w:t>
      </w:r>
    </w:p>
    <w:p w:rsidR="0019023B" w:rsidRPr="00526EE2" w:rsidRDefault="0019023B" w:rsidP="0019023B">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вычислять массовую долю растворенного вещества в растворе;</w:t>
      </w:r>
    </w:p>
    <w:p w:rsidR="0019023B" w:rsidRPr="00526EE2" w:rsidRDefault="0019023B" w:rsidP="0019023B">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приготовлять растворы с определенной массовой долей растворенного вещества;</w:t>
      </w:r>
    </w:p>
    <w:p w:rsidR="0019023B" w:rsidRPr="00526EE2" w:rsidRDefault="0019023B" w:rsidP="0019023B">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называть соединения изученных классов неорганических веществ;</w:t>
      </w:r>
    </w:p>
    <w:p w:rsidR="0019023B" w:rsidRPr="00526EE2" w:rsidRDefault="0019023B" w:rsidP="0019023B">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характеризовать физические и химические свойства основных классов неорганических веществ: оксидов, кислот, оснований, солей;</w:t>
      </w:r>
    </w:p>
    <w:p w:rsidR="0019023B" w:rsidRPr="00526EE2" w:rsidRDefault="0019023B" w:rsidP="0019023B">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определять принадлежность веществ к определенному классу соединений;</w:t>
      </w:r>
    </w:p>
    <w:p w:rsidR="0019023B" w:rsidRPr="00526EE2" w:rsidRDefault="0019023B" w:rsidP="0019023B">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составлять формулы неорганических соединений изученных классов;</w:t>
      </w:r>
    </w:p>
    <w:p w:rsidR="0019023B" w:rsidRPr="00526EE2" w:rsidRDefault="0019023B" w:rsidP="0019023B">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проводить опыты, подтверждающие химические свойства изученных классов неорганических веществ;</w:t>
      </w:r>
    </w:p>
    <w:p w:rsidR="0019023B" w:rsidRPr="00526EE2" w:rsidRDefault="0019023B" w:rsidP="0019023B">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распознавать опытным путем растворы кислот и щелочей по изменению окраски индикатора;</w:t>
      </w:r>
    </w:p>
    <w:p w:rsidR="0019023B" w:rsidRPr="00526EE2" w:rsidRDefault="0019023B" w:rsidP="0019023B">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характеризовать взаимосвязь между классами неорганических соединений;</w:t>
      </w:r>
    </w:p>
    <w:p w:rsidR="0019023B" w:rsidRPr="00526EE2" w:rsidRDefault="0019023B" w:rsidP="0019023B">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раскрывать смысл Периодического закона Д.И. Менделеева;</w:t>
      </w:r>
    </w:p>
    <w:p w:rsidR="0019023B" w:rsidRPr="00526EE2" w:rsidRDefault="0019023B" w:rsidP="0019023B">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19023B" w:rsidRPr="00526EE2" w:rsidRDefault="0019023B" w:rsidP="0019023B">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объяснять закономерности изменения строения атомов, свойств элементов в пределах малых периодов и главных подгрупп;</w:t>
      </w:r>
    </w:p>
    <w:p w:rsidR="0019023B" w:rsidRPr="00526EE2" w:rsidRDefault="0019023B" w:rsidP="0019023B">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19023B" w:rsidRPr="00526EE2" w:rsidRDefault="0019023B" w:rsidP="0019023B">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lastRenderedPageBreak/>
        <w:t>составлять схемы строения атомов первых 20 элементов периодической системы Д.И. Менделеева;</w:t>
      </w:r>
    </w:p>
    <w:p w:rsidR="0019023B" w:rsidRPr="00526EE2" w:rsidRDefault="0019023B" w:rsidP="0019023B">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раскрывать смысл понятий: «химическая связь», «электроотрицательность»;</w:t>
      </w:r>
    </w:p>
    <w:p w:rsidR="0019023B" w:rsidRPr="00526EE2" w:rsidRDefault="0019023B" w:rsidP="0019023B">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характеризовать зависимость физических свойств веществ от типа кристаллической решетки;</w:t>
      </w:r>
    </w:p>
    <w:p w:rsidR="0019023B" w:rsidRPr="00526EE2" w:rsidRDefault="0019023B" w:rsidP="0019023B">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определять вид химической связи в неорганических соединениях;</w:t>
      </w:r>
    </w:p>
    <w:p w:rsidR="0019023B" w:rsidRPr="00526EE2" w:rsidRDefault="0019023B" w:rsidP="0019023B">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изображать схемы строения молекул веществ, образованных разными видами химических связей;</w:t>
      </w:r>
    </w:p>
    <w:p w:rsidR="0019023B" w:rsidRPr="00526EE2" w:rsidRDefault="0019023B" w:rsidP="0019023B">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19023B" w:rsidRPr="00526EE2" w:rsidRDefault="0019023B" w:rsidP="0019023B">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определять степень окисления атома элемента в соединении;</w:t>
      </w:r>
    </w:p>
    <w:p w:rsidR="0019023B" w:rsidRPr="00526EE2" w:rsidRDefault="0019023B" w:rsidP="0019023B">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раскрывать смысл теории электролитической диссоциации;</w:t>
      </w:r>
    </w:p>
    <w:p w:rsidR="0019023B" w:rsidRPr="00526EE2" w:rsidRDefault="0019023B" w:rsidP="0019023B">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составлять уравнения электролитической диссоциации кислот, щелочей, солей;</w:t>
      </w:r>
    </w:p>
    <w:p w:rsidR="0019023B" w:rsidRPr="00526EE2" w:rsidRDefault="0019023B" w:rsidP="0019023B">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объяснять сущность процесса электролитической диссоциации и реакций ионного обмена;</w:t>
      </w:r>
    </w:p>
    <w:p w:rsidR="0019023B" w:rsidRPr="00526EE2" w:rsidRDefault="0019023B" w:rsidP="0019023B">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составлять полные и сокращенные ионные уравнения реакции обмена;</w:t>
      </w:r>
    </w:p>
    <w:p w:rsidR="0019023B" w:rsidRPr="00526EE2" w:rsidRDefault="0019023B" w:rsidP="0019023B">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определять возможность протекания реакций ионного обмена;</w:t>
      </w:r>
    </w:p>
    <w:p w:rsidR="0019023B" w:rsidRPr="00526EE2" w:rsidRDefault="0019023B" w:rsidP="0019023B">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проводить реакции, подтверждающие качественный состав различных веществ;</w:t>
      </w:r>
    </w:p>
    <w:p w:rsidR="0019023B" w:rsidRPr="00526EE2" w:rsidRDefault="0019023B" w:rsidP="0019023B">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определять окислитель и восстановитель;</w:t>
      </w:r>
    </w:p>
    <w:p w:rsidR="0019023B" w:rsidRPr="00526EE2" w:rsidRDefault="0019023B" w:rsidP="0019023B">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составлять уравнения окислительно-восстановительных реакций;</w:t>
      </w:r>
    </w:p>
    <w:p w:rsidR="0019023B" w:rsidRPr="00526EE2" w:rsidRDefault="0019023B" w:rsidP="0019023B">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называть факторы, влияющие на скорость химической реакции;</w:t>
      </w:r>
    </w:p>
    <w:p w:rsidR="0019023B" w:rsidRPr="00526EE2" w:rsidRDefault="0019023B" w:rsidP="0019023B">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классифицировать химические реакции по различным признакам;</w:t>
      </w:r>
    </w:p>
    <w:p w:rsidR="0019023B" w:rsidRPr="00526EE2" w:rsidRDefault="0019023B" w:rsidP="0019023B">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характеризовать взаимосвязь между составом, строением и свойствами неметаллов;</w:t>
      </w:r>
    </w:p>
    <w:p w:rsidR="0019023B" w:rsidRPr="00526EE2" w:rsidRDefault="0019023B" w:rsidP="0019023B">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проводить опыты по получению, собиранию и изучению химических свойств газообразных веществ: углекислого газа, аммиака;</w:t>
      </w:r>
    </w:p>
    <w:p w:rsidR="0019023B" w:rsidRPr="00526EE2" w:rsidRDefault="0019023B" w:rsidP="0019023B">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распознавать опытным путем газообразные вещества: углекислый газ и аммиак;</w:t>
      </w:r>
    </w:p>
    <w:p w:rsidR="0019023B" w:rsidRPr="00526EE2" w:rsidRDefault="0019023B" w:rsidP="0019023B">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характеризовать взаимосвязь между составом, строением и свойствами металлов;</w:t>
      </w:r>
    </w:p>
    <w:p w:rsidR="0019023B" w:rsidRPr="00526EE2" w:rsidRDefault="0019023B" w:rsidP="0019023B">
      <w:pPr>
        <w:widowControl w:val="0"/>
        <w:numPr>
          <w:ilvl w:val="0"/>
          <w:numId w:val="7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26EE2">
        <w:rPr>
          <w:rFonts w:ascii="Times New Roman" w:hAnsi="Times New Roman"/>
          <w:sz w:val="24"/>
          <w:szCs w:val="24"/>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19023B" w:rsidRPr="00526EE2" w:rsidRDefault="0019023B" w:rsidP="0019023B">
      <w:pPr>
        <w:widowControl w:val="0"/>
        <w:numPr>
          <w:ilvl w:val="0"/>
          <w:numId w:val="75"/>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оценивать влияние химического загрязнения окружающей среды на организм человека;</w:t>
      </w:r>
    </w:p>
    <w:p w:rsidR="0019023B" w:rsidRPr="00526EE2" w:rsidRDefault="0019023B" w:rsidP="0019023B">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грамотно обращаться с веществами в повседневной жизни</w:t>
      </w:r>
    </w:p>
    <w:p w:rsidR="0019023B" w:rsidRPr="00526EE2" w:rsidRDefault="0019023B" w:rsidP="0019023B">
      <w:pPr>
        <w:numPr>
          <w:ilvl w:val="0"/>
          <w:numId w:val="74"/>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19023B" w:rsidRPr="00526EE2" w:rsidRDefault="0019023B" w:rsidP="0019023B">
      <w:pPr>
        <w:autoSpaceDE w:val="0"/>
        <w:autoSpaceDN w:val="0"/>
        <w:adjustRightInd w:val="0"/>
        <w:spacing w:after="0" w:line="240" w:lineRule="auto"/>
        <w:ind w:firstLine="709"/>
        <w:jc w:val="both"/>
        <w:rPr>
          <w:rFonts w:ascii="Times New Roman" w:hAnsi="Times New Roman"/>
          <w:sz w:val="24"/>
          <w:szCs w:val="24"/>
        </w:rPr>
      </w:pPr>
      <w:r w:rsidRPr="00526EE2">
        <w:rPr>
          <w:rFonts w:ascii="Times New Roman" w:hAnsi="Times New Roman"/>
          <w:b/>
          <w:bCs/>
          <w:sz w:val="24"/>
          <w:szCs w:val="24"/>
        </w:rPr>
        <w:t>Выпускник получит возможность научиться:</w:t>
      </w:r>
    </w:p>
    <w:p w:rsidR="0019023B" w:rsidRPr="00526EE2" w:rsidRDefault="0019023B" w:rsidP="0019023B">
      <w:pPr>
        <w:numPr>
          <w:ilvl w:val="0"/>
          <w:numId w:val="7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19023B" w:rsidRPr="00526EE2" w:rsidRDefault="0019023B" w:rsidP="0019023B">
      <w:pPr>
        <w:numPr>
          <w:ilvl w:val="0"/>
          <w:numId w:val="7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19023B" w:rsidRPr="00526EE2" w:rsidRDefault="0019023B" w:rsidP="0019023B">
      <w:pPr>
        <w:numPr>
          <w:ilvl w:val="0"/>
          <w:numId w:val="7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составлять молекулярные и полные ионные уравнения по сокращенным ионным уравнениям;</w:t>
      </w:r>
    </w:p>
    <w:p w:rsidR="0019023B" w:rsidRPr="00526EE2" w:rsidRDefault="0019023B" w:rsidP="0019023B">
      <w:pPr>
        <w:numPr>
          <w:ilvl w:val="0"/>
          <w:numId w:val="7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19023B" w:rsidRPr="00526EE2" w:rsidRDefault="0019023B" w:rsidP="0019023B">
      <w:pPr>
        <w:numPr>
          <w:ilvl w:val="0"/>
          <w:numId w:val="7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lastRenderedPageBreak/>
        <w:t>составлять уравнения реакций, соответствующих последовательности превращений неорганических веществ различных классов;</w:t>
      </w:r>
    </w:p>
    <w:p w:rsidR="0019023B" w:rsidRPr="00526EE2" w:rsidRDefault="0019023B" w:rsidP="0019023B">
      <w:pPr>
        <w:widowControl w:val="0"/>
        <w:numPr>
          <w:ilvl w:val="0"/>
          <w:numId w:val="7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выдвигать и проверять экспериментально гипотезы о результатах воздействия различных факторов на изменение скорости химической реакции;</w:t>
      </w:r>
    </w:p>
    <w:p w:rsidR="0019023B" w:rsidRPr="00526EE2" w:rsidRDefault="0019023B" w:rsidP="0019023B">
      <w:pPr>
        <w:numPr>
          <w:ilvl w:val="0"/>
          <w:numId w:val="7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использовать приобретенные знания для экологически грамотного поведения в окружающей среде;</w:t>
      </w:r>
    </w:p>
    <w:p w:rsidR="0019023B" w:rsidRPr="00526EE2" w:rsidRDefault="0019023B" w:rsidP="0019023B">
      <w:pPr>
        <w:numPr>
          <w:ilvl w:val="0"/>
          <w:numId w:val="7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19023B" w:rsidRPr="00526EE2" w:rsidRDefault="0019023B" w:rsidP="0019023B">
      <w:pPr>
        <w:numPr>
          <w:ilvl w:val="0"/>
          <w:numId w:val="7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объективно оценивать информацию о веществах и химических процессах;</w:t>
      </w:r>
    </w:p>
    <w:p w:rsidR="0019023B" w:rsidRPr="00526EE2" w:rsidRDefault="0019023B" w:rsidP="0019023B">
      <w:pPr>
        <w:numPr>
          <w:ilvl w:val="0"/>
          <w:numId w:val="7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критически относиться к псевдонаучной информации, недобросовестной рекламе в средствах массовой информации;</w:t>
      </w:r>
    </w:p>
    <w:p w:rsidR="0019023B" w:rsidRPr="00526EE2" w:rsidRDefault="0019023B" w:rsidP="0019023B">
      <w:pPr>
        <w:numPr>
          <w:ilvl w:val="0"/>
          <w:numId w:val="7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осознавать значение теоретических знаний по химии для практической деятельности человека;</w:t>
      </w:r>
    </w:p>
    <w:p w:rsidR="0019023B" w:rsidRPr="00526EE2" w:rsidRDefault="0019023B" w:rsidP="0019023B">
      <w:pPr>
        <w:numPr>
          <w:ilvl w:val="0"/>
          <w:numId w:val="75"/>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лекарств, средств бытовой химии и др.</w:t>
      </w:r>
    </w:p>
    <w:p w:rsidR="0019023B" w:rsidRPr="00526EE2" w:rsidRDefault="0019023B" w:rsidP="0019023B">
      <w:pPr>
        <w:autoSpaceDE w:val="0"/>
        <w:autoSpaceDN w:val="0"/>
        <w:adjustRightInd w:val="0"/>
        <w:spacing w:after="0" w:line="240" w:lineRule="auto"/>
        <w:ind w:firstLine="709"/>
        <w:jc w:val="both"/>
        <w:rPr>
          <w:rFonts w:ascii="Times New Roman" w:hAnsi="Times New Roman"/>
          <w:sz w:val="24"/>
          <w:szCs w:val="24"/>
        </w:rPr>
      </w:pPr>
    </w:p>
    <w:p w:rsidR="0019023B" w:rsidRPr="00526EE2" w:rsidRDefault="0019023B" w:rsidP="0019023B">
      <w:pPr>
        <w:pStyle w:val="4"/>
        <w:spacing w:line="240" w:lineRule="auto"/>
        <w:rPr>
          <w:sz w:val="24"/>
          <w:szCs w:val="24"/>
        </w:rPr>
      </w:pPr>
      <w:bookmarkStart w:id="95" w:name="_Toc409691643"/>
      <w:bookmarkStart w:id="96" w:name="_Toc410653966"/>
      <w:bookmarkStart w:id="97" w:name="_Toc414553152"/>
      <w:r w:rsidRPr="00526EE2">
        <w:rPr>
          <w:sz w:val="24"/>
          <w:szCs w:val="24"/>
        </w:rPr>
        <w:t>1.2.5.12. Изобразительное искусство</w:t>
      </w:r>
      <w:bookmarkEnd w:id="95"/>
      <w:bookmarkEnd w:id="96"/>
      <w:bookmarkEnd w:id="97"/>
    </w:p>
    <w:p w:rsidR="0019023B" w:rsidRPr="00526EE2" w:rsidRDefault="0019023B" w:rsidP="0019023B">
      <w:pPr>
        <w:autoSpaceDE w:val="0"/>
        <w:autoSpaceDN w:val="0"/>
        <w:adjustRightInd w:val="0"/>
        <w:spacing w:after="0" w:line="240" w:lineRule="auto"/>
        <w:ind w:firstLine="709"/>
        <w:jc w:val="both"/>
        <w:rPr>
          <w:rFonts w:ascii="Times New Roman" w:hAnsi="Times New Roman"/>
          <w:b/>
          <w:bCs/>
          <w:sz w:val="24"/>
          <w:szCs w:val="24"/>
        </w:rPr>
      </w:pPr>
      <w:r w:rsidRPr="00526EE2">
        <w:rPr>
          <w:rFonts w:ascii="Times New Roman" w:hAnsi="Times New Roman"/>
          <w:b/>
          <w:bCs/>
          <w:sz w:val="24"/>
          <w:szCs w:val="24"/>
        </w:rPr>
        <w:t>Выпускник научится:</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 xml:space="preserve">раскрывать смысл народных праздников и обрядов и их отражение в народном искусстве и в современной жизни; </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создавать эскизы декоративного убранства русской избы;</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создавать цветовую композицию внутреннего убранства избы;</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определять специфику образного языка декоративно-прикладного искусства;</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создавать самостоятельные варианты орнаментального построения вышивки с опорой на народные традиции;</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создавать эскизы народного праздничного костюма, его отдельных элементов в цветовом решении;</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характеризовать основы народного орнамента; создавать орнаменты на основе народных традиций;</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различать виды и материалы декоративно-прикладного искусства;</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lastRenderedPageBreak/>
        <w:t>различать национальные особенности русского орнамента и орнаментов других народов России;</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различать и характеризовать несколько народных художественных промыслов России;</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называть пространственные и временные виды искусства и объяснять, в чем состоит различие временных и пространственных видов искусства;</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объяснять разницу между предметом изображения, сюжетом и содержанием изображения;</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композиционным навыкам работы, чувству ритма, работе с различными художественными материалами;</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создавать образы, используя все выразительные возможности художественных материалов;</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простым навыкам изображения с помощью пятна и тональных отношений;</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навыку плоскостного силуэтного изображения обычных, простых предметов (кухонная утварь);</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изображать сложную форму предмета (силуэт) как соотношение простых геометрических фигур, соблюдая их пропорции;</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создавать линейные изображения геометрических тел и натюрморт с натуры из геометрических тел;</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строить изображения простых предметов по правилам линейной перспективы;</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передавать с помощью света характер формы и эмоциональное напряжение в композиции натюрморта;</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творческому опыту выполнения графического натюрморта и гравюры наклейками на картоне;</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выражать цветом в натюрморте собственное настроение и переживания;</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рассуждать о разных способах передачи перспективы в изобразительном искусстве как выражении различных мировоззренческих смыслов;</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применять перспективу в практической творческой работе;</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навыкам изображения перспективных сокращений в зарисовках наблюдаемого;</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навыкам изображения уходящего вдаль пространства, применяя правила линейной и воздушной перспективы;</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видеть, наблюдать и эстетически переживать изменчивость цветового состояния и настроения в природе;</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навыкам создания пейзажных зарисовок;</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различать и характеризовать понятия: пространство, ракурс, воздушная перспектива;</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пользоваться правилами работы на пленэре;</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навыкам композиции, наблюдательной перспективы и ритмической организации плоскости изображения;</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lastRenderedPageBreak/>
        <w:t>различать основные средства художественной выразительности в изобразительном искусстве (линия, пятно, тон, цвет, форма, перспектива и др.);</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различать и характеризовать понятия: эпический пейзаж, романтический пейзаж, пейзаж настроения, пленэр, импрессионизм;</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различать и характеризовать виды портрета;</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понимать и характеризовать основы изображения головы человека;</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пользоваться навыками работы с доступными скульптурными материалами;</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видеть конструктивную форму предмета, владеть первичными навыками плоского и объемного изображения предмета и группы предметов;</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использовать графические материалы в работе над портретом;</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использовать образные возможности освещения в портрете;</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пользоваться правилами схематического построения головы человека в рисунке;</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называть имена выдающихся русских и зарубежных художников - портретистов и определять их произведения;</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навыкам передачи в плоскостном изображении простых движений фигуры человека;</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навыкам понимания особенностей восприятия скульптурного образа;</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навыкам лепки и работы с пластилином или глиной;</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19023B" w:rsidRPr="00526EE2" w:rsidRDefault="0019023B" w:rsidP="0019023B">
      <w:pPr>
        <w:pStyle w:val="a8"/>
        <w:widowControl w:val="0"/>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объяснять понятия «тема», «содержание», «сюжет» в произведениях станковой живописи;</w:t>
      </w:r>
    </w:p>
    <w:p w:rsidR="0019023B" w:rsidRPr="00526EE2" w:rsidRDefault="0019023B" w:rsidP="0019023B">
      <w:pPr>
        <w:pStyle w:val="a8"/>
        <w:widowControl w:val="0"/>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изобразительным и композиционным навыкам в процессе работы над эскизом;</w:t>
      </w:r>
    </w:p>
    <w:p w:rsidR="0019023B" w:rsidRPr="00526EE2" w:rsidRDefault="0019023B" w:rsidP="0019023B">
      <w:pPr>
        <w:pStyle w:val="a8"/>
        <w:widowControl w:val="0"/>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узнавать и объяснять понятия «тематическая картина», «станковая живопись»;</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перечислять и характеризовать основные жанры сюжетно- тематической картины;</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узнавать и характеризовать несколько классических произведений и называть имена великих русских мастеров исторической картины;</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характеризовать значение тематической картины XIX века в развитии русской культуры;</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lastRenderedPageBreak/>
        <w:t>называть имена нескольких известных художников объединения «Мир искусства» и их наиболее известные произведения;</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творческому опыту по разработке и созданию изобразительного образа на выбранный исторический сюжет;</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творческому опыту по разработке художественного проекта –разработки композиции на историческую тему;</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творческому опыту создания композиции на основе библейских сюжетов;</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называть имена великих европейских и русских художников, творивших на библейские темы;</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узнавать и характеризовать произведения великих европейских и русских художников на библейские темы;</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характеризовать роль монументальных памятников в жизни общества;</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рассуждать об особенностях художественного образа советского народа в годы Великой Отечественной войны;</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описывать и характеризовать выдающиеся монументальные памятники и ансамбли, посвященные Великой Отечественной войне;</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творческому опыту лепки памятника, посвященного значимому историческому событию или историческому герою;</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анализировать художественно-выразительные средства произведений изобразительного искусства XX века;</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культуре зрительского восприятия;</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характеризовать временные и пространственные искусства;</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понимать разницу между реальностью и художественным образом;</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представлениям об искусстве иллюстрации и творчестве известных иллюстраторов книг. И.Я. Билибин. В.А. Милашевский. В.А. Фаворский;</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опыту художественного иллюстрирования и навыкам работы графическими материалами;</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собирать необходимый материал для иллюстрирования (характер одежды героев, характер построек и помещений, характерные детали быта и т.д.);</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представлениям об анималистическом жанре изобразительного искусства и творчестве художников-анималистов;</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опыту художественного творчества по созданию стилизованных образов животных;</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систематизировать и характеризовать основные этапы развития и истории архитектуры и дизайна;</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распознавать объект и пространство в конструктивных видах искусства;</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понимать сочетание различных объемов в здании;</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понимать единство художественного и функционального в вещи, форму и материал;</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иметь общее представление и рассказывать об особенностях архитектурно-художественных стилей разных эпох;</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понимать тенденции и перспективы развития современной архитектуры;</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различать образно-стилевой язык архитектуры прошлого;</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характеризовать и различать малые формы архитектуры и дизайна в пространстве городской среды;</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понимать плоскостную композицию как возможное схематическое изображение объемов при взгляде на них сверху;</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lastRenderedPageBreak/>
        <w:t>осознавать чертеж как плоскостное изображение объемов, когда точка – вертикаль, круг – цилиндр, шар и т. д.;</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применять в создаваемых пространственных композициях доминантный объект и вспомогательные соединительные элементы;</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применять навыки формообразования, использования объемов в дизайне и архитектуре (макеты из бумаги, картона, пластилина);</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создавать композиционные макеты объектов на предметной плоскости и в пространстве;</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создавать практические творческие композиции в технике коллажа, дизайн-проектов;</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приобретать общее представление о традициях ландшафтно-парковой архитектуры;</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характеризовать основные школы садово-паркового искусства;</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понимать основы краткой истории русской усадебной культуры XVIII – XIX веков;</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называть и раскрывать смысл основ искусства флористики;</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понимать основы краткой истории костюма;</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характеризовать и раскрывать смысл композиционно-конструктивных принципов дизайна одежды;</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применять навыки сочинения объемно-пространственной композиции в формировании букета по принципам икэбаны;</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отражать в эскизном проекте дизайна сада образно-архитектурный композиционный замысел;</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узнавать и характеризовать памятники архитектуры Древнего Киева. София Киевская. Фрески. Мозаики;</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узнавать и описывать памятники шатрового зодчества;</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характеризовать особенности церкви Вознесения в селе Коломенском и храма Покрова-на-Рву;</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раскрывать особенности новых иконописных традиций в XVII веке. Отличать по характерным особенностям икону и парсуну;</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работать над проектом (индивидуальным или коллективным), создавая разнообразные творческие композиции в материалах по различным темам;</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различать стилевые особенности разных школ архитектуры Древней Руси;</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создавать с натуры и по воображению архитектурные образы графическими материалами и др.;</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lastRenderedPageBreak/>
        <w:t>сравнивать, сопоставлять и анализировать произведения живописи Древней Руси;</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рассуждать о значении художественного образа древнерусской культуры;</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ориентироваться в широком разнообразии стилей и направлений изобразительного искусства и архитектуры XVIII – XIX веков;</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использовать в речи новые термины, связанные со стилями в изобразительном искусстве и архитектуре XVIII – XIX веков;</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выявлять и называть характерные особенности русской портретной живописи XVIII века;</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характеризовать признаки и особенности московского барокко;</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rPr>
        <w:t>создавать разнообразные творческие работы (фантазийные конструкции) в материале.</w:t>
      </w:r>
    </w:p>
    <w:p w:rsidR="0019023B" w:rsidRPr="00526EE2" w:rsidRDefault="0019023B" w:rsidP="0019023B">
      <w:pPr>
        <w:autoSpaceDE w:val="0"/>
        <w:autoSpaceDN w:val="0"/>
        <w:adjustRightInd w:val="0"/>
        <w:spacing w:after="0" w:line="240" w:lineRule="auto"/>
        <w:ind w:firstLine="709"/>
        <w:jc w:val="both"/>
        <w:rPr>
          <w:rFonts w:ascii="Times New Roman" w:hAnsi="Times New Roman"/>
          <w:b/>
          <w:bCs/>
          <w:sz w:val="24"/>
          <w:szCs w:val="24"/>
        </w:rPr>
      </w:pPr>
      <w:r w:rsidRPr="00526EE2">
        <w:rPr>
          <w:rFonts w:ascii="Times New Roman" w:hAnsi="Times New Roman"/>
          <w:b/>
          <w:bCs/>
          <w:sz w:val="24"/>
          <w:szCs w:val="24"/>
        </w:rPr>
        <w:t>Выпускник получит возможность научиться:</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i/>
          <w:iCs/>
        </w:rPr>
      </w:pPr>
      <w:r w:rsidRPr="00526EE2">
        <w:rPr>
          <w:rFonts w:ascii="Times New Roman" w:hAnsi="Times New Roman"/>
          <w:i/>
          <w:iCs/>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i/>
          <w:iCs/>
        </w:rPr>
      </w:pPr>
      <w:r w:rsidRPr="00526EE2">
        <w:rPr>
          <w:rFonts w:ascii="Times New Roman" w:hAnsi="Times New Roman"/>
          <w:i/>
          <w:iCs/>
        </w:rPr>
        <w:t>владеть диалогической формой коммуникации, уметь аргументировать свою точку зрения в процессе изучения изобразительного искусства;</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i/>
          <w:iCs/>
        </w:rPr>
      </w:pPr>
      <w:r w:rsidRPr="00526EE2">
        <w:rPr>
          <w:rFonts w:ascii="Times New Roman" w:hAnsi="Times New Roman"/>
          <w:i/>
          <w:iCs/>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i/>
          <w:iCs/>
        </w:rPr>
      </w:pPr>
      <w:r w:rsidRPr="00526EE2">
        <w:rPr>
          <w:rFonts w:ascii="Times New Roman" w:hAnsi="Times New Roman"/>
          <w:i/>
          <w:iCs/>
        </w:rPr>
        <w:t>выделять признаки для установления стилевых связей в процессе изучения изобразительного искусства;</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i/>
          <w:iCs/>
        </w:rPr>
      </w:pPr>
      <w:r w:rsidRPr="00526EE2">
        <w:rPr>
          <w:rFonts w:ascii="Times New Roman" w:hAnsi="Times New Roman"/>
          <w:i/>
          <w:iCs/>
        </w:rPr>
        <w:t>понимать специфику изображения в полиграфии;</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i/>
          <w:iCs/>
        </w:rPr>
      </w:pPr>
      <w:r w:rsidRPr="00526EE2">
        <w:rPr>
          <w:rFonts w:ascii="Times New Roman" w:hAnsi="Times New Roman"/>
          <w:i/>
          <w:iCs/>
        </w:rPr>
        <w:t>различать формы полиграфической продукции: книги, журналы, плакаты, афиши и др.);</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i/>
          <w:iCs/>
        </w:rPr>
      </w:pPr>
      <w:r w:rsidRPr="00526EE2">
        <w:rPr>
          <w:rFonts w:ascii="Times New Roman" w:hAnsi="Times New Roman"/>
          <w:i/>
          <w:iCs/>
        </w:rPr>
        <w:t>различать и характеризовать типы изображения в полиграфии (графическое, живописное, компьютерное, фотографическое);</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i/>
          <w:iCs/>
        </w:rPr>
      </w:pPr>
      <w:r w:rsidRPr="00526EE2">
        <w:rPr>
          <w:rFonts w:ascii="Times New Roman" w:hAnsi="Times New Roman"/>
          <w:i/>
          <w:iCs/>
        </w:rPr>
        <w:t>проектировать обложку книги, рекламы открытки, визитки и др.;</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i/>
          <w:iCs/>
        </w:rPr>
      </w:pPr>
      <w:r w:rsidRPr="00526EE2">
        <w:rPr>
          <w:rFonts w:ascii="Times New Roman" w:hAnsi="Times New Roman"/>
          <w:i/>
          <w:iCs/>
        </w:rPr>
        <w:t>создавать художественную композицию макета книги, журнала;</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i/>
          <w:iCs/>
        </w:rPr>
      </w:pPr>
      <w:r w:rsidRPr="00526EE2">
        <w:rPr>
          <w:rFonts w:ascii="Times New Roman" w:hAnsi="Times New Roman"/>
          <w:i/>
          <w:iCs/>
        </w:rPr>
        <w:t>называть имена великих русских живописцев и архитекторов XVIII – XIX веков;</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i/>
          <w:iCs/>
        </w:rPr>
      </w:pPr>
      <w:r w:rsidRPr="00526EE2">
        <w:rPr>
          <w:rFonts w:ascii="Times New Roman" w:hAnsi="Times New Roman"/>
          <w:i/>
          <w:iCs/>
        </w:rPr>
        <w:t>называть и характеризовать произведения изобразительного искусства и архитектуры русских художников XVIII – XIX веков;</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i/>
          <w:iCs/>
        </w:rPr>
      </w:pPr>
      <w:r w:rsidRPr="00526EE2">
        <w:rPr>
          <w:rFonts w:ascii="Times New Roman" w:hAnsi="Times New Roman"/>
          <w:i/>
          <w:iCs/>
        </w:rPr>
        <w:t>называть имена выдающихся русских художников-ваятелей XVIII века и определять скульптурные памятники;</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i/>
          <w:iCs/>
        </w:rPr>
      </w:pPr>
      <w:r w:rsidRPr="00526EE2">
        <w:rPr>
          <w:rFonts w:ascii="Times New Roman" w:hAnsi="Times New Roman"/>
          <w:i/>
          <w:iCs/>
        </w:rPr>
        <w:t>называть имена выдающихся художников «Товарищества передвижников» и определять их произведения живописи;</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i/>
          <w:iCs/>
        </w:rPr>
      </w:pPr>
      <w:r w:rsidRPr="00526EE2">
        <w:rPr>
          <w:rFonts w:ascii="Times New Roman" w:hAnsi="Times New Roman"/>
          <w:i/>
          <w:iCs/>
        </w:rPr>
        <w:t>называть имена выдающихся русских художников-пейзажистов XIX века и определять произведения пейзажной живописи;</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i/>
          <w:iCs/>
        </w:rPr>
      </w:pPr>
      <w:r w:rsidRPr="00526EE2">
        <w:rPr>
          <w:rFonts w:ascii="Times New Roman" w:hAnsi="Times New Roman"/>
          <w:i/>
          <w:iCs/>
        </w:rPr>
        <w:t>понимать особенности исторического жанра, определять произведения исторической живописи;</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i/>
          <w:iCs/>
        </w:rPr>
      </w:pPr>
      <w:r w:rsidRPr="00526EE2">
        <w:rPr>
          <w:rFonts w:ascii="Times New Roman" w:hAnsi="Times New Roman"/>
          <w:i/>
          <w:iCs/>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i/>
          <w:iCs/>
        </w:rPr>
      </w:pPr>
      <w:r w:rsidRPr="00526EE2">
        <w:rPr>
          <w:rFonts w:ascii="Times New Roman" w:hAnsi="Times New Roman"/>
          <w:i/>
          <w:iCs/>
        </w:rPr>
        <w:t>определять «Русский стиль» в архитектуре модерна, называть памятники архитектуры модерна;</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i/>
          <w:iCs/>
        </w:rPr>
      </w:pPr>
      <w:r w:rsidRPr="00526EE2">
        <w:rPr>
          <w:rFonts w:ascii="Times New Roman" w:hAnsi="Times New Roman"/>
          <w:i/>
          <w:iCs/>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i/>
          <w:iCs/>
        </w:rPr>
      </w:pPr>
      <w:r w:rsidRPr="00526EE2">
        <w:rPr>
          <w:rFonts w:ascii="Times New Roman" w:hAnsi="Times New Roman"/>
          <w:i/>
          <w:iCs/>
        </w:rPr>
        <w:lastRenderedPageBreak/>
        <w:t>называть имена выдающихся русских художников-ваятелей второй половины XIX века и определять памятники монументальной скульптуры;</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i/>
          <w:iCs/>
        </w:rPr>
      </w:pPr>
      <w:r w:rsidRPr="00526EE2">
        <w:rPr>
          <w:rFonts w:ascii="Times New Roman" w:hAnsi="Times New Roman"/>
          <w:i/>
          <w:iCs/>
        </w:rPr>
        <w:t>создавать разнообразные творческие работы (фантазийные конструкции) в материале;</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i/>
          <w:iCs/>
        </w:rPr>
      </w:pPr>
      <w:r w:rsidRPr="00526EE2">
        <w:rPr>
          <w:rFonts w:ascii="Times New Roman" w:hAnsi="Times New Roman"/>
          <w:i/>
          <w:iCs/>
        </w:rPr>
        <w:t>узнавать основные художественные направления в искусстве XIX и XX веков;</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i/>
          <w:iCs/>
        </w:rPr>
      </w:pPr>
      <w:r w:rsidRPr="00526EE2">
        <w:rPr>
          <w:rFonts w:ascii="Times New Roman" w:hAnsi="Times New Roman"/>
          <w:i/>
          <w:iCs/>
        </w:rPr>
        <w:t>узнавать, называть основные художественные стили в европейском и русском искусстве и время их развития в истории культуры;</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i/>
          <w:iCs/>
        </w:rPr>
      </w:pPr>
      <w:r w:rsidRPr="00526EE2">
        <w:rPr>
          <w:rFonts w:ascii="Times New Roman" w:hAnsi="Times New Roman"/>
          <w:i/>
          <w:iCs/>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i/>
          <w:iCs/>
        </w:rPr>
      </w:pPr>
      <w:r w:rsidRPr="00526EE2">
        <w:rPr>
          <w:rFonts w:ascii="Times New Roman" w:hAnsi="Times New Roman"/>
          <w:i/>
          <w:iCs/>
        </w:rPr>
        <w:t>применять творческий опыт разработки художественного проекта – создания композиции на определенную тему;</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i/>
          <w:iCs/>
        </w:rPr>
      </w:pPr>
      <w:r w:rsidRPr="00526EE2">
        <w:rPr>
          <w:rFonts w:ascii="Times New Roman" w:hAnsi="Times New Roman"/>
          <w:i/>
          <w:iCs/>
        </w:rPr>
        <w:t>понимать смысл традиций и новаторства в изобразительном искусстве XX века. Модерн. Авангард. Сюрреализм;</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i/>
          <w:iCs/>
        </w:rPr>
      </w:pPr>
      <w:r w:rsidRPr="00526EE2">
        <w:rPr>
          <w:rFonts w:ascii="Times New Roman" w:hAnsi="Times New Roman"/>
          <w:i/>
          <w:iCs/>
        </w:rPr>
        <w:t>характеризовать стиль модерн в архитектуре. Ф.О. Шехтель. А. Гауди;</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i/>
          <w:iCs/>
        </w:rPr>
      </w:pPr>
      <w:r w:rsidRPr="00526EE2">
        <w:rPr>
          <w:rFonts w:ascii="Times New Roman" w:hAnsi="Times New Roman"/>
          <w:i/>
          <w:iCs/>
        </w:rPr>
        <w:t>создавать с натуры и по воображению архитектурные образы графическими материалами и др.;</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i/>
          <w:iCs/>
        </w:rPr>
      </w:pPr>
      <w:r w:rsidRPr="00526EE2">
        <w:rPr>
          <w:rFonts w:ascii="Times New Roman" w:hAnsi="Times New Roman"/>
          <w:i/>
          <w:iCs/>
        </w:rPr>
        <w:t>работать над эскизом монументального произведения (витраж, мозаика, роспись, монументальная скульптура);</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i/>
          <w:iCs/>
        </w:rPr>
      </w:pPr>
      <w:r w:rsidRPr="00526EE2">
        <w:rPr>
          <w:rFonts w:ascii="Times New Roman" w:hAnsi="Times New Roman"/>
          <w:i/>
          <w:iCs/>
        </w:rPr>
        <w:t>использовать выразительный язык при моделировании архитектурного пространства;</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i/>
          <w:iCs/>
        </w:rPr>
      </w:pPr>
      <w:r w:rsidRPr="00526EE2">
        <w:rPr>
          <w:rFonts w:ascii="Times New Roman" w:hAnsi="Times New Roman"/>
          <w:i/>
          <w:iCs/>
        </w:rPr>
        <w:t>характеризовать крупнейшие художественные музеи мира и России;</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i/>
          <w:iCs/>
        </w:rPr>
      </w:pPr>
      <w:r w:rsidRPr="00526EE2">
        <w:rPr>
          <w:rFonts w:ascii="Times New Roman" w:hAnsi="Times New Roman"/>
          <w:i/>
          <w:iCs/>
        </w:rPr>
        <w:t>получать представления об особенностях художественных коллекций крупнейших музеев мира;</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i/>
          <w:iCs/>
        </w:rPr>
      </w:pPr>
      <w:r w:rsidRPr="00526EE2">
        <w:rPr>
          <w:rFonts w:ascii="Times New Roman" w:hAnsi="Times New Roman"/>
          <w:i/>
          <w:iCs/>
        </w:rPr>
        <w:t>использовать навыки коллективной работы над объемно- пространственной композицией;</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i/>
          <w:iCs/>
        </w:rPr>
      </w:pPr>
      <w:r w:rsidRPr="00526EE2">
        <w:rPr>
          <w:rFonts w:ascii="Times New Roman" w:hAnsi="Times New Roman"/>
          <w:i/>
          <w:iCs/>
        </w:rPr>
        <w:t>понимать основы сценографии как вида художественного творчества;</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i/>
          <w:iCs/>
        </w:rPr>
      </w:pPr>
      <w:r w:rsidRPr="00526EE2">
        <w:rPr>
          <w:rFonts w:ascii="Times New Roman" w:hAnsi="Times New Roman"/>
          <w:i/>
          <w:iCs/>
        </w:rPr>
        <w:t>понимать роль костюма, маски и грима в искусстве актерского перевоплощения;</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i/>
          <w:iCs/>
        </w:rPr>
      </w:pPr>
      <w:r w:rsidRPr="00526EE2">
        <w:rPr>
          <w:rFonts w:ascii="Times New Roman" w:hAnsi="Times New Roman"/>
          <w:i/>
          <w:iCs/>
        </w:rPr>
        <w:t>называть имена российских художников(А.Я. Головин, А.Н. Бенуа, М.В. Добужинский);</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i/>
          <w:iCs/>
        </w:rPr>
      </w:pPr>
      <w:r w:rsidRPr="00526EE2">
        <w:rPr>
          <w:rFonts w:ascii="Times New Roman" w:hAnsi="Times New Roman"/>
          <w:i/>
          <w:iCs/>
        </w:rPr>
        <w:t>различать особенности художественной фотографии;</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i/>
          <w:iCs/>
        </w:rPr>
      </w:pPr>
      <w:r w:rsidRPr="00526EE2">
        <w:rPr>
          <w:rFonts w:ascii="Times New Roman" w:hAnsi="Times New Roman"/>
          <w:i/>
          <w:iCs/>
        </w:rPr>
        <w:t>различать выразительные средства художественной фотографии (композиция, план, ракурс, свет, ритм и др.);</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i/>
          <w:iCs/>
        </w:rPr>
      </w:pPr>
      <w:r w:rsidRPr="00526EE2">
        <w:rPr>
          <w:rFonts w:ascii="Times New Roman" w:hAnsi="Times New Roman"/>
          <w:i/>
          <w:iCs/>
        </w:rPr>
        <w:t>понимать изобразительную природу экранных искусств;</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i/>
          <w:iCs/>
        </w:rPr>
      </w:pPr>
      <w:r w:rsidRPr="00526EE2">
        <w:rPr>
          <w:rFonts w:ascii="Times New Roman" w:hAnsi="Times New Roman"/>
          <w:i/>
          <w:iCs/>
        </w:rPr>
        <w:t>характеризовать принципы киномонтажа в создании художественного образа;</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i/>
          <w:iCs/>
        </w:rPr>
      </w:pPr>
      <w:r w:rsidRPr="00526EE2">
        <w:rPr>
          <w:rFonts w:ascii="Times New Roman" w:hAnsi="Times New Roman"/>
          <w:i/>
          <w:iCs/>
        </w:rPr>
        <w:t>различать понятия: игровой и документальный фильм;</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i/>
          <w:iCs/>
        </w:rPr>
      </w:pPr>
      <w:r w:rsidRPr="00526EE2">
        <w:rPr>
          <w:rFonts w:ascii="Times New Roman" w:hAnsi="Times New Roman"/>
          <w:i/>
          <w:iCs/>
        </w:rPr>
        <w:t>называть имена мастеров российского кинематографа. С.М. Эйзенштейн. А.А. Тарковский. С.Ф. Бондарчук. Н.С. Михалков;</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i/>
          <w:iCs/>
        </w:rPr>
      </w:pPr>
      <w:r w:rsidRPr="00526EE2">
        <w:rPr>
          <w:rFonts w:ascii="Times New Roman" w:hAnsi="Times New Roman"/>
          <w:i/>
          <w:iCs/>
        </w:rPr>
        <w:t>понимать основы искусства телевидения;</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i/>
          <w:iCs/>
        </w:rPr>
      </w:pPr>
      <w:r w:rsidRPr="00526EE2">
        <w:rPr>
          <w:rFonts w:ascii="Times New Roman" w:hAnsi="Times New Roman"/>
          <w:i/>
          <w:iCs/>
        </w:rPr>
        <w:t>понимать различия в творческой работе художника-живописца и сценографа;</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i/>
          <w:iCs/>
        </w:rPr>
      </w:pPr>
      <w:r w:rsidRPr="00526EE2">
        <w:rPr>
          <w:rFonts w:ascii="Times New Roman" w:hAnsi="Times New Roman"/>
          <w:i/>
          <w:iCs/>
        </w:rPr>
        <w:t>применять полученные знания о типах оформления сцены при создании школьного спектакля;</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i/>
          <w:iCs/>
        </w:rPr>
      </w:pPr>
      <w:r w:rsidRPr="00526EE2">
        <w:rPr>
          <w:rFonts w:ascii="Times New Roman" w:hAnsi="Times New Roman"/>
          <w:i/>
          <w:iCs/>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i/>
          <w:iCs/>
        </w:rPr>
      </w:pPr>
      <w:r w:rsidRPr="00526EE2">
        <w:rPr>
          <w:rFonts w:ascii="Times New Roman" w:hAnsi="Times New Roman"/>
          <w:i/>
          <w:iCs/>
        </w:rPr>
        <w:t>добиваться в практической работе большей выразительности костюма и его стилевого единства со сценографией спектакля;</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i/>
          <w:iCs/>
        </w:rPr>
      </w:pPr>
      <w:r w:rsidRPr="00526EE2">
        <w:rPr>
          <w:rFonts w:ascii="Times New Roman" w:hAnsi="Times New Roman"/>
          <w:i/>
          <w:iCs/>
        </w:rPr>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i/>
          <w:iCs/>
        </w:rPr>
      </w:pPr>
      <w:r w:rsidRPr="00526EE2">
        <w:rPr>
          <w:rFonts w:ascii="Times New Roman" w:hAnsi="Times New Roman"/>
          <w:i/>
          <w:iCs/>
        </w:rPr>
        <w:lastRenderedPageBreak/>
        <w:t>применять в своей съемочной практике ранее приобретенные знания и навыки композиции, чувства цвета, глубины пространства и т. д.;</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i/>
          <w:iCs/>
        </w:rPr>
      </w:pPr>
      <w:r w:rsidRPr="00526EE2">
        <w:rPr>
          <w:rFonts w:ascii="Times New Roman" w:hAnsi="Times New Roman"/>
          <w:i/>
          <w:iCs/>
        </w:rPr>
        <w:t>пользоваться компьютерной обработкой фотоснимка при исправлении отдельных недочетов и случайностей;</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i/>
          <w:iCs/>
        </w:rPr>
      </w:pPr>
      <w:r w:rsidRPr="00526EE2">
        <w:rPr>
          <w:rFonts w:ascii="Times New Roman" w:hAnsi="Times New Roman"/>
          <w:i/>
          <w:iCs/>
        </w:rPr>
        <w:t>понимать и объяснять синтетическую природу фильма;</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i/>
          <w:iCs/>
        </w:rPr>
      </w:pPr>
      <w:r w:rsidRPr="00526EE2">
        <w:rPr>
          <w:rFonts w:ascii="Times New Roman" w:hAnsi="Times New Roman"/>
          <w:i/>
          <w:iCs/>
        </w:rPr>
        <w:t>применять первоначальные навыки в создании сценария и замысла фильма;</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i/>
          <w:iCs/>
        </w:rPr>
      </w:pPr>
      <w:r w:rsidRPr="00526EE2">
        <w:rPr>
          <w:rFonts w:ascii="Times New Roman" w:hAnsi="Times New Roman"/>
          <w:i/>
          <w:iCs/>
        </w:rPr>
        <w:t>применять полученные ранее знания по композиции и построению кадра;</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i/>
          <w:iCs/>
        </w:rPr>
      </w:pPr>
      <w:r w:rsidRPr="00526EE2">
        <w:rPr>
          <w:rFonts w:ascii="Times New Roman" w:hAnsi="Times New Roman"/>
          <w:i/>
          <w:iCs/>
        </w:rPr>
        <w:t>использовать первоначальные навыки операторской грамоты, техники съемки и компьютерного монтажа;</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i/>
          <w:iCs/>
        </w:rPr>
      </w:pPr>
      <w:r w:rsidRPr="00526EE2">
        <w:rPr>
          <w:rFonts w:ascii="Times New Roman" w:hAnsi="Times New Roman"/>
          <w:i/>
          <w:iCs/>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i/>
          <w:iCs/>
        </w:rPr>
      </w:pPr>
      <w:r w:rsidRPr="00526EE2">
        <w:rPr>
          <w:rFonts w:ascii="Times New Roman" w:hAnsi="Times New Roman"/>
          <w:i/>
          <w:iCs/>
        </w:rPr>
        <w:t>смотреть и анализировать с точки зрения режиссерского, монтажно-операторского искусства фильмы мастеров кино;</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i/>
          <w:iCs/>
        </w:rPr>
      </w:pPr>
      <w:r w:rsidRPr="00526EE2">
        <w:rPr>
          <w:rFonts w:ascii="Times New Roman" w:hAnsi="Times New Roman"/>
          <w:i/>
          <w:iCs/>
        </w:rPr>
        <w:t>использовать опыт документальной съемки и тележурналистики для формирования школьного телевидения;</w:t>
      </w:r>
    </w:p>
    <w:p w:rsidR="0019023B" w:rsidRPr="00526EE2" w:rsidRDefault="0019023B" w:rsidP="0019023B">
      <w:pPr>
        <w:pStyle w:val="a8"/>
        <w:numPr>
          <w:ilvl w:val="0"/>
          <w:numId w:val="82"/>
        </w:numPr>
        <w:tabs>
          <w:tab w:val="left" w:pos="993"/>
        </w:tabs>
        <w:autoSpaceDE w:val="0"/>
        <w:autoSpaceDN w:val="0"/>
        <w:adjustRightInd w:val="0"/>
        <w:ind w:left="0" w:firstLine="709"/>
        <w:jc w:val="both"/>
        <w:rPr>
          <w:rFonts w:ascii="Times New Roman" w:hAnsi="Times New Roman"/>
        </w:rPr>
      </w:pPr>
      <w:r w:rsidRPr="00526EE2">
        <w:rPr>
          <w:rFonts w:ascii="Times New Roman" w:hAnsi="Times New Roman"/>
          <w:i/>
          <w:iCs/>
        </w:rPr>
        <w:t>реализовывать сценарно-режиссерскую и операторскую грамоту в практике создания видео-этюда.</w:t>
      </w:r>
    </w:p>
    <w:p w:rsidR="0019023B" w:rsidRPr="00526EE2" w:rsidRDefault="0019023B" w:rsidP="0019023B">
      <w:pPr>
        <w:spacing w:after="0" w:line="240" w:lineRule="auto"/>
        <w:ind w:firstLine="709"/>
        <w:jc w:val="both"/>
        <w:rPr>
          <w:rFonts w:ascii="Times New Roman" w:hAnsi="Times New Roman"/>
          <w:sz w:val="24"/>
          <w:szCs w:val="24"/>
        </w:rPr>
      </w:pPr>
    </w:p>
    <w:p w:rsidR="0019023B" w:rsidRPr="00526EE2" w:rsidRDefault="0019023B" w:rsidP="0019023B">
      <w:pPr>
        <w:pStyle w:val="4"/>
        <w:spacing w:line="240" w:lineRule="auto"/>
        <w:rPr>
          <w:sz w:val="24"/>
          <w:szCs w:val="24"/>
        </w:rPr>
      </w:pPr>
      <w:bookmarkStart w:id="98" w:name="_Toc409691644"/>
      <w:bookmarkStart w:id="99" w:name="_Toc410653967"/>
      <w:bookmarkStart w:id="100" w:name="_Toc414553153"/>
      <w:r w:rsidRPr="00526EE2">
        <w:rPr>
          <w:sz w:val="24"/>
          <w:szCs w:val="24"/>
        </w:rPr>
        <w:t>1.2.5.13. Музыка</w:t>
      </w:r>
      <w:bookmarkEnd w:id="98"/>
      <w:bookmarkEnd w:id="99"/>
      <w:bookmarkEnd w:id="100"/>
    </w:p>
    <w:p w:rsidR="0019023B" w:rsidRPr="00526EE2" w:rsidRDefault="0019023B" w:rsidP="0019023B">
      <w:pPr>
        <w:spacing w:after="0" w:line="240" w:lineRule="auto"/>
        <w:ind w:firstLine="709"/>
        <w:jc w:val="both"/>
        <w:rPr>
          <w:rFonts w:ascii="Times New Roman" w:hAnsi="Times New Roman"/>
          <w:b/>
          <w:sz w:val="24"/>
          <w:szCs w:val="24"/>
        </w:rPr>
      </w:pPr>
      <w:r w:rsidRPr="00526EE2">
        <w:rPr>
          <w:rFonts w:ascii="Times New Roman" w:hAnsi="Times New Roman"/>
          <w:b/>
          <w:sz w:val="24"/>
          <w:szCs w:val="24"/>
        </w:rPr>
        <w:t>Выпускник научится:</w:t>
      </w:r>
    </w:p>
    <w:p w:rsidR="0019023B" w:rsidRPr="00526EE2" w:rsidRDefault="0019023B" w:rsidP="0019023B">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понимать значение интонации в музыке как носителя образного смысла;</w:t>
      </w:r>
    </w:p>
    <w:p w:rsidR="0019023B" w:rsidRPr="00526EE2" w:rsidRDefault="0019023B" w:rsidP="0019023B">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анализировать средства музыкальной выразительности: мелодию, ритм, темп, динамику, лад;</w:t>
      </w:r>
    </w:p>
    <w:p w:rsidR="0019023B" w:rsidRPr="00526EE2" w:rsidRDefault="0019023B" w:rsidP="0019023B">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определять характер музыкальных образов (лирических, драматических, героических, романтических, эпических);</w:t>
      </w:r>
    </w:p>
    <w:p w:rsidR="0019023B" w:rsidRPr="00526EE2" w:rsidRDefault="0019023B" w:rsidP="0019023B">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выявлять общее и особенное при сравнении музыкальных произведений на основе полученных знаний об интонационной природе музыки;</w:t>
      </w:r>
    </w:p>
    <w:p w:rsidR="0019023B" w:rsidRPr="00526EE2" w:rsidRDefault="0019023B" w:rsidP="0019023B">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понимать жизненно-образное содержание музыкальных произведений разных жанров;</w:t>
      </w:r>
    </w:p>
    <w:p w:rsidR="0019023B" w:rsidRPr="00526EE2" w:rsidRDefault="0019023B" w:rsidP="0019023B">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различать и характеризовать приемы взаимодействия и развития образов музыкальных произведений;</w:t>
      </w:r>
    </w:p>
    <w:p w:rsidR="0019023B" w:rsidRPr="00526EE2" w:rsidRDefault="0019023B" w:rsidP="0019023B">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различать многообразие музыкальных образов и способов их развития;</w:t>
      </w:r>
    </w:p>
    <w:p w:rsidR="0019023B" w:rsidRPr="00526EE2" w:rsidRDefault="0019023B" w:rsidP="0019023B">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производить интонационно-образный анализ музыкального произведения;</w:t>
      </w:r>
    </w:p>
    <w:p w:rsidR="0019023B" w:rsidRPr="00526EE2" w:rsidRDefault="0019023B" w:rsidP="0019023B">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понимать основной принцип построения и развития музыки;</w:t>
      </w:r>
    </w:p>
    <w:p w:rsidR="0019023B" w:rsidRPr="00526EE2" w:rsidRDefault="0019023B" w:rsidP="0019023B">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анализировать взаимосвязь жизненного содержания музыки и музыкальных образов;</w:t>
      </w:r>
    </w:p>
    <w:p w:rsidR="0019023B" w:rsidRPr="00526EE2" w:rsidRDefault="0019023B" w:rsidP="0019023B">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19023B" w:rsidRPr="00526EE2" w:rsidRDefault="0019023B" w:rsidP="0019023B">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понимать значение устного народного музыкального творчества в развитии общей культуры народа;</w:t>
      </w:r>
    </w:p>
    <w:p w:rsidR="0019023B" w:rsidRPr="00526EE2" w:rsidRDefault="0019023B" w:rsidP="0019023B">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определять основные жанры русской народной музыки: былины, лирические песни, частушки, разновидности обрядовых песен;</w:t>
      </w:r>
    </w:p>
    <w:p w:rsidR="0019023B" w:rsidRPr="00526EE2" w:rsidRDefault="0019023B" w:rsidP="0019023B">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понимать специфику перевоплощения народной музыки в произведениях композиторов;</w:t>
      </w:r>
    </w:p>
    <w:p w:rsidR="0019023B" w:rsidRPr="00526EE2" w:rsidRDefault="0019023B" w:rsidP="0019023B">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понимать взаимосвязь профессиональной композиторской музыки и народного музыкального творчества;</w:t>
      </w:r>
    </w:p>
    <w:p w:rsidR="0019023B" w:rsidRPr="00526EE2" w:rsidRDefault="0019023B" w:rsidP="0019023B">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19023B" w:rsidRPr="00526EE2" w:rsidRDefault="0019023B" w:rsidP="0019023B">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lastRenderedPageBreak/>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19023B" w:rsidRPr="00526EE2" w:rsidRDefault="0019023B" w:rsidP="0019023B">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определять основные признаки исторических эпох, стилевых направлений и национальных школ в западноевропейской музыке;</w:t>
      </w:r>
    </w:p>
    <w:p w:rsidR="0019023B" w:rsidRPr="00526EE2" w:rsidRDefault="0019023B" w:rsidP="0019023B">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узнавать характерные черты и образцы творчества крупнейших русских и зарубежных композиторов;</w:t>
      </w:r>
    </w:p>
    <w:p w:rsidR="0019023B" w:rsidRPr="00526EE2" w:rsidRDefault="0019023B" w:rsidP="0019023B">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выявлять общее и особенное при сравнении музыкальных произведений на основе полученных знаний о стилевых направлениях;</w:t>
      </w:r>
    </w:p>
    <w:p w:rsidR="0019023B" w:rsidRPr="00526EE2" w:rsidRDefault="0019023B" w:rsidP="0019023B">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различать жанры вокальной, инструментальной, вокально-инструментальной, камерно-инструментальной, симфонической музыки;</w:t>
      </w:r>
    </w:p>
    <w:p w:rsidR="0019023B" w:rsidRPr="00526EE2" w:rsidRDefault="0019023B" w:rsidP="0019023B">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19023B" w:rsidRPr="00526EE2" w:rsidRDefault="0019023B" w:rsidP="0019023B">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узнавать формы построения музыки (двухчастную, трехчастную, вариации, рондо);</w:t>
      </w:r>
    </w:p>
    <w:p w:rsidR="0019023B" w:rsidRPr="00526EE2" w:rsidRDefault="0019023B" w:rsidP="0019023B">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определять тембры музыкальных инструментов;</w:t>
      </w:r>
    </w:p>
    <w:p w:rsidR="0019023B" w:rsidRPr="00526EE2" w:rsidRDefault="0019023B" w:rsidP="0019023B">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называть и определять звучание музыкальных инструментов: духовых, струнных, ударных, современных электронных;</w:t>
      </w:r>
    </w:p>
    <w:p w:rsidR="0019023B" w:rsidRPr="00526EE2" w:rsidRDefault="0019023B" w:rsidP="0019023B">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определять виды оркестров: симфонического, духового, камерного, оркестра народных инструментов, эстрадно-джазового оркестра;</w:t>
      </w:r>
    </w:p>
    <w:p w:rsidR="0019023B" w:rsidRPr="00526EE2" w:rsidRDefault="0019023B" w:rsidP="0019023B">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владеть музыкальными терминами в пределах изучаемой темы;</w:t>
      </w:r>
    </w:p>
    <w:p w:rsidR="0019023B" w:rsidRPr="00526EE2" w:rsidRDefault="0019023B" w:rsidP="0019023B">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19023B" w:rsidRPr="00526EE2" w:rsidRDefault="0019023B" w:rsidP="0019023B">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определять характерные особенности музыкального языка;</w:t>
      </w:r>
    </w:p>
    <w:p w:rsidR="0019023B" w:rsidRPr="00526EE2" w:rsidRDefault="0019023B" w:rsidP="0019023B">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эмоционально-образно воспринимать и характеризовать музыкальные произведения;</w:t>
      </w:r>
    </w:p>
    <w:p w:rsidR="0019023B" w:rsidRPr="00526EE2" w:rsidRDefault="0019023B" w:rsidP="0019023B">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анализировать произведения выдающихся композиторов прошлого и современности;</w:t>
      </w:r>
    </w:p>
    <w:p w:rsidR="0019023B" w:rsidRPr="00526EE2" w:rsidRDefault="0019023B" w:rsidP="0019023B">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анализировать единство жизненного содержания и художественной формы в различных музыкальных образах;</w:t>
      </w:r>
    </w:p>
    <w:p w:rsidR="0019023B" w:rsidRPr="00526EE2" w:rsidRDefault="0019023B" w:rsidP="0019023B">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творчески интерпретировать содержание музыкальных произведений;</w:t>
      </w:r>
    </w:p>
    <w:p w:rsidR="0019023B" w:rsidRPr="00526EE2" w:rsidRDefault="0019023B" w:rsidP="0019023B">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 xml:space="preserve">выявлять особенности интерпретации одной и той же художественной идеи, сюжета в творчестве различных композиторов; </w:t>
      </w:r>
    </w:p>
    <w:p w:rsidR="0019023B" w:rsidRPr="00526EE2" w:rsidRDefault="0019023B" w:rsidP="0019023B">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анализировать различные трактовки одного и того же произведения, аргументируя исполнительскую интерпретацию замысла композитора;</w:t>
      </w:r>
    </w:p>
    <w:p w:rsidR="0019023B" w:rsidRPr="00526EE2" w:rsidRDefault="0019023B" w:rsidP="0019023B">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различать интерпретацию классической музыки в современных обработках;</w:t>
      </w:r>
    </w:p>
    <w:p w:rsidR="0019023B" w:rsidRPr="00526EE2" w:rsidRDefault="0019023B" w:rsidP="0019023B">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определять характерные признаки современной популярной музыки;</w:t>
      </w:r>
    </w:p>
    <w:p w:rsidR="0019023B" w:rsidRPr="00526EE2" w:rsidRDefault="0019023B" w:rsidP="0019023B">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называть стили рок-музыки и ее отдельных направлений: рок-оперы, рок-н-ролла и др.;</w:t>
      </w:r>
    </w:p>
    <w:p w:rsidR="0019023B" w:rsidRPr="00526EE2" w:rsidRDefault="0019023B" w:rsidP="0019023B">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анализировать творчество исполнителей авторской песни;</w:t>
      </w:r>
    </w:p>
    <w:p w:rsidR="0019023B" w:rsidRPr="00526EE2" w:rsidRDefault="0019023B" w:rsidP="0019023B">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выявлять особенности взаимодействия музыки с другими видами искусства;</w:t>
      </w:r>
    </w:p>
    <w:p w:rsidR="0019023B" w:rsidRPr="00526EE2" w:rsidRDefault="0019023B" w:rsidP="0019023B">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находить жанровые параллели между музыкой и другими видами искусств;</w:t>
      </w:r>
    </w:p>
    <w:p w:rsidR="0019023B" w:rsidRPr="00526EE2" w:rsidRDefault="0019023B" w:rsidP="0019023B">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сравнивать интонации музыкального, живописного и литературного произведений;</w:t>
      </w:r>
    </w:p>
    <w:p w:rsidR="0019023B" w:rsidRPr="00526EE2" w:rsidRDefault="0019023B" w:rsidP="0019023B">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понимать взаимодействие музыки, изобразительного искусства и литературы на основе осознания специфики языка каждого из них;</w:t>
      </w:r>
    </w:p>
    <w:p w:rsidR="0019023B" w:rsidRPr="00526EE2" w:rsidRDefault="0019023B" w:rsidP="0019023B">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находить ассоциативные связи между художественными образами музыки, изобразительного искусства и литературы;</w:t>
      </w:r>
    </w:p>
    <w:p w:rsidR="0019023B" w:rsidRPr="00526EE2" w:rsidRDefault="0019023B" w:rsidP="0019023B">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понимать значимость музыки в творчестве писателей и поэтов;</w:t>
      </w:r>
    </w:p>
    <w:p w:rsidR="0019023B" w:rsidRPr="00526EE2" w:rsidRDefault="0019023B" w:rsidP="0019023B">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lastRenderedPageBreak/>
        <w:t>называть и определять на слух мужские (тенор, баритон, бас) и женские (сопрано, меццо-сопрано, контральто) певческие голоса;</w:t>
      </w:r>
    </w:p>
    <w:p w:rsidR="0019023B" w:rsidRPr="00526EE2" w:rsidRDefault="0019023B" w:rsidP="0019023B">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определять разновидности хоровых коллективов по стилю (манере) исполнения: народные, академические;</w:t>
      </w:r>
    </w:p>
    <w:p w:rsidR="0019023B" w:rsidRPr="00526EE2" w:rsidRDefault="0019023B" w:rsidP="0019023B">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владеть навыками вокально-хорового музицирования;</w:t>
      </w:r>
    </w:p>
    <w:p w:rsidR="0019023B" w:rsidRPr="00526EE2" w:rsidRDefault="0019023B" w:rsidP="0019023B">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применять навыки вокально-хоровой работы при пении с музыкальным сопровождением и без сопровождения (</w:t>
      </w:r>
      <w:r w:rsidRPr="00526EE2">
        <w:rPr>
          <w:rFonts w:ascii="Times New Roman" w:hAnsi="Times New Roman"/>
          <w:sz w:val="24"/>
          <w:szCs w:val="24"/>
          <w:lang w:val="en-US"/>
        </w:rPr>
        <w:t>acappella</w:t>
      </w:r>
      <w:r w:rsidRPr="00526EE2">
        <w:rPr>
          <w:rFonts w:ascii="Times New Roman" w:hAnsi="Times New Roman"/>
          <w:sz w:val="24"/>
          <w:szCs w:val="24"/>
        </w:rPr>
        <w:t>);</w:t>
      </w:r>
    </w:p>
    <w:p w:rsidR="0019023B" w:rsidRPr="00526EE2" w:rsidRDefault="0019023B" w:rsidP="0019023B">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творчески интерпретировать содержание музыкального произведения в пении;</w:t>
      </w:r>
    </w:p>
    <w:p w:rsidR="0019023B" w:rsidRPr="00526EE2" w:rsidRDefault="0019023B" w:rsidP="0019023B">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участвовать в коллективной исполнительской деятельности, используя различные формы индивидуального и группового музицирования;</w:t>
      </w:r>
    </w:p>
    <w:p w:rsidR="0019023B" w:rsidRPr="00526EE2" w:rsidRDefault="0019023B" w:rsidP="0019023B">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размышлять о знакомом музыкальном произведении, высказывать суждения об основной идее, о средствах и формах ее воплощения;</w:t>
      </w:r>
    </w:p>
    <w:p w:rsidR="0019023B" w:rsidRPr="00526EE2" w:rsidRDefault="0019023B" w:rsidP="0019023B">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 xml:space="preserve">передавать свои музыкальные впечатления в устной или письменной форме; </w:t>
      </w:r>
    </w:p>
    <w:p w:rsidR="0019023B" w:rsidRPr="00526EE2" w:rsidRDefault="0019023B" w:rsidP="0019023B">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проявлять творческую инициативу, участвуя в музыкально-эстетической деятельности;</w:t>
      </w:r>
    </w:p>
    <w:p w:rsidR="0019023B" w:rsidRPr="00526EE2" w:rsidRDefault="0019023B" w:rsidP="0019023B">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понимать специфику музыки как вида искусства и ее значение в жизни человека и общества;</w:t>
      </w:r>
    </w:p>
    <w:p w:rsidR="0019023B" w:rsidRPr="00526EE2" w:rsidRDefault="0019023B" w:rsidP="0019023B">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эмоционально проживать исторические события и судьбы защитников Отечества, воплощаемые в музыкальных произведениях;</w:t>
      </w:r>
    </w:p>
    <w:p w:rsidR="0019023B" w:rsidRPr="00526EE2" w:rsidRDefault="0019023B" w:rsidP="0019023B">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19023B" w:rsidRPr="00526EE2" w:rsidRDefault="0019023B" w:rsidP="0019023B">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применять современные информационно-коммуникационные технологии для записи и воспроизведения музыки;</w:t>
      </w:r>
    </w:p>
    <w:p w:rsidR="0019023B" w:rsidRPr="00526EE2" w:rsidRDefault="0019023B" w:rsidP="0019023B">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обосновывать собственные предпочтения, касающиеся музыкальных произведений различных стилей и жанров;</w:t>
      </w:r>
    </w:p>
    <w:p w:rsidR="0019023B" w:rsidRPr="00526EE2" w:rsidRDefault="0019023B" w:rsidP="0019023B">
      <w:pPr>
        <w:numPr>
          <w:ilvl w:val="0"/>
          <w:numId w:val="81"/>
        </w:numPr>
        <w:tabs>
          <w:tab w:val="left" w:pos="993"/>
        </w:tabs>
        <w:spacing w:after="0" w:line="240" w:lineRule="auto"/>
        <w:ind w:left="0" w:firstLine="709"/>
        <w:contextualSpacing/>
        <w:jc w:val="both"/>
        <w:rPr>
          <w:rFonts w:ascii="Times New Roman" w:hAnsi="Times New Roman"/>
          <w:sz w:val="24"/>
          <w:szCs w:val="24"/>
        </w:rPr>
      </w:pPr>
      <w:r w:rsidRPr="00526EE2">
        <w:rPr>
          <w:rFonts w:ascii="Times New Roman" w:hAnsi="Times New Roman"/>
          <w:sz w:val="24"/>
          <w:szCs w:val="24"/>
        </w:rPr>
        <w:t>использовать знания о музыке и музыкантах, полученные на занятиях, при составлении домашней фонотеки, видеотеки;</w:t>
      </w:r>
    </w:p>
    <w:p w:rsidR="0019023B" w:rsidRPr="00526EE2" w:rsidRDefault="0019023B" w:rsidP="0019023B">
      <w:pPr>
        <w:tabs>
          <w:tab w:val="left" w:pos="993"/>
        </w:tabs>
        <w:spacing w:after="0" w:line="240" w:lineRule="auto"/>
        <w:contextualSpacing/>
        <w:jc w:val="both"/>
        <w:rPr>
          <w:rFonts w:ascii="Times New Roman" w:hAnsi="Times New Roman"/>
          <w:sz w:val="24"/>
          <w:szCs w:val="24"/>
        </w:rPr>
      </w:pPr>
      <w:r w:rsidRPr="00526EE2">
        <w:rPr>
          <w:rFonts w:ascii="Times New Roman" w:hAnsi="Times New Roman"/>
          <w:sz w:val="24"/>
          <w:szCs w:val="24"/>
        </w:rPr>
        <w:t>использовать приобретенные знания и умения в практической деятельности и повседневной жизни (в том числе в творческой и сценической).</w:t>
      </w:r>
    </w:p>
    <w:p w:rsidR="0019023B" w:rsidRPr="00526EE2" w:rsidRDefault="0019023B" w:rsidP="0019023B">
      <w:pPr>
        <w:spacing w:after="0" w:line="240" w:lineRule="auto"/>
        <w:ind w:firstLine="709"/>
        <w:jc w:val="both"/>
        <w:rPr>
          <w:rFonts w:ascii="Times New Roman" w:hAnsi="Times New Roman"/>
          <w:b/>
          <w:sz w:val="24"/>
          <w:szCs w:val="24"/>
        </w:rPr>
      </w:pPr>
      <w:r w:rsidRPr="00526EE2">
        <w:rPr>
          <w:rFonts w:ascii="Times New Roman" w:hAnsi="Times New Roman"/>
          <w:b/>
          <w:sz w:val="24"/>
          <w:szCs w:val="24"/>
        </w:rPr>
        <w:t>Выпускник получит возможность научиться:</w:t>
      </w:r>
    </w:p>
    <w:p w:rsidR="0019023B" w:rsidRPr="00526EE2" w:rsidRDefault="0019023B" w:rsidP="0019023B">
      <w:pPr>
        <w:numPr>
          <w:ilvl w:val="0"/>
          <w:numId w:val="80"/>
        </w:numPr>
        <w:tabs>
          <w:tab w:val="left" w:pos="993"/>
        </w:tabs>
        <w:spacing w:after="0" w:line="240" w:lineRule="auto"/>
        <w:ind w:left="0" w:firstLine="709"/>
        <w:contextualSpacing/>
        <w:jc w:val="both"/>
        <w:rPr>
          <w:rFonts w:ascii="Times New Roman" w:hAnsi="Times New Roman"/>
          <w:i/>
          <w:sz w:val="24"/>
          <w:szCs w:val="24"/>
        </w:rPr>
      </w:pPr>
      <w:r w:rsidRPr="00526EE2">
        <w:rPr>
          <w:rFonts w:ascii="Times New Roman" w:hAnsi="Times New Roman"/>
          <w:i/>
          <w:sz w:val="24"/>
          <w:szCs w:val="24"/>
        </w:rPr>
        <w:t>понимать истоки и интонационное своеобразие, характерные черты и признаки, традиций, обрядов музыкального фольклора разных стран мира;</w:t>
      </w:r>
    </w:p>
    <w:p w:rsidR="0019023B" w:rsidRPr="00526EE2" w:rsidRDefault="0019023B" w:rsidP="0019023B">
      <w:pPr>
        <w:numPr>
          <w:ilvl w:val="0"/>
          <w:numId w:val="80"/>
        </w:numPr>
        <w:tabs>
          <w:tab w:val="left" w:pos="993"/>
        </w:tabs>
        <w:spacing w:after="0" w:line="240" w:lineRule="auto"/>
        <w:ind w:left="0" w:firstLine="709"/>
        <w:contextualSpacing/>
        <w:jc w:val="both"/>
        <w:rPr>
          <w:rFonts w:ascii="Times New Roman" w:hAnsi="Times New Roman"/>
          <w:i/>
          <w:sz w:val="24"/>
          <w:szCs w:val="24"/>
        </w:rPr>
      </w:pPr>
      <w:r w:rsidRPr="00526EE2">
        <w:rPr>
          <w:rFonts w:ascii="Times New Roman" w:hAnsi="Times New Roman"/>
          <w:i/>
          <w:sz w:val="24"/>
          <w:szCs w:val="24"/>
        </w:rPr>
        <w:t>понимать особенности языка западноевропейской музыки на примере мадригала, мотета, кантаты, прелюдии, фуги, мессы, реквиема;</w:t>
      </w:r>
    </w:p>
    <w:p w:rsidR="0019023B" w:rsidRPr="00526EE2" w:rsidRDefault="0019023B" w:rsidP="0019023B">
      <w:pPr>
        <w:numPr>
          <w:ilvl w:val="0"/>
          <w:numId w:val="80"/>
        </w:numPr>
        <w:tabs>
          <w:tab w:val="left" w:pos="993"/>
        </w:tabs>
        <w:spacing w:after="0" w:line="240" w:lineRule="auto"/>
        <w:ind w:left="0" w:firstLine="709"/>
        <w:contextualSpacing/>
        <w:jc w:val="both"/>
        <w:rPr>
          <w:rFonts w:ascii="Times New Roman" w:hAnsi="Times New Roman"/>
          <w:i/>
          <w:sz w:val="24"/>
          <w:szCs w:val="24"/>
        </w:rPr>
      </w:pPr>
      <w:r w:rsidRPr="00526EE2">
        <w:rPr>
          <w:rFonts w:ascii="Times New Roman" w:hAnsi="Times New Roman"/>
          <w:i/>
          <w:sz w:val="24"/>
          <w:szCs w:val="24"/>
        </w:rPr>
        <w:t>понимать особенности языка отечественной духовной и светской музыкальной культуры на примере канта, литургии, хорового концерта;</w:t>
      </w:r>
    </w:p>
    <w:p w:rsidR="0019023B" w:rsidRPr="00526EE2" w:rsidRDefault="0019023B" w:rsidP="0019023B">
      <w:pPr>
        <w:numPr>
          <w:ilvl w:val="0"/>
          <w:numId w:val="80"/>
        </w:numPr>
        <w:tabs>
          <w:tab w:val="left" w:pos="993"/>
        </w:tabs>
        <w:spacing w:after="0" w:line="240" w:lineRule="auto"/>
        <w:ind w:left="0" w:firstLine="709"/>
        <w:contextualSpacing/>
        <w:jc w:val="both"/>
        <w:rPr>
          <w:rFonts w:ascii="Times New Roman" w:hAnsi="Times New Roman"/>
          <w:i/>
          <w:sz w:val="24"/>
          <w:szCs w:val="24"/>
        </w:rPr>
      </w:pPr>
      <w:r w:rsidRPr="00526EE2">
        <w:rPr>
          <w:rFonts w:ascii="Times New Roman" w:hAnsi="Times New Roman"/>
          <w:i/>
          <w:sz w:val="24"/>
          <w:szCs w:val="24"/>
        </w:rPr>
        <w:t>определять специфику духовной музыки в эпоху Средневековья;</w:t>
      </w:r>
    </w:p>
    <w:p w:rsidR="0019023B" w:rsidRPr="00526EE2" w:rsidRDefault="0019023B" w:rsidP="0019023B">
      <w:pPr>
        <w:numPr>
          <w:ilvl w:val="0"/>
          <w:numId w:val="80"/>
        </w:numPr>
        <w:tabs>
          <w:tab w:val="left" w:pos="993"/>
        </w:tabs>
        <w:spacing w:after="0" w:line="240" w:lineRule="auto"/>
        <w:ind w:left="0" w:firstLine="709"/>
        <w:contextualSpacing/>
        <w:jc w:val="both"/>
        <w:rPr>
          <w:rFonts w:ascii="Times New Roman" w:hAnsi="Times New Roman"/>
          <w:i/>
          <w:sz w:val="24"/>
          <w:szCs w:val="24"/>
        </w:rPr>
      </w:pPr>
      <w:r w:rsidRPr="00526EE2">
        <w:rPr>
          <w:rFonts w:ascii="Times New Roman" w:hAnsi="Times New Roman"/>
          <w:i/>
          <w:sz w:val="24"/>
          <w:szCs w:val="24"/>
        </w:rPr>
        <w:t>распознавать мелодику знаменного распева – основы древнерусской церковной музыки;</w:t>
      </w:r>
    </w:p>
    <w:p w:rsidR="0019023B" w:rsidRPr="00526EE2" w:rsidRDefault="0019023B" w:rsidP="0019023B">
      <w:pPr>
        <w:numPr>
          <w:ilvl w:val="0"/>
          <w:numId w:val="80"/>
        </w:numPr>
        <w:tabs>
          <w:tab w:val="left" w:pos="993"/>
        </w:tabs>
        <w:spacing w:after="0" w:line="240" w:lineRule="auto"/>
        <w:ind w:left="0" w:firstLine="709"/>
        <w:contextualSpacing/>
        <w:jc w:val="both"/>
        <w:rPr>
          <w:rFonts w:ascii="Times New Roman" w:hAnsi="Times New Roman"/>
          <w:i/>
          <w:sz w:val="24"/>
          <w:szCs w:val="24"/>
        </w:rPr>
      </w:pPr>
      <w:r w:rsidRPr="00526EE2">
        <w:rPr>
          <w:rFonts w:ascii="Times New Roman" w:hAnsi="Times New Roman"/>
          <w:i/>
          <w:sz w:val="24"/>
          <w:szCs w:val="24"/>
        </w:rPr>
        <w:t>различать формы построения музыки (сонатно-симфонический цикл, сюита), понимать их возможности в воплощении и развитии музыкальных образов;</w:t>
      </w:r>
    </w:p>
    <w:p w:rsidR="0019023B" w:rsidRPr="00526EE2" w:rsidRDefault="0019023B" w:rsidP="0019023B">
      <w:pPr>
        <w:numPr>
          <w:ilvl w:val="0"/>
          <w:numId w:val="80"/>
        </w:numPr>
        <w:tabs>
          <w:tab w:val="left" w:pos="993"/>
        </w:tabs>
        <w:spacing w:after="0" w:line="240" w:lineRule="auto"/>
        <w:ind w:left="0" w:firstLine="709"/>
        <w:contextualSpacing/>
        <w:jc w:val="both"/>
        <w:rPr>
          <w:rFonts w:ascii="Times New Roman" w:hAnsi="Times New Roman"/>
          <w:i/>
          <w:sz w:val="24"/>
          <w:szCs w:val="24"/>
        </w:rPr>
      </w:pPr>
      <w:r w:rsidRPr="00526EE2">
        <w:rPr>
          <w:rFonts w:ascii="Times New Roman" w:hAnsi="Times New Roman"/>
          <w:i/>
          <w:sz w:val="24"/>
          <w:szCs w:val="24"/>
        </w:rPr>
        <w:t>выделять признаки для установления стилевых связей в процессе изучения музыкального искусства;</w:t>
      </w:r>
    </w:p>
    <w:p w:rsidR="0019023B" w:rsidRPr="00526EE2" w:rsidRDefault="0019023B" w:rsidP="0019023B">
      <w:pPr>
        <w:numPr>
          <w:ilvl w:val="0"/>
          <w:numId w:val="80"/>
        </w:numPr>
        <w:tabs>
          <w:tab w:val="left" w:pos="993"/>
        </w:tabs>
        <w:spacing w:after="0" w:line="240" w:lineRule="auto"/>
        <w:ind w:left="0" w:firstLine="709"/>
        <w:contextualSpacing/>
        <w:jc w:val="both"/>
        <w:rPr>
          <w:rFonts w:ascii="Times New Roman" w:hAnsi="Times New Roman"/>
          <w:i/>
          <w:sz w:val="24"/>
          <w:szCs w:val="24"/>
        </w:rPr>
      </w:pPr>
      <w:r w:rsidRPr="00526EE2">
        <w:rPr>
          <w:rFonts w:ascii="Times New Roman" w:hAnsi="Times New Roman"/>
          <w:i/>
          <w:sz w:val="24"/>
          <w:szCs w:val="24"/>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19023B" w:rsidRPr="00526EE2" w:rsidRDefault="0019023B" w:rsidP="0019023B">
      <w:pPr>
        <w:numPr>
          <w:ilvl w:val="0"/>
          <w:numId w:val="80"/>
        </w:numPr>
        <w:tabs>
          <w:tab w:val="left" w:pos="993"/>
        </w:tabs>
        <w:spacing w:after="0" w:line="240" w:lineRule="auto"/>
        <w:ind w:left="0" w:firstLine="709"/>
        <w:contextualSpacing/>
        <w:jc w:val="both"/>
        <w:rPr>
          <w:rFonts w:ascii="Times New Roman" w:hAnsi="Times New Roman"/>
          <w:i/>
          <w:sz w:val="24"/>
          <w:szCs w:val="24"/>
        </w:rPr>
      </w:pPr>
      <w:r w:rsidRPr="00526EE2">
        <w:rPr>
          <w:rFonts w:ascii="Times New Roman" w:hAnsi="Times New Roman"/>
          <w:i/>
          <w:sz w:val="24"/>
          <w:szCs w:val="24"/>
        </w:rPr>
        <w:t>исполнять свою партию в хоре в простейших двухголосных произведениях, в том числе с ориентацией на нотную запись;</w:t>
      </w:r>
    </w:p>
    <w:p w:rsidR="0019023B" w:rsidRPr="00526EE2" w:rsidRDefault="0019023B" w:rsidP="0019023B">
      <w:pPr>
        <w:numPr>
          <w:ilvl w:val="0"/>
          <w:numId w:val="80"/>
        </w:numPr>
        <w:tabs>
          <w:tab w:val="left" w:pos="993"/>
        </w:tabs>
        <w:spacing w:after="0" w:line="240" w:lineRule="auto"/>
        <w:ind w:left="0" w:firstLine="709"/>
        <w:contextualSpacing/>
        <w:jc w:val="both"/>
        <w:rPr>
          <w:rFonts w:ascii="Times New Roman" w:hAnsi="Times New Roman"/>
          <w:i/>
          <w:sz w:val="24"/>
          <w:szCs w:val="24"/>
        </w:rPr>
      </w:pPr>
      <w:r w:rsidRPr="00526EE2">
        <w:rPr>
          <w:rFonts w:ascii="Times New Roman" w:hAnsi="Times New Roman"/>
          <w:i/>
          <w:sz w:val="24"/>
          <w:szCs w:val="24"/>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19023B" w:rsidRPr="00526EE2" w:rsidRDefault="0019023B" w:rsidP="0019023B">
      <w:pPr>
        <w:pStyle w:val="3"/>
        <w:spacing w:before="0" w:beforeAutospacing="0" w:after="0" w:afterAutospacing="0"/>
        <w:ind w:firstLine="709"/>
        <w:rPr>
          <w:rFonts w:eastAsia="Calibri"/>
          <w:i/>
          <w:sz w:val="24"/>
          <w:szCs w:val="24"/>
        </w:rPr>
      </w:pPr>
    </w:p>
    <w:p w:rsidR="0019023B" w:rsidRPr="00526EE2" w:rsidRDefault="0019023B" w:rsidP="0019023B">
      <w:pPr>
        <w:pStyle w:val="4"/>
        <w:spacing w:line="240" w:lineRule="auto"/>
        <w:rPr>
          <w:sz w:val="24"/>
          <w:szCs w:val="24"/>
        </w:rPr>
      </w:pPr>
      <w:bookmarkStart w:id="101" w:name="_Toc409691645"/>
      <w:bookmarkStart w:id="102" w:name="_Toc410653968"/>
      <w:bookmarkStart w:id="103" w:name="_Toc414553154"/>
      <w:r w:rsidRPr="00526EE2">
        <w:rPr>
          <w:sz w:val="24"/>
          <w:szCs w:val="24"/>
        </w:rPr>
        <w:t>1.2.5.14.Технология</w:t>
      </w:r>
      <w:bookmarkEnd w:id="101"/>
      <w:bookmarkEnd w:id="102"/>
      <w:bookmarkEnd w:id="103"/>
    </w:p>
    <w:p w:rsidR="0019023B" w:rsidRPr="00526EE2" w:rsidRDefault="0019023B" w:rsidP="0019023B">
      <w:pPr>
        <w:tabs>
          <w:tab w:val="left" w:pos="851"/>
        </w:tabs>
        <w:spacing w:after="0" w:line="240" w:lineRule="auto"/>
        <w:ind w:firstLine="709"/>
        <w:jc w:val="both"/>
        <w:rPr>
          <w:rFonts w:ascii="Times New Roman" w:hAnsi="Times New Roman"/>
          <w:sz w:val="24"/>
          <w:szCs w:val="24"/>
        </w:rPr>
      </w:pPr>
      <w:r w:rsidRPr="00526EE2">
        <w:rPr>
          <w:rFonts w:ascii="Times New Roman" w:hAnsi="Times New Roman"/>
          <w:sz w:val="24"/>
          <w:szCs w:val="24"/>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19023B" w:rsidRPr="00526EE2" w:rsidRDefault="0019023B" w:rsidP="0019023B">
      <w:pPr>
        <w:pStyle w:val="a8"/>
        <w:numPr>
          <w:ilvl w:val="0"/>
          <w:numId w:val="40"/>
        </w:numPr>
        <w:tabs>
          <w:tab w:val="left" w:pos="993"/>
        </w:tabs>
        <w:ind w:left="0" w:firstLine="709"/>
        <w:jc w:val="both"/>
        <w:rPr>
          <w:rFonts w:ascii="Times New Roman" w:hAnsi="Times New Roman"/>
        </w:rPr>
      </w:pPr>
      <w:r w:rsidRPr="00526EE2">
        <w:rPr>
          <w:rFonts w:ascii="Times New Roman" w:hAnsi="Times New Roman"/>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19023B" w:rsidRPr="00526EE2" w:rsidRDefault="0019023B" w:rsidP="0019023B">
      <w:pPr>
        <w:pStyle w:val="a8"/>
        <w:numPr>
          <w:ilvl w:val="0"/>
          <w:numId w:val="40"/>
        </w:numPr>
        <w:tabs>
          <w:tab w:val="left" w:pos="993"/>
        </w:tabs>
        <w:ind w:left="0" w:firstLine="709"/>
        <w:jc w:val="both"/>
        <w:rPr>
          <w:rFonts w:ascii="Times New Roman" w:hAnsi="Times New Roman"/>
        </w:rPr>
      </w:pPr>
      <w:r w:rsidRPr="00526EE2">
        <w:rPr>
          <w:rFonts w:ascii="Times New Roman" w:hAnsi="Times New Roman"/>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19023B" w:rsidRPr="00526EE2" w:rsidRDefault="0019023B" w:rsidP="0019023B">
      <w:pPr>
        <w:pStyle w:val="a8"/>
        <w:numPr>
          <w:ilvl w:val="0"/>
          <w:numId w:val="40"/>
        </w:numPr>
        <w:tabs>
          <w:tab w:val="left" w:pos="993"/>
        </w:tabs>
        <w:ind w:left="0" w:firstLine="709"/>
        <w:jc w:val="both"/>
        <w:rPr>
          <w:rFonts w:ascii="Times New Roman" w:hAnsi="Times New Roman"/>
        </w:rPr>
      </w:pPr>
      <w:r w:rsidRPr="00526EE2">
        <w:rPr>
          <w:rFonts w:ascii="Times New Roman" w:hAnsi="Times New Roman"/>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19023B" w:rsidRPr="00526EE2" w:rsidRDefault="0019023B" w:rsidP="0019023B">
      <w:pPr>
        <w:pStyle w:val="a8"/>
        <w:numPr>
          <w:ilvl w:val="0"/>
          <w:numId w:val="40"/>
        </w:numPr>
        <w:tabs>
          <w:tab w:val="left" w:pos="993"/>
        </w:tabs>
        <w:ind w:left="0" w:firstLine="709"/>
        <w:jc w:val="both"/>
        <w:rPr>
          <w:rFonts w:ascii="Times New Roman" w:hAnsi="Times New Roman"/>
        </w:rPr>
      </w:pPr>
      <w:r w:rsidRPr="00526EE2">
        <w:rPr>
          <w:rFonts w:ascii="Times New Roman" w:hAnsi="Times New Roman"/>
        </w:rPr>
        <w:t>формирование умений устанавливать взаимосвязь знаний по разным учебным предметам для решения прикладных учебных задач;</w:t>
      </w:r>
    </w:p>
    <w:p w:rsidR="0019023B" w:rsidRPr="00526EE2" w:rsidRDefault="0019023B" w:rsidP="0019023B">
      <w:pPr>
        <w:pStyle w:val="a8"/>
        <w:numPr>
          <w:ilvl w:val="0"/>
          <w:numId w:val="40"/>
        </w:numPr>
        <w:tabs>
          <w:tab w:val="left" w:pos="993"/>
        </w:tabs>
        <w:ind w:left="0" w:firstLine="709"/>
        <w:jc w:val="both"/>
        <w:rPr>
          <w:rFonts w:ascii="Times New Roman" w:hAnsi="Times New Roman"/>
        </w:rPr>
      </w:pPr>
      <w:r w:rsidRPr="00526EE2">
        <w:rPr>
          <w:rFonts w:ascii="Times New Roman" w:hAnsi="Times New Roman"/>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19023B" w:rsidRPr="00526EE2" w:rsidRDefault="0019023B" w:rsidP="0019023B">
      <w:pPr>
        <w:pStyle w:val="a8"/>
        <w:numPr>
          <w:ilvl w:val="0"/>
          <w:numId w:val="40"/>
        </w:numPr>
        <w:tabs>
          <w:tab w:val="left" w:pos="993"/>
        </w:tabs>
        <w:ind w:left="0" w:firstLine="709"/>
        <w:jc w:val="both"/>
        <w:rPr>
          <w:rFonts w:ascii="Times New Roman" w:hAnsi="Times New Roman"/>
        </w:rPr>
      </w:pPr>
      <w:r w:rsidRPr="00526EE2">
        <w:rPr>
          <w:rFonts w:ascii="Times New Roman" w:hAnsi="Times New Roman"/>
        </w:rPr>
        <w:t>формирование представлений о мире профессий, связанных с изучаемыми технологиями, их востребованности на рынке труда.</w:t>
      </w:r>
    </w:p>
    <w:p w:rsidR="0019023B" w:rsidRPr="00526EE2" w:rsidRDefault="0019023B" w:rsidP="0019023B">
      <w:pPr>
        <w:tabs>
          <w:tab w:val="left" w:pos="851"/>
        </w:tabs>
        <w:spacing w:after="0" w:line="240" w:lineRule="auto"/>
        <w:ind w:firstLine="709"/>
        <w:jc w:val="both"/>
        <w:rPr>
          <w:rFonts w:ascii="Times New Roman" w:hAnsi="Times New Roman"/>
          <w:sz w:val="24"/>
          <w:szCs w:val="24"/>
        </w:rPr>
      </w:pPr>
      <w:r w:rsidRPr="00526EE2">
        <w:rPr>
          <w:rFonts w:ascii="Times New Roman" w:hAnsi="Times New Roman"/>
          <w:sz w:val="24"/>
          <w:szCs w:val="24"/>
        </w:rPr>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19023B" w:rsidRPr="00526EE2" w:rsidRDefault="0019023B" w:rsidP="0019023B">
      <w:pPr>
        <w:pStyle w:val="-11"/>
        <w:ind w:left="0" w:firstLine="709"/>
        <w:jc w:val="both"/>
        <w:rPr>
          <w:b/>
          <w:lang w:eastAsia="en-US"/>
        </w:rPr>
      </w:pPr>
      <w:r w:rsidRPr="00526EE2">
        <w:rPr>
          <w:b/>
          <w:lang w:eastAsia="en-US"/>
        </w:rPr>
        <w:t>Результаты, заявленные образовательной программой «Технология» по блокам содержания</w:t>
      </w:r>
    </w:p>
    <w:p w:rsidR="0019023B" w:rsidRPr="00526EE2" w:rsidRDefault="0019023B" w:rsidP="0019023B">
      <w:pPr>
        <w:pStyle w:val="-11"/>
        <w:ind w:left="0" w:firstLine="709"/>
        <w:jc w:val="both"/>
        <w:rPr>
          <w:b/>
          <w:lang w:eastAsia="en-US"/>
        </w:rPr>
      </w:pPr>
      <w:r w:rsidRPr="00526EE2">
        <w:rPr>
          <w:b/>
          <w:lang w:eastAsia="en-US"/>
        </w:rPr>
        <w:t>Современные материальные, информационные и гуманитарные технологии и перспективы их развития</w:t>
      </w:r>
    </w:p>
    <w:p w:rsidR="0019023B" w:rsidRPr="00526EE2" w:rsidRDefault="0019023B" w:rsidP="0019023B">
      <w:pPr>
        <w:pStyle w:val="-11"/>
        <w:ind w:left="0" w:firstLine="709"/>
        <w:jc w:val="both"/>
        <w:rPr>
          <w:rFonts w:eastAsia="MS Mincho"/>
        </w:rPr>
      </w:pPr>
      <w:r w:rsidRPr="00526EE2">
        <w:t>Выпускник научится:</w:t>
      </w:r>
    </w:p>
    <w:p w:rsidR="0019023B" w:rsidRPr="00526EE2" w:rsidRDefault="0019023B" w:rsidP="0019023B">
      <w:pPr>
        <w:pStyle w:val="-11"/>
        <w:numPr>
          <w:ilvl w:val="0"/>
          <w:numId w:val="36"/>
        </w:numPr>
        <w:tabs>
          <w:tab w:val="left" w:pos="993"/>
        </w:tabs>
        <w:ind w:left="0" w:firstLine="709"/>
        <w:jc w:val="both"/>
        <w:rPr>
          <w:lang w:eastAsia="en-US"/>
        </w:rPr>
      </w:pPr>
      <w:r w:rsidRPr="00526EE2">
        <w:rPr>
          <w:lang w:eastAsia="en-US"/>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19023B" w:rsidRPr="00526EE2" w:rsidRDefault="0019023B" w:rsidP="0019023B">
      <w:pPr>
        <w:pStyle w:val="-11"/>
        <w:numPr>
          <w:ilvl w:val="0"/>
          <w:numId w:val="36"/>
        </w:numPr>
        <w:tabs>
          <w:tab w:val="left" w:pos="993"/>
        </w:tabs>
        <w:ind w:left="0" w:firstLine="709"/>
        <w:jc w:val="both"/>
        <w:rPr>
          <w:lang w:eastAsia="en-US"/>
        </w:rPr>
      </w:pPr>
      <w:r w:rsidRPr="00526EE2">
        <w:rPr>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19023B" w:rsidRPr="00526EE2" w:rsidRDefault="0019023B" w:rsidP="0019023B">
      <w:pPr>
        <w:pStyle w:val="-11"/>
        <w:numPr>
          <w:ilvl w:val="0"/>
          <w:numId w:val="36"/>
        </w:numPr>
        <w:tabs>
          <w:tab w:val="left" w:pos="993"/>
        </w:tabs>
        <w:ind w:left="0" w:firstLine="709"/>
        <w:jc w:val="both"/>
        <w:rPr>
          <w:lang w:eastAsia="en-US"/>
        </w:rPr>
      </w:pPr>
      <w:r w:rsidRPr="00526EE2">
        <w:rPr>
          <w:lang w:eastAsia="en-US"/>
        </w:rPr>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p>
    <w:p w:rsidR="0019023B" w:rsidRPr="00526EE2" w:rsidRDefault="0019023B" w:rsidP="0019023B">
      <w:pPr>
        <w:pStyle w:val="-11"/>
        <w:numPr>
          <w:ilvl w:val="0"/>
          <w:numId w:val="36"/>
        </w:numPr>
        <w:tabs>
          <w:tab w:val="left" w:pos="993"/>
        </w:tabs>
        <w:ind w:left="0" w:firstLine="709"/>
        <w:jc w:val="both"/>
        <w:rPr>
          <w:lang w:eastAsia="en-US"/>
        </w:rPr>
      </w:pPr>
      <w:r w:rsidRPr="00526EE2">
        <w:rPr>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19023B" w:rsidRPr="00526EE2" w:rsidRDefault="0019023B" w:rsidP="0019023B">
      <w:pPr>
        <w:spacing w:after="0" w:line="240" w:lineRule="auto"/>
        <w:ind w:firstLine="709"/>
        <w:jc w:val="both"/>
        <w:rPr>
          <w:rFonts w:ascii="Times New Roman" w:hAnsi="Times New Roman"/>
          <w:b/>
          <w:sz w:val="24"/>
          <w:szCs w:val="24"/>
        </w:rPr>
      </w:pPr>
      <w:r w:rsidRPr="00526EE2">
        <w:rPr>
          <w:rFonts w:ascii="Times New Roman" w:hAnsi="Times New Roman"/>
          <w:b/>
          <w:sz w:val="24"/>
          <w:szCs w:val="24"/>
        </w:rPr>
        <w:t>Выпускник получит возможность научиться:</w:t>
      </w:r>
    </w:p>
    <w:p w:rsidR="0019023B" w:rsidRPr="00526EE2" w:rsidRDefault="0019023B" w:rsidP="0019023B">
      <w:pPr>
        <w:pStyle w:val="-11"/>
        <w:numPr>
          <w:ilvl w:val="0"/>
          <w:numId w:val="36"/>
        </w:numPr>
        <w:tabs>
          <w:tab w:val="left" w:pos="993"/>
        </w:tabs>
        <w:ind w:left="0" w:firstLine="709"/>
        <w:jc w:val="both"/>
        <w:rPr>
          <w:i/>
          <w:lang w:eastAsia="en-US"/>
        </w:rPr>
      </w:pPr>
      <w:r w:rsidRPr="00526EE2">
        <w:rPr>
          <w:i/>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19023B" w:rsidRPr="00526EE2" w:rsidRDefault="0019023B" w:rsidP="0019023B">
      <w:pPr>
        <w:pStyle w:val="-11"/>
        <w:ind w:left="0" w:firstLine="709"/>
        <w:jc w:val="both"/>
        <w:rPr>
          <w:b/>
          <w:lang w:eastAsia="en-US"/>
        </w:rPr>
      </w:pPr>
      <w:r w:rsidRPr="00526EE2">
        <w:rPr>
          <w:b/>
          <w:lang w:eastAsia="en-US"/>
        </w:rPr>
        <w:lastRenderedPageBreak/>
        <w:t>Формирование технологической культуры и проектно-технологического мышления обучающихся</w:t>
      </w:r>
    </w:p>
    <w:p w:rsidR="0019023B" w:rsidRPr="00526EE2" w:rsidRDefault="0019023B" w:rsidP="0019023B">
      <w:pPr>
        <w:pStyle w:val="-11"/>
        <w:ind w:left="0" w:firstLine="709"/>
        <w:jc w:val="both"/>
        <w:rPr>
          <w:rFonts w:eastAsia="MS Mincho"/>
        </w:rPr>
      </w:pPr>
      <w:r w:rsidRPr="00526EE2">
        <w:t>Выпускник научится:</w:t>
      </w:r>
    </w:p>
    <w:p w:rsidR="0019023B" w:rsidRPr="00526EE2" w:rsidRDefault="0019023B" w:rsidP="0019023B">
      <w:pPr>
        <w:pStyle w:val="-11"/>
        <w:numPr>
          <w:ilvl w:val="1"/>
          <w:numId w:val="41"/>
        </w:numPr>
        <w:tabs>
          <w:tab w:val="left" w:pos="993"/>
        </w:tabs>
        <w:ind w:left="0" w:firstLine="709"/>
        <w:jc w:val="both"/>
        <w:rPr>
          <w:lang w:eastAsia="en-US"/>
        </w:rPr>
      </w:pPr>
      <w:r w:rsidRPr="00526EE2">
        <w:rPr>
          <w:lang w:eastAsia="en-US"/>
        </w:rPr>
        <w:t>следовать технологии, в том числе в процессе изготовления субъективно нового продукта;</w:t>
      </w:r>
    </w:p>
    <w:p w:rsidR="0019023B" w:rsidRPr="00526EE2" w:rsidRDefault="0019023B" w:rsidP="0019023B">
      <w:pPr>
        <w:pStyle w:val="-11"/>
        <w:numPr>
          <w:ilvl w:val="1"/>
          <w:numId w:val="41"/>
        </w:numPr>
        <w:tabs>
          <w:tab w:val="left" w:pos="993"/>
        </w:tabs>
        <w:ind w:left="0" w:firstLine="709"/>
        <w:jc w:val="both"/>
        <w:rPr>
          <w:lang w:eastAsia="en-US"/>
        </w:rPr>
      </w:pPr>
      <w:r w:rsidRPr="00526EE2">
        <w:rPr>
          <w:lang w:eastAsia="en-US"/>
        </w:rPr>
        <w:t>оценивать условия применимости технологии в том числе с позиций экологической защищенности;</w:t>
      </w:r>
    </w:p>
    <w:p w:rsidR="0019023B" w:rsidRPr="00526EE2" w:rsidRDefault="0019023B" w:rsidP="0019023B">
      <w:pPr>
        <w:pStyle w:val="-11"/>
        <w:numPr>
          <w:ilvl w:val="1"/>
          <w:numId w:val="41"/>
        </w:numPr>
        <w:tabs>
          <w:tab w:val="left" w:pos="993"/>
        </w:tabs>
        <w:ind w:left="0" w:firstLine="709"/>
        <w:jc w:val="both"/>
        <w:rPr>
          <w:lang w:eastAsia="en-US"/>
        </w:rPr>
      </w:pPr>
      <w:r w:rsidRPr="00526EE2">
        <w:rPr>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19023B" w:rsidRPr="00526EE2" w:rsidRDefault="0019023B" w:rsidP="0019023B">
      <w:pPr>
        <w:pStyle w:val="-11"/>
        <w:numPr>
          <w:ilvl w:val="1"/>
          <w:numId w:val="41"/>
        </w:numPr>
        <w:tabs>
          <w:tab w:val="left" w:pos="993"/>
        </w:tabs>
        <w:ind w:left="0" w:firstLine="709"/>
        <w:jc w:val="both"/>
        <w:rPr>
          <w:lang w:eastAsia="en-US"/>
        </w:rPr>
      </w:pPr>
      <w:r w:rsidRPr="00526EE2">
        <w:rPr>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19023B" w:rsidRPr="00526EE2" w:rsidRDefault="0019023B" w:rsidP="0019023B">
      <w:pPr>
        <w:pStyle w:val="-11"/>
        <w:numPr>
          <w:ilvl w:val="1"/>
          <w:numId w:val="41"/>
        </w:numPr>
        <w:tabs>
          <w:tab w:val="left" w:pos="993"/>
        </w:tabs>
        <w:ind w:left="0" w:firstLine="709"/>
        <w:jc w:val="both"/>
        <w:rPr>
          <w:lang w:eastAsia="en-US"/>
        </w:rPr>
      </w:pPr>
      <w:r w:rsidRPr="00526EE2">
        <w:rPr>
          <w:lang w:eastAsia="en-US"/>
        </w:rPr>
        <w:t>проводить оценку и испытание полученного продукта;</w:t>
      </w:r>
    </w:p>
    <w:p w:rsidR="0019023B" w:rsidRPr="00526EE2" w:rsidRDefault="0019023B" w:rsidP="0019023B">
      <w:pPr>
        <w:pStyle w:val="-11"/>
        <w:numPr>
          <w:ilvl w:val="1"/>
          <w:numId w:val="41"/>
        </w:numPr>
        <w:tabs>
          <w:tab w:val="left" w:pos="993"/>
        </w:tabs>
        <w:ind w:left="0" w:firstLine="709"/>
        <w:jc w:val="both"/>
        <w:rPr>
          <w:lang w:eastAsia="en-US"/>
        </w:rPr>
      </w:pPr>
      <w:r w:rsidRPr="00526EE2">
        <w:rPr>
          <w:lang w:eastAsia="en-US"/>
        </w:rPr>
        <w:t>проводить анализ потребностей в тех или иных материальных или информационных продуктах;</w:t>
      </w:r>
    </w:p>
    <w:p w:rsidR="0019023B" w:rsidRPr="00526EE2" w:rsidRDefault="0019023B" w:rsidP="0019023B">
      <w:pPr>
        <w:pStyle w:val="-11"/>
        <w:numPr>
          <w:ilvl w:val="1"/>
          <w:numId w:val="41"/>
        </w:numPr>
        <w:tabs>
          <w:tab w:val="left" w:pos="993"/>
        </w:tabs>
        <w:ind w:left="0" w:firstLine="709"/>
        <w:jc w:val="both"/>
        <w:rPr>
          <w:lang w:eastAsia="en-US"/>
        </w:rPr>
      </w:pPr>
      <w:r w:rsidRPr="00526EE2">
        <w:rPr>
          <w:lang w:eastAsia="en-US"/>
        </w:rPr>
        <w:t>описывать технологическое решение с помощью текста, рисунков, графического изображения;</w:t>
      </w:r>
    </w:p>
    <w:p w:rsidR="0019023B" w:rsidRPr="00526EE2" w:rsidRDefault="0019023B" w:rsidP="0019023B">
      <w:pPr>
        <w:pStyle w:val="-11"/>
        <w:numPr>
          <w:ilvl w:val="1"/>
          <w:numId w:val="41"/>
        </w:numPr>
        <w:tabs>
          <w:tab w:val="left" w:pos="993"/>
        </w:tabs>
        <w:ind w:left="0" w:firstLine="709"/>
        <w:jc w:val="both"/>
        <w:rPr>
          <w:lang w:eastAsia="en-US"/>
        </w:rPr>
      </w:pPr>
      <w:r w:rsidRPr="00526EE2">
        <w:rPr>
          <w:lang w:eastAsia="en-US"/>
        </w:rPr>
        <w:t>анализировать возможные технологические решения, определять их достоинства и недостатки в контексте заданной ситуации;</w:t>
      </w:r>
    </w:p>
    <w:p w:rsidR="0019023B" w:rsidRPr="00526EE2" w:rsidRDefault="0019023B" w:rsidP="0019023B">
      <w:pPr>
        <w:pStyle w:val="-11"/>
        <w:numPr>
          <w:ilvl w:val="1"/>
          <w:numId w:val="41"/>
        </w:numPr>
        <w:tabs>
          <w:tab w:val="left" w:pos="993"/>
        </w:tabs>
        <w:ind w:left="0" w:firstLine="709"/>
        <w:jc w:val="both"/>
        <w:rPr>
          <w:lang w:eastAsia="en-US"/>
        </w:rPr>
      </w:pPr>
      <w:r w:rsidRPr="00526EE2">
        <w:rPr>
          <w:lang w:eastAsia="en-US"/>
        </w:rPr>
        <w:t>проводить и анализировать разработку и / или реализацию прикладных проектов, предполагающих:</w:t>
      </w:r>
    </w:p>
    <w:p w:rsidR="0019023B" w:rsidRPr="00526EE2" w:rsidRDefault="0019023B" w:rsidP="0019023B">
      <w:pPr>
        <w:pStyle w:val="-11"/>
        <w:numPr>
          <w:ilvl w:val="1"/>
          <w:numId w:val="87"/>
        </w:numPr>
        <w:ind w:left="709" w:firstLine="11"/>
        <w:jc w:val="both"/>
        <w:rPr>
          <w:lang w:eastAsia="en-US"/>
        </w:rPr>
      </w:pPr>
      <w:r w:rsidRPr="00526EE2">
        <w:rPr>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19023B" w:rsidRPr="00526EE2" w:rsidRDefault="0019023B" w:rsidP="0019023B">
      <w:pPr>
        <w:pStyle w:val="-11"/>
        <w:numPr>
          <w:ilvl w:val="1"/>
          <w:numId w:val="87"/>
        </w:numPr>
        <w:ind w:left="709" w:firstLine="11"/>
        <w:jc w:val="both"/>
        <w:rPr>
          <w:lang w:eastAsia="en-US"/>
        </w:rPr>
      </w:pPr>
      <w:r w:rsidRPr="00526EE2">
        <w:rPr>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19023B" w:rsidRPr="00526EE2" w:rsidRDefault="0019023B" w:rsidP="0019023B">
      <w:pPr>
        <w:pStyle w:val="-11"/>
        <w:numPr>
          <w:ilvl w:val="1"/>
          <w:numId w:val="87"/>
        </w:numPr>
        <w:ind w:left="709" w:firstLine="11"/>
        <w:jc w:val="both"/>
        <w:rPr>
          <w:lang w:eastAsia="en-US"/>
        </w:rPr>
      </w:pPr>
      <w:r w:rsidRPr="00526EE2">
        <w:rPr>
          <w:lang w:eastAsia="en-US"/>
        </w:rPr>
        <w:t>определение характеристик и разработку материального продукта, включая его моделирование в информационной среде (конструкторе);</w:t>
      </w:r>
    </w:p>
    <w:p w:rsidR="0019023B" w:rsidRPr="00526EE2" w:rsidRDefault="0019023B" w:rsidP="0019023B">
      <w:pPr>
        <w:pStyle w:val="-11"/>
        <w:numPr>
          <w:ilvl w:val="1"/>
          <w:numId w:val="87"/>
        </w:numPr>
        <w:ind w:left="709" w:firstLine="11"/>
        <w:jc w:val="both"/>
        <w:rPr>
          <w:lang w:eastAsia="en-US"/>
        </w:rPr>
      </w:pPr>
      <w:r w:rsidRPr="00526EE2">
        <w:rPr>
          <w:lang w:eastAsia="en-US"/>
        </w:rPr>
        <w:t>встраивание созданного информационного продукта в заданную оболочку;</w:t>
      </w:r>
    </w:p>
    <w:p w:rsidR="0019023B" w:rsidRPr="00526EE2" w:rsidRDefault="0019023B" w:rsidP="0019023B">
      <w:pPr>
        <w:pStyle w:val="-11"/>
        <w:numPr>
          <w:ilvl w:val="1"/>
          <w:numId w:val="87"/>
        </w:numPr>
        <w:ind w:left="709" w:firstLine="11"/>
        <w:jc w:val="both"/>
        <w:rPr>
          <w:lang w:eastAsia="en-US"/>
        </w:rPr>
      </w:pPr>
      <w:r w:rsidRPr="00526EE2">
        <w:rPr>
          <w:lang w:eastAsia="en-US"/>
        </w:rPr>
        <w:t>изготовление информационного продукта по заданному алгоритму в заданной оболочке;</w:t>
      </w:r>
    </w:p>
    <w:p w:rsidR="0019023B" w:rsidRPr="00526EE2" w:rsidRDefault="0019023B" w:rsidP="0019023B">
      <w:pPr>
        <w:pStyle w:val="-11"/>
        <w:numPr>
          <w:ilvl w:val="1"/>
          <w:numId w:val="41"/>
        </w:numPr>
        <w:tabs>
          <w:tab w:val="left" w:pos="993"/>
        </w:tabs>
        <w:ind w:left="0" w:firstLine="709"/>
        <w:jc w:val="both"/>
        <w:rPr>
          <w:lang w:eastAsia="en-US"/>
        </w:rPr>
      </w:pPr>
      <w:r w:rsidRPr="00526EE2">
        <w:rPr>
          <w:lang w:eastAsia="en-US"/>
        </w:rPr>
        <w:t>проводить и анализировать разработку и / или реализацию технологических проектов, предполагающих:</w:t>
      </w:r>
    </w:p>
    <w:p w:rsidR="0019023B" w:rsidRPr="00526EE2" w:rsidRDefault="0019023B" w:rsidP="0019023B">
      <w:pPr>
        <w:pStyle w:val="-11"/>
        <w:numPr>
          <w:ilvl w:val="1"/>
          <w:numId w:val="87"/>
        </w:numPr>
        <w:ind w:left="709" w:firstLine="11"/>
        <w:jc w:val="both"/>
        <w:rPr>
          <w:lang w:eastAsia="en-US"/>
        </w:rPr>
      </w:pPr>
      <w:r w:rsidRPr="00526EE2">
        <w:rPr>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19023B" w:rsidRPr="00526EE2" w:rsidRDefault="0019023B" w:rsidP="0019023B">
      <w:pPr>
        <w:pStyle w:val="-11"/>
        <w:numPr>
          <w:ilvl w:val="1"/>
          <w:numId w:val="87"/>
        </w:numPr>
        <w:ind w:left="709" w:firstLine="11"/>
        <w:jc w:val="both"/>
        <w:rPr>
          <w:lang w:eastAsia="en-US"/>
        </w:rPr>
      </w:pPr>
      <w:r w:rsidRPr="00526EE2">
        <w:rPr>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19023B" w:rsidRPr="00526EE2" w:rsidRDefault="0019023B" w:rsidP="0019023B">
      <w:pPr>
        <w:pStyle w:val="-11"/>
        <w:numPr>
          <w:ilvl w:val="1"/>
          <w:numId w:val="87"/>
        </w:numPr>
        <w:ind w:left="709" w:firstLine="11"/>
        <w:jc w:val="both"/>
        <w:rPr>
          <w:lang w:eastAsia="en-US"/>
        </w:rPr>
      </w:pPr>
      <w:r w:rsidRPr="00526EE2">
        <w:rPr>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19023B" w:rsidRPr="00526EE2" w:rsidRDefault="0019023B" w:rsidP="0019023B">
      <w:pPr>
        <w:pStyle w:val="-11"/>
        <w:numPr>
          <w:ilvl w:val="1"/>
          <w:numId w:val="41"/>
        </w:numPr>
        <w:tabs>
          <w:tab w:val="left" w:pos="993"/>
        </w:tabs>
        <w:ind w:left="0" w:firstLine="709"/>
        <w:jc w:val="both"/>
        <w:rPr>
          <w:lang w:eastAsia="en-US"/>
        </w:rPr>
      </w:pPr>
      <w:r w:rsidRPr="00526EE2">
        <w:rPr>
          <w:lang w:eastAsia="en-US"/>
        </w:rPr>
        <w:t>проводить и анализировать разработку и / или реализацию проектов, предполагающих:</w:t>
      </w:r>
    </w:p>
    <w:p w:rsidR="0019023B" w:rsidRPr="00526EE2" w:rsidRDefault="0019023B" w:rsidP="0019023B">
      <w:pPr>
        <w:pStyle w:val="-11"/>
        <w:numPr>
          <w:ilvl w:val="1"/>
          <w:numId w:val="87"/>
        </w:numPr>
        <w:ind w:left="709" w:firstLine="11"/>
        <w:jc w:val="both"/>
        <w:rPr>
          <w:lang w:eastAsia="en-US"/>
        </w:rPr>
      </w:pPr>
      <w:r w:rsidRPr="00526EE2">
        <w:rPr>
          <w:lang w:eastAsia="en-US"/>
        </w:rPr>
        <w:lastRenderedPageBreak/>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19023B" w:rsidRPr="00526EE2" w:rsidRDefault="0019023B" w:rsidP="0019023B">
      <w:pPr>
        <w:pStyle w:val="-11"/>
        <w:numPr>
          <w:ilvl w:val="1"/>
          <w:numId w:val="87"/>
        </w:numPr>
        <w:ind w:left="709" w:firstLine="11"/>
        <w:jc w:val="both"/>
        <w:rPr>
          <w:lang w:eastAsia="en-US"/>
        </w:rPr>
      </w:pPr>
      <w:r w:rsidRPr="00526EE2">
        <w:rPr>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19023B" w:rsidRPr="00526EE2" w:rsidRDefault="0019023B" w:rsidP="0019023B">
      <w:pPr>
        <w:pStyle w:val="-11"/>
        <w:numPr>
          <w:ilvl w:val="1"/>
          <w:numId w:val="87"/>
        </w:numPr>
        <w:ind w:left="709" w:firstLine="11"/>
        <w:jc w:val="both"/>
        <w:rPr>
          <w:lang w:eastAsia="en-US"/>
        </w:rPr>
      </w:pPr>
      <w:r w:rsidRPr="00526EE2">
        <w:rPr>
          <w:lang w:eastAsia="en-US"/>
        </w:rPr>
        <w:t>разработку плана продвижения продукта;</w:t>
      </w:r>
    </w:p>
    <w:p w:rsidR="0019023B" w:rsidRPr="00526EE2" w:rsidRDefault="0019023B" w:rsidP="0019023B">
      <w:pPr>
        <w:pStyle w:val="-11"/>
        <w:numPr>
          <w:ilvl w:val="1"/>
          <w:numId w:val="41"/>
        </w:numPr>
        <w:tabs>
          <w:tab w:val="left" w:pos="993"/>
        </w:tabs>
        <w:ind w:left="0" w:firstLine="709"/>
        <w:jc w:val="both"/>
        <w:rPr>
          <w:lang w:eastAsia="en-US"/>
        </w:rPr>
      </w:pPr>
      <w:r w:rsidRPr="00526EE2">
        <w:rPr>
          <w:lang w:eastAsia="en-US"/>
        </w:rPr>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19023B" w:rsidRPr="00526EE2" w:rsidRDefault="0019023B" w:rsidP="0019023B">
      <w:pPr>
        <w:pStyle w:val="-11"/>
        <w:numPr>
          <w:ilvl w:val="1"/>
          <w:numId w:val="41"/>
        </w:numPr>
        <w:tabs>
          <w:tab w:val="left" w:pos="993"/>
        </w:tabs>
        <w:ind w:left="0" w:firstLine="709"/>
        <w:jc w:val="both"/>
        <w:rPr>
          <w:b/>
        </w:rPr>
      </w:pPr>
      <w:r w:rsidRPr="00526EE2">
        <w:rPr>
          <w:b/>
        </w:rPr>
        <w:t>Выпускник получит возможность научиться:</w:t>
      </w:r>
    </w:p>
    <w:p w:rsidR="0019023B" w:rsidRPr="00526EE2" w:rsidRDefault="0019023B" w:rsidP="0019023B">
      <w:pPr>
        <w:pStyle w:val="-11"/>
        <w:numPr>
          <w:ilvl w:val="1"/>
          <w:numId w:val="39"/>
        </w:numPr>
        <w:tabs>
          <w:tab w:val="left" w:pos="993"/>
        </w:tabs>
        <w:ind w:left="0" w:firstLine="709"/>
        <w:jc w:val="both"/>
        <w:rPr>
          <w:i/>
          <w:lang w:eastAsia="en-US"/>
        </w:rPr>
      </w:pPr>
      <w:r w:rsidRPr="00526EE2">
        <w:rPr>
          <w:i/>
          <w:lang w:eastAsia="en-US"/>
        </w:rPr>
        <w:t>выявлять и формулировать проблему, требующую технологического решения;</w:t>
      </w:r>
    </w:p>
    <w:p w:rsidR="0019023B" w:rsidRPr="00526EE2" w:rsidRDefault="0019023B" w:rsidP="0019023B">
      <w:pPr>
        <w:pStyle w:val="-11"/>
        <w:numPr>
          <w:ilvl w:val="1"/>
          <w:numId w:val="39"/>
        </w:numPr>
        <w:tabs>
          <w:tab w:val="left" w:pos="993"/>
        </w:tabs>
        <w:ind w:left="0" w:firstLine="709"/>
        <w:jc w:val="both"/>
        <w:rPr>
          <w:i/>
          <w:lang w:eastAsia="en-US"/>
        </w:rPr>
      </w:pPr>
      <w:r w:rsidRPr="00526EE2">
        <w:rPr>
          <w:i/>
          <w:lang w:eastAsia="en-US"/>
        </w:rPr>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19023B" w:rsidRPr="00526EE2" w:rsidRDefault="0019023B" w:rsidP="0019023B">
      <w:pPr>
        <w:pStyle w:val="-11"/>
        <w:numPr>
          <w:ilvl w:val="1"/>
          <w:numId w:val="39"/>
        </w:numPr>
        <w:tabs>
          <w:tab w:val="left" w:pos="993"/>
        </w:tabs>
        <w:ind w:left="0" w:firstLine="709"/>
        <w:jc w:val="both"/>
        <w:rPr>
          <w:i/>
          <w:lang w:eastAsia="en-US"/>
        </w:rPr>
      </w:pPr>
      <w:r w:rsidRPr="00526EE2">
        <w:rPr>
          <w:i/>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19023B" w:rsidRPr="00526EE2" w:rsidRDefault="0019023B" w:rsidP="0019023B">
      <w:pPr>
        <w:pStyle w:val="-11"/>
        <w:numPr>
          <w:ilvl w:val="1"/>
          <w:numId w:val="39"/>
        </w:numPr>
        <w:tabs>
          <w:tab w:val="left" w:pos="993"/>
        </w:tabs>
        <w:ind w:left="0" w:firstLine="709"/>
        <w:jc w:val="both"/>
        <w:rPr>
          <w:lang w:eastAsia="en-US"/>
        </w:rPr>
      </w:pPr>
      <w:r w:rsidRPr="00526EE2">
        <w:rPr>
          <w:i/>
          <w:lang w:eastAsia="en-US"/>
        </w:rPr>
        <w:t>оценивать коммерческий потенциал продукта и / или технологии</w:t>
      </w:r>
      <w:r w:rsidRPr="00526EE2">
        <w:rPr>
          <w:lang w:eastAsia="en-US"/>
        </w:rPr>
        <w:t>.</w:t>
      </w:r>
    </w:p>
    <w:p w:rsidR="0019023B" w:rsidRPr="00526EE2" w:rsidRDefault="0019023B" w:rsidP="0019023B">
      <w:pPr>
        <w:pStyle w:val="-11"/>
        <w:ind w:left="0" w:firstLine="709"/>
        <w:jc w:val="both"/>
        <w:rPr>
          <w:b/>
          <w:lang w:eastAsia="en-US"/>
        </w:rPr>
      </w:pPr>
      <w:r w:rsidRPr="00526EE2">
        <w:rPr>
          <w:b/>
          <w:lang w:eastAsia="en-US"/>
        </w:rPr>
        <w:t>Построение образовательных траекторий и планов в области профессионального самоопределения</w:t>
      </w:r>
    </w:p>
    <w:p w:rsidR="0019023B" w:rsidRPr="00526EE2" w:rsidRDefault="0019023B" w:rsidP="0019023B">
      <w:pPr>
        <w:pStyle w:val="-11"/>
        <w:ind w:left="0" w:firstLine="709"/>
        <w:jc w:val="both"/>
        <w:rPr>
          <w:rFonts w:eastAsia="MS Mincho"/>
        </w:rPr>
      </w:pPr>
      <w:r w:rsidRPr="00526EE2">
        <w:t>Выпускник научится:</w:t>
      </w:r>
    </w:p>
    <w:p w:rsidR="0019023B" w:rsidRPr="00526EE2" w:rsidRDefault="0019023B" w:rsidP="0019023B">
      <w:pPr>
        <w:pStyle w:val="-11"/>
        <w:numPr>
          <w:ilvl w:val="1"/>
          <w:numId w:val="38"/>
        </w:numPr>
        <w:tabs>
          <w:tab w:val="left" w:pos="993"/>
        </w:tabs>
        <w:ind w:left="0" w:firstLine="709"/>
        <w:jc w:val="both"/>
        <w:rPr>
          <w:lang w:eastAsia="en-US"/>
        </w:rPr>
      </w:pPr>
      <w:r w:rsidRPr="00526EE2">
        <w:rPr>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19023B" w:rsidRPr="00526EE2" w:rsidRDefault="0019023B" w:rsidP="0019023B">
      <w:pPr>
        <w:pStyle w:val="-11"/>
        <w:numPr>
          <w:ilvl w:val="1"/>
          <w:numId w:val="38"/>
        </w:numPr>
        <w:tabs>
          <w:tab w:val="left" w:pos="993"/>
        </w:tabs>
        <w:ind w:left="0" w:firstLine="709"/>
        <w:jc w:val="both"/>
        <w:rPr>
          <w:lang w:eastAsia="en-US"/>
        </w:rPr>
      </w:pPr>
      <w:r w:rsidRPr="00526EE2">
        <w:rPr>
          <w:lang w:eastAsia="en-US"/>
        </w:rPr>
        <w:t>характеризовать ситуацию на региональном рынке труда, называет тенденции ее развития,</w:t>
      </w:r>
    </w:p>
    <w:p w:rsidR="0019023B" w:rsidRPr="00526EE2" w:rsidRDefault="0019023B" w:rsidP="0019023B">
      <w:pPr>
        <w:pStyle w:val="-11"/>
        <w:numPr>
          <w:ilvl w:val="1"/>
          <w:numId w:val="38"/>
        </w:numPr>
        <w:tabs>
          <w:tab w:val="left" w:pos="993"/>
        </w:tabs>
        <w:ind w:left="0" w:firstLine="709"/>
        <w:jc w:val="both"/>
        <w:rPr>
          <w:lang w:eastAsia="en-US"/>
        </w:rPr>
      </w:pPr>
      <w:r w:rsidRPr="00526EE2">
        <w:rPr>
          <w:lang w:eastAsia="en-US"/>
        </w:rPr>
        <w:t>разъяснять социальное значение групп профессий, востребованных на региональном рынке труда,</w:t>
      </w:r>
    </w:p>
    <w:p w:rsidR="0019023B" w:rsidRPr="00526EE2" w:rsidRDefault="0019023B" w:rsidP="0019023B">
      <w:pPr>
        <w:pStyle w:val="-11"/>
        <w:numPr>
          <w:ilvl w:val="1"/>
          <w:numId w:val="38"/>
        </w:numPr>
        <w:tabs>
          <w:tab w:val="left" w:pos="993"/>
        </w:tabs>
        <w:ind w:left="0" w:firstLine="709"/>
        <w:jc w:val="both"/>
        <w:rPr>
          <w:lang w:eastAsia="en-US"/>
        </w:rPr>
      </w:pPr>
      <w:r w:rsidRPr="00526EE2">
        <w:rPr>
          <w:lang w:eastAsia="en-US"/>
        </w:rPr>
        <w:t>характеризовать группы предприятий региона проживания,</w:t>
      </w:r>
    </w:p>
    <w:p w:rsidR="0019023B" w:rsidRPr="00526EE2" w:rsidRDefault="0019023B" w:rsidP="0019023B">
      <w:pPr>
        <w:pStyle w:val="-11"/>
        <w:numPr>
          <w:ilvl w:val="1"/>
          <w:numId w:val="38"/>
        </w:numPr>
        <w:tabs>
          <w:tab w:val="left" w:pos="993"/>
        </w:tabs>
        <w:ind w:left="0" w:firstLine="709"/>
        <w:jc w:val="both"/>
        <w:rPr>
          <w:lang w:eastAsia="en-US"/>
        </w:rPr>
      </w:pPr>
      <w:r w:rsidRPr="00526EE2">
        <w:rPr>
          <w:lang w:eastAsia="en-US"/>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19023B" w:rsidRPr="00526EE2" w:rsidRDefault="0019023B" w:rsidP="0019023B">
      <w:pPr>
        <w:pStyle w:val="-11"/>
        <w:numPr>
          <w:ilvl w:val="1"/>
          <w:numId w:val="38"/>
        </w:numPr>
        <w:tabs>
          <w:tab w:val="left" w:pos="993"/>
        </w:tabs>
        <w:ind w:left="0" w:firstLine="709"/>
        <w:jc w:val="both"/>
        <w:rPr>
          <w:lang w:eastAsia="en-US"/>
        </w:rPr>
      </w:pPr>
      <w:r w:rsidRPr="00526EE2">
        <w:rPr>
          <w:lang w:eastAsia="en-US"/>
        </w:rPr>
        <w:t>анализировать свои мотивы и причины принятия тех или иных решений,</w:t>
      </w:r>
    </w:p>
    <w:p w:rsidR="0019023B" w:rsidRPr="00526EE2" w:rsidRDefault="0019023B" w:rsidP="0019023B">
      <w:pPr>
        <w:pStyle w:val="-11"/>
        <w:numPr>
          <w:ilvl w:val="1"/>
          <w:numId w:val="38"/>
        </w:numPr>
        <w:tabs>
          <w:tab w:val="left" w:pos="993"/>
        </w:tabs>
        <w:ind w:left="0" w:firstLine="709"/>
        <w:jc w:val="both"/>
        <w:rPr>
          <w:lang w:eastAsia="en-US"/>
        </w:rPr>
      </w:pPr>
      <w:r w:rsidRPr="00526EE2">
        <w:rPr>
          <w:lang w:eastAsia="en-US"/>
        </w:rPr>
        <w:t>анализировать результаты и последствия своих решений, связанных с выбором и реализацией образовательной траектории,</w:t>
      </w:r>
    </w:p>
    <w:p w:rsidR="0019023B" w:rsidRPr="00526EE2" w:rsidRDefault="0019023B" w:rsidP="0019023B">
      <w:pPr>
        <w:pStyle w:val="-11"/>
        <w:numPr>
          <w:ilvl w:val="1"/>
          <w:numId w:val="38"/>
        </w:numPr>
        <w:tabs>
          <w:tab w:val="left" w:pos="993"/>
        </w:tabs>
        <w:ind w:left="0" w:firstLine="709"/>
        <w:jc w:val="both"/>
        <w:rPr>
          <w:lang w:eastAsia="en-US"/>
        </w:rPr>
      </w:pPr>
      <w:r w:rsidRPr="00526EE2">
        <w:rPr>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19023B" w:rsidRPr="00526EE2" w:rsidRDefault="0019023B" w:rsidP="0019023B">
      <w:pPr>
        <w:pStyle w:val="-11"/>
        <w:numPr>
          <w:ilvl w:val="1"/>
          <w:numId w:val="38"/>
        </w:numPr>
        <w:tabs>
          <w:tab w:val="left" w:pos="993"/>
        </w:tabs>
        <w:ind w:left="0" w:firstLine="709"/>
        <w:jc w:val="both"/>
        <w:rPr>
          <w:lang w:eastAsia="en-US"/>
        </w:rPr>
      </w:pPr>
      <w:r w:rsidRPr="00526EE2">
        <w:rPr>
          <w:lang w:eastAsia="en-US"/>
        </w:rPr>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19023B" w:rsidRPr="00526EE2" w:rsidRDefault="0019023B" w:rsidP="0019023B">
      <w:pPr>
        <w:pStyle w:val="-11"/>
        <w:numPr>
          <w:ilvl w:val="1"/>
          <w:numId w:val="38"/>
        </w:numPr>
        <w:tabs>
          <w:tab w:val="left" w:pos="993"/>
        </w:tabs>
        <w:ind w:left="0" w:firstLine="709"/>
        <w:jc w:val="both"/>
        <w:rPr>
          <w:lang w:eastAsia="en-US"/>
        </w:rPr>
      </w:pPr>
      <w:r w:rsidRPr="00526EE2">
        <w:rPr>
          <w:lang w:eastAsia="en-US"/>
        </w:rPr>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19023B" w:rsidRPr="00526EE2" w:rsidRDefault="0019023B" w:rsidP="0019023B">
      <w:pPr>
        <w:spacing w:after="0" w:line="240" w:lineRule="auto"/>
        <w:ind w:firstLine="709"/>
        <w:jc w:val="both"/>
        <w:rPr>
          <w:rFonts w:ascii="Times New Roman" w:hAnsi="Times New Roman"/>
          <w:b/>
          <w:sz w:val="24"/>
          <w:szCs w:val="24"/>
        </w:rPr>
      </w:pPr>
      <w:r w:rsidRPr="00526EE2">
        <w:rPr>
          <w:rFonts w:ascii="Times New Roman" w:hAnsi="Times New Roman"/>
          <w:b/>
          <w:sz w:val="24"/>
          <w:szCs w:val="24"/>
        </w:rPr>
        <w:t>Выпускник получит возможность научиться:</w:t>
      </w:r>
    </w:p>
    <w:p w:rsidR="0019023B" w:rsidRPr="00526EE2" w:rsidRDefault="0019023B" w:rsidP="0019023B">
      <w:pPr>
        <w:pStyle w:val="-11"/>
        <w:numPr>
          <w:ilvl w:val="1"/>
          <w:numId w:val="37"/>
        </w:numPr>
        <w:tabs>
          <w:tab w:val="left" w:pos="284"/>
          <w:tab w:val="left" w:pos="993"/>
        </w:tabs>
        <w:ind w:left="0" w:firstLine="709"/>
        <w:jc w:val="both"/>
        <w:rPr>
          <w:i/>
          <w:lang w:eastAsia="en-US"/>
        </w:rPr>
      </w:pPr>
      <w:r w:rsidRPr="00526EE2">
        <w:rPr>
          <w:i/>
          <w:lang w:eastAsia="en-US"/>
        </w:rPr>
        <w:t>предлагать альтернативные варианты траекторий профессионального образования для занятия заданных должностей;</w:t>
      </w:r>
    </w:p>
    <w:p w:rsidR="0019023B" w:rsidRPr="00526EE2" w:rsidRDefault="0019023B" w:rsidP="0019023B">
      <w:pPr>
        <w:pStyle w:val="-11"/>
        <w:numPr>
          <w:ilvl w:val="1"/>
          <w:numId w:val="35"/>
        </w:numPr>
        <w:tabs>
          <w:tab w:val="left" w:pos="284"/>
          <w:tab w:val="left" w:pos="993"/>
        </w:tabs>
        <w:ind w:left="0" w:firstLine="709"/>
        <w:jc w:val="both"/>
        <w:rPr>
          <w:lang w:eastAsia="en-US"/>
        </w:rPr>
      </w:pPr>
      <w:r w:rsidRPr="00526EE2">
        <w:rPr>
          <w:i/>
          <w:lang w:eastAsia="en-US"/>
        </w:rPr>
        <w:lastRenderedPageBreak/>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526EE2">
        <w:rPr>
          <w:lang w:eastAsia="en-US"/>
        </w:rPr>
        <w:t>.</w:t>
      </w:r>
    </w:p>
    <w:p w:rsidR="0019023B" w:rsidRPr="00526EE2" w:rsidRDefault="0019023B" w:rsidP="0019023B">
      <w:pPr>
        <w:pStyle w:val="afff8"/>
        <w:spacing w:line="240" w:lineRule="auto"/>
        <w:ind w:firstLine="709"/>
        <w:outlineLvl w:val="0"/>
        <w:rPr>
          <w:b/>
          <w:sz w:val="24"/>
        </w:rPr>
      </w:pPr>
      <w:bookmarkStart w:id="104" w:name="_Toc409691646"/>
      <w:bookmarkStart w:id="105" w:name="_Toc410653969"/>
      <w:bookmarkStart w:id="106" w:name="_Toc410702973"/>
      <w:bookmarkStart w:id="107" w:name="_Toc414553155"/>
      <w:bookmarkStart w:id="108" w:name="_Toc432970323"/>
      <w:r w:rsidRPr="00526EE2">
        <w:rPr>
          <w:b/>
          <w:sz w:val="24"/>
        </w:rPr>
        <w:t>По годам обучения результаты структурированы и конкретизированы следующим образом:</w:t>
      </w:r>
      <w:bookmarkEnd w:id="104"/>
      <w:bookmarkEnd w:id="105"/>
      <w:bookmarkEnd w:id="106"/>
      <w:bookmarkEnd w:id="107"/>
      <w:bookmarkEnd w:id="108"/>
    </w:p>
    <w:p w:rsidR="0019023B" w:rsidRPr="00526EE2" w:rsidRDefault="0019023B" w:rsidP="0019023B">
      <w:pPr>
        <w:tabs>
          <w:tab w:val="left" w:pos="851"/>
        </w:tabs>
        <w:spacing w:after="0" w:line="240" w:lineRule="auto"/>
        <w:ind w:firstLine="709"/>
        <w:jc w:val="both"/>
        <w:rPr>
          <w:rFonts w:ascii="Times New Roman" w:hAnsi="Times New Roman"/>
          <w:b/>
          <w:sz w:val="24"/>
          <w:szCs w:val="24"/>
        </w:rPr>
      </w:pPr>
      <w:r w:rsidRPr="00526EE2">
        <w:rPr>
          <w:rFonts w:ascii="Times New Roman" w:hAnsi="Times New Roman"/>
          <w:b/>
          <w:sz w:val="24"/>
          <w:szCs w:val="24"/>
        </w:rPr>
        <w:t>5 класс</w:t>
      </w:r>
    </w:p>
    <w:p w:rsidR="0019023B" w:rsidRPr="00526EE2" w:rsidRDefault="0019023B" w:rsidP="0019023B">
      <w:pPr>
        <w:tabs>
          <w:tab w:val="left" w:pos="851"/>
        </w:tabs>
        <w:spacing w:after="0" w:line="240" w:lineRule="auto"/>
        <w:ind w:firstLine="709"/>
        <w:jc w:val="both"/>
        <w:rPr>
          <w:rFonts w:ascii="Times New Roman" w:hAnsi="Times New Roman"/>
          <w:sz w:val="24"/>
          <w:szCs w:val="24"/>
        </w:rPr>
      </w:pPr>
      <w:r w:rsidRPr="00526EE2">
        <w:rPr>
          <w:rFonts w:ascii="Times New Roman" w:hAnsi="Times New Roman"/>
          <w:sz w:val="24"/>
          <w:szCs w:val="24"/>
        </w:rPr>
        <w:t>По завершении учебного года обучающийся:</w:t>
      </w:r>
    </w:p>
    <w:p w:rsidR="0019023B" w:rsidRPr="00526EE2" w:rsidRDefault="0019023B" w:rsidP="0019023B">
      <w:pPr>
        <w:numPr>
          <w:ilvl w:val="1"/>
          <w:numId w:val="35"/>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характеризует рекламу как средство формирования потребностей;</w:t>
      </w:r>
    </w:p>
    <w:p w:rsidR="0019023B" w:rsidRPr="00526EE2" w:rsidRDefault="0019023B" w:rsidP="0019023B">
      <w:pPr>
        <w:numPr>
          <w:ilvl w:val="1"/>
          <w:numId w:val="35"/>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характеризует виды ресурсов, объясняет место ресурсов в проектировании и реализации технологического процесса;</w:t>
      </w:r>
    </w:p>
    <w:p w:rsidR="0019023B" w:rsidRPr="00526EE2" w:rsidRDefault="0019023B" w:rsidP="0019023B">
      <w:pPr>
        <w:numPr>
          <w:ilvl w:val="1"/>
          <w:numId w:val="35"/>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19023B" w:rsidRPr="00526EE2" w:rsidRDefault="0019023B" w:rsidP="0019023B">
      <w:pPr>
        <w:numPr>
          <w:ilvl w:val="1"/>
          <w:numId w:val="35"/>
        </w:numPr>
        <w:tabs>
          <w:tab w:val="left" w:pos="284"/>
          <w:tab w:val="left" w:pos="993"/>
          <w:tab w:val="left" w:pos="1134"/>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19023B" w:rsidRPr="00526EE2" w:rsidRDefault="0019023B" w:rsidP="0019023B">
      <w:pPr>
        <w:numPr>
          <w:ilvl w:val="1"/>
          <w:numId w:val="35"/>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объясняет основания развития технологий, опираясь на произвольно избранную группу потребностей, которые удовлетворяют эти технологии;</w:t>
      </w:r>
    </w:p>
    <w:p w:rsidR="0019023B" w:rsidRPr="00526EE2" w:rsidRDefault="0019023B" w:rsidP="0019023B">
      <w:pPr>
        <w:numPr>
          <w:ilvl w:val="1"/>
          <w:numId w:val="35"/>
        </w:numPr>
        <w:tabs>
          <w:tab w:val="left" w:pos="284"/>
          <w:tab w:val="left" w:pos="993"/>
          <w:tab w:val="left" w:pos="1134"/>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приводит произвольные примеры производственных технологий и технологий в сфере быта;</w:t>
      </w:r>
    </w:p>
    <w:p w:rsidR="0019023B" w:rsidRPr="00526EE2" w:rsidRDefault="0019023B" w:rsidP="0019023B">
      <w:pPr>
        <w:numPr>
          <w:ilvl w:val="1"/>
          <w:numId w:val="35"/>
        </w:numPr>
        <w:tabs>
          <w:tab w:val="left" w:pos="284"/>
          <w:tab w:val="left" w:pos="993"/>
          <w:tab w:val="left" w:pos="1134"/>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объясняет, приводя примеры, принципиальную технологическую схему, в том числе характеризуя негативные эффекты;</w:t>
      </w:r>
    </w:p>
    <w:p w:rsidR="0019023B" w:rsidRPr="00526EE2" w:rsidRDefault="0019023B" w:rsidP="0019023B">
      <w:pPr>
        <w:numPr>
          <w:ilvl w:val="1"/>
          <w:numId w:val="35"/>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составляет техническое задание, памятку, инструкцию, технологическую карту;</w:t>
      </w:r>
    </w:p>
    <w:p w:rsidR="0019023B" w:rsidRPr="00526EE2" w:rsidRDefault="0019023B" w:rsidP="0019023B">
      <w:pPr>
        <w:numPr>
          <w:ilvl w:val="1"/>
          <w:numId w:val="35"/>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осуществляет сборку моделей с помощью образовательного конструктора по инструкции;</w:t>
      </w:r>
    </w:p>
    <w:p w:rsidR="0019023B" w:rsidRPr="00526EE2" w:rsidRDefault="0019023B" w:rsidP="0019023B">
      <w:pPr>
        <w:numPr>
          <w:ilvl w:val="1"/>
          <w:numId w:val="35"/>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осуществляет выбор товара в модельной ситуации;</w:t>
      </w:r>
    </w:p>
    <w:p w:rsidR="0019023B" w:rsidRPr="00526EE2" w:rsidRDefault="0019023B" w:rsidP="0019023B">
      <w:pPr>
        <w:numPr>
          <w:ilvl w:val="1"/>
          <w:numId w:val="35"/>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 xml:space="preserve"> осуществляет сохранение информации в формах описания, схемы, эскиза, фотографии;</w:t>
      </w:r>
    </w:p>
    <w:p w:rsidR="0019023B" w:rsidRPr="00526EE2" w:rsidRDefault="0019023B" w:rsidP="0019023B">
      <w:pPr>
        <w:numPr>
          <w:ilvl w:val="1"/>
          <w:numId w:val="35"/>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конструирует модель по заданному прототипу;</w:t>
      </w:r>
    </w:p>
    <w:p w:rsidR="0019023B" w:rsidRPr="00526EE2" w:rsidRDefault="0019023B" w:rsidP="0019023B">
      <w:pPr>
        <w:numPr>
          <w:ilvl w:val="1"/>
          <w:numId w:val="35"/>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19023B" w:rsidRPr="00526EE2" w:rsidRDefault="0019023B" w:rsidP="0019023B">
      <w:pPr>
        <w:numPr>
          <w:ilvl w:val="1"/>
          <w:numId w:val="35"/>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19023B" w:rsidRPr="00526EE2" w:rsidRDefault="0019023B" w:rsidP="0019023B">
      <w:pPr>
        <w:numPr>
          <w:ilvl w:val="1"/>
          <w:numId w:val="35"/>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получил и проанализировал опыт проведения испытания, анализа, модернизации модели;</w:t>
      </w:r>
    </w:p>
    <w:p w:rsidR="0019023B" w:rsidRPr="00526EE2" w:rsidRDefault="0019023B" w:rsidP="0019023B">
      <w:pPr>
        <w:numPr>
          <w:ilvl w:val="1"/>
          <w:numId w:val="35"/>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19023B" w:rsidRPr="00526EE2" w:rsidRDefault="0019023B" w:rsidP="0019023B">
      <w:pPr>
        <w:numPr>
          <w:ilvl w:val="1"/>
          <w:numId w:val="35"/>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получил и проанализировал опыт изготовления информационного продукта по заданному алгоритму;</w:t>
      </w:r>
    </w:p>
    <w:p w:rsidR="0019023B" w:rsidRPr="00526EE2" w:rsidRDefault="0019023B" w:rsidP="0019023B">
      <w:pPr>
        <w:numPr>
          <w:ilvl w:val="1"/>
          <w:numId w:val="35"/>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19023B" w:rsidRPr="00526EE2" w:rsidRDefault="0019023B" w:rsidP="0019023B">
      <w:pPr>
        <w:numPr>
          <w:ilvl w:val="1"/>
          <w:numId w:val="35"/>
        </w:numPr>
        <w:tabs>
          <w:tab w:val="left" w:pos="284"/>
          <w:tab w:val="left" w:pos="993"/>
          <w:tab w:val="left" w:pos="1134"/>
          <w:tab w:val="left" w:pos="2410"/>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19023B" w:rsidRPr="00526EE2" w:rsidRDefault="0019023B" w:rsidP="0019023B">
      <w:pPr>
        <w:tabs>
          <w:tab w:val="left" w:pos="851"/>
        </w:tabs>
        <w:spacing w:after="0" w:line="240" w:lineRule="auto"/>
        <w:ind w:firstLine="709"/>
        <w:jc w:val="both"/>
        <w:rPr>
          <w:rFonts w:ascii="Times New Roman" w:hAnsi="Times New Roman"/>
          <w:b/>
          <w:sz w:val="24"/>
          <w:szCs w:val="24"/>
        </w:rPr>
      </w:pPr>
      <w:r w:rsidRPr="00526EE2">
        <w:rPr>
          <w:rFonts w:ascii="Times New Roman" w:hAnsi="Times New Roman"/>
          <w:b/>
          <w:sz w:val="24"/>
          <w:szCs w:val="24"/>
        </w:rPr>
        <w:t>6 класс</w:t>
      </w:r>
    </w:p>
    <w:p w:rsidR="0019023B" w:rsidRPr="00526EE2" w:rsidRDefault="0019023B" w:rsidP="0019023B">
      <w:pPr>
        <w:tabs>
          <w:tab w:val="left" w:pos="851"/>
        </w:tabs>
        <w:spacing w:after="0" w:line="240" w:lineRule="auto"/>
        <w:ind w:firstLine="709"/>
        <w:jc w:val="both"/>
        <w:rPr>
          <w:rFonts w:ascii="Times New Roman" w:hAnsi="Times New Roman"/>
          <w:sz w:val="24"/>
          <w:szCs w:val="24"/>
        </w:rPr>
      </w:pPr>
      <w:r w:rsidRPr="00526EE2">
        <w:rPr>
          <w:rFonts w:ascii="Times New Roman" w:hAnsi="Times New Roman"/>
          <w:sz w:val="24"/>
          <w:szCs w:val="24"/>
        </w:rPr>
        <w:t>По завершении учебного года обучающийся:</w:t>
      </w:r>
    </w:p>
    <w:p w:rsidR="0019023B" w:rsidRPr="00526EE2" w:rsidRDefault="0019023B" w:rsidP="0019023B">
      <w:pPr>
        <w:numPr>
          <w:ilvl w:val="1"/>
          <w:numId w:val="35"/>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lastRenderedPageBreak/>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19023B" w:rsidRPr="00526EE2" w:rsidRDefault="0019023B" w:rsidP="0019023B">
      <w:pPr>
        <w:numPr>
          <w:ilvl w:val="1"/>
          <w:numId w:val="35"/>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описывает жизненный цикл технологии, приводя примеры;</w:t>
      </w:r>
    </w:p>
    <w:p w:rsidR="0019023B" w:rsidRPr="00526EE2" w:rsidRDefault="0019023B" w:rsidP="0019023B">
      <w:pPr>
        <w:numPr>
          <w:ilvl w:val="1"/>
          <w:numId w:val="35"/>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оперирует понятием «технологическая система» при описании средств удовлетворения потребностей человека;</w:t>
      </w:r>
    </w:p>
    <w:p w:rsidR="0019023B" w:rsidRPr="00526EE2" w:rsidRDefault="0019023B" w:rsidP="0019023B">
      <w:pPr>
        <w:numPr>
          <w:ilvl w:val="1"/>
          <w:numId w:val="35"/>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проводит морфологический и функциональный анализ технологической системы;</w:t>
      </w:r>
    </w:p>
    <w:p w:rsidR="0019023B" w:rsidRPr="00526EE2" w:rsidRDefault="0019023B" w:rsidP="0019023B">
      <w:pPr>
        <w:numPr>
          <w:ilvl w:val="1"/>
          <w:numId w:val="35"/>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проводит анализ технологической системы – надсистемы – подсистемы в процессе проектирования продукта;</w:t>
      </w:r>
    </w:p>
    <w:p w:rsidR="0019023B" w:rsidRPr="00526EE2" w:rsidRDefault="0019023B" w:rsidP="0019023B">
      <w:pPr>
        <w:numPr>
          <w:ilvl w:val="1"/>
          <w:numId w:val="35"/>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читает элементарные чертежи и эскизы;</w:t>
      </w:r>
    </w:p>
    <w:p w:rsidR="0019023B" w:rsidRPr="00526EE2" w:rsidRDefault="0019023B" w:rsidP="0019023B">
      <w:pPr>
        <w:numPr>
          <w:ilvl w:val="1"/>
          <w:numId w:val="35"/>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выполняет эскизы механизмов, интерьера;</w:t>
      </w:r>
    </w:p>
    <w:p w:rsidR="0019023B" w:rsidRPr="00526EE2" w:rsidRDefault="0019023B" w:rsidP="0019023B">
      <w:pPr>
        <w:numPr>
          <w:ilvl w:val="1"/>
          <w:numId w:val="35"/>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освоил техники обработки материалов (по выбору обучающегося в соответствии с содержанием проектной деятельности) ;</w:t>
      </w:r>
    </w:p>
    <w:p w:rsidR="0019023B" w:rsidRPr="00526EE2" w:rsidRDefault="0019023B" w:rsidP="0019023B">
      <w:pPr>
        <w:numPr>
          <w:ilvl w:val="1"/>
          <w:numId w:val="35"/>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применяет простые механизмы для решения поставленных задач по модернизации / проектированию технологических систем;</w:t>
      </w:r>
    </w:p>
    <w:p w:rsidR="0019023B" w:rsidRPr="00526EE2" w:rsidRDefault="0019023B" w:rsidP="0019023B">
      <w:pPr>
        <w:numPr>
          <w:ilvl w:val="1"/>
          <w:numId w:val="35"/>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строит модель механизма, состоящего из нескольких простых механизмов по кинематической схеме;</w:t>
      </w:r>
    </w:p>
    <w:p w:rsidR="0019023B" w:rsidRPr="00526EE2" w:rsidRDefault="0019023B" w:rsidP="0019023B">
      <w:pPr>
        <w:numPr>
          <w:ilvl w:val="1"/>
          <w:numId w:val="35"/>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получил и проанализировал опыт исследования способов жизнеобеспечения и состояния жилых зданий микрорайона / поселения;</w:t>
      </w:r>
    </w:p>
    <w:p w:rsidR="0019023B" w:rsidRPr="00526EE2" w:rsidRDefault="0019023B" w:rsidP="0019023B">
      <w:pPr>
        <w:numPr>
          <w:ilvl w:val="1"/>
          <w:numId w:val="35"/>
        </w:numPr>
        <w:tabs>
          <w:tab w:val="left" w:pos="426"/>
          <w:tab w:val="left" w:pos="993"/>
          <w:tab w:val="left" w:pos="1134"/>
          <w:tab w:val="left" w:pos="2410"/>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получил и проанализировал опыт решения задач на взаимодействие со службами ЖКХ;</w:t>
      </w:r>
    </w:p>
    <w:p w:rsidR="0019023B" w:rsidRPr="00526EE2" w:rsidRDefault="0019023B" w:rsidP="0019023B">
      <w:pPr>
        <w:numPr>
          <w:ilvl w:val="1"/>
          <w:numId w:val="35"/>
        </w:numPr>
        <w:tabs>
          <w:tab w:val="left" w:pos="426"/>
          <w:tab w:val="left" w:pos="993"/>
          <w:tab w:val="left" w:pos="1134"/>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19023B" w:rsidRPr="00526EE2" w:rsidRDefault="0019023B" w:rsidP="0019023B">
      <w:pPr>
        <w:numPr>
          <w:ilvl w:val="1"/>
          <w:numId w:val="35"/>
        </w:numPr>
        <w:tabs>
          <w:tab w:val="left" w:pos="426"/>
          <w:tab w:val="left" w:pos="993"/>
          <w:tab w:val="left" w:pos="1134"/>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19023B" w:rsidRPr="00526EE2" w:rsidRDefault="0019023B" w:rsidP="0019023B">
      <w:pPr>
        <w:numPr>
          <w:ilvl w:val="1"/>
          <w:numId w:val="35"/>
        </w:numPr>
        <w:tabs>
          <w:tab w:val="left" w:pos="426"/>
          <w:tab w:val="left" w:pos="993"/>
          <w:tab w:val="left" w:pos="1134"/>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19023B" w:rsidRPr="00526EE2" w:rsidRDefault="0019023B" w:rsidP="0019023B">
      <w:pPr>
        <w:tabs>
          <w:tab w:val="left" w:pos="851"/>
        </w:tabs>
        <w:spacing w:after="0" w:line="240" w:lineRule="auto"/>
        <w:ind w:firstLine="709"/>
        <w:jc w:val="both"/>
        <w:rPr>
          <w:rFonts w:ascii="Times New Roman" w:hAnsi="Times New Roman"/>
          <w:b/>
          <w:sz w:val="24"/>
          <w:szCs w:val="24"/>
        </w:rPr>
      </w:pPr>
      <w:r w:rsidRPr="00526EE2">
        <w:rPr>
          <w:rFonts w:ascii="Times New Roman" w:hAnsi="Times New Roman"/>
          <w:b/>
          <w:sz w:val="24"/>
          <w:szCs w:val="24"/>
        </w:rPr>
        <w:t>7 класс</w:t>
      </w:r>
    </w:p>
    <w:p w:rsidR="0019023B" w:rsidRPr="00526EE2" w:rsidRDefault="0019023B" w:rsidP="0019023B">
      <w:pPr>
        <w:tabs>
          <w:tab w:val="left" w:pos="851"/>
        </w:tabs>
        <w:spacing w:after="0" w:line="240" w:lineRule="auto"/>
        <w:ind w:firstLine="709"/>
        <w:jc w:val="both"/>
        <w:rPr>
          <w:rFonts w:ascii="Times New Roman" w:hAnsi="Times New Roman"/>
          <w:sz w:val="24"/>
          <w:szCs w:val="24"/>
        </w:rPr>
      </w:pPr>
      <w:r w:rsidRPr="00526EE2">
        <w:rPr>
          <w:rFonts w:ascii="Times New Roman" w:hAnsi="Times New Roman"/>
          <w:sz w:val="24"/>
          <w:szCs w:val="24"/>
        </w:rPr>
        <w:t>По завершении учебного года обучающийся:</w:t>
      </w:r>
    </w:p>
    <w:p w:rsidR="0019023B" w:rsidRPr="00526EE2" w:rsidRDefault="0019023B" w:rsidP="0019023B">
      <w:pPr>
        <w:numPr>
          <w:ilvl w:val="1"/>
          <w:numId w:val="35"/>
        </w:numPr>
        <w:tabs>
          <w:tab w:val="left" w:pos="993"/>
          <w:tab w:val="left" w:pos="1134"/>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19023B" w:rsidRPr="00526EE2" w:rsidRDefault="0019023B" w:rsidP="0019023B">
      <w:pPr>
        <w:numPr>
          <w:ilvl w:val="1"/>
          <w:numId w:val="35"/>
        </w:numPr>
        <w:tabs>
          <w:tab w:val="left" w:pos="993"/>
          <w:tab w:val="left" w:pos="1134"/>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19023B" w:rsidRPr="00526EE2" w:rsidRDefault="0019023B" w:rsidP="0019023B">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19023B" w:rsidRPr="00526EE2" w:rsidRDefault="0019023B" w:rsidP="0019023B">
      <w:pPr>
        <w:numPr>
          <w:ilvl w:val="1"/>
          <w:numId w:val="35"/>
        </w:numPr>
        <w:tabs>
          <w:tab w:val="left" w:pos="993"/>
          <w:tab w:val="left" w:pos="1134"/>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перечисляет, характеризует и распознает устройства для накопления энергии, для передачи энергии;</w:t>
      </w:r>
    </w:p>
    <w:p w:rsidR="0019023B" w:rsidRPr="00526EE2" w:rsidRDefault="0019023B" w:rsidP="0019023B">
      <w:pPr>
        <w:numPr>
          <w:ilvl w:val="1"/>
          <w:numId w:val="35"/>
        </w:numPr>
        <w:tabs>
          <w:tab w:val="left" w:pos="993"/>
          <w:tab w:val="left" w:pos="1134"/>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объясняет понятие «машина», характеризует технологические системы, преобразующие энергию в вид, необходимый потребителю;</w:t>
      </w:r>
    </w:p>
    <w:p w:rsidR="0019023B" w:rsidRPr="00526EE2" w:rsidRDefault="0019023B" w:rsidP="0019023B">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объясняет сущность управления в технологических системах, характеризует автоматические и саморегулируемые системы;</w:t>
      </w:r>
    </w:p>
    <w:p w:rsidR="0019023B" w:rsidRPr="00526EE2" w:rsidRDefault="0019023B" w:rsidP="0019023B">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осуществляет сборку электрических цепей по электрической схеме, проводит анализ неполадок электрической цепи;</w:t>
      </w:r>
    </w:p>
    <w:p w:rsidR="0019023B" w:rsidRPr="00526EE2" w:rsidRDefault="0019023B" w:rsidP="0019023B">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lastRenderedPageBreak/>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19023B" w:rsidRPr="00526EE2" w:rsidRDefault="0019023B" w:rsidP="0019023B">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выполняет базовые операции редактора компьютерного трехмерного проектирования (на выбор образовательной организации);</w:t>
      </w:r>
    </w:p>
    <w:p w:rsidR="0019023B" w:rsidRPr="00526EE2" w:rsidRDefault="0019023B" w:rsidP="0019023B">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конструирует простые системы с обратной связью на основе технических конструкторов;</w:t>
      </w:r>
    </w:p>
    <w:p w:rsidR="0019023B" w:rsidRPr="00526EE2" w:rsidRDefault="0019023B" w:rsidP="0019023B">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следует технологии, в том числе, в процессе изготовления субъективно нового продукта;</w:t>
      </w:r>
    </w:p>
    <w:p w:rsidR="0019023B" w:rsidRPr="00526EE2" w:rsidRDefault="0019023B" w:rsidP="0019023B">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19023B" w:rsidRPr="00526EE2" w:rsidRDefault="0019023B" w:rsidP="0019023B">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19023B" w:rsidRPr="00526EE2" w:rsidRDefault="0019023B" w:rsidP="0019023B">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19023B" w:rsidRPr="00526EE2" w:rsidRDefault="0019023B" w:rsidP="0019023B">
      <w:pPr>
        <w:tabs>
          <w:tab w:val="left" w:pos="851"/>
        </w:tabs>
        <w:spacing w:after="0" w:line="240" w:lineRule="auto"/>
        <w:ind w:firstLine="709"/>
        <w:jc w:val="both"/>
        <w:rPr>
          <w:rFonts w:ascii="Times New Roman" w:hAnsi="Times New Roman"/>
          <w:b/>
          <w:sz w:val="24"/>
          <w:szCs w:val="24"/>
        </w:rPr>
      </w:pPr>
      <w:r w:rsidRPr="00526EE2">
        <w:rPr>
          <w:rFonts w:ascii="Times New Roman" w:hAnsi="Times New Roman"/>
          <w:b/>
          <w:sz w:val="24"/>
          <w:szCs w:val="24"/>
        </w:rPr>
        <w:t>8 класс</w:t>
      </w:r>
    </w:p>
    <w:p w:rsidR="0019023B" w:rsidRPr="00526EE2" w:rsidRDefault="0019023B" w:rsidP="0019023B">
      <w:pPr>
        <w:tabs>
          <w:tab w:val="left" w:pos="851"/>
        </w:tabs>
        <w:spacing w:after="0" w:line="240" w:lineRule="auto"/>
        <w:ind w:firstLine="709"/>
        <w:jc w:val="both"/>
        <w:rPr>
          <w:rFonts w:ascii="Times New Roman" w:hAnsi="Times New Roman"/>
          <w:sz w:val="24"/>
          <w:szCs w:val="24"/>
        </w:rPr>
      </w:pPr>
      <w:r w:rsidRPr="00526EE2">
        <w:rPr>
          <w:rFonts w:ascii="Times New Roman" w:hAnsi="Times New Roman"/>
          <w:sz w:val="24"/>
          <w:szCs w:val="24"/>
        </w:rPr>
        <w:t>По завершении учебного года обучающийся:</w:t>
      </w:r>
    </w:p>
    <w:p w:rsidR="0019023B" w:rsidRPr="00526EE2" w:rsidRDefault="0019023B" w:rsidP="0019023B">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19023B" w:rsidRPr="00526EE2" w:rsidRDefault="0019023B" w:rsidP="0019023B">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характеризует современную индустрию питания, в том числе в регионе проживания, и перспективы ее развития;</w:t>
      </w:r>
    </w:p>
    <w:p w:rsidR="0019023B" w:rsidRPr="00526EE2" w:rsidRDefault="0019023B" w:rsidP="0019023B">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называет и характеризует актуальные и перспективные технологии транспорта;,</w:t>
      </w:r>
    </w:p>
    <w:p w:rsidR="0019023B" w:rsidRPr="00526EE2" w:rsidRDefault="0019023B" w:rsidP="0019023B">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19023B" w:rsidRPr="00526EE2" w:rsidRDefault="0019023B" w:rsidP="0019023B">
      <w:pPr>
        <w:numPr>
          <w:ilvl w:val="1"/>
          <w:numId w:val="35"/>
        </w:numPr>
        <w:tabs>
          <w:tab w:val="left" w:pos="993"/>
          <w:tab w:val="left" w:pos="1134"/>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характеризует ситуацию на региональном рынке труда, называет тенденции её развития;</w:t>
      </w:r>
    </w:p>
    <w:p w:rsidR="0019023B" w:rsidRPr="00526EE2" w:rsidRDefault="0019023B" w:rsidP="0019023B">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перечисляет и характеризует виды технической и технологической документации</w:t>
      </w:r>
    </w:p>
    <w:p w:rsidR="0019023B" w:rsidRPr="00526EE2" w:rsidRDefault="0019023B" w:rsidP="0019023B">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19023B" w:rsidRPr="00526EE2" w:rsidRDefault="0019023B" w:rsidP="0019023B">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19023B" w:rsidRPr="00526EE2" w:rsidRDefault="0019023B" w:rsidP="0019023B">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разъясняет функции модели и принципы моделирования,</w:t>
      </w:r>
    </w:p>
    <w:p w:rsidR="0019023B" w:rsidRPr="00526EE2" w:rsidRDefault="0019023B" w:rsidP="0019023B">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создаёт модель, адекватную практической задаче,</w:t>
      </w:r>
    </w:p>
    <w:p w:rsidR="0019023B" w:rsidRPr="00526EE2" w:rsidRDefault="0019023B" w:rsidP="0019023B">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отбирает материал в соответствии с техническим решением или по заданным критериям,</w:t>
      </w:r>
    </w:p>
    <w:p w:rsidR="0019023B" w:rsidRPr="00526EE2" w:rsidRDefault="0019023B" w:rsidP="0019023B">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составляет рацион питания, адекватный ситуации,</w:t>
      </w:r>
    </w:p>
    <w:p w:rsidR="0019023B" w:rsidRPr="00526EE2" w:rsidRDefault="0019023B" w:rsidP="0019023B">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планирует продвижение продукта,</w:t>
      </w:r>
    </w:p>
    <w:p w:rsidR="0019023B" w:rsidRPr="00526EE2" w:rsidRDefault="0019023B" w:rsidP="0019023B">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регламентирует заданный процесс в заданной форме,</w:t>
      </w:r>
    </w:p>
    <w:p w:rsidR="0019023B" w:rsidRPr="00526EE2" w:rsidRDefault="0019023B" w:rsidP="0019023B">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проводит оценку и испытание полученного продукта,</w:t>
      </w:r>
    </w:p>
    <w:p w:rsidR="0019023B" w:rsidRPr="00526EE2" w:rsidRDefault="0019023B" w:rsidP="0019023B">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описывает технологическое решение с помощью текста, рисунков, графического изображения,</w:t>
      </w:r>
    </w:p>
    <w:p w:rsidR="0019023B" w:rsidRPr="00526EE2" w:rsidRDefault="0019023B" w:rsidP="0019023B">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получил и проанализировал опыт лабораторного исследования продуктов питания,</w:t>
      </w:r>
    </w:p>
    <w:p w:rsidR="0019023B" w:rsidRPr="00526EE2" w:rsidRDefault="0019023B" w:rsidP="0019023B">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lastRenderedPageBreak/>
        <w:t>получил и проанализировал опыт разработки организационного проекта и решения логистических задач,</w:t>
      </w:r>
    </w:p>
    <w:p w:rsidR="0019023B" w:rsidRPr="00526EE2" w:rsidRDefault="0019023B" w:rsidP="0019023B">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19023B" w:rsidRPr="00526EE2" w:rsidRDefault="0019023B" w:rsidP="0019023B">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19023B" w:rsidRPr="00526EE2" w:rsidRDefault="0019023B" w:rsidP="0019023B">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получил и проанализировал опыт моделирования транспортных потоков,</w:t>
      </w:r>
    </w:p>
    <w:p w:rsidR="0019023B" w:rsidRPr="00526EE2" w:rsidRDefault="0019023B" w:rsidP="0019023B">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получил опыт анализа объявлений, предлагающих работу</w:t>
      </w:r>
    </w:p>
    <w:p w:rsidR="0019023B" w:rsidRPr="00526EE2" w:rsidRDefault="0019023B" w:rsidP="0019023B">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19023B" w:rsidRPr="00526EE2" w:rsidRDefault="0019023B" w:rsidP="0019023B">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получил и проанализировал опыт создания информационного продукта и его встраивания в заданную оболочку,</w:t>
      </w:r>
    </w:p>
    <w:p w:rsidR="0019023B" w:rsidRPr="00526EE2" w:rsidRDefault="0019023B" w:rsidP="0019023B">
      <w:pPr>
        <w:numPr>
          <w:ilvl w:val="1"/>
          <w:numId w:val="35"/>
        </w:numPr>
        <w:tabs>
          <w:tab w:val="left" w:pos="993"/>
          <w:tab w:val="left" w:pos="1134"/>
          <w:tab w:val="left" w:pos="2410"/>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19023B" w:rsidRPr="00526EE2" w:rsidRDefault="0019023B" w:rsidP="0019023B">
      <w:pPr>
        <w:tabs>
          <w:tab w:val="left" w:pos="851"/>
        </w:tabs>
        <w:spacing w:after="0" w:line="240" w:lineRule="auto"/>
        <w:ind w:firstLine="851"/>
        <w:jc w:val="both"/>
        <w:rPr>
          <w:rFonts w:ascii="Times New Roman" w:hAnsi="Times New Roman"/>
          <w:b/>
          <w:sz w:val="24"/>
          <w:szCs w:val="24"/>
        </w:rPr>
      </w:pPr>
      <w:r w:rsidRPr="00526EE2">
        <w:rPr>
          <w:rFonts w:ascii="Times New Roman" w:hAnsi="Times New Roman"/>
          <w:b/>
          <w:sz w:val="24"/>
          <w:szCs w:val="24"/>
        </w:rPr>
        <w:t xml:space="preserve">9 класс </w:t>
      </w:r>
    </w:p>
    <w:p w:rsidR="0019023B" w:rsidRPr="00526EE2" w:rsidRDefault="0019023B" w:rsidP="0019023B">
      <w:pPr>
        <w:tabs>
          <w:tab w:val="left" w:pos="851"/>
        </w:tabs>
        <w:spacing w:after="0" w:line="240" w:lineRule="auto"/>
        <w:ind w:firstLine="851"/>
        <w:jc w:val="both"/>
        <w:rPr>
          <w:rFonts w:ascii="Times New Roman" w:hAnsi="Times New Roman"/>
          <w:sz w:val="24"/>
          <w:szCs w:val="24"/>
        </w:rPr>
      </w:pPr>
      <w:r w:rsidRPr="00526EE2">
        <w:rPr>
          <w:rFonts w:ascii="Times New Roman" w:hAnsi="Times New Roman"/>
          <w:sz w:val="24"/>
          <w:szCs w:val="24"/>
        </w:rPr>
        <w:t>По завершении учебного года обучающийся:</w:t>
      </w:r>
    </w:p>
    <w:p w:rsidR="0019023B" w:rsidRPr="00526EE2" w:rsidRDefault="0019023B" w:rsidP="0019023B">
      <w:pPr>
        <w:numPr>
          <w:ilvl w:val="1"/>
          <w:numId w:val="35"/>
        </w:numPr>
        <w:tabs>
          <w:tab w:val="left" w:pos="426"/>
          <w:tab w:val="left" w:pos="993"/>
          <w:tab w:val="left" w:pos="2410"/>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 xml:space="preserve">называет и характеризует актуальные и перспективные медицинские технологии,  </w:t>
      </w:r>
    </w:p>
    <w:p w:rsidR="0019023B" w:rsidRPr="00526EE2" w:rsidRDefault="0019023B" w:rsidP="0019023B">
      <w:pPr>
        <w:numPr>
          <w:ilvl w:val="1"/>
          <w:numId w:val="35"/>
        </w:numPr>
        <w:tabs>
          <w:tab w:val="left" w:pos="426"/>
          <w:tab w:val="left" w:pos="993"/>
          <w:tab w:val="left" w:pos="2410"/>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называет и характеризует технологии в области электроники, тенденции их развития и новые продукты на их основе,</w:t>
      </w:r>
    </w:p>
    <w:p w:rsidR="0019023B" w:rsidRPr="00526EE2" w:rsidRDefault="0019023B" w:rsidP="0019023B">
      <w:pPr>
        <w:numPr>
          <w:ilvl w:val="1"/>
          <w:numId w:val="35"/>
        </w:numPr>
        <w:tabs>
          <w:tab w:val="left" w:pos="426"/>
          <w:tab w:val="left" w:pos="993"/>
          <w:tab w:val="left" w:pos="2410"/>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объясняет закономерности технологического развития цивилизации,</w:t>
      </w:r>
    </w:p>
    <w:p w:rsidR="0019023B" w:rsidRPr="00526EE2" w:rsidRDefault="0019023B" w:rsidP="0019023B">
      <w:pPr>
        <w:numPr>
          <w:ilvl w:val="1"/>
          <w:numId w:val="35"/>
        </w:numPr>
        <w:tabs>
          <w:tab w:val="left" w:pos="426"/>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разъясняет социальное значение групп профессий, востребованных на региональном рынке труда,</w:t>
      </w:r>
    </w:p>
    <w:p w:rsidR="0019023B" w:rsidRPr="00526EE2" w:rsidRDefault="0019023B" w:rsidP="0019023B">
      <w:pPr>
        <w:numPr>
          <w:ilvl w:val="1"/>
          <w:numId w:val="35"/>
        </w:numPr>
        <w:tabs>
          <w:tab w:val="left" w:pos="426"/>
          <w:tab w:val="left" w:pos="993"/>
          <w:tab w:val="left" w:pos="2410"/>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оценивает условия использования технологии в том числе с позиций экологической защищённости,</w:t>
      </w:r>
    </w:p>
    <w:p w:rsidR="0019023B" w:rsidRPr="00526EE2" w:rsidRDefault="0019023B" w:rsidP="0019023B">
      <w:pPr>
        <w:numPr>
          <w:ilvl w:val="1"/>
          <w:numId w:val="35"/>
        </w:numPr>
        <w:tabs>
          <w:tab w:val="left" w:pos="426"/>
          <w:tab w:val="left" w:pos="993"/>
          <w:tab w:val="left" w:pos="2410"/>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19023B" w:rsidRPr="00526EE2" w:rsidRDefault="0019023B" w:rsidP="0019023B">
      <w:pPr>
        <w:numPr>
          <w:ilvl w:val="1"/>
          <w:numId w:val="35"/>
        </w:numPr>
        <w:tabs>
          <w:tab w:val="left" w:pos="426"/>
          <w:tab w:val="left" w:pos="993"/>
          <w:tab w:val="left" w:pos="2410"/>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 xml:space="preserve">анализирует возможные технологические решения, определяет их достоинства и недостатки в контексте заданной ситуации, </w:t>
      </w:r>
    </w:p>
    <w:p w:rsidR="0019023B" w:rsidRPr="00526EE2" w:rsidRDefault="0019023B" w:rsidP="0019023B">
      <w:pPr>
        <w:numPr>
          <w:ilvl w:val="1"/>
          <w:numId w:val="35"/>
        </w:numPr>
        <w:tabs>
          <w:tab w:val="left" w:pos="426"/>
          <w:tab w:val="left" w:pos="993"/>
          <w:tab w:val="left" w:pos="2410"/>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19023B" w:rsidRPr="00526EE2" w:rsidRDefault="0019023B" w:rsidP="0019023B">
      <w:pPr>
        <w:numPr>
          <w:ilvl w:val="1"/>
          <w:numId w:val="35"/>
        </w:numPr>
        <w:tabs>
          <w:tab w:val="left" w:pos="426"/>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анализирует результаты и последствия своих решений, связанных с выбором и реализацией собственной образовательной траектории,</w:t>
      </w:r>
    </w:p>
    <w:p w:rsidR="0019023B" w:rsidRPr="00526EE2" w:rsidRDefault="0019023B" w:rsidP="0019023B">
      <w:pPr>
        <w:numPr>
          <w:ilvl w:val="1"/>
          <w:numId w:val="35"/>
        </w:numPr>
        <w:tabs>
          <w:tab w:val="left" w:pos="426"/>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19023B" w:rsidRPr="00526EE2" w:rsidRDefault="0019023B" w:rsidP="0019023B">
      <w:pPr>
        <w:numPr>
          <w:ilvl w:val="1"/>
          <w:numId w:val="35"/>
        </w:numPr>
        <w:tabs>
          <w:tab w:val="left" w:pos="426"/>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19023B" w:rsidRPr="00526EE2" w:rsidRDefault="0019023B" w:rsidP="0019023B">
      <w:pPr>
        <w:numPr>
          <w:ilvl w:val="1"/>
          <w:numId w:val="35"/>
        </w:numPr>
        <w:tabs>
          <w:tab w:val="left" w:pos="426"/>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 xml:space="preserve">получил опыт поиска, извлечения, структурирования и обработки информации о перспективах развития современных производств в регионе проживания, а также </w:t>
      </w:r>
      <w:r w:rsidRPr="00526EE2">
        <w:rPr>
          <w:rFonts w:ascii="Times New Roman" w:hAnsi="Times New Roman"/>
          <w:sz w:val="24"/>
          <w:szCs w:val="24"/>
        </w:rPr>
        <w:lastRenderedPageBreak/>
        <w:t>информации об актуальном состоянии и перспективах развития регионального рынка труда,</w:t>
      </w:r>
    </w:p>
    <w:p w:rsidR="0019023B" w:rsidRPr="00526EE2" w:rsidRDefault="0019023B" w:rsidP="0019023B">
      <w:pPr>
        <w:numPr>
          <w:ilvl w:val="1"/>
          <w:numId w:val="35"/>
        </w:numPr>
        <w:tabs>
          <w:tab w:val="left" w:pos="426"/>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получил и проанализировал опыт предпрофессиональных проб,</w:t>
      </w:r>
    </w:p>
    <w:p w:rsidR="0019023B" w:rsidRPr="00526EE2" w:rsidRDefault="0019023B" w:rsidP="0019023B">
      <w:pPr>
        <w:numPr>
          <w:ilvl w:val="1"/>
          <w:numId w:val="35"/>
        </w:numPr>
        <w:tabs>
          <w:tab w:val="left" w:pos="426"/>
          <w:tab w:val="left" w:pos="993"/>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получил и проанализировал опыт разработки и / или реализации специализированного проекта.</w:t>
      </w:r>
    </w:p>
    <w:p w:rsidR="0019023B" w:rsidRPr="00526EE2" w:rsidRDefault="0019023B" w:rsidP="0019023B">
      <w:pPr>
        <w:spacing w:after="0" w:line="240" w:lineRule="auto"/>
        <w:ind w:firstLine="709"/>
        <w:jc w:val="both"/>
        <w:rPr>
          <w:rFonts w:ascii="Times New Roman" w:hAnsi="Times New Roman"/>
          <w:sz w:val="24"/>
          <w:szCs w:val="24"/>
        </w:rPr>
      </w:pPr>
    </w:p>
    <w:p w:rsidR="0019023B" w:rsidRPr="00526EE2" w:rsidRDefault="0019023B" w:rsidP="0019023B">
      <w:pPr>
        <w:pStyle w:val="4"/>
        <w:spacing w:line="240" w:lineRule="auto"/>
        <w:rPr>
          <w:sz w:val="24"/>
          <w:szCs w:val="24"/>
        </w:rPr>
      </w:pPr>
      <w:bookmarkStart w:id="109" w:name="_Toc409691647"/>
      <w:bookmarkStart w:id="110" w:name="_Toc410653970"/>
      <w:bookmarkStart w:id="111" w:name="_Toc414553156"/>
      <w:r w:rsidRPr="00526EE2">
        <w:rPr>
          <w:sz w:val="24"/>
          <w:szCs w:val="24"/>
        </w:rPr>
        <w:t>1.2.5.15. Физическая культура</w:t>
      </w:r>
      <w:bookmarkEnd w:id="109"/>
      <w:bookmarkEnd w:id="110"/>
      <w:bookmarkEnd w:id="111"/>
    </w:p>
    <w:p w:rsidR="0019023B" w:rsidRPr="00526EE2" w:rsidRDefault="0019023B" w:rsidP="0019023B">
      <w:pPr>
        <w:spacing w:after="0" w:line="240" w:lineRule="auto"/>
        <w:ind w:right="-5"/>
        <w:jc w:val="both"/>
        <w:rPr>
          <w:rFonts w:ascii="Times New Roman" w:hAnsi="Times New Roman"/>
          <w:sz w:val="24"/>
          <w:szCs w:val="24"/>
        </w:rPr>
      </w:pPr>
      <w:r w:rsidRPr="00526EE2">
        <w:rPr>
          <w:rFonts w:ascii="Times New Roman" w:hAnsi="Times New Roman"/>
          <w:b/>
          <w:sz w:val="24"/>
          <w:szCs w:val="24"/>
        </w:rPr>
        <w:t xml:space="preserve">Выпускник научится: </w:t>
      </w:r>
    </w:p>
    <w:p w:rsidR="0019023B" w:rsidRPr="00526EE2" w:rsidRDefault="0019023B" w:rsidP="0019023B">
      <w:pPr>
        <w:numPr>
          <w:ilvl w:val="0"/>
          <w:numId w:val="76"/>
        </w:numPr>
        <w:tabs>
          <w:tab w:val="left" w:pos="709"/>
          <w:tab w:val="left" w:pos="1134"/>
        </w:tabs>
        <w:spacing w:after="0" w:line="240" w:lineRule="auto"/>
        <w:ind w:left="0" w:right="-5" w:firstLine="709"/>
        <w:contextualSpacing/>
        <w:jc w:val="both"/>
        <w:rPr>
          <w:rFonts w:ascii="Times New Roman" w:hAnsi="Times New Roman"/>
          <w:sz w:val="24"/>
          <w:szCs w:val="24"/>
        </w:rPr>
      </w:pPr>
      <w:r w:rsidRPr="00526EE2">
        <w:rPr>
          <w:rFonts w:ascii="Times New Roman" w:hAnsi="Times New Roman"/>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19023B" w:rsidRPr="00526EE2" w:rsidRDefault="0019023B" w:rsidP="0019023B">
      <w:pPr>
        <w:numPr>
          <w:ilvl w:val="0"/>
          <w:numId w:val="76"/>
        </w:numPr>
        <w:tabs>
          <w:tab w:val="left" w:pos="709"/>
          <w:tab w:val="left" w:pos="1134"/>
        </w:tabs>
        <w:spacing w:after="0" w:line="240" w:lineRule="auto"/>
        <w:ind w:left="0" w:right="-5" w:firstLine="709"/>
        <w:contextualSpacing/>
        <w:jc w:val="both"/>
        <w:rPr>
          <w:rFonts w:ascii="Times New Roman" w:hAnsi="Times New Roman"/>
          <w:sz w:val="24"/>
          <w:szCs w:val="24"/>
        </w:rPr>
      </w:pPr>
      <w:r w:rsidRPr="00526EE2">
        <w:rPr>
          <w:rFonts w:ascii="Times New Roman" w:hAnsi="Times New Roman"/>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19023B" w:rsidRPr="00526EE2" w:rsidRDefault="0019023B" w:rsidP="0019023B">
      <w:pPr>
        <w:numPr>
          <w:ilvl w:val="0"/>
          <w:numId w:val="76"/>
        </w:numPr>
        <w:tabs>
          <w:tab w:val="left" w:pos="709"/>
          <w:tab w:val="left" w:pos="1134"/>
        </w:tabs>
        <w:spacing w:after="0" w:line="240" w:lineRule="auto"/>
        <w:ind w:left="0" w:right="-5" w:firstLine="709"/>
        <w:contextualSpacing/>
        <w:jc w:val="both"/>
        <w:rPr>
          <w:rFonts w:ascii="Times New Roman" w:hAnsi="Times New Roman"/>
          <w:sz w:val="24"/>
          <w:szCs w:val="24"/>
        </w:rPr>
      </w:pPr>
      <w:r w:rsidRPr="00526EE2">
        <w:rPr>
          <w:rFonts w:ascii="Times New Roman" w:hAnsi="Times New Roman"/>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19023B" w:rsidRPr="00526EE2" w:rsidRDefault="0019023B" w:rsidP="0019023B">
      <w:pPr>
        <w:numPr>
          <w:ilvl w:val="0"/>
          <w:numId w:val="76"/>
        </w:numPr>
        <w:tabs>
          <w:tab w:val="left" w:pos="709"/>
          <w:tab w:val="left" w:pos="1134"/>
        </w:tabs>
        <w:spacing w:after="0" w:line="240" w:lineRule="auto"/>
        <w:ind w:left="0" w:right="-5" w:firstLine="709"/>
        <w:contextualSpacing/>
        <w:jc w:val="both"/>
        <w:rPr>
          <w:rFonts w:ascii="Times New Roman" w:hAnsi="Times New Roman"/>
          <w:sz w:val="24"/>
          <w:szCs w:val="24"/>
        </w:rPr>
      </w:pPr>
      <w:r w:rsidRPr="00526EE2">
        <w:rPr>
          <w:rFonts w:ascii="Times New Roman" w:hAnsi="Times New Roman"/>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19023B" w:rsidRPr="00526EE2" w:rsidRDefault="0019023B" w:rsidP="0019023B">
      <w:pPr>
        <w:numPr>
          <w:ilvl w:val="0"/>
          <w:numId w:val="76"/>
        </w:numPr>
        <w:tabs>
          <w:tab w:val="left" w:pos="709"/>
          <w:tab w:val="left" w:pos="1134"/>
        </w:tabs>
        <w:spacing w:after="0" w:line="240" w:lineRule="auto"/>
        <w:ind w:left="0" w:right="-5" w:firstLine="709"/>
        <w:contextualSpacing/>
        <w:jc w:val="both"/>
        <w:rPr>
          <w:rFonts w:ascii="Times New Roman" w:hAnsi="Times New Roman"/>
          <w:sz w:val="24"/>
          <w:szCs w:val="24"/>
        </w:rPr>
      </w:pPr>
      <w:r w:rsidRPr="00526EE2">
        <w:rPr>
          <w:rFonts w:ascii="Times New Roman" w:hAnsi="Times New Roman"/>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19023B" w:rsidRPr="00526EE2" w:rsidRDefault="0019023B" w:rsidP="0019023B">
      <w:pPr>
        <w:numPr>
          <w:ilvl w:val="0"/>
          <w:numId w:val="76"/>
        </w:numPr>
        <w:tabs>
          <w:tab w:val="left" w:pos="709"/>
          <w:tab w:val="left" w:pos="1134"/>
        </w:tabs>
        <w:spacing w:after="0" w:line="240" w:lineRule="auto"/>
        <w:ind w:left="0" w:right="-5" w:firstLine="709"/>
        <w:contextualSpacing/>
        <w:jc w:val="both"/>
        <w:rPr>
          <w:rFonts w:ascii="Times New Roman" w:hAnsi="Times New Roman"/>
          <w:sz w:val="24"/>
          <w:szCs w:val="24"/>
        </w:rPr>
      </w:pPr>
      <w:r w:rsidRPr="00526EE2">
        <w:rPr>
          <w:rFonts w:ascii="Times New Roman" w:hAnsi="Times New Roman"/>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19023B" w:rsidRPr="00526EE2" w:rsidRDefault="0019023B" w:rsidP="0019023B">
      <w:pPr>
        <w:numPr>
          <w:ilvl w:val="0"/>
          <w:numId w:val="76"/>
        </w:numPr>
        <w:tabs>
          <w:tab w:val="left" w:pos="709"/>
          <w:tab w:val="left" w:pos="1134"/>
        </w:tabs>
        <w:spacing w:after="0" w:line="240" w:lineRule="auto"/>
        <w:ind w:left="0" w:right="-5" w:firstLine="709"/>
        <w:contextualSpacing/>
        <w:jc w:val="both"/>
        <w:rPr>
          <w:rFonts w:ascii="Times New Roman" w:hAnsi="Times New Roman"/>
          <w:sz w:val="24"/>
          <w:szCs w:val="24"/>
        </w:rPr>
      </w:pPr>
      <w:r w:rsidRPr="00526EE2">
        <w:rPr>
          <w:rFonts w:ascii="Times New Roman" w:hAnsi="Times New Roman"/>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19023B" w:rsidRPr="00526EE2" w:rsidRDefault="0019023B" w:rsidP="0019023B">
      <w:pPr>
        <w:numPr>
          <w:ilvl w:val="0"/>
          <w:numId w:val="76"/>
        </w:numPr>
        <w:tabs>
          <w:tab w:val="left" w:pos="709"/>
          <w:tab w:val="left" w:pos="1134"/>
        </w:tabs>
        <w:spacing w:after="0" w:line="240" w:lineRule="auto"/>
        <w:ind w:left="0" w:right="-5" w:firstLine="709"/>
        <w:contextualSpacing/>
        <w:jc w:val="both"/>
        <w:rPr>
          <w:rFonts w:ascii="Times New Roman" w:hAnsi="Times New Roman"/>
          <w:sz w:val="24"/>
          <w:szCs w:val="24"/>
        </w:rPr>
      </w:pPr>
      <w:r w:rsidRPr="00526EE2">
        <w:rPr>
          <w:rFonts w:ascii="Times New Roman" w:hAnsi="Times New Roman"/>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19023B" w:rsidRPr="00526EE2" w:rsidRDefault="0019023B" w:rsidP="0019023B">
      <w:pPr>
        <w:numPr>
          <w:ilvl w:val="0"/>
          <w:numId w:val="76"/>
        </w:numPr>
        <w:tabs>
          <w:tab w:val="left" w:pos="709"/>
          <w:tab w:val="left" w:pos="1134"/>
        </w:tabs>
        <w:spacing w:after="0" w:line="240" w:lineRule="auto"/>
        <w:ind w:left="0" w:right="-5" w:firstLine="709"/>
        <w:contextualSpacing/>
        <w:jc w:val="both"/>
        <w:rPr>
          <w:rFonts w:ascii="Times New Roman" w:hAnsi="Times New Roman"/>
          <w:sz w:val="24"/>
          <w:szCs w:val="24"/>
        </w:rPr>
      </w:pPr>
      <w:r w:rsidRPr="00526EE2">
        <w:rPr>
          <w:rFonts w:ascii="Times New Roman" w:hAnsi="Times New Roman"/>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19023B" w:rsidRPr="00526EE2" w:rsidRDefault="0019023B" w:rsidP="0019023B">
      <w:pPr>
        <w:numPr>
          <w:ilvl w:val="0"/>
          <w:numId w:val="76"/>
        </w:numPr>
        <w:tabs>
          <w:tab w:val="left" w:pos="709"/>
          <w:tab w:val="left" w:pos="1134"/>
        </w:tabs>
        <w:spacing w:after="0" w:line="240" w:lineRule="auto"/>
        <w:ind w:left="0" w:right="-5" w:firstLine="709"/>
        <w:contextualSpacing/>
        <w:jc w:val="both"/>
        <w:rPr>
          <w:rFonts w:ascii="Times New Roman" w:hAnsi="Times New Roman"/>
          <w:sz w:val="24"/>
          <w:szCs w:val="24"/>
        </w:rPr>
      </w:pPr>
      <w:r w:rsidRPr="00526EE2">
        <w:rPr>
          <w:rFonts w:ascii="Times New Roman" w:hAnsi="Times New Roman"/>
          <w:sz w:val="24"/>
          <w:szCs w:val="24"/>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19023B" w:rsidRPr="00526EE2" w:rsidRDefault="0019023B" w:rsidP="0019023B">
      <w:pPr>
        <w:numPr>
          <w:ilvl w:val="0"/>
          <w:numId w:val="76"/>
        </w:numPr>
        <w:tabs>
          <w:tab w:val="left" w:pos="709"/>
          <w:tab w:val="left" w:pos="1134"/>
        </w:tabs>
        <w:spacing w:after="0" w:line="240" w:lineRule="auto"/>
        <w:ind w:left="0" w:right="-5" w:firstLine="709"/>
        <w:contextualSpacing/>
        <w:jc w:val="both"/>
        <w:rPr>
          <w:rFonts w:ascii="Times New Roman" w:hAnsi="Times New Roman"/>
          <w:sz w:val="24"/>
          <w:szCs w:val="24"/>
        </w:rPr>
      </w:pPr>
      <w:r w:rsidRPr="00526EE2">
        <w:rPr>
          <w:rFonts w:ascii="Times New Roman" w:hAnsi="Times New Roman"/>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19023B" w:rsidRPr="00526EE2" w:rsidRDefault="0019023B" w:rsidP="0019023B">
      <w:pPr>
        <w:numPr>
          <w:ilvl w:val="0"/>
          <w:numId w:val="76"/>
        </w:numPr>
        <w:tabs>
          <w:tab w:val="left" w:pos="709"/>
          <w:tab w:val="left" w:pos="1134"/>
        </w:tabs>
        <w:spacing w:after="0" w:line="240" w:lineRule="auto"/>
        <w:ind w:left="0" w:right="-5" w:firstLine="709"/>
        <w:contextualSpacing/>
        <w:jc w:val="both"/>
        <w:rPr>
          <w:rFonts w:ascii="Times New Roman" w:hAnsi="Times New Roman"/>
          <w:sz w:val="24"/>
          <w:szCs w:val="24"/>
        </w:rPr>
      </w:pPr>
      <w:r w:rsidRPr="00526EE2">
        <w:rPr>
          <w:rFonts w:ascii="Times New Roman" w:hAnsi="Times New Roman"/>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19023B" w:rsidRPr="00526EE2" w:rsidRDefault="0019023B" w:rsidP="0019023B">
      <w:pPr>
        <w:numPr>
          <w:ilvl w:val="0"/>
          <w:numId w:val="76"/>
        </w:numPr>
        <w:tabs>
          <w:tab w:val="left" w:pos="709"/>
          <w:tab w:val="left" w:pos="1134"/>
        </w:tabs>
        <w:spacing w:after="0" w:line="240" w:lineRule="auto"/>
        <w:ind w:left="0" w:right="-5" w:firstLine="709"/>
        <w:contextualSpacing/>
        <w:jc w:val="both"/>
        <w:rPr>
          <w:rFonts w:ascii="Times New Roman" w:hAnsi="Times New Roman"/>
          <w:sz w:val="24"/>
          <w:szCs w:val="24"/>
        </w:rPr>
      </w:pPr>
      <w:r w:rsidRPr="00526EE2">
        <w:rPr>
          <w:rFonts w:ascii="Times New Roman" w:hAnsi="Times New Roman"/>
          <w:sz w:val="24"/>
          <w:szCs w:val="24"/>
        </w:rPr>
        <w:lastRenderedPageBreak/>
        <w:t>выполнять акробатические комбинации из числа хорошо освоенных упражнений;</w:t>
      </w:r>
    </w:p>
    <w:p w:rsidR="0019023B" w:rsidRPr="00526EE2" w:rsidRDefault="0019023B" w:rsidP="0019023B">
      <w:pPr>
        <w:numPr>
          <w:ilvl w:val="0"/>
          <w:numId w:val="76"/>
        </w:numPr>
        <w:tabs>
          <w:tab w:val="left" w:pos="709"/>
          <w:tab w:val="left" w:pos="1134"/>
        </w:tabs>
        <w:spacing w:after="0" w:line="240" w:lineRule="auto"/>
        <w:ind w:left="0" w:right="-5" w:firstLine="709"/>
        <w:contextualSpacing/>
        <w:jc w:val="both"/>
        <w:rPr>
          <w:rFonts w:ascii="Times New Roman" w:hAnsi="Times New Roman"/>
          <w:sz w:val="24"/>
          <w:szCs w:val="24"/>
        </w:rPr>
      </w:pPr>
      <w:r w:rsidRPr="00526EE2">
        <w:rPr>
          <w:rFonts w:ascii="Times New Roman" w:hAnsi="Times New Roman"/>
          <w:sz w:val="24"/>
          <w:szCs w:val="24"/>
        </w:rPr>
        <w:t>выполнять гимнастические комбинации на спортивных снарядах из числа хорошо освоенных упражнений;</w:t>
      </w:r>
    </w:p>
    <w:p w:rsidR="0019023B" w:rsidRPr="00526EE2" w:rsidRDefault="0019023B" w:rsidP="0019023B">
      <w:pPr>
        <w:numPr>
          <w:ilvl w:val="0"/>
          <w:numId w:val="76"/>
        </w:numPr>
        <w:tabs>
          <w:tab w:val="left" w:pos="709"/>
          <w:tab w:val="left" w:pos="1134"/>
        </w:tabs>
        <w:spacing w:after="0" w:line="240" w:lineRule="auto"/>
        <w:ind w:left="0" w:right="-5" w:firstLine="709"/>
        <w:contextualSpacing/>
        <w:jc w:val="both"/>
        <w:rPr>
          <w:rFonts w:ascii="Times New Roman" w:hAnsi="Times New Roman"/>
          <w:sz w:val="24"/>
          <w:szCs w:val="24"/>
        </w:rPr>
      </w:pPr>
      <w:r w:rsidRPr="00526EE2">
        <w:rPr>
          <w:rFonts w:ascii="Times New Roman" w:hAnsi="Times New Roman"/>
          <w:sz w:val="24"/>
          <w:szCs w:val="24"/>
        </w:rPr>
        <w:t>выполнять легкоатлетические упражнения в беге и в прыжках (в длину и высоту);</w:t>
      </w:r>
    </w:p>
    <w:p w:rsidR="0019023B" w:rsidRPr="00526EE2" w:rsidRDefault="0019023B" w:rsidP="0019023B">
      <w:pPr>
        <w:numPr>
          <w:ilvl w:val="0"/>
          <w:numId w:val="76"/>
        </w:numPr>
        <w:tabs>
          <w:tab w:val="left" w:pos="709"/>
          <w:tab w:val="left" w:pos="1134"/>
        </w:tabs>
        <w:spacing w:after="0" w:line="240" w:lineRule="auto"/>
        <w:ind w:left="0" w:right="-5" w:firstLine="709"/>
        <w:contextualSpacing/>
        <w:jc w:val="both"/>
        <w:rPr>
          <w:rFonts w:ascii="Times New Roman" w:hAnsi="Times New Roman"/>
          <w:sz w:val="24"/>
          <w:szCs w:val="24"/>
        </w:rPr>
      </w:pPr>
      <w:r w:rsidRPr="00526EE2">
        <w:rPr>
          <w:rFonts w:ascii="Times New Roman" w:hAnsi="Times New Roman"/>
          <w:sz w:val="24"/>
          <w:szCs w:val="24"/>
        </w:rPr>
        <w:t>выполнять спуски и торможения на лыжах с пологого склона;</w:t>
      </w:r>
    </w:p>
    <w:p w:rsidR="0019023B" w:rsidRPr="00526EE2" w:rsidRDefault="0019023B" w:rsidP="0019023B">
      <w:pPr>
        <w:numPr>
          <w:ilvl w:val="0"/>
          <w:numId w:val="76"/>
        </w:numPr>
        <w:tabs>
          <w:tab w:val="left" w:pos="709"/>
          <w:tab w:val="left" w:pos="1134"/>
        </w:tabs>
        <w:spacing w:after="0" w:line="240" w:lineRule="auto"/>
        <w:ind w:left="0" w:right="-5" w:firstLine="709"/>
        <w:contextualSpacing/>
        <w:jc w:val="both"/>
        <w:rPr>
          <w:rFonts w:ascii="Times New Roman" w:hAnsi="Times New Roman"/>
          <w:sz w:val="24"/>
          <w:szCs w:val="24"/>
        </w:rPr>
      </w:pPr>
      <w:r w:rsidRPr="00526EE2">
        <w:rPr>
          <w:rFonts w:ascii="Times New Roman" w:hAnsi="Times New Roman"/>
          <w:sz w:val="24"/>
          <w:szCs w:val="24"/>
        </w:rPr>
        <w:t>выполнять основные технические действия и приемы игры в футбол, волейбол, баскетбол в условиях учебной и игровой деятельности;</w:t>
      </w:r>
    </w:p>
    <w:p w:rsidR="0019023B" w:rsidRPr="00526EE2" w:rsidRDefault="0019023B" w:rsidP="0019023B">
      <w:pPr>
        <w:numPr>
          <w:ilvl w:val="0"/>
          <w:numId w:val="76"/>
        </w:numPr>
        <w:tabs>
          <w:tab w:val="left" w:pos="709"/>
          <w:tab w:val="left" w:pos="1134"/>
        </w:tabs>
        <w:spacing w:after="0" w:line="240" w:lineRule="auto"/>
        <w:ind w:left="0" w:right="-5" w:firstLine="709"/>
        <w:contextualSpacing/>
        <w:jc w:val="both"/>
        <w:rPr>
          <w:rFonts w:ascii="Times New Roman" w:hAnsi="Times New Roman"/>
          <w:sz w:val="24"/>
          <w:szCs w:val="24"/>
        </w:rPr>
      </w:pPr>
      <w:r w:rsidRPr="00526EE2">
        <w:rPr>
          <w:rFonts w:ascii="Times New Roman" w:hAnsi="Times New Roman"/>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19023B" w:rsidRPr="00526EE2" w:rsidRDefault="0019023B" w:rsidP="0019023B">
      <w:pPr>
        <w:numPr>
          <w:ilvl w:val="0"/>
          <w:numId w:val="76"/>
        </w:numPr>
        <w:tabs>
          <w:tab w:val="left" w:pos="709"/>
          <w:tab w:val="left" w:pos="1134"/>
        </w:tabs>
        <w:spacing w:after="0" w:line="240" w:lineRule="auto"/>
        <w:ind w:left="0" w:right="-5" w:firstLine="709"/>
        <w:contextualSpacing/>
        <w:jc w:val="both"/>
        <w:rPr>
          <w:rFonts w:ascii="Times New Roman" w:hAnsi="Times New Roman"/>
          <w:sz w:val="24"/>
          <w:szCs w:val="24"/>
        </w:rPr>
      </w:pPr>
      <w:r w:rsidRPr="00526EE2">
        <w:rPr>
          <w:rFonts w:ascii="Times New Roman" w:hAnsi="Times New Roman"/>
          <w:sz w:val="24"/>
          <w:szCs w:val="24"/>
        </w:rPr>
        <w:t>выполнять тестовые упражнения для оценки уровня индивидуального развития основных физических качеств.</w:t>
      </w:r>
    </w:p>
    <w:p w:rsidR="0019023B" w:rsidRPr="00526EE2" w:rsidRDefault="0019023B" w:rsidP="0019023B">
      <w:pPr>
        <w:spacing w:after="0" w:line="240" w:lineRule="auto"/>
        <w:ind w:right="-5"/>
        <w:jc w:val="both"/>
        <w:rPr>
          <w:rFonts w:ascii="Times New Roman" w:hAnsi="Times New Roman"/>
          <w:sz w:val="24"/>
          <w:szCs w:val="24"/>
        </w:rPr>
      </w:pPr>
      <w:r w:rsidRPr="00526EE2">
        <w:rPr>
          <w:rFonts w:ascii="Times New Roman" w:hAnsi="Times New Roman"/>
          <w:b/>
          <w:sz w:val="24"/>
          <w:szCs w:val="24"/>
        </w:rPr>
        <w:t>Выпускник получит возможность научиться:</w:t>
      </w:r>
    </w:p>
    <w:p w:rsidR="0019023B" w:rsidRPr="00526EE2" w:rsidRDefault="0019023B" w:rsidP="0019023B">
      <w:pPr>
        <w:numPr>
          <w:ilvl w:val="0"/>
          <w:numId w:val="77"/>
        </w:numPr>
        <w:tabs>
          <w:tab w:val="left" w:pos="993"/>
        </w:tabs>
        <w:spacing w:after="0" w:line="240" w:lineRule="auto"/>
        <w:ind w:left="0" w:firstLine="709"/>
        <w:contextualSpacing/>
        <w:jc w:val="both"/>
        <w:rPr>
          <w:rFonts w:ascii="Times New Roman" w:hAnsi="Times New Roman"/>
          <w:i/>
          <w:sz w:val="24"/>
          <w:szCs w:val="24"/>
        </w:rPr>
      </w:pPr>
      <w:r w:rsidRPr="00526EE2">
        <w:rPr>
          <w:rFonts w:ascii="Times New Roman" w:hAnsi="Times New Roman"/>
          <w:i/>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19023B" w:rsidRPr="00526EE2" w:rsidRDefault="0019023B" w:rsidP="0019023B">
      <w:pPr>
        <w:numPr>
          <w:ilvl w:val="0"/>
          <w:numId w:val="77"/>
        </w:numPr>
        <w:tabs>
          <w:tab w:val="left" w:pos="993"/>
        </w:tabs>
        <w:spacing w:after="0" w:line="240" w:lineRule="auto"/>
        <w:ind w:left="0" w:firstLine="709"/>
        <w:contextualSpacing/>
        <w:jc w:val="both"/>
        <w:rPr>
          <w:rFonts w:ascii="Times New Roman" w:hAnsi="Times New Roman"/>
          <w:i/>
          <w:sz w:val="24"/>
          <w:szCs w:val="24"/>
        </w:rPr>
      </w:pPr>
      <w:r w:rsidRPr="00526EE2">
        <w:rPr>
          <w:rFonts w:ascii="Times New Roman" w:hAnsi="Times New Roman"/>
          <w:i/>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19023B" w:rsidRPr="00526EE2" w:rsidRDefault="0019023B" w:rsidP="0019023B">
      <w:pPr>
        <w:numPr>
          <w:ilvl w:val="0"/>
          <w:numId w:val="77"/>
        </w:numPr>
        <w:tabs>
          <w:tab w:val="left" w:pos="993"/>
        </w:tabs>
        <w:spacing w:after="0" w:line="240" w:lineRule="auto"/>
        <w:ind w:left="0" w:firstLine="709"/>
        <w:contextualSpacing/>
        <w:jc w:val="both"/>
        <w:rPr>
          <w:rFonts w:ascii="Times New Roman" w:hAnsi="Times New Roman"/>
          <w:i/>
          <w:sz w:val="24"/>
          <w:szCs w:val="24"/>
        </w:rPr>
      </w:pPr>
      <w:r w:rsidRPr="00526EE2">
        <w:rPr>
          <w:rFonts w:ascii="Times New Roman" w:hAnsi="Times New Roman"/>
          <w:i/>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19023B" w:rsidRPr="00526EE2" w:rsidRDefault="0019023B" w:rsidP="0019023B">
      <w:pPr>
        <w:numPr>
          <w:ilvl w:val="0"/>
          <w:numId w:val="77"/>
        </w:numPr>
        <w:tabs>
          <w:tab w:val="left" w:pos="993"/>
        </w:tabs>
        <w:spacing w:after="0" w:line="240" w:lineRule="auto"/>
        <w:ind w:left="0" w:firstLine="709"/>
        <w:contextualSpacing/>
        <w:jc w:val="both"/>
        <w:rPr>
          <w:rFonts w:ascii="Times New Roman" w:hAnsi="Times New Roman"/>
          <w:i/>
          <w:sz w:val="24"/>
          <w:szCs w:val="24"/>
        </w:rPr>
      </w:pPr>
      <w:r w:rsidRPr="00526EE2">
        <w:rPr>
          <w:rFonts w:ascii="Times New Roman" w:hAnsi="Times New Roman"/>
          <w:i/>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19023B" w:rsidRPr="00526EE2" w:rsidRDefault="0019023B" w:rsidP="0019023B">
      <w:pPr>
        <w:numPr>
          <w:ilvl w:val="0"/>
          <w:numId w:val="77"/>
        </w:numPr>
        <w:tabs>
          <w:tab w:val="left" w:pos="993"/>
        </w:tabs>
        <w:spacing w:after="0" w:line="240" w:lineRule="auto"/>
        <w:ind w:left="0" w:firstLine="709"/>
        <w:contextualSpacing/>
        <w:jc w:val="both"/>
        <w:rPr>
          <w:rFonts w:ascii="Times New Roman" w:hAnsi="Times New Roman"/>
          <w:i/>
          <w:sz w:val="24"/>
          <w:szCs w:val="24"/>
        </w:rPr>
      </w:pPr>
      <w:r w:rsidRPr="00526EE2">
        <w:rPr>
          <w:rFonts w:ascii="Times New Roman" w:hAnsi="Times New Roman"/>
          <w:i/>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19023B" w:rsidRPr="00526EE2" w:rsidRDefault="0019023B" w:rsidP="0019023B">
      <w:pPr>
        <w:numPr>
          <w:ilvl w:val="0"/>
          <w:numId w:val="77"/>
        </w:numPr>
        <w:tabs>
          <w:tab w:val="left" w:pos="993"/>
        </w:tabs>
        <w:spacing w:after="0" w:line="240" w:lineRule="auto"/>
        <w:ind w:left="0" w:firstLine="709"/>
        <w:contextualSpacing/>
        <w:jc w:val="both"/>
        <w:rPr>
          <w:rFonts w:ascii="Times New Roman" w:hAnsi="Times New Roman"/>
          <w:i/>
          <w:sz w:val="24"/>
          <w:szCs w:val="24"/>
        </w:rPr>
      </w:pPr>
      <w:r w:rsidRPr="00526EE2">
        <w:rPr>
          <w:rFonts w:ascii="Times New Roman" w:hAnsi="Times New Roman"/>
          <w:i/>
          <w:sz w:val="24"/>
          <w:szCs w:val="24"/>
        </w:rPr>
        <w:t>проводить восстановительные мероприятия с использованием банных процедур и сеансов оздоровительного массажа;</w:t>
      </w:r>
    </w:p>
    <w:p w:rsidR="0019023B" w:rsidRPr="00526EE2" w:rsidRDefault="0019023B" w:rsidP="0019023B">
      <w:pPr>
        <w:numPr>
          <w:ilvl w:val="0"/>
          <w:numId w:val="77"/>
        </w:numPr>
        <w:tabs>
          <w:tab w:val="left" w:pos="993"/>
        </w:tabs>
        <w:spacing w:after="0" w:line="240" w:lineRule="auto"/>
        <w:ind w:left="0" w:firstLine="709"/>
        <w:contextualSpacing/>
        <w:jc w:val="both"/>
        <w:rPr>
          <w:rFonts w:ascii="Times New Roman" w:hAnsi="Times New Roman"/>
          <w:i/>
          <w:sz w:val="24"/>
          <w:szCs w:val="24"/>
        </w:rPr>
      </w:pPr>
      <w:r w:rsidRPr="00526EE2">
        <w:rPr>
          <w:rFonts w:ascii="Times New Roman" w:hAnsi="Times New Roman"/>
          <w:i/>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rsidR="0019023B" w:rsidRPr="00526EE2" w:rsidRDefault="0019023B" w:rsidP="0019023B">
      <w:pPr>
        <w:numPr>
          <w:ilvl w:val="0"/>
          <w:numId w:val="77"/>
        </w:numPr>
        <w:tabs>
          <w:tab w:val="left" w:pos="993"/>
        </w:tabs>
        <w:spacing w:after="0" w:line="240" w:lineRule="auto"/>
        <w:ind w:left="0" w:firstLine="709"/>
        <w:contextualSpacing/>
        <w:jc w:val="both"/>
        <w:rPr>
          <w:rFonts w:ascii="Times New Roman" w:hAnsi="Times New Roman"/>
          <w:i/>
          <w:sz w:val="24"/>
          <w:szCs w:val="24"/>
        </w:rPr>
      </w:pPr>
      <w:r w:rsidRPr="00526EE2">
        <w:rPr>
          <w:rFonts w:ascii="Times New Roman" w:hAnsi="Times New Roman"/>
          <w:i/>
          <w:sz w:val="24"/>
          <w:szCs w:val="24"/>
        </w:rPr>
        <w:t>преодолевать естественные и искусственные препятствия с помощью разнообразных способов лазания, прыжков и бега;</w:t>
      </w:r>
    </w:p>
    <w:p w:rsidR="0019023B" w:rsidRPr="00526EE2" w:rsidRDefault="0019023B" w:rsidP="0019023B">
      <w:pPr>
        <w:numPr>
          <w:ilvl w:val="0"/>
          <w:numId w:val="77"/>
        </w:numPr>
        <w:tabs>
          <w:tab w:val="left" w:pos="993"/>
        </w:tabs>
        <w:spacing w:after="0" w:line="240" w:lineRule="auto"/>
        <w:ind w:left="0" w:firstLine="709"/>
        <w:contextualSpacing/>
        <w:jc w:val="both"/>
        <w:rPr>
          <w:rFonts w:ascii="Times New Roman" w:hAnsi="Times New Roman"/>
          <w:i/>
          <w:sz w:val="24"/>
          <w:szCs w:val="24"/>
        </w:rPr>
      </w:pPr>
      <w:r w:rsidRPr="00526EE2">
        <w:rPr>
          <w:rFonts w:ascii="Times New Roman" w:hAnsi="Times New Roman"/>
          <w:i/>
          <w:sz w:val="24"/>
          <w:szCs w:val="24"/>
        </w:rPr>
        <w:t xml:space="preserve">осуществлять судейство по одному из осваиваемых видов спорта; </w:t>
      </w:r>
    </w:p>
    <w:p w:rsidR="0019023B" w:rsidRPr="00526EE2" w:rsidRDefault="0019023B" w:rsidP="0019023B">
      <w:pPr>
        <w:numPr>
          <w:ilvl w:val="0"/>
          <w:numId w:val="77"/>
        </w:numPr>
        <w:tabs>
          <w:tab w:val="left" w:pos="993"/>
        </w:tabs>
        <w:spacing w:after="0" w:line="240" w:lineRule="auto"/>
        <w:ind w:left="0" w:firstLine="709"/>
        <w:contextualSpacing/>
        <w:jc w:val="both"/>
        <w:rPr>
          <w:rFonts w:ascii="Times New Roman" w:hAnsi="Times New Roman"/>
          <w:i/>
          <w:sz w:val="24"/>
          <w:szCs w:val="24"/>
        </w:rPr>
      </w:pPr>
      <w:r w:rsidRPr="00526EE2">
        <w:rPr>
          <w:rFonts w:ascii="Times New Roman" w:hAnsi="Times New Roman"/>
          <w:i/>
          <w:sz w:val="24"/>
          <w:szCs w:val="24"/>
        </w:rPr>
        <w:t>выполнять тестовые нормативы Всероссийского физкультурно-спортивного комплекса «Готов к труду и обороне»;</w:t>
      </w:r>
    </w:p>
    <w:p w:rsidR="0019023B" w:rsidRPr="00526EE2" w:rsidRDefault="0019023B" w:rsidP="0019023B">
      <w:pPr>
        <w:numPr>
          <w:ilvl w:val="0"/>
          <w:numId w:val="77"/>
        </w:numPr>
        <w:tabs>
          <w:tab w:val="left" w:pos="993"/>
        </w:tabs>
        <w:spacing w:after="0" w:line="240" w:lineRule="auto"/>
        <w:ind w:left="0" w:firstLine="709"/>
        <w:contextualSpacing/>
        <w:jc w:val="both"/>
        <w:rPr>
          <w:rFonts w:ascii="Times New Roman" w:hAnsi="Times New Roman"/>
          <w:i/>
          <w:sz w:val="24"/>
          <w:szCs w:val="24"/>
        </w:rPr>
      </w:pPr>
      <w:r w:rsidRPr="00526EE2">
        <w:rPr>
          <w:rFonts w:ascii="Times New Roman" w:hAnsi="Times New Roman"/>
          <w:i/>
          <w:sz w:val="24"/>
          <w:szCs w:val="24"/>
        </w:rPr>
        <w:t>выполнять технико-тактические действия национальных видов спорта;</w:t>
      </w:r>
    </w:p>
    <w:p w:rsidR="0019023B" w:rsidRPr="00526EE2" w:rsidRDefault="0019023B" w:rsidP="0019023B">
      <w:pPr>
        <w:numPr>
          <w:ilvl w:val="0"/>
          <w:numId w:val="77"/>
        </w:numPr>
        <w:tabs>
          <w:tab w:val="left" w:pos="993"/>
        </w:tabs>
        <w:spacing w:after="0" w:line="240" w:lineRule="auto"/>
        <w:ind w:left="0" w:firstLine="709"/>
        <w:contextualSpacing/>
        <w:jc w:val="both"/>
        <w:rPr>
          <w:rFonts w:ascii="Times New Roman" w:hAnsi="Times New Roman"/>
          <w:i/>
          <w:sz w:val="24"/>
          <w:szCs w:val="24"/>
        </w:rPr>
      </w:pPr>
      <w:r w:rsidRPr="00526EE2">
        <w:rPr>
          <w:rFonts w:ascii="Times New Roman" w:hAnsi="Times New Roman"/>
          <w:i/>
          <w:sz w:val="24"/>
          <w:szCs w:val="24"/>
        </w:rPr>
        <w:t>проплывать учебную дистанцию вольным стилем.</w:t>
      </w:r>
    </w:p>
    <w:p w:rsidR="0019023B" w:rsidRPr="00526EE2" w:rsidRDefault="0019023B" w:rsidP="0019023B">
      <w:pPr>
        <w:spacing w:after="0" w:line="240" w:lineRule="auto"/>
        <w:ind w:firstLine="709"/>
        <w:jc w:val="both"/>
        <w:rPr>
          <w:rFonts w:ascii="Times New Roman" w:hAnsi="Times New Roman"/>
          <w:b/>
          <w:sz w:val="24"/>
          <w:szCs w:val="24"/>
        </w:rPr>
      </w:pPr>
    </w:p>
    <w:p w:rsidR="0019023B" w:rsidRPr="00526EE2" w:rsidRDefault="0019023B" w:rsidP="0019023B">
      <w:pPr>
        <w:pStyle w:val="4"/>
        <w:spacing w:line="240" w:lineRule="auto"/>
        <w:rPr>
          <w:sz w:val="24"/>
          <w:szCs w:val="24"/>
        </w:rPr>
      </w:pPr>
      <w:bookmarkStart w:id="112" w:name="_Toc409691648"/>
      <w:bookmarkStart w:id="113" w:name="_Toc410653971"/>
      <w:bookmarkStart w:id="114" w:name="_Toc414553157"/>
      <w:r w:rsidRPr="00526EE2">
        <w:rPr>
          <w:sz w:val="24"/>
          <w:szCs w:val="24"/>
        </w:rPr>
        <w:t>1.2.5.16. Основы безопасности жизнедеятельности</w:t>
      </w:r>
      <w:bookmarkEnd w:id="112"/>
      <w:bookmarkEnd w:id="113"/>
      <w:bookmarkEnd w:id="114"/>
    </w:p>
    <w:p w:rsidR="0019023B" w:rsidRPr="00526EE2" w:rsidRDefault="0019023B" w:rsidP="0019023B">
      <w:pPr>
        <w:spacing w:after="0" w:line="240" w:lineRule="auto"/>
        <w:ind w:firstLine="709"/>
        <w:jc w:val="both"/>
        <w:rPr>
          <w:rFonts w:ascii="Times New Roman" w:hAnsi="Times New Roman"/>
          <w:b/>
          <w:bCs/>
          <w:sz w:val="24"/>
          <w:szCs w:val="24"/>
          <w:shd w:val="clear" w:color="auto" w:fill="FFFFFF"/>
        </w:rPr>
      </w:pPr>
      <w:r w:rsidRPr="00526EE2">
        <w:rPr>
          <w:rFonts w:ascii="Times New Roman" w:hAnsi="Times New Roman"/>
          <w:b/>
          <w:bCs/>
          <w:sz w:val="24"/>
          <w:szCs w:val="24"/>
          <w:shd w:val="clear" w:color="auto" w:fill="FFFFFF"/>
        </w:rPr>
        <w:t>Выпускник научится:</w:t>
      </w:r>
    </w:p>
    <w:p w:rsidR="0019023B" w:rsidRPr="00526EE2" w:rsidRDefault="0019023B" w:rsidP="0019023B">
      <w:pPr>
        <w:numPr>
          <w:ilvl w:val="0"/>
          <w:numId w:val="78"/>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526EE2">
        <w:rPr>
          <w:rFonts w:ascii="Times New Roman" w:hAnsi="Times New Roman"/>
          <w:sz w:val="24"/>
          <w:szCs w:val="24"/>
        </w:rPr>
        <w:t>классифицировать и характеризовать</w:t>
      </w:r>
      <w:r w:rsidRPr="00526EE2">
        <w:rPr>
          <w:rFonts w:ascii="Times New Roman" w:hAnsi="Times New Roman"/>
          <w:iCs/>
          <w:sz w:val="24"/>
          <w:szCs w:val="24"/>
        </w:rPr>
        <w:t xml:space="preserve"> условия экологической безопасности;</w:t>
      </w:r>
    </w:p>
    <w:p w:rsidR="0019023B" w:rsidRPr="00526EE2" w:rsidRDefault="0019023B" w:rsidP="0019023B">
      <w:pPr>
        <w:numPr>
          <w:ilvl w:val="0"/>
          <w:numId w:val="78"/>
        </w:numPr>
        <w:tabs>
          <w:tab w:val="left" w:pos="993"/>
        </w:tabs>
        <w:autoSpaceDE w:val="0"/>
        <w:autoSpaceDN w:val="0"/>
        <w:adjustRightInd w:val="0"/>
        <w:spacing w:after="0" w:line="240" w:lineRule="auto"/>
        <w:ind w:left="0" w:firstLine="709"/>
        <w:jc w:val="both"/>
        <w:rPr>
          <w:rFonts w:ascii="Times New Roman" w:hAnsi="Times New Roman"/>
          <w:iCs/>
          <w:sz w:val="24"/>
          <w:szCs w:val="24"/>
        </w:rPr>
      </w:pPr>
      <w:r w:rsidRPr="00526EE2">
        <w:rPr>
          <w:rFonts w:ascii="Times New Roman" w:hAnsi="Times New Roman"/>
          <w:iCs/>
          <w:sz w:val="24"/>
          <w:szCs w:val="24"/>
        </w:rPr>
        <w:t>использовать знания о предельно допустимых концентрациях вредных веществ в атмосфере, воде и почве;</w:t>
      </w:r>
    </w:p>
    <w:p w:rsidR="0019023B" w:rsidRPr="00526EE2" w:rsidRDefault="0019023B" w:rsidP="0019023B">
      <w:pPr>
        <w:numPr>
          <w:ilvl w:val="0"/>
          <w:numId w:val="78"/>
        </w:numPr>
        <w:tabs>
          <w:tab w:val="left" w:pos="993"/>
        </w:tabs>
        <w:autoSpaceDE w:val="0"/>
        <w:autoSpaceDN w:val="0"/>
        <w:adjustRightInd w:val="0"/>
        <w:spacing w:after="0" w:line="240" w:lineRule="auto"/>
        <w:ind w:left="0" w:firstLine="709"/>
        <w:jc w:val="both"/>
        <w:rPr>
          <w:rFonts w:ascii="Times New Roman" w:hAnsi="Times New Roman"/>
          <w:bCs/>
          <w:iCs/>
          <w:sz w:val="24"/>
          <w:szCs w:val="24"/>
        </w:rPr>
      </w:pPr>
      <w:r w:rsidRPr="00526EE2">
        <w:rPr>
          <w:rFonts w:ascii="Times New Roman" w:hAnsi="Times New Roman"/>
          <w:iCs/>
          <w:sz w:val="24"/>
          <w:szCs w:val="24"/>
        </w:rPr>
        <w:lastRenderedPageBreak/>
        <w:t>использовать знания о способах контроля качества окружающей среды и продуктов питания с использованием бытовых приборов;</w:t>
      </w:r>
    </w:p>
    <w:p w:rsidR="0019023B" w:rsidRPr="00526EE2" w:rsidRDefault="0019023B" w:rsidP="0019023B">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19023B" w:rsidRPr="00526EE2" w:rsidRDefault="0019023B" w:rsidP="0019023B">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безопасно, использовать бытовые приборы контроля качества окружающей среды и продуктов питания;</w:t>
      </w:r>
    </w:p>
    <w:p w:rsidR="0019023B" w:rsidRPr="00526EE2" w:rsidRDefault="0019023B" w:rsidP="0019023B">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безопасно использовать бытовые приборы;</w:t>
      </w:r>
    </w:p>
    <w:p w:rsidR="0019023B" w:rsidRPr="00526EE2" w:rsidRDefault="0019023B" w:rsidP="0019023B">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безопасно использовать средства бытовой химии;</w:t>
      </w:r>
    </w:p>
    <w:p w:rsidR="0019023B" w:rsidRPr="00526EE2" w:rsidRDefault="0019023B" w:rsidP="0019023B">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безопасно использовать средства коммуникации;</w:t>
      </w:r>
    </w:p>
    <w:p w:rsidR="0019023B" w:rsidRPr="00526EE2" w:rsidRDefault="0019023B" w:rsidP="0019023B">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классифицировать и характеризовать опасные ситуации криминогенного характера;</w:t>
      </w:r>
    </w:p>
    <w:p w:rsidR="0019023B" w:rsidRPr="00526EE2" w:rsidRDefault="0019023B" w:rsidP="0019023B">
      <w:pPr>
        <w:numPr>
          <w:ilvl w:val="0"/>
          <w:numId w:val="78"/>
        </w:numPr>
        <w:tabs>
          <w:tab w:val="left" w:pos="993"/>
        </w:tabs>
        <w:autoSpaceDE w:val="0"/>
        <w:autoSpaceDN w:val="0"/>
        <w:adjustRightInd w:val="0"/>
        <w:spacing w:after="0" w:line="240" w:lineRule="auto"/>
        <w:ind w:left="0" w:firstLine="709"/>
        <w:jc w:val="both"/>
        <w:rPr>
          <w:rFonts w:ascii="Times New Roman" w:hAnsi="Times New Roman"/>
          <w:b/>
          <w:sz w:val="24"/>
          <w:szCs w:val="24"/>
        </w:rPr>
      </w:pPr>
      <w:r w:rsidRPr="00526EE2">
        <w:rPr>
          <w:rFonts w:ascii="Times New Roman" w:hAnsi="Times New Roman"/>
          <w:sz w:val="24"/>
          <w:szCs w:val="24"/>
        </w:rPr>
        <w:t>предвидеть причины возникновения возможных опасных ситуаций криминогенного характера;</w:t>
      </w:r>
    </w:p>
    <w:p w:rsidR="0019023B" w:rsidRPr="00526EE2" w:rsidRDefault="0019023B" w:rsidP="0019023B">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безопасно вести и применять способы самозащиты в криминогенной ситуации на улице;</w:t>
      </w:r>
    </w:p>
    <w:p w:rsidR="0019023B" w:rsidRPr="00526EE2" w:rsidRDefault="0019023B" w:rsidP="0019023B">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безопасно вести и применять способы самозащиты в криминогенной ситуации в подъезде;</w:t>
      </w:r>
    </w:p>
    <w:p w:rsidR="0019023B" w:rsidRPr="00526EE2" w:rsidRDefault="0019023B" w:rsidP="0019023B">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безопасно вести и применять способы самозащиты в криминогенной ситуации в лифте;</w:t>
      </w:r>
    </w:p>
    <w:p w:rsidR="0019023B" w:rsidRPr="00526EE2" w:rsidRDefault="0019023B" w:rsidP="0019023B">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безопасно вести и применять способы самозащиты в криминогенной ситуации в квартире;</w:t>
      </w:r>
    </w:p>
    <w:p w:rsidR="0019023B" w:rsidRPr="00526EE2" w:rsidRDefault="0019023B" w:rsidP="0019023B">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безопасно вести и применять способы самозащиты при карманной краже;</w:t>
      </w:r>
    </w:p>
    <w:p w:rsidR="0019023B" w:rsidRPr="00526EE2" w:rsidRDefault="0019023B" w:rsidP="0019023B">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безопасно вести и применять способы самозащиты при попытке мошенничества;</w:t>
      </w:r>
    </w:p>
    <w:p w:rsidR="0019023B" w:rsidRPr="00526EE2" w:rsidRDefault="0019023B" w:rsidP="0019023B">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адекватно оценивать ситуацию дорожного движения;</w:t>
      </w:r>
    </w:p>
    <w:p w:rsidR="0019023B" w:rsidRPr="00526EE2" w:rsidRDefault="0019023B" w:rsidP="0019023B">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адекватно оценивать ситуацию и безопасно действовать при пожаре;</w:t>
      </w:r>
    </w:p>
    <w:p w:rsidR="0019023B" w:rsidRPr="00526EE2" w:rsidRDefault="0019023B" w:rsidP="0019023B">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безопасно использовать средства индивидуальной защиты при пожаре;</w:t>
      </w:r>
    </w:p>
    <w:p w:rsidR="0019023B" w:rsidRPr="00526EE2" w:rsidRDefault="0019023B" w:rsidP="0019023B">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безопасно применять первичные средства пожаротушения;</w:t>
      </w:r>
    </w:p>
    <w:p w:rsidR="0019023B" w:rsidRPr="00526EE2" w:rsidRDefault="0019023B" w:rsidP="0019023B">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соблюдать правила безопасности дорожного движения пешехода;</w:t>
      </w:r>
    </w:p>
    <w:p w:rsidR="0019023B" w:rsidRPr="00526EE2" w:rsidRDefault="0019023B" w:rsidP="0019023B">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соблюдать правила безопасности дорожного движения велосипедиста;</w:t>
      </w:r>
    </w:p>
    <w:p w:rsidR="0019023B" w:rsidRPr="00526EE2" w:rsidRDefault="0019023B" w:rsidP="0019023B">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соблюдать правила безопасности дорожного движения пассажира транспортного средства;</w:t>
      </w:r>
    </w:p>
    <w:p w:rsidR="0019023B" w:rsidRPr="00526EE2" w:rsidRDefault="0019023B" w:rsidP="0019023B">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классифицировать и характеризовать причины и последствия опасных ситуаций на воде;</w:t>
      </w:r>
    </w:p>
    <w:p w:rsidR="0019023B" w:rsidRPr="00526EE2" w:rsidRDefault="0019023B" w:rsidP="0019023B">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адекватно оценивать ситуацию и безопасно вести у воды и на воде;</w:t>
      </w:r>
    </w:p>
    <w:p w:rsidR="0019023B" w:rsidRPr="00526EE2" w:rsidRDefault="0019023B" w:rsidP="0019023B">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использовать средства и способы само- и взаимопомощи на воде;</w:t>
      </w:r>
    </w:p>
    <w:p w:rsidR="0019023B" w:rsidRPr="00526EE2" w:rsidRDefault="0019023B" w:rsidP="0019023B">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классифицировать и характеризовать причины и последствия опасных ситуаций в туристических походах;</w:t>
      </w:r>
    </w:p>
    <w:p w:rsidR="0019023B" w:rsidRPr="00526EE2" w:rsidRDefault="0019023B" w:rsidP="0019023B">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готовиться к туристическим походам;</w:t>
      </w:r>
    </w:p>
    <w:p w:rsidR="0019023B" w:rsidRPr="00526EE2" w:rsidRDefault="0019023B" w:rsidP="0019023B">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адекватно оценивать ситуацию и безопасно вести в туристических походах;</w:t>
      </w:r>
    </w:p>
    <w:p w:rsidR="0019023B" w:rsidRPr="00526EE2" w:rsidRDefault="0019023B" w:rsidP="0019023B">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адекватно оценивать ситуацию и ориентироваться на местности;</w:t>
      </w:r>
    </w:p>
    <w:p w:rsidR="0019023B" w:rsidRPr="00526EE2" w:rsidRDefault="0019023B" w:rsidP="0019023B">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добывать и поддерживать огонь в автономных условиях;</w:t>
      </w:r>
    </w:p>
    <w:p w:rsidR="0019023B" w:rsidRPr="00526EE2" w:rsidRDefault="0019023B" w:rsidP="0019023B">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добывать и очищать воду в автономных условиях;</w:t>
      </w:r>
    </w:p>
    <w:p w:rsidR="0019023B" w:rsidRPr="00526EE2" w:rsidRDefault="0019023B" w:rsidP="0019023B">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добывать и готовить пищу в автономных условиях; сооружать (обустраивать) временное жилище в автономных условиях;</w:t>
      </w:r>
    </w:p>
    <w:p w:rsidR="0019023B" w:rsidRPr="00526EE2" w:rsidRDefault="0019023B" w:rsidP="0019023B">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подавать сигналы бедствия и отвечать на них;</w:t>
      </w:r>
    </w:p>
    <w:p w:rsidR="0019023B" w:rsidRPr="00526EE2" w:rsidRDefault="0019023B" w:rsidP="0019023B">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характеризовать причины и последствия чрезвычайных ситуаций природного характера для личности, общества и государства;</w:t>
      </w:r>
    </w:p>
    <w:p w:rsidR="0019023B" w:rsidRPr="00526EE2" w:rsidRDefault="0019023B" w:rsidP="0019023B">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lastRenderedPageBreak/>
        <w:t>предвидеть опасности и правильно действовать в случае чрезвычайных ситуаций природного характера;</w:t>
      </w:r>
    </w:p>
    <w:p w:rsidR="0019023B" w:rsidRPr="00526EE2" w:rsidRDefault="0019023B" w:rsidP="0019023B">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классифицировать мероприятия по защите населения от чрезвычайных ситуаций природного характера;</w:t>
      </w:r>
    </w:p>
    <w:p w:rsidR="0019023B" w:rsidRPr="00526EE2" w:rsidRDefault="0019023B" w:rsidP="0019023B">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 xml:space="preserve">безопасно использовать средства индивидуальной защиты; </w:t>
      </w:r>
    </w:p>
    <w:p w:rsidR="0019023B" w:rsidRPr="00526EE2" w:rsidRDefault="0019023B" w:rsidP="0019023B">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характеризовать причины и последствия чрезвычайных ситуаций техногенного характера для личности, общества и государства;</w:t>
      </w:r>
    </w:p>
    <w:p w:rsidR="0019023B" w:rsidRPr="00526EE2" w:rsidRDefault="0019023B" w:rsidP="0019023B">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предвидеть опасности и правильно действовать в чрезвычайных ситуациях техногенного характера;</w:t>
      </w:r>
    </w:p>
    <w:p w:rsidR="0019023B" w:rsidRPr="00526EE2" w:rsidRDefault="0019023B" w:rsidP="0019023B">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классифицировать мероприятия по защите населения от чрезвычайных ситуаций техногенного характера;</w:t>
      </w:r>
    </w:p>
    <w:p w:rsidR="0019023B" w:rsidRPr="00526EE2" w:rsidRDefault="0019023B" w:rsidP="0019023B">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безопасно действовать по сигналу «Внимание всем!»;</w:t>
      </w:r>
    </w:p>
    <w:p w:rsidR="0019023B" w:rsidRPr="00526EE2" w:rsidRDefault="0019023B" w:rsidP="0019023B">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безопасно использовать средства индивидуальной и коллективной защиты;</w:t>
      </w:r>
    </w:p>
    <w:p w:rsidR="0019023B" w:rsidRPr="00526EE2" w:rsidRDefault="0019023B" w:rsidP="0019023B">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комплектовать минимально необходимый набор вещей (документов, продуктов) в случае эвакуации;</w:t>
      </w:r>
    </w:p>
    <w:p w:rsidR="0019023B" w:rsidRPr="00526EE2" w:rsidRDefault="0019023B" w:rsidP="0019023B">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19023B" w:rsidRPr="00526EE2" w:rsidRDefault="0019023B" w:rsidP="0019023B">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классифицировать мероприятия по защите населения от терроризма, экстремизма, наркотизма;</w:t>
      </w:r>
    </w:p>
    <w:p w:rsidR="0019023B" w:rsidRPr="00526EE2" w:rsidRDefault="0019023B" w:rsidP="0019023B">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19023B" w:rsidRPr="00526EE2" w:rsidRDefault="0019023B" w:rsidP="0019023B">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19023B" w:rsidRPr="00526EE2" w:rsidRDefault="0019023B" w:rsidP="0019023B">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19023B" w:rsidRPr="00526EE2" w:rsidRDefault="0019023B" w:rsidP="0019023B">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классифицировать и характеризовать опасные ситуации в местах большого скопления людей;</w:t>
      </w:r>
    </w:p>
    <w:p w:rsidR="0019023B" w:rsidRPr="00526EE2" w:rsidRDefault="0019023B" w:rsidP="0019023B">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предвидеть причины возникновения возможных опасных ситуаций в местах большого скопления людей;</w:t>
      </w:r>
    </w:p>
    <w:p w:rsidR="0019023B" w:rsidRPr="00526EE2" w:rsidRDefault="0019023B" w:rsidP="0019023B">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адекватно оценивать ситуацию и безопасно действовать в местах массового скопления людей;</w:t>
      </w:r>
    </w:p>
    <w:p w:rsidR="0019023B" w:rsidRPr="00526EE2" w:rsidRDefault="0019023B" w:rsidP="0019023B">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оповещать (вызывать) экстренные службы при чрезвычайной ситуации;</w:t>
      </w:r>
    </w:p>
    <w:p w:rsidR="0019023B" w:rsidRPr="00526EE2" w:rsidRDefault="0019023B" w:rsidP="0019023B">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характеризовать безопасный и здоровый образ жизни, его составляющие и значение для личности, общества и государства;</w:t>
      </w:r>
    </w:p>
    <w:p w:rsidR="0019023B" w:rsidRPr="00526EE2" w:rsidRDefault="0019023B" w:rsidP="0019023B">
      <w:pPr>
        <w:numPr>
          <w:ilvl w:val="0"/>
          <w:numId w:val="78"/>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526EE2">
        <w:rPr>
          <w:rFonts w:ascii="Times New Roman" w:hAnsi="Times New Roman"/>
          <w:sz w:val="24"/>
          <w:szCs w:val="24"/>
        </w:rPr>
        <w:t>классифицировать мероприятия и факторы, укрепляющие и разрушающие здоровье;</w:t>
      </w:r>
    </w:p>
    <w:p w:rsidR="0019023B" w:rsidRPr="00526EE2" w:rsidRDefault="0019023B" w:rsidP="0019023B">
      <w:pPr>
        <w:numPr>
          <w:ilvl w:val="0"/>
          <w:numId w:val="78"/>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526EE2">
        <w:rPr>
          <w:rFonts w:ascii="Times New Roman" w:hAnsi="Times New Roman"/>
          <w:bCs/>
          <w:sz w:val="24"/>
          <w:szCs w:val="24"/>
        </w:rPr>
        <w:t>планировать профилактические мероприятия по сохранению и укреплению своего здоровья;</w:t>
      </w:r>
    </w:p>
    <w:p w:rsidR="0019023B" w:rsidRPr="00526EE2" w:rsidRDefault="0019023B" w:rsidP="0019023B">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адекватно оценивать нагрузку и профилактические занятия по укреплению здоровья;планировать распорядок дня с учетом нагрузок;</w:t>
      </w:r>
    </w:p>
    <w:p w:rsidR="0019023B" w:rsidRPr="00526EE2" w:rsidRDefault="0019023B" w:rsidP="0019023B">
      <w:pPr>
        <w:numPr>
          <w:ilvl w:val="0"/>
          <w:numId w:val="78"/>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526EE2">
        <w:rPr>
          <w:rFonts w:ascii="Times New Roman" w:hAnsi="Times New Roman"/>
          <w:bCs/>
          <w:sz w:val="24"/>
          <w:szCs w:val="24"/>
        </w:rPr>
        <w:t>выявлять мероприятия и факторы, потенциально опасные для здоровья;</w:t>
      </w:r>
    </w:p>
    <w:p w:rsidR="0019023B" w:rsidRPr="00526EE2" w:rsidRDefault="0019023B" w:rsidP="0019023B">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безопасно использовать ресурсы интернета;</w:t>
      </w:r>
    </w:p>
    <w:p w:rsidR="0019023B" w:rsidRPr="00526EE2" w:rsidRDefault="0019023B" w:rsidP="0019023B">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bCs/>
          <w:sz w:val="24"/>
          <w:szCs w:val="24"/>
        </w:rPr>
        <w:t>анализировать состояние своего здоровья;</w:t>
      </w:r>
    </w:p>
    <w:p w:rsidR="0019023B" w:rsidRPr="00526EE2" w:rsidRDefault="0019023B" w:rsidP="0019023B">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определять состояния оказания неотложной помощи;</w:t>
      </w:r>
    </w:p>
    <w:p w:rsidR="0019023B" w:rsidRPr="00526EE2" w:rsidRDefault="0019023B" w:rsidP="0019023B">
      <w:pPr>
        <w:numPr>
          <w:ilvl w:val="0"/>
          <w:numId w:val="78"/>
        </w:numPr>
        <w:tabs>
          <w:tab w:val="left" w:pos="993"/>
        </w:tabs>
        <w:autoSpaceDE w:val="0"/>
        <w:autoSpaceDN w:val="0"/>
        <w:adjustRightInd w:val="0"/>
        <w:spacing w:after="0" w:line="240" w:lineRule="auto"/>
        <w:ind w:left="0" w:firstLine="709"/>
        <w:jc w:val="both"/>
        <w:rPr>
          <w:rFonts w:ascii="Times New Roman" w:hAnsi="Times New Roman"/>
          <w:bCs/>
          <w:sz w:val="24"/>
          <w:szCs w:val="24"/>
        </w:rPr>
      </w:pPr>
      <w:r w:rsidRPr="00526EE2">
        <w:rPr>
          <w:rFonts w:ascii="Times New Roman" w:hAnsi="Times New Roman"/>
          <w:bCs/>
          <w:sz w:val="24"/>
          <w:szCs w:val="24"/>
        </w:rPr>
        <w:t>использовать алгоритм действий по оказанию первой помощи;</w:t>
      </w:r>
    </w:p>
    <w:p w:rsidR="0019023B" w:rsidRPr="00526EE2" w:rsidRDefault="0019023B" w:rsidP="0019023B">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bCs/>
          <w:sz w:val="24"/>
          <w:szCs w:val="24"/>
        </w:rPr>
        <w:t xml:space="preserve">классифицировать </w:t>
      </w:r>
      <w:r w:rsidRPr="00526EE2">
        <w:rPr>
          <w:rFonts w:ascii="Times New Roman" w:hAnsi="Times New Roman"/>
          <w:sz w:val="24"/>
          <w:szCs w:val="24"/>
        </w:rPr>
        <w:t>средства оказания первой помощи;</w:t>
      </w:r>
    </w:p>
    <w:p w:rsidR="0019023B" w:rsidRPr="00526EE2" w:rsidRDefault="0019023B" w:rsidP="0019023B">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оказывать первую помощь при наружном и внутреннем кровотечении;</w:t>
      </w:r>
    </w:p>
    <w:p w:rsidR="0019023B" w:rsidRPr="00526EE2" w:rsidRDefault="0019023B" w:rsidP="0019023B">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извлекать инородное тело из верхних дыхательных путей;</w:t>
      </w:r>
    </w:p>
    <w:p w:rsidR="0019023B" w:rsidRPr="00526EE2" w:rsidRDefault="0019023B" w:rsidP="0019023B">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оказывать первую помощь при ушибах;</w:t>
      </w:r>
    </w:p>
    <w:p w:rsidR="0019023B" w:rsidRPr="00526EE2" w:rsidRDefault="0019023B" w:rsidP="0019023B">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lastRenderedPageBreak/>
        <w:t>оказывать первую помощь при растяжениях;</w:t>
      </w:r>
    </w:p>
    <w:p w:rsidR="0019023B" w:rsidRPr="00526EE2" w:rsidRDefault="0019023B" w:rsidP="0019023B">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оказывать первую помощь при вывихах;</w:t>
      </w:r>
    </w:p>
    <w:p w:rsidR="0019023B" w:rsidRPr="00526EE2" w:rsidRDefault="0019023B" w:rsidP="0019023B">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оказывать первую помощь при переломах;</w:t>
      </w:r>
    </w:p>
    <w:p w:rsidR="0019023B" w:rsidRPr="00526EE2" w:rsidRDefault="0019023B" w:rsidP="0019023B">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оказывать первую помощь при ожогах;</w:t>
      </w:r>
    </w:p>
    <w:p w:rsidR="0019023B" w:rsidRPr="00526EE2" w:rsidRDefault="0019023B" w:rsidP="0019023B">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оказывать первую помощь при отморожениях и общем переохлаждении;</w:t>
      </w:r>
    </w:p>
    <w:p w:rsidR="0019023B" w:rsidRPr="00526EE2" w:rsidRDefault="0019023B" w:rsidP="0019023B">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оказывать первую помощь при отравлениях;</w:t>
      </w:r>
    </w:p>
    <w:p w:rsidR="0019023B" w:rsidRPr="00526EE2" w:rsidRDefault="0019023B" w:rsidP="0019023B">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оказывать первую помощь при тепловом (солнечном) ударе;</w:t>
      </w:r>
    </w:p>
    <w:p w:rsidR="0019023B" w:rsidRPr="00526EE2" w:rsidRDefault="0019023B" w:rsidP="0019023B">
      <w:pPr>
        <w:numPr>
          <w:ilvl w:val="0"/>
          <w:numId w:val="78"/>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оказывать первую помощь при укусе насекомых и змей.</w:t>
      </w:r>
    </w:p>
    <w:p w:rsidR="0019023B" w:rsidRPr="00526EE2" w:rsidRDefault="0019023B" w:rsidP="0019023B">
      <w:pPr>
        <w:spacing w:after="0" w:line="240" w:lineRule="auto"/>
        <w:ind w:firstLine="709"/>
        <w:jc w:val="both"/>
        <w:rPr>
          <w:rFonts w:ascii="Times New Roman" w:hAnsi="Times New Roman"/>
          <w:b/>
          <w:sz w:val="24"/>
          <w:szCs w:val="24"/>
        </w:rPr>
      </w:pPr>
      <w:r w:rsidRPr="00526EE2">
        <w:rPr>
          <w:rFonts w:ascii="Times New Roman" w:hAnsi="Times New Roman"/>
          <w:b/>
          <w:sz w:val="24"/>
          <w:szCs w:val="24"/>
        </w:rPr>
        <w:t>Выпускник получит возможность научиться:</w:t>
      </w:r>
    </w:p>
    <w:p w:rsidR="0019023B" w:rsidRPr="00526EE2" w:rsidRDefault="0019023B" w:rsidP="0019023B">
      <w:pPr>
        <w:numPr>
          <w:ilvl w:val="0"/>
          <w:numId w:val="7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 xml:space="preserve">безопасно использовать средства индивидуальной защиты велосипедиста; </w:t>
      </w:r>
    </w:p>
    <w:p w:rsidR="0019023B" w:rsidRPr="00526EE2" w:rsidRDefault="0019023B" w:rsidP="0019023B">
      <w:pPr>
        <w:numPr>
          <w:ilvl w:val="0"/>
          <w:numId w:val="7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 xml:space="preserve">классифицировать и характеризовать причины и последствия опасных ситуаций в туристических поездках; </w:t>
      </w:r>
    </w:p>
    <w:p w:rsidR="0019023B" w:rsidRPr="00526EE2" w:rsidRDefault="0019023B" w:rsidP="0019023B">
      <w:pPr>
        <w:numPr>
          <w:ilvl w:val="0"/>
          <w:numId w:val="7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i/>
          <w:sz w:val="24"/>
          <w:szCs w:val="24"/>
        </w:rPr>
        <w:t>готовиться к туристическим поездкам;</w:t>
      </w:r>
    </w:p>
    <w:p w:rsidR="0019023B" w:rsidRPr="00526EE2" w:rsidRDefault="0019023B" w:rsidP="0019023B">
      <w:pPr>
        <w:numPr>
          <w:ilvl w:val="0"/>
          <w:numId w:val="7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 xml:space="preserve">адекватно оценивать ситуацию и безопасно вести в туристических поездках; </w:t>
      </w:r>
    </w:p>
    <w:p w:rsidR="0019023B" w:rsidRPr="00526EE2" w:rsidRDefault="0019023B" w:rsidP="0019023B">
      <w:pPr>
        <w:numPr>
          <w:ilvl w:val="0"/>
          <w:numId w:val="7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 xml:space="preserve">анализировать последствия возможных опасных ситуаций в местах большого скопления людей; </w:t>
      </w:r>
    </w:p>
    <w:p w:rsidR="0019023B" w:rsidRPr="00526EE2" w:rsidRDefault="0019023B" w:rsidP="0019023B">
      <w:pPr>
        <w:numPr>
          <w:ilvl w:val="0"/>
          <w:numId w:val="7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 xml:space="preserve">анализировать последствия возможных опасных ситуаций криминогенного характера; </w:t>
      </w:r>
    </w:p>
    <w:p w:rsidR="0019023B" w:rsidRPr="00526EE2" w:rsidRDefault="0019023B" w:rsidP="0019023B">
      <w:pPr>
        <w:numPr>
          <w:ilvl w:val="0"/>
          <w:numId w:val="7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i/>
          <w:sz w:val="24"/>
          <w:szCs w:val="24"/>
        </w:rPr>
        <w:t>безопасно вести и применять права покупателя;</w:t>
      </w:r>
    </w:p>
    <w:p w:rsidR="0019023B" w:rsidRPr="00526EE2" w:rsidRDefault="0019023B" w:rsidP="0019023B">
      <w:pPr>
        <w:numPr>
          <w:ilvl w:val="0"/>
          <w:numId w:val="79"/>
        </w:numPr>
        <w:tabs>
          <w:tab w:val="left" w:pos="993"/>
        </w:tabs>
        <w:autoSpaceDE w:val="0"/>
        <w:autoSpaceDN w:val="0"/>
        <w:adjustRightInd w:val="0"/>
        <w:spacing w:after="0" w:line="240" w:lineRule="auto"/>
        <w:ind w:left="0" w:firstLine="709"/>
        <w:jc w:val="both"/>
        <w:rPr>
          <w:rFonts w:ascii="Times New Roman" w:hAnsi="Times New Roman"/>
          <w:b/>
          <w:i/>
          <w:sz w:val="24"/>
          <w:szCs w:val="24"/>
        </w:rPr>
      </w:pPr>
      <w:r w:rsidRPr="00526EE2">
        <w:rPr>
          <w:rFonts w:ascii="Times New Roman" w:hAnsi="Times New Roman"/>
          <w:i/>
          <w:sz w:val="24"/>
          <w:szCs w:val="24"/>
        </w:rPr>
        <w:t>анализировать последствия проявления терроризма, экстремизма, наркотизма;</w:t>
      </w:r>
    </w:p>
    <w:p w:rsidR="0019023B" w:rsidRPr="00526EE2" w:rsidRDefault="0019023B" w:rsidP="0019023B">
      <w:pPr>
        <w:numPr>
          <w:ilvl w:val="0"/>
          <w:numId w:val="79"/>
        </w:numPr>
        <w:tabs>
          <w:tab w:val="left" w:pos="993"/>
        </w:tabs>
        <w:autoSpaceDE w:val="0"/>
        <w:autoSpaceDN w:val="0"/>
        <w:adjustRightInd w:val="0"/>
        <w:spacing w:after="0" w:line="240" w:lineRule="auto"/>
        <w:ind w:left="0" w:firstLine="709"/>
        <w:jc w:val="both"/>
        <w:rPr>
          <w:rFonts w:ascii="Times New Roman" w:hAnsi="Times New Roman"/>
          <w:bCs/>
          <w:i/>
          <w:sz w:val="24"/>
          <w:szCs w:val="24"/>
        </w:rPr>
      </w:pPr>
      <w:r w:rsidRPr="00526EE2">
        <w:rPr>
          <w:rFonts w:ascii="Times New Roman" w:hAnsi="Times New Roman"/>
          <w:i/>
          <w:sz w:val="24"/>
          <w:szCs w:val="24"/>
        </w:rPr>
        <w:t>предвидеть пути и средства возможного вовлечения в террористическую, экстремистскую и наркотическую деятельность;</w:t>
      </w:r>
      <w:r w:rsidRPr="00526EE2">
        <w:rPr>
          <w:rFonts w:ascii="Times New Roman" w:hAnsi="Times New Roman"/>
          <w:bCs/>
          <w:i/>
          <w:sz w:val="24"/>
          <w:szCs w:val="24"/>
        </w:rPr>
        <w:t xml:space="preserve">анализировать влияние вредных привычек и факторов и на состояние своего здоровья; </w:t>
      </w:r>
    </w:p>
    <w:p w:rsidR="0019023B" w:rsidRPr="00526EE2" w:rsidRDefault="0019023B" w:rsidP="0019023B">
      <w:pPr>
        <w:numPr>
          <w:ilvl w:val="0"/>
          <w:numId w:val="7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26EE2">
        <w:rPr>
          <w:rFonts w:ascii="Times New Roman" w:hAnsi="Times New Roman"/>
          <w:bCs/>
          <w:i/>
          <w:sz w:val="24"/>
          <w:szCs w:val="24"/>
        </w:rPr>
        <w:t xml:space="preserve">характеризовать </w:t>
      </w:r>
      <w:r w:rsidRPr="00526EE2">
        <w:rPr>
          <w:rFonts w:ascii="Times New Roman" w:hAnsi="Times New Roman"/>
          <w:i/>
          <w:sz w:val="24"/>
          <w:szCs w:val="24"/>
        </w:rPr>
        <w:t xml:space="preserve">роль семьи в жизни личности и общества и ее влияние на здоровье человека; </w:t>
      </w:r>
    </w:p>
    <w:p w:rsidR="0019023B" w:rsidRPr="00526EE2" w:rsidRDefault="0019023B" w:rsidP="0019023B">
      <w:pPr>
        <w:numPr>
          <w:ilvl w:val="0"/>
          <w:numId w:val="7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19023B" w:rsidRPr="00526EE2" w:rsidRDefault="0019023B" w:rsidP="0019023B">
      <w:pPr>
        <w:numPr>
          <w:ilvl w:val="0"/>
          <w:numId w:val="7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19023B" w:rsidRPr="00526EE2" w:rsidRDefault="0019023B" w:rsidP="0019023B">
      <w:pPr>
        <w:numPr>
          <w:ilvl w:val="0"/>
          <w:numId w:val="79"/>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526EE2">
        <w:rPr>
          <w:rFonts w:ascii="Times New Roman" w:hAnsi="Times New Roman"/>
          <w:i/>
          <w:sz w:val="24"/>
          <w:szCs w:val="24"/>
        </w:rPr>
        <w:t>классифицировать основные правовые аспекты оказания первой помощи;</w:t>
      </w:r>
    </w:p>
    <w:p w:rsidR="0019023B" w:rsidRPr="00526EE2" w:rsidRDefault="0019023B" w:rsidP="0019023B">
      <w:pPr>
        <w:numPr>
          <w:ilvl w:val="0"/>
          <w:numId w:val="7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 xml:space="preserve">оказывать первую помощь при не инфекционных заболеваниях; </w:t>
      </w:r>
    </w:p>
    <w:p w:rsidR="0019023B" w:rsidRPr="00526EE2" w:rsidRDefault="0019023B" w:rsidP="0019023B">
      <w:pPr>
        <w:numPr>
          <w:ilvl w:val="0"/>
          <w:numId w:val="7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 xml:space="preserve">оказывать первую помощь при инфекционных заболеваниях; </w:t>
      </w:r>
    </w:p>
    <w:p w:rsidR="0019023B" w:rsidRPr="00526EE2" w:rsidRDefault="0019023B" w:rsidP="0019023B">
      <w:pPr>
        <w:numPr>
          <w:ilvl w:val="0"/>
          <w:numId w:val="7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оказывать первую помощь при остановке сердечной деятельности;</w:t>
      </w:r>
    </w:p>
    <w:p w:rsidR="0019023B" w:rsidRPr="00526EE2" w:rsidRDefault="0019023B" w:rsidP="0019023B">
      <w:pPr>
        <w:numPr>
          <w:ilvl w:val="0"/>
          <w:numId w:val="7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 xml:space="preserve">оказывать первую помощь при коме; </w:t>
      </w:r>
    </w:p>
    <w:p w:rsidR="0019023B" w:rsidRPr="00526EE2" w:rsidRDefault="0019023B" w:rsidP="0019023B">
      <w:pPr>
        <w:numPr>
          <w:ilvl w:val="0"/>
          <w:numId w:val="7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 xml:space="preserve">оказывать первую помощь при поражении электрическим током; </w:t>
      </w:r>
    </w:p>
    <w:p w:rsidR="0019023B" w:rsidRPr="00526EE2" w:rsidRDefault="0019023B" w:rsidP="0019023B">
      <w:pPr>
        <w:numPr>
          <w:ilvl w:val="0"/>
          <w:numId w:val="7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19023B" w:rsidRPr="00526EE2" w:rsidRDefault="0019023B" w:rsidP="0019023B">
      <w:pPr>
        <w:numPr>
          <w:ilvl w:val="0"/>
          <w:numId w:val="7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 xml:space="preserve">усваивать приемы действий в различных опасных и чрезвычайных ситуациях; </w:t>
      </w:r>
    </w:p>
    <w:p w:rsidR="0019023B" w:rsidRPr="00526EE2" w:rsidRDefault="0019023B" w:rsidP="0019023B">
      <w:pPr>
        <w:numPr>
          <w:ilvl w:val="0"/>
          <w:numId w:val="7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19023B" w:rsidRPr="00526EE2" w:rsidRDefault="0019023B" w:rsidP="0019023B">
      <w:pPr>
        <w:numPr>
          <w:ilvl w:val="0"/>
          <w:numId w:val="79"/>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526EE2">
        <w:rPr>
          <w:rFonts w:ascii="Times New Roman" w:hAnsi="Times New Roman"/>
          <w:i/>
          <w:sz w:val="24"/>
          <w:szCs w:val="24"/>
        </w:rPr>
        <w:t>творчески решать моделируемые ситуации и практические задачи в области безопасности жизнедеятельности.</w:t>
      </w:r>
    </w:p>
    <w:p w:rsidR="0019023B" w:rsidRPr="00526EE2" w:rsidRDefault="0019023B" w:rsidP="0019023B">
      <w:pPr>
        <w:spacing w:line="240" w:lineRule="auto"/>
        <w:rPr>
          <w:rFonts w:ascii="Times New Roman" w:hAnsi="Times New Roman"/>
          <w:sz w:val="24"/>
          <w:szCs w:val="24"/>
        </w:rPr>
      </w:pPr>
    </w:p>
    <w:p w:rsidR="006C6C1B" w:rsidRDefault="006C6C1B" w:rsidP="00C35E99">
      <w:pPr>
        <w:pStyle w:val="2"/>
        <w:spacing w:line="240" w:lineRule="auto"/>
        <w:jc w:val="center"/>
        <w:rPr>
          <w:sz w:val="24"/>
          <w:szCs w:val="24"/>
        </w:rPr>
      </w:pPr>
      <w:bookmarkStart w:id="115" w:name="_Toc410653972"/>
      <w:bookmarkStart w:id="116" w:name="_Toc414553158"/>
      <w:bookmarkStart w:id="117" w:name="_Toc432970324"/>
    </w:p>
    <w:p w:rsidR="006C6C1B" w:rsidRDefault="006C6C1B" w:rsidP="00C35E99">
      <w:pPr>
        <w:pStyle w:val="2"/>
        <w:spacing w:line="240" w:lineRule="auto"/>
        <w:jc w:val="center"/>
        <w:rPr>
          <w:sz w:val="24"/>
          <w:szCs w:val="24"/>
        </w:rPr>
      </w:pPr>
    </w:p>
    <w:p w:rsidR="0019023B" w:rsidRPr="00526EE2" w:rsidRDefault="0019023B" w:rsidP="00C35E99">
      <w:pPr>
        <w:pStyle w:val="2"/>
        <w:spacing w:line="240" w:lineRule="auto"/>
        <w:jc w:val="center"/>
        <w:rPr>
          <w:sz w:val="24"/>
          <w:szCs w:val="24"/>
        </w:rPr>
      </w:pPr>
      <w:r w:rsidRPr="00526EE2">
        <w:rPr>
          <w:sz w:val="24"/>
          <w:szCs w:val="24"/>
        </w:rPr>
        <w:lastRenderedPageBreak/>
        <w:t>1.3. Система оценки достижения планируемых результатов освоения основной образовательной программы основного общего образования</w:t>
      </w:r>
      <w:bookmarkEnd w:id="115"/>
      <w:bookmarkEnd w:id="116"/>
      <w:bookmarkEnd w:id="117"/>
    </w:p>
    <w:p w:rsidR="0019023B" w:rsidRPr="00526EE2" w:rsidRDefault="0019023B" w:rsidP="00C35E99">
      <w:pPr>
        <w:pStyle w:val="afffa"/>
        <w:spacing w:line="240" w:lineRule="auto"/>
        <w:ind w:firstLine="709"/>
        <w:jc w:val="center"/>
        <w:rPr>
          <w:b/>
          <w:sz w:val="24"/>
          <w:szCs w:val="24"/>
        </w:rPr>
      </w:pPr>
    </w:p>
    <w:p w:rsidR="0019023B" w:rsidRPr="00526EE2" w:rsidRDefault="0019023B" w:rsidP="00C35E99">
      <w:pPr>
        <w:pStyle w:val="afffa"/>
        <w:spacing w:line="240" w:lineRule="auto"/>
        <w:ind w:firstLine="709"/>
        <w:jc w:val="center"/>
        <w:rPr>
          <w:b/>
          <w:sz w:val="24"/>
          <w:szCs w:val="24"/>
        </w:rPr>
      </w:pPr>
      <w:r w:rsidRPr="00526EE2">
        <w:rPr>
          <w:b/>
          <w:sz w:val="24"/>
          <w:szCs w:val="24"/>
        </w:rPr>
        <w:t>1.3.1. Общие положения</w:t>
      </w:r>
    </w:p>
    <w:p w:rsidR="0019023B" w:rsidRPr="00526EE2" w:rsidRDefault="0019023B" w:rsidP="0019023B">
      <w:pPr>
        <w:pStyle w:val="afffa"/>
        <w:spacing w:line="240" w:lineRule="auto"/>
        <w:ind w:firstLine="709"/>
        <w:rPr>
          <w:sz w:val="24"/>
          <w:szCs w:val="24"/>
        </w:rPr>
      </w:pPr>
      <w:r w:rsidRPr="00526EE2">
        <w:rPr>
          <w:sz w:val="24"/>
          <w:szCs w:val="24"/>
        </w:rPr>
        <w:t xml:space="preserve">Система оценки достижения планируемых результатов (далее – система оценки) является частью системы оценки и управления качеством образования в </w:t>
      </w:r>
      <w:r>
        <w:rPr>
          <w:sz w:val="24"/>
          <w:szCs w:val="24"/>
        </w:rPr>
        <w:t>МБОУ СОШ № 11</w:t>
      </w:r>
      <w:r w:rsidRPr="00526EE2">
        <w:rPr>
          <w:sz w:val="24"/>
          <w:szCs w:val="24"/>
        </w:rPr>
        <w:t xml:space="preserve"> и служит основой при разработке  "Положения об оценке образовательных достижений обучающихся".</w:t>
      </w:r>
    </w:p>
    <w:p w:rsidR="0019023B" w:rsidRPr="00526EE2" w:rsidRDefault="0019023B" w:rsidP="0019023B">
      <w:pPr>
        <w:pStyle w:val="afffa"/>
        <w:spacing w:line="240" w:lineRule="auto"/>
        <w:ind w:firstLine="709"/>
        <w:rPr>
          <w:sz w:val="24"/>
          <w:szCs w:val="24"/>
        </w:rPr>
      </w:pPr>
      <w:r w:rsidRPr="00526EE2">
        <w:rPr>
          <w:sz w:val="24"/>
          <w:szCs w:val="24"/>
        </w:rPr>
        <w:t xml:space="preserve">Основными </w:t>
      </w:r>
      <w:r w:rsidRPr="00526EE2">
        <w:rPr>
          <w:b/>
          <w:sz w:val="24"/>
          <w:szCs w:val="24"/>
        </w:rPr>
        <w:t>направлениями и целями</w:t>
      </w:r>
      <w:r w:rsidRPr="00526EE2">
        <w:rPr>
          <w:sz w:val="24"/>
          <w:szCs w:val="24"/>
        </w:rPr>
        <w:t xml:space="preserve"> оценочной деятельности в  организации в соответствии с требованиями ФГОС ООО являются:</w:t>
      </w:r>
    </w:p>
    <w:p w:rsidR="0019023B" w:rsidRPr="00526EE2" w:rsidRDefault="0019023B" w:rsidP="0019023B">
      <w:pPr>
        <w:pStyle w:val="afffa"/>
        <w:numPr>
          <w:ilvl w:val="0"/>
          <w:numId w:val="110"/>
        </w:numPr>
        <w:spacing w:line="240" w:lineRule="auto"/>
        <w:ind w:left="0" w:firstLine="709"/>
        <w:rPr>
          <w:sz w:val="24"/>
          <w:szCs w:val="24"/>
        </w:rPr>
      </w:pPr>
      <w:r w:rsidRPr="00526EE2">
        <w:rPr>
          <w:sz w:val="24"/>
          <w:szCs w:val="24"/>
        </w:rPr>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организации, мониторинговых исследований муниципального регионального и федерального уровней;</w:t>
      </w:r>
    </w:p>
    <w:p w:rsidR="0019023B" w:rsidRPr="00526EE2" w:rsidRDefault="0019023B" w:rsidP="0019023B">
      <w:pPr>
        <w:pStyle w:val="afffa"/>
        <w:numPr>
          <w:ilvl w:val="0"/>
          <w:numId w:val="110"/>
        </w:numPr>
        <w:spacing w:line="240" w:lineRule="auto"/>
        <w:ind w:left="0" w:firstLine="709"/>
        <w:rPr>
          <w:sz w:val="24"/>
          <w:szCs w:val="24"/>
        </w:rPr>
      </w:pPr>
      <w:r w:rsidRPr="00526EE2">
        <w:rPr>
          <w:sz w:val="24"/>
          <w:szCs w:val="24"/>
        </w:rPr>
        <w:t>оценка результатов деятельности педагогических кадров как основа  аттестационных процедур;</w:t>
      </w:r>
    </w:p>
    <w:p w:rsidR="0019023B" w:rsidRPr="00526EE2" w:rsidRDefault="0019023B" w:rsidP="0019023B">
      <w:pPr>
        <w:pStyle w:val="afffa"/>
        <w:numPr>
          <w:ilvl w:val="0"/>
          <w:numId w:val="110"/>
        </w:numPr>
        <w:spacing w:line="240" w:lineRule="auto"/>
        <w:ind w:left="0" w:firstLine="709"/>
        <w:rPr>
          <w:sz w:val="24"/>
          <w:szCs w:val="24"/>
        </w:rPr>
      </w:pPr>
      <w:r w:rsidRPr="00526EE2">
        <w:rPr>
          <w:sz w:val="24"/>
          <w:szCs w:val="24"/>
        </w:rPr>
        <w:t>оценка результатов деятельности организации как основа аккредитационных  процедур.</w:t>
      </w:r>
    </w:p>
    <w:p w:rsidR="0019023B" w:rsidRPr="00526EE2" w:rsidRDefault="0019023B" w:rsidP="0019023B">
      <w:pPr>
        <w:pStyle w:val="afffa"/>
        <w:spacing w:line="240" w:lineRule="auto"/>
        <w:ind w:firstLine="709"/>
        <w:rPr>
          <w:sz w:val="24"/>
          <w:szCs w:val="24"/>
        </w:rPr>
      </w:pPr>
      <w:r w:rsidRPr="00526EE2">
        <w:rPr>
          <w:sz w:val="24"/>
          <w:szCs w:val="24"/>
        </w:rPr>
        <w:t xml:space="preserve">Основным </w:t>
      </w:r>
      <w:r w:rsidRPr="00526EE2">
        <w:rPr>
          <w:b/>
          <w:sz w:val="24"/>
          <w:szCs w:val="24"/>
        </w:rPr>
        <w:t>объектом</w:t>
      </w:r>
      <w:r w:rsidRPr="00526EE2">
        <w:rPr>
          <w:sz w:val="24"/>
          <w:szCs w:val="24"/>
        </w:rPr>
        <w:t xml:space="preserve"> системы оценки, ее </w:t>
      </w:r>
      <w:r w:rsidRPr="00526EE2">
        <w:rPr>
          <w:b/>
          <w:sz w:val="24"/>
          <w:szCs w:val="24"/>
        </w:rPr>
        <w:t>содержательной и критериальной базой</w:t>
      </w:r>
      <w:r w:rsidRPr="00526EE2">
        <w:rPr>
          <w:sz w:val="24"/>
          <w:szCs w:val="24"/>
        </w:rPr>
        <w:t xml:space="preserve"> выступают требования ФГОС, которые конкретизируются в планируемых результатах освоения обучающимися основной  образовательной  программы   организации.</w:t>
      </w:r>
    </w:p>
    <w:p w:rsidR="0019023B" w:rsidRPr="00526EE2" w:rsidRDefault="0019023B" w:rsidP="0019023B">
      <w:pPr>
        <w:pStyle w:val="afffa"/>
        <w:spacing w:line="240" w:lineRule="auto"/>
        <w:ind w:firstLine="709"/>
        <w:rPr>
          <w:sz w:val="24"/>
          <w:szCs w:val="24"/>
        </w:rPr>
      </w:pPr>
      <w:r w:rsidRPr="00526EE2">
        <w:rPr>
          <w:sz w:val="24"/>
          <w:szCs w:val="24"/>
        </w:rPr>
        <w:t>Система  оценки  включает  процедуры  внутренней  и  внешней оценки.</w:t>
      </w:r>
    </w:p>
    <w:p w:rsidR="0019023B" w:rsidRPr="00526EE2" w:rsidRDefault="0019023B" w:rsidP="0019023B">
      <w:pPr>
        <w:pStyle w:val="afffa"/>
        <w:spacing w:line="240" w:lineRule="auto"/>
        <w:ind w:firstLine="709"/>
        <w:rPr>
          <w:sz w:val="24"/>
          <w:szCs w:val="24"/>
        </w:rPr>
      </w:pPr>
      <w:r w:rsidRPr="00526EE2">
        <w:rPr>
          <w:b/>
          <w:sz w:val="24"/>
          <w:szCs w:val="24"/>
        </w:rPr>
        <w:t xml:space="preserve">Внутренняя  оценка </w:t>
      </w:r>
      <w:r w:rsidRPr="00526EE2">
        <w:rPr>
          <w:sz w:val="24"/>
          <w:szCs w:val="24"/>
        </w:rPr>
        <w:t>включает:</w:t>
      </w:r>
    </w:p>
    <w:p w:rsidR="0019023B" w:rsidRPr="00526EE2" w:rsidRDefault="0019023B" w:rsidP="00766C7A">
      <w:pPr>
        <w:pStyle w:val="afffa"/>
        <w:numPr>
          <w:ilvl w:val="0"/>
          <w:numId w:val="111"/>
        </w:numPr>
        <w:spacing w:line="240" w:lineRule="auto"/>
        <w:rPr>
          <w:sz w:val="24"/>
          <w:szCs w:val="24"/>
        </w:rPr>
      </w:pPr>
      <w:r w:rsidRPr="00526EE2">
        <w:rPr>
          <w:sz w:val="24"/>
          <w:szCs w:val="24"/>
        </w:rPr>
        <w:t>стартовую  диагностику,</w:t>
      </w:r>
    </w:p>
    <w:p w:rsidR="0019023B" w:rsidRPr="00526EE2" w:rsidRDefault="0019023B" w:rsidP="00766C7A">
      <w:pPr>
        <w:pStyle w:val="afffa"/>
        <w:numPr>
          <w:ilvl w:val="0"/>
          <w:numId w:val="111"/>
        </w:numPr>
        <w:spacing w:line="240" w:lineRule="auto"/>
        <w:rPr>
          <w:sz w:val="24"/>
          <w:szCs w:val="24"/>
        </w:rPr>
      </w:pPr>
      <w:r w:rsidRPr="00526EE2">
        <w:rPr>
          <w:sz w:val="24"/>
          <w:szCs w:val="24"/>
        </w:rPr>
        <w:t>текущую и тематическую оценку,</w:t>
      </w:r>
    </w:p>
    <w:p w:rsidR="0019023B" w:rsidRPr="00526EE2" w:rsidRDefault="0019023B" w:rsidP="00766C7A">
      <w:pPr>
        <w:pStyle w:val="afffa"/>
        <w:numPr>
          <w:ilvl w:val="0"/>
          <w:numId w:val="111"/>
        </w:numPr>
        <w:spacing w:line="240" w:lineRule="auto"/>
        <w:rPr>
          <w:sz w:val="24"/>
          <w:szCs w:val="24"/>
        </w:rPr>
      </w:pPr>
      <w:r w:rsidRPr="00526EE2">
        <w:rPr>
          <w:sz w:val="24"/>
          <w:szCs w:val="24"/>
        </w:rPr>
        <w:t>портфолио,</w:t>
      </w:r>
    </w:p>
    <w:p w:rsidR="0019023B" w:rsidRPr="00526EE2" w:rsidRDefault="0019023B" w:rsidP="00766C7A">
      <w:pPr>
        <w:pStyle w:val="afffa"/>
        <w:numPr>
          <w:ilvl w:val="0"/>
          <w:numId w:val="111"/>
        </w:numPr>
        <w:spacing w:line="240" w:lineRule="auto"/>
        <w:rPr>
          <w:sz w:val="24"/>
          <w:szCs w:val="24"/>
        </w:rPr>
      </w:pPr>
      <w:r w:rsidRPr="00526EE2">
        <w:rPr>
          <w:sz w:val="24"/>
          <w:szCs w:val="24"/>
        </w:rPr>
        <w:t>внутришкольный  мониторинг  образовательных  достижений,</w:t>
      </w:r>
    </w:p>
    <w:p w:rsidR="0019023B" w:rsidRPr="00526EE2" w:rsidRDefault="0019023B" w:rsidP="00766C7A">
      <w:pPr>
        <w:pStyle w:val="afffa"/>
        <w:numPr>
          <w:ilvl w:val="0"/>
          <w:numId w:val="111"/>
        </w:numPr>
        <w:spacing w:line="240" w:lineRule="auto"/>
        <w:rPr>
          <w:sz w:val="24"/>
          <w:szCs w:val="24"/>
        </w:rPr>
      </w:pPr>
      <w:r w:rsidRPr="00526EE2">
        <w:rPr>
          <w:sz w:val="24"/>
          <w:szCs w:val="24"/>
        </w:rPr>
        <w:t>промежуточную и итоговую аттестацию обучающихся.</w:t>
      </w:r>
    </w:p>
    <w:p w:rsidR="0019023B" w:rsidRPr="00526EE2" w:rsidRDefault="0019023B" w:rsidP="0019023B">
      <w:pPr>
        <w:pStyle w:val="afffa"/>
        <w:spacing w:line="240" w:lineRule="auto"/>
        <w:ind w:firstLine="709"/>
        <w:rPr>
          <w:sz w:val="24"/>
          <w:szCs w:val="24"/>
        </w:rPr>
      </w:pPr>
      <w:r w:rsidRPr="00526EE2">
        <w:rPr>
          <w:sz w:val="24"/>
          <w:szCs w:val="24"/>
        </w:rPr>
        <w:t xml:space="preserve">К </w:t>
      </w:r>
      <w:r w:rsidRPr="00526EE2">
        <w:rPr>
          <w:b/>
          <w:sz w:val="24"/>
          <w:szCs w:val="24"/>
        </w:rPr>
        <w:t>внешним процедурам</w:t>
      </w:r>
      <w:r w:rsidRPr="00526EE2">
        <w:rPr>
          <w:sz w:val="24"/>
          <w:szCs w:val="24"/>
        </w:rPr>
        <w:t xml:space="preserve"> относятся:</w:t>
      </w:r>
    </w:p>
    <w:p w:rsidR="0019023B" w:rsidRPr="00526EE2" w:rsidRDefault="0019023B" w:rsidP="00766C7A">
      <w:pPr>
        <w:pStyle w:val="afffa"/>
        <w:numPr>
          <w:ilvl w:val="0"/>
          <w:numId w:val="112"/>
        </w:numPr>
        <w:spacing w:line="240" w:lineRule="auto"/>
        <w:ind w:left="0" w:firstLine="709"/>
        <w:rPr>
          <w:sz w:val="24"/>
          <w:szCs w:val="24"/>
        </w:rPr>
      </w:pPr>
      <w:r w:rsidRPr="00526EE2">
        <w:rPr>
          <w:sz w:val="24"/>
          <w:szCs w:val="24"/>
        </w:rPr>
        <w:t>государственная  итоговая  аттестация,</w:t>
      </w:r>
    </w:p>
    <w:p w:rsidR="0019023B" w:rsidRPr="00526EE2" w:rsidRDefault="0019023B" w:rsidP="00766C7A">
      <w:pPr>
        <w:pStyle w:val="afffa"/>
        <w:numPr>
          <w:ilvl w:val="0"/>
          <w:numId w:val="112"/>
        </w:numPr>
        <w:spacing w:line="240" w:lineRule="auto"/>
        <w:ind w:left="0" w:firstLine="709"/>
        <w:rPr>
          <w:sz w:val="24"/>
          <w:szCs w:val="24"/>
        </w:rPr>
      </w:pPr>
      <w:r w:rsidRPr="00526EE2">
        <w:rPr>
          <w:sz w:val="24"/>
          <w:szCs w:val="24"/>
        </w:rPr>
        <w:t xml:space="preserve">независимая  оценка  качества  образования </w:t>
      </w:r>
    </w:p>
    <w:p w:rsidR="0019023B" w:rsidRPr="00526EE2" w:rsidRDefault="0019023B" w:rsidP="00766C7A">
      <w:pPr>
        <w:pStyle w:val="afffa"/>
        <w:numPr>
          <w:ilvl w:val="0"/>
          <w:numId w:val="112"/>
        </w:numPr>
        <w:spacing w:line="240" w:lineRule="auto"/>
        <w:ind w:left="0" w:firstLine="709"/>
        <w:rPr>
          <w:sz w:val="24"/>
          <w:szCs w:val="24"/>
        </w:rPr>
      </w:pPr>
      <w:r w:rsidRPr="00526EE2">
        <w:rPr>
          <w:sz w:val="24"/>
          <w:szCs w:val="24"/>
        </w:rPr>
        <w:t>мониторинговые исследования муниципального, регионального и федерального уровней.</w:t>
      </w:r>
    </w:p>
    <w:p w:rsidR="0019023B" w:rsidRPr="00526EE2" w:rsidRDefault="0019023B" w:rsidP="0019023B">
      <w:pPr>
        <w:pStyle w:val="afffa"/>
        <w:spacing w:line="240" w:lineRule="auto"/>
        <w:ind w:firstLine="709"/>
        <w:rPr>
          <w:sz w:val="24"/>
          <w:szCs w:val="24"/>
        </w:rPr>
      </w:pPr>
      <w:r w:rsidRPr="00526EE2">
        <w:rPr>
          <w:sz w:val="24"/>
          <w:szCs w:val="24"/>
        </w:rPr>
        <w:t>Особенности каждой из указанных процедур описаны в п.1.3.3 настоящего документа.</w:t>
      </w:r>
    </w:p>
    <w:p w:rsidR="0019023B" w:rsidRPr="00526EE2" w:rsidRDefault="0019023B" w:rsidP="0019023B">
      <w:pPr>
        <w:pStyle w:val="a8"/>
        <w:ind w:left="0" w:firstLine="709"/>
        <w:jc w:val="both"/>
        <w:rPr>
          <w:rFonts w:ascii="Times New Roman" w:hAnsi="Times New Roman"/>
        </w:rPr>
      </w:pPr>
      <w:r w:rsidRPr="00526EE2">
        <w:rPr>
          <w:rFonts w:ascii="Times New Roman" w:hAnsi="Times New Roman"/>
        </w:rPr>
        <w:t xml:space="preserve">В соответствии с ФГОС ООО система оценки организации реализует </w:t>
      </w:r>
      <w:r w:rsidRPr="00526EE2">
        <w:rPr>
          <w:rFonts w:ascii="Times New Roman" w:hAnsi="Times New Roman"/>
          <w:b/>
        </w:rPr>
        <w:t>системно-деятельностный, уровневый и комплексный подходы</w:t>
      </w:r>
      <w:r w:rsidRPr="00526EE2">
        <w:rPr>
          <w:rFonts w:ascii="Times New Roman" w:hAnsi="Times New Roman"/>
        </w:rPr>
        <w:t xml:space="preserve"> к оценке образовательных достижений.</w:t>
      </w:r>
    </w:p>
    <w:p w:rsidR="0019023B" w:rsidRPr="00526EE2" w:rsidRDefault="0019023B" w:rsidP="0019023B">
      <w:pPr>
        <w:pStyle w:val="a8"/>
        <w:ind w:left="0" w:firstLine="709"/>
        <w:jc w:val="both"/>
        <w:rPr>
          <w:rFonts w:ascii="Times New Roman" w:hAnsi="Times New Roman"/>
        </w:rPr>
      </w:pPr>
      <w:r w:rsidRPr="00526EE2">
        <w:rPr>
          <w:rFonts w:ascii="Times New Roman" w:hAnsi="Times New Roman"/>
          <w:b/>
        </w:rPr>
        <w:t>Системно-деятельностный подход</w:t>
      </w:r>
      <w:r w:rsidRPr="00526EE2">
        <w:rPr>
          <w:rFonts w:ascii="Times New Roman" w:hAnsi="Times New Roman"/>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19023B" w:rsidRPr="00526EE2" w:rsidRDefault="0019023B" w:rsidP="0019023B">
      <w:pPr>
        <w:pStyle w:val="afffa"/>
        <w:spacing w:line="240" w:lineRule="auto"/>
        <w:ind w:firstLine="709"/>
        <w:rPr>
          <w:bCs/>
          <w:sz w:val="24"/>
          <w:szCs w:val="24"/>
        </w:rPr>
      </w:pPr>
      <w:r w:rsidRPr="00526EE2">
        <w:rPr>
          <w:b/>
          <w:bCs/>
          <w:sz w:val="24"/>
          <w:szCs w:val="24"/>
        </w:rPr>
        <w:t xml:space="preserve">Уровневый подход </w:t>
      </w:r>
      <w:r w:rsidRPr="00526EE2">
        <w:rPr>
          <w:bCs/>
          <w:sz w:val="24"/>
          <w:szCs w:val="24"/>
        </w:rPr>
        <w:t xml:space="preserve">служит важнейшей основой для организации индивидуальной работы с учащимися. </w:t>
      </w:r>
      <w:r w:rsidRPr="00526EE2">
        <w:rPr>
          <w:sz w:val="24"/>
          <w:szCs w:val="24"/>
        </w:rPr>
        <w:t xml:space="preserve">Он реализуется как по отношению </w:t>
      </w:r>
      <w:r w:rsidRPr="00526EE2">
        <w:rPr>
          <w:bCs/>
          <w:sz w:val="24"/>
          <w:szCs w:val="24"/>
        </w:rPr>
        <w:t>к содержанию оценки, так и к представлению и интерпретации результатов измерений.</w:t>
      </w:r>
    </w:p>
    <w:p w:rsidR="0019023B" w:rsidRPr="00526EE2" w:rsidRDefault="0019023B" w:rsidP="0019023B">
      <w:pPr>
        <w:pStyle w:val="afffa"/>
        <w:spacing w:line="240" w:lineRule="auto"/>
        <w:ind w:firstLine="709"/>
        <w:rPr>
          <w:bCs/>
          <w:sz w:val="24"/>
          <w:szCs w:val="24"/>
        </w:rPr>
      </w:pPr>
      <w:r w:rsidRPr="00526EE2">
        <w:rPr>
          <w:b/>
          <w:bCs/>
          <w:sz w:val="24"/>
          <w:szCs w:val="24"/>
        </w:rPr>
        <w:t xml:space="preserve">Уровневый подход к содержанию оценки </w:t>
      </w:r>
      <w:r w:rsidRPr="00526EE2">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526EE2">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w:t>
      </w:r>
      <w:r w:rsidRPr="00526EE2">
        <w:rPr>
          <w:sz w:val="24"/>
          <w:szCs w:val="24"/>
        </w:rPr>
        <w:lastRenderedPageBreak/>
        <w:t xml:space="preserve">в форме государственной итоговой аттестации. </w:t>
      </w:r>
      <w:r w:rsidRPr="00526EE2">
        <w:rPr>
          <w:bCs/>
          <w:sz w:val="24"/>
          <w:szCs w:val="24"/>
        </w:rPr>
        <w:t>Процедуры внутришкольного мониторинга (в том числе, для аттестации педагогических кадров и оценки деятельности организации) строятся на</w:t>
      </w:r>
      <w:r w:rsidRPr="00526EE2">
        <w:rPr>
          <w:sz w:val="24"/>
          <w:szCs w:val="24"/>
        </w:rPr>
        <w:t xml:space="preserve"> планируемых результатах, представленных в блоках «Выпускник научится» и </w:t>
      </w:r>
      <w:r w:rsidRPr="00526EE2">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19023B" w:rsidRPr="00526EE2" w:rsidRDefault="0019023B" w:rsidP="0019023B">
      <w:pPr>
        <w:pStyle w:val="afffa"/>
        <w:spacing w:line="240" w:lineRule="auto"/>
        <w:ind w:firstLine="709"/>
        <w:rPr>
          <w:bCs/>
          <w:sz w:val="24"/>
          <w:szCs w:val="24"/>
        </w:rPr>
      </w:pPr>
      <w:r w:rsidRPr="00526EE2">
        <w:rPr>
          <w:b/>
          <w:bCs/>
          <w:sz w:val="24"/>
          <w:szCs w:val="24"/>
        </w:rPr>
        <w:t xml:space="preserve">Уровневый подход к представлению и интерпретации результатов </w:t>
      </w:r>
      <w:r w:rsidRPr="00526EE2">
        <w:rPr>
          <w:bCs/>
          <w:sz w:val="24"/>
          <w:szCs w:val="24"/>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учебной деятельности. </w:t>
      </w:r>
      <w:r w:rsidRPr="00526EE2">
        <w:rPr>
          <w:sz w:val="24"/>
          <w:szCs w:val="24"/>
        </w:rPr>
        <w:t>Овладение базовым уровнем является достаточным для продолжения обучения и усвоения последующего материала.</w:t>
      </w:r>
    </w:p>
    <w:p w:rsidR="0019023B" w:rsidRPr="00526EE2" w:rsidRDefault="0019023B" w:rsidP="0019023B">
      <w:pPr>
        <w:spacing w:after="0" w:line="240" w:lineRule="auto"/>
        <w:ind w:firstLine="709"/>
        <w:jc w:val="both"/>
        <w:rPr>
          <w:rFonts w:ascii="Times New Roman" w:hAnsi="Times New Roman"/>
          <w:bCs/>
          <w:sz w:val="24"/>
          <w:szCs w:val="24"/>
        </w:rPr>
      </w:pPr>
      <w:r w:rsidRPr="00526EE2">
        <w:rPr>
          <w:rFonts w:ascii="Times New Roman" w:hAnsi="Times New Roman"/>
          <w:b/>
          <w:bCs/>
          <w:sz w:val="24"/>
          <w:szCs w:val="24"/>
        </w:rPr>
        <w:t>Комплексный подход</w:t>
      </w:r>
      <w:r w:rsidRPr="00526EE2">
        <w:rPr>
          <w:rFonts w:ascii="Times New Roman" w:hAnsi="Times New Roman"/>
          <w:bCs/>
          <w:sz w:val="24"/>
          <w:szCs w:val="24"/>
        </w:rPr>
        <w:t xml:space="preserve"> к оценке образовательных достижений реализуется путём</w:t>
      </w:r>
    </w:p>
    <w:p w:rsidR="0019023B" w:rsidRPr="00526EE2" w:rsidRDefault="0019023B" w:rsidP="00766C7A">
      <w:pPr>
        <w:pStyle w:val="a8"/>
        <w:numPr>
          <w:ilvl w:val="0"/>
          <w:numId w:val="113"/>
        </w:numPr>
        <w:ind w:left="0" w:firstLine="709"/>
        <w:jc w:val="both"/>
        <w:rPr>
          <w:rFonts w:ascii="Times New Roman" w:hAnsi="Times New Roman"/>
          <w:bCs/>
        </w:rPr>
      </w:pPr>
      <w:r w:rsidRPr="00526EE2">
        <w:rPr>
          <w:rFonts w:ascii="Times New Roman" w:hAnsi="Times New Roman"/>
          <w:bCs/>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19023B" w:rsidRPr="00526EE2" w:rsidRDefault="0019023B" w:rsidP="00766C7A">
      <w:pPr>
        <w:pStyle w:val="a8"/>
        <w:numPr>
          <w:ilvl w:val="0"/>
          <w:numId w:val="113"/>
        </w:numPr>
        <w:ind w:left="0" w:firstLine="709"/>
        <w:jc w:val="both"/>
        <w:rPr>
          <w:rFonts w:ascii="Times New Roman" w:hAnsi="Times New Roman"/>
          <w:bCs/>
        </w:rPr>
      </w:pPr>
      <w:r w:rsidRPr="00526EE2">
        <w:rPr>
          <w:rFonts w:ascii="Times New Roman" w:hAnsi="Times New Roman"/>
          <w:bCs/>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19023B" w:rsidRPr="00526EE2" w:rsidRDefault="0019023B" w:rsidP="00766C7A">
      <w:pPr>
        <w:pStyle w:val="a8"/>
        <w:numPr>
          <w:ilvl w:val="0"/>
          <w:numId w:val="113"/>
        </w:numPr>
        <w:ind w:left="0" w:firstLine="709"/>
        <w:jc w:val="both"/>
        <w:rPr>
          <w:rFonts w:ascii="Times New Roman" w:hAnsi="Times New Roman"/>
          <w:bCs/>
        </w:rPr>
      </w:pPr>
      <w:r w:rsidRPr="00526EE2">
        <w:rPr>
          <w:rFonts w:ascii="Times New Roman" w:hAnsi="Times New Roman"/>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19023B" w:rsidRPr="00526EE2" w:rsidRDefault="0019023B" w:rsidP="00766C7A">
      <w:pPr>
        <w:pStyle w:val="a8"/>
        <w:numPr>
          <w:ilvl w:val="0"/>
          <w:numId w:val="113"/>
        </w:numPr>
        <w:ind w:left="0" w:firstLine="709"/>
        <w:jc w:val="both"/>
        <w:rPr>
          <w:rFonts w:ascii="Times New Roman" w:hAnsi="Times New Roman"/>
          <w:bCs/>
        </w:rPr>
      </w:pPr>
      <w:r w:rsidRPr="00526EE2">
        <w:rPr>
          <w:rFonts w:ascii="Times New Roman" w:hAnsi="Times New Roman"/>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19023B" w:rsidRPr="00526EE2" w:rsidRDefault="0019023B" w:rsidP="0019023B">
      <w:pPr>
        <w:pStyle w:val="a8"/>
        <w:ind w:left="426" w:firstLine="709"/>
        <w:jc w:val="both"/>
        <w:rPr>
          <w:rFonts w:ascii="Times New Roman" w:hAnsi="Times New Roman"/>
          <w:bCs/>
        </w:rPr>
      </w:pPr>
    </w:p>
    <w:p w:rsidR="0019023B" w:rsidRPr="00526EE2" w:rsidRDefault="0019023B" w:rsidP="0019023B">
      <w:pPr>
        <w:pStyle w:val="aff9"/>
        <w:spacing w:before="0" w:after="0" w:line="240" w:lineRule="auto"/>
        <w:ind w:left="0" w:right="0" w:firstLine="709"/>
        <w:rPr>
          <w:rFonts w:ascii="Times New Roman" w:hAnsi="Times New Roman"/>
          <w:i w:val="0"/>
          <w:color w:val="auto"/>
          <w:sz w:val="24"/>
          <w:szCs w:val="24"/>
        </w:rPr>
      </w:pPr>
      <w:r w:rsidRPr="00526EE2">
        <w:rPr>
          <w:rFonts w:ascii="Times New Roman" w:hAnsi="Times New Roman"/>
          <w:i w:val="0"/>
          <w:color w:val="auto"/>
          <w:sz w:val="24"/>
          <w:szCs w:val="24"/>
        </w:rPr>
        <w:t>1.3.2 Особенности оценки личностных, метапредметных и предметных результатов</w:t>
      </w:r>
    </w:p>
    <w:p w:rsidR="0019023B" w:rsidRPr="00526EE2" w:rsidRDefault="0019023B" w:rsidP="00A1162A">
      <w:pPr>
        <w:pStyle w:val="aff9"/>
        <w:spacing w:before="0" w:after="0" w:line="240" w:lineRule="auto"/>
        <w:ind w:left="0" w:right="0" w:firstLine="709"/>
        <w:rPr>
          <w:sz w:val="24"/>
          <w:szCs w:val="24"/>
        </w:rPr>
      </w:pPr>
      <w:r w:rsidRPr="00526EE2">
        <w:rPr>
          <w:rFonts w:ascii="Times New Roman" w:hAnsi="Times New Roman"/>
          <w:i w:val="0"/>
          <w:color w:val="auto"/>
          <w:sz w:val="24"/>
          <w:szCs w:val="24"/>
        </w:rPr>
        <w:t>Особенности оценки личностных результатов</w:t>
      </w:r>
    </w:p>
    <w:p w:rsidR="0019023B" w:rsidRPr="00526EE2" w:rsidRDefault="0019023B" w:rsidP="0019023B">
      <w:pPr>
        <w:pStyle w:val="afffa"/>
        <w:spacing w:line="240" w:lineRule="auto"/>
        <w:ind w:firstLine="709"/>
        <w:rPr>
          <w:sz w:val="24"/>
          <w:szCs w:val="24"/>
        </w:rPr>
      </w:pPr>
      <w:r w:rsidRPr="00526EE2">
        <w:rPr>
          <w:sz w:val="24"/>
          <w:szCs w:val="24"/>
        </w:rPr>
        <w:t>Формирование личностных результатов обеспечивается в ходе реализации всех компонентов образовательной деятельности, включая внеурочную деятельность.</w:t>
      </w:r>
    </w:p>
    <w:p w:rsidR="0019023B" w:rsidRPr="00526EE2" w:rsidRDefault="0019023B" w:rsidP="0019023B">
      <w:pPr>
        <w:pStyle w:val="afffa"/>
        <w:spacing w:line="240" w:lineRule="auto"/>
        <w:ind w:firstLine="709"/>
        <w:rPr>
          <w:bCs/>
          <w:iCs/>
          <w:sz w:val="24"/>
          <w:szCs w:val="24"/>
        </w:rPr>
      </w:pPr>
      <w:r w:rsidRPr="00526EE2">
        <w:rPr>
          <w:bCs/>
          <w:iCs/>
          <w:sz w:val="24"/>
          <w:szCs w:val="24"/>
        </w:rPr>
        <w:t xml:space="preserve">Основным объектом оценки личностных результатов в основной школе служит сформированность </w:t>
      </w:r>
      <w:r w:rsidRPr="00526EE2">
        <w:rPr>
          <w:sz w:val="24"/>
          <w:szCs w:val="24"/>
        </w:rPr>
        <w:t>универсальных учебных действий, включаемых в следующие три основные</w:t>
      </w:r>
      <w:r w:rsidRPr="00526EE2">
        <w:rPr>
          <w:bCs/>
          <w:iCs/>
          <w:sz w:val="24"/>
          <w:szCs w:val="24"/>
        </w:rPr>
        <w:t xml:space="preserve"> блока:</w:t>
      </w:r>
    </w:p>
    <w:p w:rsidR="0019023B" w:rsidRPr="00526EE2" w:rsidRDefault="0019023B" w:rsidP="0019023B">
      <w:pPr>
        <w:pStyle w:val="afffa"/>
        <w:spacing w:line="240" w:lineRule="auto"/>
        <w:ind w:firstLine="709"/>
        <w:rPr>
          <w:iCs/>
          <w:sz w:val="24"/>
          <w:szCs w:val="24"/>
        </w:rPr>
      </w:pPr>
      <w:r w:rsidRPr="00526EE2">
        <w:rPr>
          <w:sz w:val="24"/>
          <w:szCs w:val="24"/>
        </w:rPr>
        <w:t>1) сформированность основ гражданской  идентичности  личности;</w:t>
      </w:r>
    </w:p>
    <w:p w:rsidR="0019023B" w:rsidRPr="00526EE2" w:rsidRDefault="0019023B" w:rsidP="0019023B">
      <w:pPr>
        <w:pStyle w:val="afffa"/>
        <w:spacing w:line="240" w:lineRule="auto"/>
        <w:ind w:firstLine="709"/>
        <w:rPr>
          <w:iCs/>
          <w:sz w:val="24"/>
          <w:szCs w:val="24"/>
        </w:rPr>
      </w:pPr>
      <w:r w:rsidRPr="00526EE2">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19023B" w:rsidRPr="00526EE2" w:rsidRDefault="0019023B" w:rsidP="0019023B">
      <w:pPr>
        <w:pStyle w:val="afffa"/>
        <w:spacing w:line="240" w:lineRule="auto"/>
        <w:ind w:firstLine="709"/>
        <w:rPr>
          <w:sz w:val="24"/>
          <w:szCs w:val="24"/>
        </w:rPr>
      </w:pPr>
      <w:r w:rsidRPr="00526EE2">
        <w:rPr>
          <w:rStyle w:val="dash041e005f0431005f044b005f0447005f043d005f044b005f0439005f005fchar1char1"/>
        </w:rPr>
        <w:t>3) </w:t>
      </w:r>
      <w:r w:rsidRPr="00526EE2">
        <w:rPr>
          <w:sz w:val="24"/>
          <w:szCs w:val="24"/>
        </w:rPr>
        <w:t xml:space="preserve">сформированность </w:t>
      </w:r>
      <w:r w:rsidRPr="00526EE2">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526EE2">
        <w:rPr>
          <w:sz w:val="24"/>
          <w:szCs w:val="24"/>
        </w:rPr>
        <w:t>.</w:t>
      </w:r>
    </w:p>
    <w:p w:rsidR="0019023B" w:rsidRPr="00526EE2" w:rsidRDefault="0019023B" w:rsidP="0019023B">
      <w:pPr>
        <w:pStyle w:val="afffa"/>
        <w:spacing w:line="240" w:lineRule="auto"/>
        <w:ind w:firstLine="709"/>
        <w:rPr>
          <w:sz w:val="24"/>
          <w:szCs w:val="24"/>
        </w:rPr>
      </w:pPr>
      <w:r w:rsidRPr="00526EE2">
        <w:rPr>
          <w:sz w:val="24"/>
          <w:szCs w:val="24"/>
        </w:rPr>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организации и образовательных систем разного уровня. </w:t>
      </w:r>
      <w:r w:rsidRPr="00526EE2">
        <w:rPr>
          <w:bCs/>
          <w:iCs/>
          <w:sz w:val="24"/>
          <w:szCs w:val="24"/>
        </w:rPr>
        <w:t xml:space="preserve">Поэтому оценка </w:t>
      </w:r>
      <w:r w:rsidRPr="00526EE2">
        <w:rPr>
          <w:sz w:val="24"/>
          <w:szCs w:val="24"/>
        </w:rPr>
        <w:t>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19023B" w:rsidRPr="00526EE2" w:rsidRDefault="0019023B" w:rsidP="0019023B">
      <w:pPr>
        <w:pStyle w:val="afffa"/>
        <w:spacing w:line="240" w:lineRule="auto"/>
        <w:ind w:firstLine="709"/>
        <w:rPr>
          <w:sz w:val="24"/>
          <w:szCs w:val="24"/>
        </w:rPr>
      </w:pPr>
      <w:r w:rsidRPr="00526EE2">
        <w:rPr>
          <w:sz w:val="24"/>
          <w:szCs w:val="24"/>
        </w:rPr>
        <w:lastRenderedPageBreak/>
        <w:t xml:space="preserve">Во внутришкольном мониторинге в целях оптимизации личностного развития учащихся </w:t>
      </w:r>
      <w:r>
        <w:rPr>
          <w:sz w:val="24"/>
          <w:szCs w:val="24"/>
        </w:rPr>
        <w:t>оценивается</w:t>
      </w:r>
      <w:r w:rsidRPr="00526EE2">
        <w:rPr>
          <w:sz w:val="24"/>
          <w:szCs w:val="24"/>
        </w:rPr>
        <w:t xml:space="preserve"> сформированност</w:t>
      </w:r>
      <w:r>
        <w:rPr>
          <w:sz w:val="24"/>
          <w:szCs w:val="24"/>
        </w:rPr>
        <w:t>ь</w:t>
      </w:r>
      <w:r w:rsidRPr="00526EE2">
        <w:rPr>
          <w:sz w:val="24"/>
          <w:szCs w:val="24"/>
        </w:rPr>
        <w:t xml:space="preserve"> отдельных личностных результатов, проявляющихся в:</w:t>
      </w:r>
    </w:p>
    <w:p w:rsidR="0019023B" w:rsidRPr="00526EE2" w:rsidRDefault="0019023B" w:rsidP="0019023B">
      <w:pPr>
        <w:pStyle w:val="afffa"/>
        <w:numPr>
          <w:ilvl w:val="0"/>
          <w:numId w:val="110"/>
        </w:numPr>
        <w:spacing w:line="240" w:lineRule="auto"/>
        <w:ind w:left="0" w:firstLine="709"/>
        <w:rPr>
          <w:sz w:val="24"/>
          <w:szCs w:val="24"/>
        </w:rPr>
      </w:pPr>
      <w:r w:rsidRPr="00526EE2">
        <w:rPr>
          <w:sz w:val="24"/>
          <w:szCs w:val="24"/>
        </w:rPr>
        <w:t>соблюдении норм и правил поведения, принятых в  организации;</w:t>
      </w:r>
    </w:p>
    <w:p w:rsidR="0019023B" w:rsidRPr="00526EE2" w:rsidRDefault="0019023B" w:rsidP="0019023B">
      <w:pPr>
        <w:pStyle w:val="afffa"/>
        <w:numPr>
          <w:ilvl w:val="0"/>
          <w:numId w:val="110"/>
        </w:numPr>
        <w:spacing w:line="240" w:lineRule="auto"/>
        <w:ind w:left="0" w:firstLine="709"/>
        <w:rPr>
          <w:sz w:val="24"/>
          <w:szCs w:val="24"/>
        </w:rPr>
      </w:pPr>
      <w:r w:rsidRPr="00526EE2">
        <w:rPr>
          <w:sz w:val="24"/>
          <w:szCs w:val="24"/>
        </w:rPr>
        <w:t>участии в общественной жизни организации, ближайшего социального окружения, страны, общественно-полезной деятельности;</w:t>
      </w:r>
    </w:p>
    <w:p w:rsidR="0019023B" w:rsidRPr="00526EE2" w:rsidRDefault="0019023B" w:rsidP="0019023B">
      <w:pPr>
        <w:pStyle w:val="afffa"/>
        <w:numPr>
          <w:ilvl w:val="0"/>
          <w:numId w:val="110"/>
        </w:numPr>
        <w:spacing w:line="240" w:lineRule="auto"/>
        <w:ind w:left="0" w:firstLine="709"/>
        <w:rPr>
          <w:sz w:val="24"/>
          <w:szCs w:val="24"/>
        </w:rPr>
      </w:pPr>
      <w:r w:rsidRPr="00526EE2">
        <w:rPr>
          <w:sz w:val="24"/>
          <w:szCs w:val="24"/>
        </w:rPr>
        <w:t>ответственности за результаты обучения;</w:t>
      </w:r>
    </w:p>
    <w:p w:rsidR="0019023B" w:rsidRPr="00526EE2" w:rsidRDefault="0019023B" w:rsidP="0019023B">
      <w:pPr>
        <w:pStyle w:val="afffa"/>
        <w:numPr>
          <w:ilvl w:val="0"/>
          <w:numId w:val="110"/>
        </w:numPr>
        <w:spacing w:line="240" w:lineRule="auto"/>
        <w:ind w:left="0" w:firstLine="709"/>
        <w:rPr>
          <w:sz w:val="24"/>
          <w:szCs w:val="24"/>
        </w:rPr>
      </w:pPr>
      <w:r w:rsidRPr="00526EE2">
        <w:rPr>
          <w:sz w:val="24"/>
          <w:szCs w:val="24"/>
        </w:rPr>
        <w:t>готовности и способности делать осознанный выбор своей образовательной траектории, в том числе выбор профессии;</w:t>
      </w:r>
    </w:p>
    <w:p w:rsidR="0019023B" w:rsidRPr="00526EE2" w:rsidRDefault="0019023B" w:rsidP="0019023B">
      <w:pPr>
        <w:pStyle w:val="afffa"/>
        <w:numPr>
          <w:ilvl w:val="0"/>
          <w:numId w:val="110"/>
        </w:numPr>
        <w:spacing w:line="240" w:lineRule="auto"/>
        <w:ind w:left="0" w:firstLine="709"/>
        <w:rPr>
          <w:sz w:val="24"/>
          <w:szCs w:val="24"/>
        </w:rPr>
      </w:pPr>
      <w:r w:rsidRPr="00526EE2">
        <w:rPr>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19023B" w:rsidRDefault="0019023B" w:rsidP="0019023B">
      <w:pPr>
        <w:spacing w:after="0" w:line="240" w:lineRule="auto"/>
        <w:ind w:firstLine="709"/>
        <w:jc w:val="both"/>
        <w:rPr>
          <w:rFonts w:ascii="Times New Roman" w:hAnsi="Times New Roman"/>
          <w:sz w:val="24"/>
          <w:szCs w:val="24"/>
        </w:rPr>
      </w:pPr>
      <w:r w:rsidRPr="00526EE2">
        <w:rPr>
          <w:rFonts w:ascii="Times New Roman" w:hAnsi="Times New Roman"/>
          <w:sz w:val="24"/>
          <w:szCs w:val="24"/>
        </w:rPr>
        <w:t xml:space="preserve">Внутришкольный мониторинг организуется администрацией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организацией. Любое использование данных, полученных в ходе мониторинговых исследований, возможно только в соответствии с </w:t>
      </w:r>
      <w:r w:rsidRPr="00526EE2">
        <w:rPr>
          <w:rFonts w:ascii="Times New Roman" w:hAnsi="Times New Roman"/>
          <w:bCs/>
          <w:sz w:val="24"/>
          <w:szCs w:val="24"/>
        </w:rPr>
        <w:t xml:space="preserve">Федеральным </w:t>
      </w:r>
      <w:r w:rsidRPr="00526EE2">
        <w:rPr>
          <w:rFonts w:ascii="Times New Roman" w:hAnsi="Times New Roman"/>
          <w:sz w:val="24"/>
          <w:szCs w:val="24"/>
        </w:rPr>
        <w:t>законом от 17.07.2006 №152-ФЗ «О персональных данных».</w:t>
      </w:r>
    </w:p>
    <w:p w:rsidR="0019023B" w:rsidRPr="00526EE2" w:rsidRDefault="0019023B" w:rsidP="0019023B">
      <w:pPr>
        <w:spacing w:after="0" w:line="240" w:lineRule="auto"/>
        <w:ind w:firstLine="709"/>
        <w:jc w:val="both"/>
        <w:rPr>
          <w:rFonts w:ascii="Times New Roman" w:hAnsi="Times New Roman"/>
          <w:sz w:val="24"/>
          <w:szCs w:val="24"/>
        </w:rPr>
      </w:pPr>
    </w:p>
    <w:p w:rsidR="0019023B" w:rsidRPr="00526EE2" w:rsidRDefault="0019023B" w:rsidP="0019023B">
      <w:pPr>
        <w:pStyle w:val="aff9"/>
        <w:spacing w:before="0" w:after="0" w:line="240" w:lineRule="auto"/>
        <w:ind w:left="0" w:right="0" w:firstLine="709"/>
        <w:rPr>
          <w:rFonts w:ascii="Times New Roman" w:hAnsi="Times New Roman"/>
          <w:i w:val="0"/>
          <w:color w:val="auto"/>
          <w:sz w:val="24"/>
          <w:szCs w:val="24"/>
        </w:rPr>
      </w:pPr>
      <w:r w:rsidRPr="00526EE2">
        <w:rPr>
          <w:rFonts w:ascii="Times New Roman" w:hAnsi="Times New Roman"/>
          <w:i w:val="0"/>
          <w:color w:val="auto"/>
          <w:sz w:val="24"/>
          <w:szCs w:val="24"/>
        </w:rPr>
        <w:t>Особенности оценки метапредметных результатов</w:t>
      </w:r>
    </w:p>
    <w:p w:rsidR="0019023B" w:rsidRPr="00526EE2" w:rsidRDefault="0019023B" w:rsidP="0019023B">
      <w:pPr>
        <w:pStyle w:val="afffa"/>
        <w:spacing w:line="240" w:lineRule="auto"/>
        <w:ind w:firstLine="709"/>
        <w:rPr>
          <w:sz w:val="24"/>
          <w:szCs w:val="24"/>
        </w:rPr>
      </w:pPr>
      <w:r w:rsidRPr="00526EE2">
        <w:rPr>
          <w:sz w:val="24"/>
          <w:szCs w:val="24"/>
        </w:rPr>
        <w:t xml:space="preserve">Оценка метапредметных результатов </w:t>
      </w:r>
      <w:r w:rsidRPr="00526EE2">
        <w:rPr>
          <w:bCs/>
          <w:sz w:val="24"/>
          <w:szCs w:val="24"/>
        </w:rPr>
        <w:t xml:space="preserve">представляет собой оценку достижения </w:t>
      </w:r>
      <w:r w:rsidRPr="00526EE2">
        <w:rPr>
          <w:sz w:val="24"/>
          <w:szCs w:val="24"/>
        </w:rPr>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19023B" w:rsidRPr="00526EE2" w:rsidRDefault="0019023B" w:rsidP="0019023B">
      <w:pPr>
        <w:autoSpaceDE w:val="0"/>
        <w:autoSpaceDN w:val="0"/>
        <w:adjustRightInd w:val="0"/>
        <w:spacing w:after="0" w:line="240" w:lineRule="auto"/>
        <w:ind w:firstLine="709"/>
        <w:jc w:val="both"/>
        <w:rPr>
          <w:rFonts w:ascii="Times New Roman" w:hAnsi="Times New Roman"/>
          <w:sz w:val="24"/>
          <w:szCs w:val="24"/>
        </w:rPr>
      </w:pPr>
      <w:r w:rsidRPr="00526EE2">
        <w:rPr>
          <w:rFonts w:ascii="Times New Roman" w:hAnsi="Times New Roman"/>
          <w:bCs/>
          <w:iCs/>
          <w:sz w:val="24"/>
          <w:szCs w:val="24"/>
        </w:rPr>
        <w:t xml:space="preserve">Основным </w:t>
      </w:r>
      <w:r w:rsidRPr="00526EE2">
        <w:rPr>
          <w:rFonts w:ascii="Times New Roman" w:hAnsi="Times New Roman"/>
          <w:b/>
          <w:bCs/>
          <w:iCs/>
          <w:sz w:val="24"/>
          <w:szCs w:val="24"/>
        </w:rPr>
        <w:t>объектом и предметом</w:t>
      </w:r>
      <w:r w:rsidRPr="00526EE2">
        <w:rPr>
          <w:rFonts w:ascii="Times New Roman" w:hAnsi="Times New Roman"/>
          <w:bCs/>
          <w:iCs/>
          <w:sz w:val="24"/>
          <w:szCs w:val="24"/>
        </w:rPr>
        <w:t xml:space="preserve"> оценки метапредметных результатов являются</w:t>
      </w:r>
      <w:r w:rsidRPr="00526EE2">
        <w:rPr>
          <w:rFonts w:ascii="Times New Roman" w:hAnsi="Times New Roman"/>
          <w:sz w:val="24"/>
          <w:szCs w:val="24"/>
        </w:rPr>
        <w:t>:</w:t>
      </w:r>
    </w:p>
    <w:p w:rsidR="0019023B" w:rsidRPr="00526EE2" w:rsidRDefault="0019023B" w:rsidP="00766C7A">
      <w:pPr>
        <w:numPr>
          <w:ilvl w:val="0"/>
          <w:numId w:val="114"/>
        </w:numPr>
        <w:tabs>
          <w:tab w:val="left" w:pos="1134"/>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способность и готовность к освоению систематических знаний, их самостоятельному пополнению, переносу и интеграции;</w:t>
      </w:r>
    </w:p>
    <w:p w:rsidR="0019023B" w:rsidRPr="00526EE2" w:rsidRDefault="0019023B" w:rsidP="00766C7A">
      <w:pPr>
        <w:numPr>
          <w:ilvl w:val="0"/>
          <w:numId w:val="114"/>
        </w:numPr>
        <w:tabs>
          <w:tab w:val="left" w:pos="1134"/>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способность работать с информацией;</w:t>
      </w:r>
    </w:p>
    <w:p w:rsidR="0019023B" w:rsidRPr="00526EE2" w:rsidRDefault="0019023B" w:rsidP="00766C7A">
      <w:pPr>
        <w:numPr>
          <w:ilvl w:val="0"/>
          <w:numId w:val="114"/>
        </w:numPr>
        <w:tabs>
          <w:tab w:val="left" w:pos="1134"/>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способность к сотрудничеству и коммуникации;</w:t>
      </w:r>
    </w:p>
    <w:p w:rsidR="0019023B" w:rsidRPr="00526EE2" w:rsidRDefault="0019023B" w:rsidP="00766C7A">
      <w:pPr>
        <w:numPr>
          <w:ilvl w:val="0"/>
          <w:numId w:val="114"/>
        </w:numPr>
        <w:tabs>
          <w:tab w:val="left" w:pos="1134"/>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способность к решению личностно и социально значимых проблем и воплощению найденных решений в практику;</w:t>
      </w:r>
    </w:p>
    <w:p w:rsidR="0019023B" w:rsidRPr="00526EE2" w:rsidRDefault="0019023B" w:rsidP="00766C7A">
      <w:pPr>
        <w:numPr>
          <w:ilvl w:val="0"/>
          <w:numId w:val="114"/>
        </w:numPr>
        <w:tabs>
          <w:tab w:val="left" w:pos="1134"/>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способность и готовность к использованию ИКТ в целях обучения и развития;</w:t>
      </w:r>
    </w:p>
    <w:p w:rsidR="0019023B" w:rsidRPr="00526EE2" w:rsidRDefault="0019023B" w:rsidP="00766C7A">
      <w:pPr>
        <w:numPr>
          <w:ilvl w:val="0"/>
          <w:numId w:val="114"/>
        </w:numPr>
        <w:tabs>
          <w:tab w:val="left" w:pos="1134"/>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способность к самоорганизации, саморегуляции и рефлексии.</w:t>
      </w:r>
    </w:p>
    <w:p w:rsidR="0019023B" w:rsidRPr="00526EE2" w:rsidRDefault="0019023B" w:rsidP="0019023B">
      <w:pPr>
        <w:pStyle w:val="afffa"/>
        <w:spacing w:line="240" w:lineRule="auto"/>
        <w:ind w:firstLine="709"/>
        <w:rPr>
          <w:i/>
          <w:sz w:val="24"/>
          <w:szCs w:val="24"/>
        </w:rPr>
      </w:pPr>
      <w:r w:rsidRPr="00526EE2">
        <w:rPr>
          <w:sz w:val="24"/>
          <w:szCs w:val="24"/>
        </w:rPr>
        <w:t xml:space="preserve">Оценка достижения метапредметных результатов осуществляется администрацией организации в ходе </w:t>
      </w:r>
      <w:r w:rsidRPr="00166645">
        <w:rPr>
          <w:sz w:val="24"/>
          <w:szCs w:val="24"/>
        </w:rPr>
        <w:t>внутришкольного мониторинга</w:t>
      </w:r>
      <w:r w:rsidRPr="00526EE2">
        <w:rPr>
          <w:sz w:val="24"/>
          <w:szCs w:val="24"/>
        </w:rPr>
        <w:t xml:space="preserve">.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w:t>
      </w:r>
      <w:r>
        <w:rPr>
          <w:sz w:val="24"/>
          <w:szCs w:val="24"/>
        </w:rPr>
        <w:t>включает</w:t>
      </w:r>
      <w:r w:rsidRPr="00526EE2">
        <w:rPr>
          <w:sz w:val="24"/>
          <w:szCs w:val="24"/>
        </w:rPr>
        <w:t xml:space="preserve">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526EE2">
        <w:rPr>
          <w:i/>
          <w:sz w:val="24"/>
          <w:szCs w:val="24"/>
        </w:rPr>
        <w:t>.</w:t>
      </w:r>
    </w:p>
    <w:p w:rsidR="0019023B" w:rsidRPr="00526EE2" w:rsidRDefault="0019023B" w:rsidP="0019023B">
      <w:pPr>
        <w:pStyle w:val="afffa"/>
        <w:spacing w:line="240" w:lineRule="auto"/>
        <w:ind w:firstLine="709"/>
        <w:rPr>
          <w:sz w:val="24"/>
          <w:szCs w:val="24"/>
        </w:rPr>
      </w:pPr>
      <w:r>
        <w:rPr>
          <w:sz w:val="24"/>
          <w:szCs w:val="24"/>
        </w:rPr>
        <w:t>Формы оценки:</w:t>
      </w:r>
    </w:p>
    <w:p w:rsidR="0019023B" w:rsidRPr="00526EE2" w:rsidRDefault="0019023B" w:rsidP="00766C7A">
      <w:pPr>
        <w:pStyle w:val="afffa"/>
        <w:numPr>
          <w:ilvl w:val="0"/>
          <w:numId w:val="115"/>
        </w:numPr>
        <w:tabs>
          <w:tab w:val="left" w:pos="1134"/>
        </w:tabs>
        <w:spacing w:line="240" w:lineRule="auto"/>
        <w:ind w:left="0" w:firstLine="709"/>
        <w:rPr>
          <w:sz w:val="24"/>
          <w:szCs w:val="24"/>
        </w:rPr>
      </w:pPr>
      <w:r w:rsidRPr="00526EE2">
        <w:rPr>
          <w:sz w:val="24"/>
          <w:szCs w:val="24"/>
        </w:rPr>
        <w:t xml:space="preserve">читательской грамотности </w:t>
      </w:r>
      <w:r>
        <w:rPr>
          <w:sz w:val="24"/>
          <w:szCs w:val="24"/>
        </w:rPr>
        <w:t xml:space="preserve">- </w:t>
      </w:r>
      <w:r w:rsidRPr="00526EE2">
        <w:rPr>
          <w:sz w:val="24"/>
          <w:szCs w:val="24"/>
        </w:rPr>
        <w:t xml:space="preserve"> письменная работа на межпредметной основе;</w:t>
      </w:r>
    </w:p>
    <w:p w:rsidR="0019023B" w:rsidRPr="00526EE2" w:rsidRDefault="0019023B" w:rsidP="00766C7A">
      <w:pPr>
        <w:pStyle w:val="afffa"/>
        <w:numPr>
          <w:ilvl w:val="0"/>
          <w:numId w:val="115"/>
        </w:numPr>
        <w:tabs>
          <w:tab w:val="left" w:pos="1134"/>
        </w:tabs>
        <w:spacing w:line="240" w:lineRule="auto"/>
        <w:ind w:left="0" w:firstLine="709"/>
        <w:rPr>
          <w:sz w:val="24"/>
          <w:szCs w:val="24"/>
        </w:rPr>
      </w:pPr>
      <w:r w:rsidRPr="00526EE2">
        <w:rPr>
          <w:sz w:val="24"/>
          <w:szCs w:val="24"/>
        </w:rPr>
        <w:t>ИКТ-компетентности – практическая работа в сочетании с письменной  (компьютеризованной)  частью;</w:t>
      </w:r>
    </w:p>
    <w:p w:rsidR="0019023B" w:rsidRPr="00526EE2" w:rsidRDefault="0019023B" w:rsidP="00766C7A">
      <w:pPr>
        <w:pStyle w:val="afffa"/>
        <w:numPr>
          <w:ilvl w:val="0"/>
          <w:numId w:val="115"/>
        </w:numPr>
        <w:tabs>
          <w:tab w:val="left" w:pos="1134"/>
        </w:tabs>
        <w:spacing w:line="240" w:lineRule="auto"/>
        <w:ind w:left="0" w:firstLine="709"/>
        <w:rPr>
          <w:sz w:val="24"/>
          <w:szCs w:val="24"/>
        </w:rPr>
      </w:pPr>
      <w:r w:rsidRPr="00526EE2">
        <w:rPr>
          <w:sz w:val="24"/>
          <w:szCs w:val="24"/>
        </w:rPr>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19023B" w:rsidRPr="00526EE2" w:rsidRDefault="0019023B" w:rsidP="0019023B">
      <w:pPr>
        <w:pStyle w:val="afffa"/>
        <w:spacing w:line="240" w:lineRule="auto"/>
        <w:ind w:firstLine="709"/>
        <w:rPr>
          <w:sz w:val="24"/>
          <w:szCs w:val="24"/>
        </w:rPr>
      </w:pPr>
      <w:r w:rsidRPr="00526EE2">
        <w:rPr>
          <w:sz w:val="24"/>
          <w:szCs w:val="24"/>
        </w:rPr>
        <w:lastRenderedPageBreak/>
        <w:t>Каждый из перечисленных видов диагностик проводится с периодичностью  не менее, чем один раз  в  два  года.</w:t>
      </w:r>
    </w:p>
    <w:p w:rsidR="0019023B" w:rsidRPr="00526EE2" w:rsidRDefault="0019023B" w:rsidP="0019023B">
      <w:pPr>
        <w:pStyle w:val="afffa"/>
        <w:spacing w:line="240" w:lineRule="auto"/>
        <w:ind w:firstLine="709"/>
        <w:rPr>
          <w:sz w:val="24"/>
          <w:szCs w:val="24"/>
        </w:rPr>
      </w:pPr>
      <w:r w:rsidRPr="00526EE2">
        <w:rPr>
          <w:sz w:val="24"/>
          <w:szCs w:val="24"/>
        </w:rPr>
        <w:t xml:space="preserve">Основной процедурой  </w:t>
      </w:r>
      <w:r w:rsidRPr="00526EE2">
        <w:rPr>
          <w:b/>
          <w:sz w:val="24"/>
          <w:szCs w:val="24"/>
        </w:rPr>
        <w:t>итоговой  оценки</w:t>
      </w:r>
      <w:r w:rsidRPr="00526EE2">
        <w:rPr>
          <w:sz w:val="24"/>
          <w:szCs w:val="24"/>
        </w:rPr>
        <w:t xml:space="preserve"> достижения метапредметных результатов  является  </w:t>
      </w:r>
      <w:r w:rsidRPr="00526EE2">
        <w:rPr>
          <w:b/>
          <w:sz w:val="24"/>
          <w:szCs w:val="24"/>
        </w:rPr>
        <w:t>защита  итогового  индивидуального  проекта</w:t>
      </w:r>
      <w:r w:rsidRPr="00526EE2">
        <w:rPr>
          <w:sz w:val="24"/>
          <w:szCs w:val="24"/>
        </w:rPr>
        <w:t>.</w:t>
      </w:r>
    </w:p>
    <w:p w:rsidR="0019023B" w:rsidRPr="00526EE2" w:rsidRDefault="0019023B" w:rsidP="0019023B">
      <w:pPr>
        <w:pStyle w:val="afffa"/>
        <w:spacing w:line="240" w:lineRule="auto"/>
        <w:ind w:firstLine="709"/>
        <w:rPr>
          <w:sz w:val="24"/>
          <w:szCs w:val="24"/>
        </w:rPr>
      </w:pPr>
      <w:r w:rsidRPr="00526EE2">
        <w:rPr>
          <w:sz w:val="24"/>
          <w:szCs w:val="24"/>
        </w:rPr>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w:t>
      </w:r>
      <w:r>
        <w:rPr>
          <w:sz w:val="24"/>
          <w:szCs w:val="24"/>
        </w:rPr>
        <w:t>льную, художественно-творческую</w:t>
      </w:r>
      <w:r w:rsidRPr="00526EE2">
        <w:rPr>
          <w:sz w:val="24"/>
          <w:szCs w:val="24"/>
        </w:rPr>
        <w:t>).</w:t>
      </w:r>
    </w:p>
    <w:p w:rsidR="0019023B" w:rsidRPr="00526EE2" w:rsidRDefault="0019023B" w:rsidP="0019023B">
      <w:pPr>
        <w:pStyle w:val="afffa"/>
        <w:spacing w:line="240" w:lineRule="auto"/>
        <w:ind w:firstLine="709"/>
        <w:rPr>
          <w:sz w:val="24"/>
          <w:szCs w:val="24"/>
        </w:rPr>
      </w:pPr>
      <w:r w:rsidRPr="00526EE2">
        <w:rPr>
          <w:sz w:val="24"/>
          <w:szCs w:val="24"/>
        </w:rPr>
        <w:t xml:space="preserve">Результатом (продуктом) проектной деятельности </w:t>
      </w:r>
      <w:r>
        <w:rPr>
          <w:sz w:val="24"/>
          <w:szCs w:val="24"/>
        </w:rPr>
        <w:t>является</w:t>
      </w:r>
      <w:r w:rsidRPr="00526EE2">
        <w:rPr>
          <w:sz w:val="24"/>
          <w:szCs w:val="24"/>
        </w:rPr>
        <w:t xml:space="preserve"> любая из следующих работ:</w:t>
      </w:r>
    </w:p>
    <w:p w:rsidR="0019023B" w:rsidRPr="00526EE2" w:rsidRDefault="0019023B" w:rsidP="0019023B">
      <w:pPr>
        <w:pStyle w:val="afffa"/>
        <w:spacing w:line="240" w:lineRule="auto"/>
        <w:ind w:firstLine="709"/>
        <w:rPr>
          <w:sz w:val="24"/>
          <w:szCs w:val="24"/>
        </w:rPr>
      </w:pPr>
      <w:r w:rsidRPr="00526EE2">
        <w:rPr>
          <w:sz w:val="24"/>
          <w:szCs w:val="24"/>
        </w:rPr>
        <w:t>а) письменная работа (эссе, реферат, аналитические материалы, обзорные материалы, отчёты о проведённых и</w:t>
      </w:r>
      <w:r>
        <w:rPr>
          <w:sz w:val="24"/>
          <w:szCs w:val="24"/>
        </w:rPr>
        <w:t>сследованиях, стендовый доклад</w:t>
      </w:r>
      <w:r w:rsidRPr="00526EE2">
        <w:rPr>
          <w:sz w:val="24"/>
          <w:szCs w:val="24"/>
        </w:rPr>
        <w:t>);</w:t>
      </w:r>
    </w:p>
    <w:p w:rsidR="0019023B" w:rsidRPr="00526EE2" w:rsidRDefault="0019023B" w:rsidP="0019023B">
      <w:pPr>
        <w:pStyle w:val="afffa"/>
        <w:spacing w:line="240" w:lineRule="auto"/>
        <w:ind w:firstLine="709"/>
        <w:rPr>
          <w:sz w:val="24"/>
          <w:szCs w:val="24"/>
        </w:rPr>
      </w:pPr>
      <w:r w:rsidRPr="00526EE2">
        <w:rPr>
          <w:sz w:val="24"/>
          <w:szCs w:val="24"/>
        </w:rPr>
        <w:t>б) художественная творческая работа(в области литературы, муз</w:t>
      </w:r>
      <w:r>
        <w:rPr>
          <w:sz w:val="24"/>
          <w:szCs w:val="24"/>
        </w:rPr>
        <w:t>ыки, изобразительного искусства</w:t>
      </w:r>
      <w:r w:rsidRPr="00526EE2">
        <w:rPr>
          <w:sz w:val="24"/>
          <w:szCs w:val="24"/>
        </w:rPr>
        <w:t>), представленная в виде прозаического или стихотворного произведения, инсценировки, художественной декламации, исполнения музыкального прои</w:t>
      </w:r>
      <w:r>
        <w:rPr>
          <w:sz w:val="24"/>
          <w:szCs w:val="24"/>
        </w:rPr>
        <w:t>зведения, компьютерной анимации</w:t>
      </w:r>
      <w:r w:rsidRPr="00526EE2">
        <w:rPr>
          <w:sz w:val="24"/>
          <w:szCs w:val="24"/>
        </w:rPr>
        <w:t>;</w:t>
      </w:r>
    </w:p>
    <w:p w:rsidR="0019023B" w:rsidRPr="00526EE2" w:rsidRDefault="0019023B" w:rsidP="0019023B">
      <w:pPr>
        <w:pStyle w:val="afffa"/>
        <w:spacing w:line="240" w:lineRule="auto"/>
        <w:ind w:firstLine="709"/>
        <w:rPr>
          <w:sz w:val="24"/>
          <w:szCs w:val="24"/>
        </w:rPr>
      </w:pPr>
      <w:r w:rsidRPr="00526EE2">
        <w:rPr>
          <w:sz w:val="24"/>
          <w:szCs w:val="24"/>
        </w:rPr>
        <w:t>в) материальный объект,  макет;</w:t>
      </w:r>
    </w:p>
    <w:p w:rsidR="0019023B" w:rsidRPr="00526EE2" w:rsidRDefault="0019023B" w:rsidP="0019023B">
      <w:pPr>
        <w:pStyle w:val="afffa"/>
        <w:spacing w:line="240" w:lineRule="auto"/>
        <w:ind w:firstLine="709"/>
        <w:rPr>
          <w:sz w:val="24"/>
          <w:szCs w:val="24"/>
        </w:rPr>
      </w:pPr>
      <w:r w:rsidRPr="00526EE2">
        <w:rPr>
          <w:sz w:val="24"/>
          <w:szCs w:val="24"/>
        </w:rPr>
        <w:t>г) отчётные мате</w:t>
      </w:r>
      <w:r>
        <w:rPr>
          <w:sz w:val="24"/>
          <w:szCs w:val="24"/>
        </w:rPr>
        <w:t>риалы по социальному проекту (текст, мультимедийный продукт).</w:t>
      </w:r>
      <w:r w:rsidRPr="00526EE2">
        <w:rPr>
          <w:sz w:val="24"/>
          <w:szCs w:val="24"/>
        </w:rPr>
        <w:t xml:space="preserve"> 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организации. </w:t>
      </w:r>
    </w:p>
    <w:p w:rsidR="0019023B" w:rsidRPr="00526EE2" w:rsidRDefault="0019023B" w:rsidP="0019023B">
      <w:pPr>
        <w:pStyle w:val="afffa"/>
        <w:spacing w:line="240" w:lineRule="auto"/>
        <w:ind w:firstLine="709"/>
        <w:rPr>
          <w:sz w:val="24"/>
          <w:szCs w:val="24"/>
        </w:rPr>
      </w:pPr>
      <w:r w:rsidRPr="00526EE2">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19023B" w:rsidRPr="00526EE2" w:rsidRDefault="0019023B" w:rsidP="0019023B">
      <w:pPr>
        <w:pStyle w:val="afffa"/>
        <w:spacing w:line="240" w:lineRule="auto"/>
        <w:ind w:firstLine="709"/>
        <w:rPr>
          <w:sz w:val="24"/>
          <w:szCs w:val="24"/>
        </w:rPr>
      </w:pPr>
      <w:r w:rsidRPr="00526EE2">
        <w:rPr>
          <w:sz w:val="24"/>
          <w:szCs w:val="24"/>
        </w:rPr>
        <w:t xml:space="preserve">Защита проекта осуществляется в процессе </w:t>
      </w:r>
      <w:r w:rsidRPr="00786E3E">
        <w:rPr>
          <w:sz w:val="24"/>
          <w:szCs w:val="24"/>
        </w:rPr>
        <w:t xml:space="preserve">деятельности </w:t>
      </w:r>
      <w:r w:rsidRPr="00526EE2">
        <w:rPr>
          <w:sz w:val="24"/>
          <w:szCs w:val="24"/>
        </w:rPr>
        <w:t xml:space="preserve">специально организованной комиссии  организации  или  на  школьной  конференции. </w:t>
      </w:r>
    </w:p>
    <w:p w:rsidR="0019023B" w:rsidRPr="00526EE2" w:rsidRDefault="0019023B" w:rsidP="0019023B">
      <w:pPr>
        <w:pStyle w:val="afffa"/>
        <w:spacing w:line="240" w:lineRule="auto"/>
        <w:ind w:firstLine="709"/>
        <w:rPr>
          <w:sz w:val="24"/>
          <w:szCs w:val="24"/>
        </w:rPr>
      </w:pPr>
      <w:r w:rsidRPr="00526EE2">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19023B" w:rsidRPr="00526EE2" w:rsidRDefault="0019023B" w:rsidP="0019023B">
      <w:pPr>
        <w:pStyle w:val="aff9"/>
        <w:spacing w:before="0" w:after="0" w:line="240" w:lineRule="auto"/>
        <w:ind w:left="0" w:right="0" w:firstLine="709"/>
        <w:rPr>
          <w:rFonts w:ascii="Times New Roman" w:hAnsi="Times New Roman"/>
          <w:color w:val="auto"/>
          <w:sz w:val="24"/>
          <w:szCs w:val="24"/>
        </w:rPr>
      </w:pPr>
    </w:p>
    <w:p w:rsidR="0019023B" w:rsidRPr="00526EE2" w:rsidRDefault="0019023B" w:rsidP="0019023B">
      <w:pPr>
        <w:pStyle w:val="aff9"/>
        <w:spacing w:before="0" w:after="0" w:line="240" w:lineRule="auto"/>
        <w:ind w:left="0" w:right="0" w:firstLine="709"/>
        <w:rPr>
          <w:rFonts w:ascii="Times New Roman" w:hAnsi="Times New Roman"/>
          <w:i w:val="0"/>
          <w:color w:val="auto"/>
          <w:sz w:val="24"/>
          <w:szCs w:val="24"/>
        </w:rPr>
      </w:pPr>
      <w:r w:rsidRPr="00526EE2">
        <w:rPr>
          <w:rFonts w:ascii="Times New Roman" w:hAnsi="Times New Roman"/>
          <w:i w:val="0"/>
          <w:color w:val="auto"/>
          <w:sz w:val="24"/>
          <w:szCs w:val="24"/>
        </w:rPr>
        <w:t>Особенности оценки предметных результатов</w:t>
      </w:r>
    </w:p>
    <w:p w:rsidR="0019023B" w:rsidRPr="00526EE2" w:rsidRDefault="0019023B" w:rsidP="0019023B">
      <w:pPr>
        <w:pStyle w:val="afffa"/>
        <w:spacing w:line="240" w:lineRule="auto"/>
        <w:ind w:firstLine="709"/>
        <w:rPr>
          <w:sz w:val="24"/>
          <w:szCs w:val="24"/>
        </w:rPr>
      </w:pPr>
      <w:r w:rsidRPr="00526EE2">
        <w:rPr>
          <w:sz w:val="24"/>
          <w:szCs w:val="24"/>
        </w:rPr>
        <w:t xml:space="preserve">Оценка предметных результатов </w:t>
      </w:r>
      <w:r w:rsidRPr="00526EE2">
        <w:rPr>
          <w:bCs/>
          <w:sz w:val="24"/>
          <w:szCs w:val="24"/>
        </w:rPr>
        <w:t xml:space="preserve">представляет собой оценку достижения обучающимся </w:t>
      </w:r>
      <w:r w:rsidRPr="00526EE2">
        <w:rPr>
          <w:sz w:val="24"/>
          <w:szCs w:val="24"/>
        </w:rPr>
        <w:t>планируемых результатов по отдельным предметам.</w:t>
      </w:r>
    </w:p>
    <w:p w:rsidR="0019023B" w:rsidRPr="00526EE2" w:rsidRDefault="0019023B" w:rsidP="0019023B">
      <w:pPr>
        <w:pStyle w:val="afffa"/>
        <w:spacing w:line="240" w:lineRule="auto"/>
        <w:ind w:firstLine="709"/>
        <w:rPr>
          <w:sz w:val="24"/>
          <w:szCs w:val="24"/>
        </w:rPr>
      </w:pPr>
      <w:r w:rsidRPr="00526EE2">
        <w:rPr>
          <w:sz w:val="24"/>
          <w:szCs w:val="24"/>
        </w:rPr>
        <w:t>Формирование этих результатов обеспечивается каждым учебным предметом.</w:t>
      </w:r>
    </w:p>
    <w:p w:rsidR="0019023B" w:rsidRDefault="0019023B" w:rsidP="0019023B">
      <w:pPr>
        <w:pStyle w:val="afffa"/>
        <w:spacing w:line="240" w:lineRule="auto"/>
        <w:ind w:firstLine="709"/>
        <w:rPr>
          <w:sz w:val="24"/>
          <w:szCs w:val="24"/>
        </w:rPr>
      </w:pPr>
      <w:r w:rsidRPr="00526EE2">
        <w:rPr>
          <w:bCs/>
          <w:iCs/>
          <w:sz w:val="24"/>
          <w:szCs w:val="24"/>
        </w:rPr>
        <w:t xml:space="preserve">Основным предметом оценки в соответствии с требованиями ФГОС ООО является </w:t>
      </w:r>
      <w:r w:rsidRPr="00526EE2">
        <w:rPr>
          <w:sz w:val="24"/>
          <w:szCs w:val="24"/>
        </w:rPr>
        <w:t xml:space="preserve">способность к решению учебно-познавательных и учебно-практических задач, </w:t>
      </w:r>
    </w:p>
    <w:p w:rsidR="0019023B" w:rsidRPr="00526EE2" w:rsidRDefault="0019023B" w:rsidP="0019023B">
      <w:pPr>
        <w:pStyle w:val="afffa"/>
        <w:spacing w:line="240" w:lineRule="auto"/>
        <w:ind w:firstLine="0"/>
        <w:rPr>
          <w:sz w:val="24"/>
          <w:szCs w:val="24"/>
        </w:rPr>
      </w:pPr>
      <w:r w:rsidRPr="00526EE2">
        <w:rPr>
          <w:sz w:val="24"/>
          <w:szCs w:val="24"/>
        </w:rPr>
        <w:t>основанных на изучаемом учебном материале</w:t>
      </w:r>
      <w:r>
        <w:rPr>
          <w:sz w:val="24"/>
          <w:szCs w:val="24"/>
        </w:rPr>
        <w:t xml:space="preserve"> в соответствии с </w:t>
      </w:r>
      <w:r w:rsidRPr="006436F1">
        <w:rPr>
          <w:sz w:val="24"/>
          <w:szCs w:val="24"/>
        </w:rPr>
        <w:t>содержани</w:t>
      </w:r>
      <w:r>
        <w:rPr>
          <w:sz w:val="24"/>
          <w:szCs w:val="24"/>
        </w:rPr>
        <w:t>ем</w:t>
      </w:r>
      <w:r w:rsidRPr="006436F1">
        <w:rPr>
          <w:sz w:val="24"/>
          <w:szCs w:val="24"/>
        </w:rPr>
        <w:t xml:space="preserve"> учебных предметов</w:t>
      </w:r>
      <w:r w:rsidRPr="00526EE2">
        <w:rPr>
          <w:sz w:val="24"/>
          <w:szCs w:val="24"/>
        </w:rPr>
        <w:t>, с использованием метапредметных (познавательных, регулятивных, коммуникативных)  действий.</w:t>
      </w:r>
    </w:p>
    <w:p w:rsidR="0019023B" w:rsidRPr="00526EE2" w:rsidRDefault="0019023B" w:rsidP="0019023B">
      <w:pPr>
        <w:pStyle w:val="afffa"/>
        <w:spacing w:line="240" w:lineRule="auto"/>
        <w:ind w:firstLine="709"/>
        <w:rPr>
          <w:sz w:val="24"/>
          <w:szCs w:val="24"/>
        </w:rPr>
      </w:pPr>
      <w:r w:rsidRPr="00526EE2">
        <w:rPr>
          <w:sz w:val="24"/>
          <w:szCs w:val="24"/>
        </w:rPr>
        <w:t>Оценка предметных результатов ведётся каждым учителем в ходе процедур текущей, тематической, промежуточной и итоговой оценки, а также администрацией  организации  в ходе  внутришкольного  мониторинга.</w:t>
      </w:r>
    </w:p>
    <w:p w:rsidR="0019023B" w:rsidRPr="00526EE2" w:rsidRDefault="0019023B" w:rsidP="0019023B">
      <w:pPr>
        <w:pStyle w:val="a8"/>
        <w:ind w:left="426" w:firstLine="709"/>
        <w:jc w:val="both"/>
        <w:rPr>
          <w:rFonts w:ascii="Times New Roman" w:hAnsi="Times New Roman"/>
          <w:bCs/>
        </w:rPr>
      </w:pPr>
    </w:p>
    <w:p w:rsidR="0019023B" w:rsidRDefault="0019023B" w:rsidP="0019023B">
      <w:pPr>
        <w:pStyle w:val="afffa"/>
        <w:spacing w:line="240" w:lineRule="auto"/>
        <w:ind w:firstLine="709"/>
        <w:rPr>
          <w:b/>
          <w:sz w:val="24"/>
          <w:szCs w:val="24"/>
        </w:rPr>
      </w:pPr>
      <w:r w:rsidRPr="00526EE2">
        <w:rPr>
          <w:b/>
          <w:sz w:val="24"/>
          <w:szCs w:val="24"/>
        </w:rPr>
        <w:t>1.3.3. Организация и содержание оценочных процедур</w:t>
      </w:r>
    </w:p>
    <w:p w:rsidR="0019023B" w:rsidRPr="00526EE2" w:rsidRDefault="0019023B" w:rsidP="0019023B">
      <w:pPr>
        <w:pStyle w:val="afffa"/>
        <w:spacing w:line="240" w:lineRule="auto"/>
        <w:ind w:firstLine="709"/>
        <w:rPr>
          <w:b/>
          <w:sz w:val="24"/>
          <w:szCs w:val="24"/>
        </w:rPr>
      </w:pPr>
    </w:p>
    <w:p w:rsidR="0019023B" w:rsidRPr="00526EE2" w:rsidRDefault="0019023B" w:rsidP="0019023B">
      <w:pPr>
        <w:pStyle w:val="afffa"/>
        <w:spacing w:line="240" w:lineRule="auto"/>
        <w:ind w:firstLine="709"/>
        <w:rPr>
          <w:rStyle w:val="dash041e0431044b0447043d044b0439char1"/>
        </w:rPr>
      </w:pPr>
      <w:r w:rsidRPr="00526EE2">
        <w:rPr>
          <w:rStyle w:val="dash041e0431044b0447043d044b0439char1"/>
          <w:b/>
        </w:rPr>
        <w:t xml:space="preserve">Стартовая диагностика </w:t>
      </w:r>
      <w:r w:rsidRPr="00526EE2">
        <w:rPr>
          <w:rStyle w:val="dash041e0431044b0447043d044b0439char1"/>
        </w:rPr>
        <w:t xml:space="preserve">представляет собой процедуру </w:t>
      </w:r>
      <w:r w:rsidRPr="00526EE2">
        <w:rPr>
          <w:rStyle w:val="dash041e0431044b0447043d044b0439char1"/>
          <w:b/>
        </w:rPr>
        <w:t>оценки готовности к обучению</w:t>
      </w:r>
      <w:r w:rsidRPr="00526EE2">
        <w:rPr>
          <w:rStyle w:val="dash041e0431044b0447043d044b0439char1"/>
        </w:rPr>
        <w:t xml:space="preserve"> на данном уровне образования. Проводится администрацией  организации в начале 5-го класса и выступает как основа (точка отсчёта) для оценки динамики </w:t>
      </w:r>
      <w:r w:rsidRPr="00526EE2">
        <w:rPr>
          <w:rStyle w:val="dash041e0431044b0447043d044b0439char1"/>
        </w:rPr>
        <w:lastRenderedPageBreak/>
        <w:t>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526EE2">
        <w:rPr>
          <w:rStyle w:val="dash041e0431044b0447043d044b0439char1"/>
          <w:b/>
          <w:i/>
        </w:rPr>
        <w:t xml:space="preserve">. </w:t>
      </w:r>
      <w:r w:rsidRPr="00526EE2">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учебной дятельности.</w:t>
      </w:r>
    </w:p>
    <w:p w:rsidR="0019023B" w:rsidRDefault="0019023B" w:rsidP="0019023B">
      <w:pPr>
        <w:pStyle w:val="afffa"/>
        <w:spacing w:line="240" w:lineRule="auto"/>
        <w:ind w:firstLine="709"/>
        <w:rPr>
          <w:rFonts w:eastAsia="@Arial Unicode MS"/>
          <w:sz w:val="24"/>
          <w:szCs w:val="24"/>
        </w:rPr>
      </w:pPr>
      <w:r w:rsidRPr="00526EE2">
        <w:rPr>
          <w:rStyle w:val="dash041e0431044b0447043d044b0439char1"/>
          <w:b/>
        </w:rPr>
        <w:t xml:space="preserve">Текущая оценка </w:t>
      </w:r>
      <w:r w:rsidRPr="00526EE2">
        <w:rPr>
          <w:rStyle w:val="dash041e0431044b0447043d044b0439char1"/>
        </w:rPr>
        <w:t xml:space="preserve">представляет собой процедуру </w:t>
      </w:r>
      <w:r w:rsidRPr="00526EE2">
        <w:rPr>
          <w:rStyle w:val="dash041e0431044b0447043d044b0439char1"/>
          <w:b/>
        </w:rPr>
        <w:t xml:space="preserve">оценки индивидуального продвижения </w:t>
      </w:r>
      <w:r w:rsidRPr="00526EE2">
        <w:rPr>
          <w:rStyle w:val="dash041e0431044b0447043d044b0439char1"/>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526EE2">
        <w:rPr>
          <w:rFonts w:eastAsia="@Arial Unicode MS"/>
          <w:sz w:val="24"/>
          <w:szCs w:val="24"/>
        </w:rPr>
        <w:t xml:space="preserve">В текущей оценке используется </w:t>
      </w:r>
      <w:r>
        <w:rPr>
          <w:rFonts w:eastAsia="@Arial Unicode MS"/>
          <w:sz w:val="24"/>
          <w:szCs w:val="24"/>
        </w:rPr>
        <w:t>различные</w:t>
      </w:r>
      <w:r w:rsidRPr="00526EE2">
        <w:rPr>
          <w:rFonts w:eastAsia="@Arial Unicode MS"/>
          <w:sz w:val="24"/>
          <w:szCs w:val="24"/>
        </w:rPr>
        <w:t xml:space="preserve"> форм</w:t>
      </w:r>
      <w:r>
        <w:rPr>
          <w:rFonts w:eastAsia="@Arial Unicode MS"/>
          <w:sz w:val="24"/>
          <w:szCs w:val="24"/>
        </w:rPr>
        <w:t>ы</w:t>
      </w:r>
      <w:r w:rsidRPr="00526EE2">
        <w:rPr>
          <w:rFonts w:eastAsia="@Arial Unicode MS"/>
          <w:sz w:val="24"/>
          <w:szCs w:val="24"/>
        </w:rPr>
        <w:t xml:space="preserve"> и метод</w:t>
      </w:r>
      <w:r>
        <w:rPr>
          <w:rFonts w:eastAsia="@Arial Unicode MS"/>
          <w:sz w:val="24"/>
          <w:szCs w:val="24"/>
        </w:rPr>
        <w:t>ы</w:t>
      </w:r>
      <w:r w:rsidRPr="00526EE2">
        <w:rPr>
          <w:rFonts w:eastAsia="@Arial Unicode MS"/>
          <w:sz w:val="24"/>
          <w:szCs w:val="24"/>
        </w:rPr>
        <w:t xml:space="preserve"> проверки (устные и письменные опросы, практические работы, творческие работы, индивидуальные и групповые формы, </w:t>
      </w:r>
      <w:r>
        <w:rPr>
          <w:rFonts w:eastAsia="@Arial Unicode MS"/>
          <w:sz w:val="24"/>
          <w:szCs w:val="24"/>
        </w:rPr>
        <w:t>само- и взаимооценка, рефлексия</w:t>
      </w:r>
      <w:r w:rsidRPr="00526EE2">
        <w:rPr>
          <w:rFonts w:eastAsia="@Arial Unicode MS"/>
          <w:sz w:val="24"/>
          <w:szCs w:val="24"/>
        </w:rPr>
        <w:t xml:space="preserve">) с учётом особенностей учебного предмета и особенностей контрольно-оценочной деятельности учителя. </w:t>
      </w:r>
    </w:p>
    <w:p w:rsidR="0019023B" w:rsidRPr="00526EE2" w:rsidRDefault="0019023B" w:rsidP="0019023B">
      <w:pPr>
        <w:pStyle w:val="afffa"/>
        <w:spacing w:line="240" w:lineRule="auto"/>
        <w:ind w:firstLine="709"/>
        <w:rPr>
          <w:rStyle w:val="dash041e0431044b0447043d044b0439char1"/>
          <w:b/>
          <w:i/>
        </w:rPr>
      </w:pPr>
      <w:r w:rsidRPr="00526EE2">
        <w:rPr>
          <w:rStyle w:val="dash041e0431044b0447043d044b0439char1"/>
          <w:b/>
        </w:rPr>
        <w:t xml:space="preserve">Тематическая оценка </w:t>
      </w:r>
      <w:r w:rsidRPr="00526EE2">
        <w:rPr>
          <w:rStyle w:val="dash041e0431044b0447043d044b0439char1"/>
        </w:rPr>
        <w:t xml:space="preserve">представляет собой процедуру </w:t>
      </w:r>
      <w:r w:rsidRPr="00526EE2">
        <w:rPr>
          <w:rStyle w:val="dash041e0431044b0447043d044b0439char1"/>
          <w:b/>
        </w:rPr>
        <w:t>оценки уровня достижения</w:t>
      </w:r>
      <w:r w:rsidRPr="00526EE2">
        <w:rPr>
          <w:rStyle w:val="dash041e0431044b0447043d044b0439char1"/>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учебной деятельности и её индивидуализации.</w:t>
      </w:r>
    </w:p>
    <w:p w:rsidR="0019023B" w:rsidRPr="00526EE2" w:rsidRDefault="0019023B" w:rsidP="0019023B">
      <w:pPr>
        <w:pStyle w:val="afffa"/>
        <w:spacing w:line="240" w:lineRule="auto"/>
        <w:ind w:firstLine="709"/>
        <w:rPr>
          <w:rStyle w:val="dash041e0431044b0447043d044b0439char1"/>
          <w:b/>
          <w:i/>
        </w:rPr>
      </w:pPr>
      <w:r w:rsidRPr="00526EE2">
        <w:rPr>
          <w:rStyle w:val="dash041e0431044b0447043d044b0439char1"/>
          <w:b/>
        </w:rPr>
        <w:t xml:space="preserve">Портфолио </w:t>
      </w:r>
      <w:r w:rsidRPr="00526EE2">
        <w:rPr>
          <w:rStyle w:val="dash041e0431044b0447043d044b0439char1"/>
        </w:rPr>
        <w:t xml:space="preserve">представляет собой процедуру </w:t>
      </w:r>
      <w:r w:rsidRPr="00526EE2">
        <w:rPr>
          <w:rStyle w:val="dash041e0431044b0447043d044b0439char1"/>
          <w:b/>
        </w:rPr>
        <w:t xml:space="preserve">оценки </w:t>
      </w:r>
      <w:r w:rsidRPr="00526EE2">
        <w:rPr>
          <w:b/>
          <w:sz w:val="24"/>
          <w:szCs w:val="24"/>
        </w:rPr>
        <w:t>динамики учебной и творческой активности</w:t>
      </w:r>
      <w:r w:rsidRPr="00526EE2">
        <w:rPr>
          <w:sz w:val="24"/>
          <w:szCs w:val="24"/>
        </w:rPr>
        <w:t xml:space="preserve"> учащегося, направленности, широты или избирательности интересов, выраженности </w:t>
      </w:r>
      <w:r w:rsidRPr="00526EE2">
        <w:rPr>
          <w:rStyle w:val="dash041e0431044b0447043d044b0439char1"/>
        </w:rPr>
        <w:t>проявлений творческой инициативы</w:t>
      </w:r>
      <w:r w:rsidRPr="00526EE2">
        <w:rPr>
          <w:sz w:val="24"/>
          <w:szCs w:val="24"/>
        </w:rPr>
        <w:t xml:space="preserve">, а также </w:t>
      </w:r>
      <w:r w:rsidRPr="00526EE2">
        <w:rPr>
          <w:b/>
          <w:sz w:val="24"/>
          <w:szCs w:val="24"/>
        </w:rPr>
        <w:t xml:space="preserve">уровня </w:t>
      </w:r>
      <w:r w:rsidRPr="00526EE2">
        <w:rPr>
          <w:rStyle w:val="dash041e0431044b0447043d044b0439char1"/>
          <w:b/>
        </w:rPr>
        <w:t>высших достижений</w:t>
      </w:r>
      <w:r w:rsidRPr="00526EE2">
        <w:rPr>
          <w:rStyle w:val="dash041e0431044b0447043d044b0439char1"/>
        </w:rPr>
        <w:t xml:space="preserve">, демонстрируемых данным учащимся. </w:t>
      </w:r>
      <w:r w:rsidRPr="00526EE2">
        <w:rPr>
          <w:sz w:val="24"/>
          <w:szCs w:val="24"/>
        </w:rPr>
        <w:t>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w:t>
      </w:r>
      <w:r>
        <w:rPr>
          <w:sz w:val="24"/>
          <w:szCs w:val="24"/>
        </w:rPr>
        <w:t>.</w:t>
      </w:r>
      <w:r w:rsidRPr="00526EE2">
        <w:rPr>
          <w:rStyle w:val="dash041e0431044b0447043d044b0439char1"/>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526EE2">
        <w:rPr>
          <w:sz w:val="24"/>
          <w:szCs w:val="24"/>
          <w:lang w:eastAsia="ru-RU"/>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19023B" w:rsidRDefault="0019023B" w:rsidP="0019023B">
      <w:pPr>
        <w:pStyle w:val="afffa"/>
        <w:spacing w:line="240" w:lineRule="auto"/>
        <w:ind w:firstLine="709"/>
        <w:rPr>
          <w:rStyle w:val="dash041e0431044b0447043d044b0439char1"/>
          <w:b/>
        </w:rPr>
      </w:pPr>
    </w:p>
    <w:p w:rsidR="0019023B" w:rsidRPr="00526EE2" w:rsidRDefault="0019023B" w:rsidP="0019023B">
      <w:pPr>
        <w:pStyle w:val="afffa"/>
        <w:spacing w:line="240" w:lineRule="auto"/>
        <w:ind w:firstLine="709"/>
        <w:rPr>
          <w:rStyle w:val="dash041e0431044b0447043d044b0439char1"/>
          <w:b/>
        </w:rPr>
      </w:pPr>
      <w:r w:rsidRPr="00526EE2">
        <w:rPr>
          <w:rStyle w:val="dash041e0431044b0447043d044b0439char1"/>
          <w:b/>
        </w:rPr>
        <w:t xml:space="preserve">Внутришкольный мониторинг </w:t>
      </w:r>
      <w:r w:rsidRPr="00526EE2">
        <w:rPr>
          <w:rStyle w:val="dash041e0431044b0447043d044b0439char1"/>
        </w:rPr>
        <w:t>представляет собой процедуры</w:t>
      </w:r>
      <w:r w:rsidRPr="00526EE2">
        <w:rPr>
          <w:rStyle w:val="dash041e0431044b0447043d044b0439char1"/>
          <w:b/>
        </w:rPr>
        <w:t>:</w:t>
      </w:r>
    </w:p>
    <w:p w:rsidR="0019023B" w:rsidRPr="00526EE2" w:rsidRDefault="0019023B" w:rsidP="00766C7A">
      <w:pPr>
        <w:pStyle w:val="afffa"/>
        <w:numPr>
          <w:ilvl w:val="0"/>
          <w:numId w:val="116"/>
        </w:numPr>
        <w:spacing w:line="240" w:lineRule="auto"/>
        <w:ind w:left="0" w:firstLine="709"/>
        <w:rPr>
          <w:rStyle w:val="dash041e0431044b0447043d044b0439char1"/>
          <w:b/>
        </w:rPr>
      </w:pPr>
      <w:r w:rsidRPr="00526EE2">
        <w:rPr>
          <w:rStyle w:val="dash041e0431044b0447043d044b0439char1"/>
          <w:b/>
        </w:rPr>
        <w:t>оценки уровня достижения предметных и метапредметных результатов</w:t>
      </w:r>
      <w:r w:rsidRPr="00526EE2">
        <w:rPr>
          <w:rStyle w:val="dash041e0431044b0447043d044b0439char1"/>
        </w:rPr>
        <w:t>;</w:t>
      </w:r>
    </w:p>
    <w:p w:rsidR="0019023B" w:rsidRPr="00526EE2" w:rsidRDefault="0019023B" w:rsidP="00766C7A">
      <w:pPr>
        <w:pStyle w:val="afffa"/>
        <w:numPr>
          <w:ilvl w:val="0"/>
          <w:numId w:val="116"/>
        </w:numPr>
        <w:spacing w:line="240" w:lineRule="auto"/>
        <w:ind w:left="0" w:firstLine="709"/>
        <w:rPr>
          <w:rStyle w:val="dash041e0431044b0447043d044b0439char1"/>
          <w:b/>
        </w:rPr>
      </w:pPr>
      <w:r w:rsidRPr="00526EE2">
        <w:rPr>
          <w:rStyle w:val="dash041e0431044b0447043d044b0439char1"/>
          <w:b/>
        </w:rPr>
        <w:t>оценки уровня достижения той части личностных результатов</w:t>
      </w:r>
      <w:r w:rsidRPr="00526EE2">
        <w:rPr>
          <w:rStyle w:val="dash041e0431044b0447043d044b0439char1"/>
        </w:rPr>
        <w:t>,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19023B" w:rsidRPr="00526EE2" w:rsidRDefault="0019023B" w:rsidP="00766C7A">
      <w:pPr>
        <w:pStyle w:val="afffa"/>
        <w:numPr>
          <w:ilvl w:val="0"/>
          <w:numId w:val="116"/>
        </w:numPr>
        <w:spacing w:line="240" w:lineRule="auto"/>
        <w:ind w:left="0" w:firstLine="709"/>
        <w:rPr>
          <w:rStyle w:val="dash041e0431044b0447043d044b0439char1"/>
          <w:b/>
          <w:i/>
        </w:rPr>
      </w:pPr>
      <w:r w:rsidRPr="00526EE2">
        <w:rPr>
          <w:rStyle w:val="dash041e0431044b0447043d044b0439char1"/>
          <w:b/>
        </w:rPr>
        <w:t>оценки уровня профессионального мастерства учителя</w:t>
      </w:r>
      <w:r w:rsidRPr="00526EE2">
        <w:rPr>
          <w:rStyle w:val="dash041e0431044b0447043d044b0439char1"/>
          <w:b/>
          <w:i/>
        </w:rPr>
        <w:t xml:space="preserve">, </w:t>
      </w:r>
      <w:r w:rsidRPr="00526EE2">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19023B" w:rsidRPr="00526EE2" w:rsidRDefault="0019023B" w:rsidP="0019023B">
      <w:pPr>
        <w:pStyle w:val="afffa"/>
        <w:spacing w:line="240" w:lineRule="auto"/>
        <w:ind w:firstLine="709"/>
        <w:rPr>
          <w:rStyle w:val="dash041e0431044b0447043d044b0439char1"/>
          <w:b/>
          <w:i/>
        </w:rPr>
      </w:pPr>
      <w:r w:rsidRPr="00526EE2">
        <w:rPr>
          <w:rStyle w:val="dash041e0431044b0447043d044b0439char1"/>
        </w:rPr>
        <w:t xml:space="preserve">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учебной деятельности и её </w:t>
      </w:r>
      <w:r w:rsidRPr="00526EE2">
        <w:rPr>
          <w:rStyle w:val="dash041e0431044b0447043d044b0439char1"/>
        </w:rPr>
        <w:lastRenderedPageBreak/>
        <w:t>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19023B" w:rsidRDefault="0019023B" w:rsidP="0019023B">
      <w:pPr>
        <w:pStyle w:val="afffa"/>
        <w:spacing w:line="240" w:lineRule="auto"/>
        <w:ind w:firstLine="709"/>
        <w:rPr>
          <w:rStyle w:val="dash041e0431044b0447043d044b0439char1"/>
        </w:rPr>
      </w:pPr>
      <w:r w:rsidRPr="00526EE2">
        <w:rPr>
          <w:rStyle w:val="dash041e0431044b0447043d044b0439char1"/>
          <w:b/>
        </w:rPr>
        <w:t xml:space="preserve">Промежуточная аттестация </w:t>
      </w:r>
      <w:r w:rsidRPr="00526EE2">
        <w:rPr>
          <w:rStyle w:val="dash041e0431044b0447043d044b0439char1"/>
        </w:rPr>
        <w:t xml:space="preserve">представляет собой процедуру аттестации обучающихся на уровне основного общего образования и проводится в конце каждой четверти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w:t>
      </w:r>
      <w:r>
        <w:rPr>
          <w:rStyle w:val="dash041e0431044b0447043d044b0439char1"/>
        </w:rPr>
        <w:t>классном журнале, дневнике, личном деле учащегося (в конце учебного года).</w:t>
      </w:r>
    </w:p>
    <w:p w:rsidR="0019023B" w:rsidRPr="00526EE2" w:rsidRDefault="0019023B" w:rsidP="0019023B">
      <w:pPr>
        <w:pStyle w:val="afffa"/>
        <w:spacing w:line="240" w:lineRule="auto"/>
        <w:ind w:firstLine="709"/>
        <w:rPr>
          <w:sz w:val="24"/>
          <w:szCs w:val="24"/>
        </w:rPr>
      </w:pPr>
      <w:r w:rsidRPr="00526EE2">
        <w:rPr>
          <w:sz w:val="24"/>
          <w:szCs w:val="24"/>
          <w:lang w:eastAsia="ru-RU"/>
        </w:rPr>
        <w:t xml:space="preserve"> 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r w:rsidRPr="00526EE2">
        <w:rPr>
          <w:sz w:val="24"/>
          <w:szCs w:val="24"/>
        </w:rPr>
        <w:t xml:space="preserve">В период введения ФГОС ООО </w:t>
      </w:r>
      <w:r w:rsidRPr="00526EE2">
        <w:rPr>
          <w:sz w:val="24"/>
          <w:szCs w:val="24"/>
          <w:lang w:eastAsia="ru-RU"/>
        </w:rPr>
        <w:t xml:space="preserve">в случае использования стандартизированных измерительных материалов </w:t>
      </w:r>
      <w:r w:rsidRPr="00526EE2">
        <w:rPr>
          <w:sz w:val="24"/>
          <w:szCs w:val="24"/>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19023B" w:rsidRPr="00526EE2" w:rsidRDefault="0019023B" w:rsidP="0019023B">
      <w:pPr>
        <w:pStyle w:val="afffa"/>
        <w:spacing w:line="240" w:lineRule="auto"/>
        <w:ind w:firstLine="709"/>
        <w:rPr>
          <w:rStyle w:val="dash041e0431044b0447043d044b0439char1"/>
        </w:rPr>
      </w:pPr>
      <w:r w:rsidRPr="00526EE2">
        <w:rPr>
          <w:sz w:val="24"/>
          <w:szCs w:val="24"/>
        </w:rPr>
        <w:t xml:space="preserve">Порядок проведения промежуточной аттестации регламентируется Федеральным законом «Об образовании в Российской Федерации» (ст.58) и </w:t>
      </w:r>
      <w:r>
        <w:rPr>
          <w:sz w:val="24"/>
          <w:szCs w:val="24"/>
        </w:rPr>
        <w:t>локальным</w:t>
      </w:r>
      <w:r w:rsidRPr="00526EE2">
        <w:rPr>
          <w:sz w:val="24"/>
          <w:szCs w:val="24"/>
        </w:rPr>
        <w:t xml:space="preserve"> нормативным акт</w:t>
      </w:r>
      <w:r>
        <w:rPr>
          <w:sz w:val="24"/>
          <w:szCs w:val="24"/>
        </w:rPr>
        <w:t>о</w:t>
      </w:r>
      <w:r w:rsidRPr="00526EE2">
        <w:rPr>
          <w:sz w:val="24"/>
          <w:szCs w:val="24"/>
        </w:rPr>
        <w:t>м</w:t>
      </w:r>
      <w:r w:rsidR="00166645">
        <w:rPr>
          <w:sz w:val="24"/>
          <w:szCs w:val="24"/>
        </w:rPr>
        <w:t xml:space="preserve"> МБОУ СОШ № 11</w:t>
      </w:r>
      <w:r w:rsidRPr="00526EE2">
        <w:rPr>
          <w:sz w:val="24"/>
          <w:szCs w:val="24"/>
        </w:rPr>
        <w:t>.</w:t>
      </w:r>
    </w:p>
    <w:p w:rsidR="0019023B" w:rsidRPr="00526EE2" w:rsidRDefault="0019023B" w:rsidP="0019023B">
      <w:pPr>
        <w:pStyle w:val="afffa"/>
        <w:spacing w:line="240" w:lineRule="auto"/>
        <w:ind w:firstLine="709"/>
        <w:rPr>
          <w:rStyle w:val="dash041e0431044b0447043d044b0439char1"/>
          <w:b/>
        </w:rPr>
      </w:pPr>
      <w:r w:rsidRPr="00526EE2">
        <w:rPr>
          <w:rStyle w:val="dash041e0431044b0447043d044b0439char1"/>
          <w:b/>
        </w:rPr>
        <w:t>Государственная итоговая аттестация</w:t>
      </w:r>
    </w:p>
    <w:p w:rsidR="0019023B" w:rsidRPr="00526EE2" w:rsidRDefault="0019023B" w:rsidP="0019023B">
      <w:pPr>
        <w:spacing w:after="0" w:line="240" w:lineRule="auto"/>
        <w:ind w:firstLine="709"/>
        <w:jc w:val="both"/>
        <w:rPr>
          <w:rFonts w:ascii="Times New Roman" w:hAnsi="Times New Roman"/>
          <w:bCs/>
          <w:iCs/>
          <w:sz w:val="24"/>
          <w:szCs w:val="24"/>
        </w:rPr>
      </w:pPr>
      <w:r w:rsidRPr="00526EE2">
        <w:rPr>
          <w:rFonts w:ascii="Times New Roman" w:hAnsi="Times New Roman"/>
          <w:bCs/>
          <w:iCs/>
          <w:sz w:val="24"/>
          <w:szCs w:val="24"/>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Pr>
          <w:rFonts w:ascii="Times New Roman" w:hAnsi="Times New Roman"/>
          <w:bCs/>
          <w:iCs/>
          <w:sz w:val="24"/>
          <w:szCs w:val="24"/>
        </w:rPr>
        <w:t>.</w:t>
      </w:r>
    </w:p>
    <w:p w:rsidR="0019023B" w:rsidRPr="00526EE2" w:rsidRDefault="0019023B" w:rsidP="0019023B">
      <w:pPr>
        <w:spacing w:after="0" w:line="240" w:lineRule="auto"/>
        <w:ind w:firstLine="709"/>
        <w:jc w:val="both"/>
        <w:rPr>
          <w:rFonts w:ascii="Times New Roman" w:hAnsi="Times New Roman"/>
          <w:bCs/>
          <w:iCs/>
          <w:sz w:val="24"/>
          <w:szCs w:val="24"/>
        </w:rPr>
      </w:pPr>
      <w:r w:rsidRPr="00526EE2">
        <w:rPr>
          <w:rFonts w:ascii="Times New Roman" w:hAnsi="Times New Roman"/>
          <w:bCs/>
          <w:iCs/>
          <w:sz w:val="24"/>
          <w:szCs w:val="24"/>
        </w:rPr>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(государственный выпускной экзамен  – ГВЭ).</w:t>
      </w:r>
    </w:p>
    <w:p w:rsidR="0019023B" w:rsidRPr="00526EE2" w:rsidRDefault="0019023B" w:rsidP="0019023B">
      <w:pPr>
        <w:pStyle w:val="afffa"/>
        <w:spacing w:line="240" w:lineRule="auto"/>
        <w:ind w:firstLine="709"/>
        <w:rPr>
          <w:sz w:val="24"/>
          <w:szCs w:val="24"/>
          <w:lang w:eastAsia="ru-RU"/>
        </w:rPr>
      </w:pPr>
      <w:r w:rsidRPr="00526EE2">
        <w:rPr>
          <w:rStyle w:val="dash041e0431044b0447043d044b0439char1"/>
          <w:b/>
        </w:rPr>
        <w:t xml:space="preserve">Итоговая оценка </w:t>
      </w:r>
      <w:r w:rsidRPr="00526EE2">
        <w:rPr>
          <w:rStyle w:val="dash041e0431044b0447043d044b0439char1"/>
        </w:rPr>
        <w:t xml:space="preserve">(итоговая аттестация) по предмету </w:t>
      </w:r>
      <w:r w:rsidRPr="00526EE2">
        <w:rPr>
          <w:sz w:val="24"/>
          <w:szCs w:val="24"/>
          <w:lang w:eastAsia="ru-RU"/>
        </w:rPr>
        <w:t xml:space="preserve">складывается из результатов внутренней и внешней оценки. К результатам </w:t>
      </w:r>
      <w:r w:rsidRPr="00526EE2">
        <w:rPr>
          <w:b/>
          <w:sz w:val="24"/>
          <w:szCs w:val="24"/>
          <w:lang w:eastAsia="ru-RU"/>
        </w:rPr>
        <w:t>внешней оценки</w:t>
      </w:r>
      <w:r w:rsidRPr="00526EE2">
        <w:rPr>
          <w:sz w:val="24"/>
          <w:szCs w:val="24"/>
          <w:lang w:eastAsia="ru-RU"/>
        </w:rPr>
        <w:t xml:space="preserve"> относятся результаты ГИА. К результатам </w:t>
      </w:r>
      <w:r w:rsidRPr="00526EE2">
        <w:rPr>
          <w:b/>
          <w:sz w:val="24"/>
          <w:szCs w:val="24"/>
          <w:lang w:eastAsia="ru-RU"/>
        </w:rPr>
        <w:t>внутренней оценки</w:t>
      </w:r>
      <w:r w:rsidRPr="00526EE2">
        <w:rPr>
          <w:sz w:val="24"/>
          <w:szCs w:val="24"/>
          <w:lang w:eastAsia="ru-RU"/>
        </w:rPr>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526EE2">
        <w:rPr>
          <w:i/>
          <w:sz w:val="24"/>
          <w:szCs w:val="24"/>
          <w:lang w:eastAsia="ru-RU"/>
        </w:rPr>
        <w:t xml:space="preserve">. </w:t>
      </w:r>
      <w:r w:rsidRPr="00526EE2">
        <w:rPr>
          <w:sz w:val="24"/>
          <w:szCs w:val="24"/>
          <w:lang w:eastAsia="ru-RU"/>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19023B" w:rsidRPr="00526EE2" w:rsidRDefault="0019023B" w:rsidP="0019023B">
      <w:pPr>
        <w:pStyle w:val="afffa"/>
        <w:spacing w:line="240" w:lineRule="auto"/>
        <w:ind w:firstLine="709"/>
        <w:rPr>
          <w:sz w:val="24"/>
          <w:szCs w:val="24"/>
          <w:lang w:eastAsia="ru-RU"/>
        </w:rPr>
      </w:pPr>
      <w:r w:rsidRPr="00526EE2">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526EE2">
        <w:rPr>
          <w:sz w:val="24"/>
          <w:szCs w:val="24"/>
          <w:lang w:eastAsia="ru-RU"/>
        </w:rPr>
        <w:t>– аттестате об основном общем образовании</w:t>
      </w:r>
      <w:r w:rsidRPr="00526EE2">
        <w:rPr>
          <w:rStyle w:val="dash041e0431044b0447043d044b0439char1"/>
        </w:rPr>
        <w:t>.</w:t>
      </w:r>
    </w:p>
    <w:p w:rsidR="0019023B" w:rsidRPr="00526EE2" w:rsidRDefault="0019023B" w:rsidP="0019023B">
      <w:pPr>
        <w:pStyle w:val="afffa"/>
        <w:spacing w:line="240" w:lineRule="auto"/>
        <w:ind w:firstLine="709"/>
        <w:rPr>
          <w:sz w:val="24"/>
          <w:szCs w:val="24"/>
          <w:lang w:eastAsia="ru-RU"/>
        </w:rPr>
      </w:pPr>
      <w:r w:rsidRPr="00526EE2">
        <w:rPr>
          <w:rStyle w:val="dash041e0431044b0447043d044b0439char1"/>
          <w:b/>
        </w:rPr>
        <w:t>Итоговая оценка</w:t>
      </w:r>
      <w:r w:rsidRPr="00526EE2">
        <w:rPr>
          <w:rStyle w:val="dash041e0431044b0447043d044b0439char1"/>
        </w:rPr>
        <w:t xml:space="preserve"> по междисциплинарным программам </w:t>
      </w:r>
      <w:r w:rsidRPr="00526EE2">
        <w:rPr>
          <w:sz w:val="24"/>
          <w:szCs w:val="24"/>
          <w:lang w:eastAsia="ru-RU"/>
        </w:rPr>
        <w:t>ставится на основе результатов внутришкольного мониторинга и фиксируется в характеристике учащегося.</w:t>
      </w:r>
    </w:p>
    <w:p w:rsidR="0019023B" w:rsidRPr="00526EE2" w:rsidRDefault="0019023B" w:rsidP="0019023B">
      <w:pPr>
        <w:spacing w:after="0" w:line="240" w:lineRule="auto"/>
        <w:ind w:firstLine="709"/>
        <w:jc w:val="both"/>
        <w:rPr>
          <w:rFonts w:ascii="Times New Roman" w:hAnsi="Times New Roman"/>
          <w:sz w:val="24"/>
          <w:szCs w:val="24"/>
        </w:rPr>
      </w:pPr>
      <w:r w:rsidRPr="00526EE2">
        <w:rPr>
          <w:rFonts w:ascii="Times New Roman" w:hAnsi="Times New Roman"/>
          <w:b/>
          <w:sz w:val="24"/>
          <w:szCs w:val="24"/>
        </w:rPr>
        <w:t xml:space="preserve">Характеристика </w:t>
      </w:r>
      <w:r w:rsidRPr="00526EE2">
        <w:rPr>
          <w:rFonts w:ascii="Times New Roman" w:hAnsi="Times New Roman"/>
          <w:sz w:val="24"/>
          <w:szCs w:val="24"/>
        </w:rPr>
        <w:t xml:space="preserve"> готовится на основании:</w:t>
      </w:r>
    </w:p>
    <w:p w:rsidR="0019023B" w:rsidRPr="00526EE2" w:rsidRDefault="0019023B" w:rsidP="00766C7A">
      <w:pPr>
        <w:numPr>
          <w:ilvl w:val="0"/>
          <w:numId w:val="117"/>
        </w:numPr>
        <w:tabs>
          <w:tab w:val="left" w:pos="1134"/>
          <w:tab w:val="left" w:pos="1418"/>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t>объективных показателей образовательных достижений обучающегося на уровне основного образования,</w:t>
      </w:r>
    </w:p>
    <w:p w:rsidR="0019023B" w:rsidRPr="00526EE2" w:rsidRDefault="0019023B" w:rsidP="00766C7A">
      <w:pPr>
        <w:numPr>
          <w:ilvl w:val="0"/>
          <w:numId w:val="117"/>
        </w:numPr>
        <w:tabs>
          <w:tab w:val="left" w:pos="1134"/>
          <w:tab w:val="left" w:pos="1418"/>
        </w:tabs>
        <w:spacing w:after="0" w:line="240" w:lineRule="auto"/>
        <w:ind w:left="0" w:firstLine="709"/>
        <w:jc w:val="both"/>
        <w:rPr>
          <w:rFonts w:ascii="Times New Roman" w:hAnsi="Times New Roman"/>
          <w:i/>
          <w:sz w:val="24"/>
          <w:szCs w:val="24"/>
        </w:rPr>
      </w:pPr>
      <w:r w:rsidRPr="00526EE2">
        <w:rPr>
          <w:rFonts w:ascii="Times New Roman" w:hAnsi="Times New Roman"/>
          <w:sz w:val="24"/>
          <w:szCs w:val="24"/>
        </w:rPr>
        <w:t>портфолио выпускника;</w:t>
      </w:r>
    </w:p>
    <w:p w:rsidR="0019023B" w:rsidRPr="00526EE2" w:rsidRDefault="0019023B" w:rsidP="00766C7A">
      <w:pPr>
        <w:numPr>
          <w:ilvl w:val="0"/>
          <w:numId w:val="117"/>
        </w:numPr>
        <w:tabs>
          <w:tab w:val="left" w:pos="1134"/>
          <w:tab w:val="left" w:pos="1418"/>
        </w:tabs>
        <w:spacing w:after="0" w:line="240" w:lineRule="auto"/>
        <w:ind w:left="0" w:firstLine="709"/>
        <w:jc w:val="both"/>
        <w:rPr>
          <w:rFonts w:ascii="Times New Roman" w:hAnsi="Times New Roman"/>
          <w:sz w:val="24"/>
          <w:szCs w:val="24"/>
        </w:rPr>
      </w:pPr>
      <w:r w:rsidRPr="00526EE2">
        <w:rPr>
          <w:rFonts w:ascii="Times New Roman" w:hAnsi="Times New Roman"/>
          <w:sz w:val="24"/>
          <w:szCs w:val="24"/>
        </w:rPr>
        <w:lastRenderedPageBreak/>
        <w:t>экспертных оценок классного руководителя и учителей, обучавших данного выпускника на уровне основного общего образования.</w:t>
      </w:r>
    </w:p>
    <w:p w:rsidR="0019023B" w:rsidRPr="00526EE2" w:rsidRDefault="0019023B" w:rsidP="0019023B">
      <w:pPr>
        <w:spacing w:after="0" w:line="240" w:lineRule="auto"/>
        <w:ind w:firstLine="709"/>
        <w:jc w:val="both"/>
        <w:rPr>
          <w:rFonts w:ascii="Times New Roman" w:hAnsi="Times New Roman"/>
          <w:sz w:val="24"/>
          <w:szCs w:val="24"/>
        </w:rPr>
      </w:pPr>
      <w:r w:rsidRPr="00526EE2">
        <w:rPr>
          <w:rFonts w:ascii="Times New Roman" w:hAnsi="Times New Roman"/>
          <w:sz w:val="24"/>
          <w:szCs w:val="24"/>
        </w:rPr>
        <w:t>В  характеристике  выпускника:</w:t>
      </w:r>
    </w:p>
    <w:p w:rsidR="0019023B" w:rsidRPr="00526EE2" w:rsidRDefault="0019023B" w:rsidP="00766C7A">
      <w:pPr>
        <w:pStyle w:val="a8"/>
        <w:numPr>
          <w:ilvl w:val="0"/>
          <w:numId w:val="118"/>
        </w:numPr>
        <w:tabs>
          <w:tab w:val="left" w:pos="993"/>
        </w:tabs>
        <w:ind w:left="0" w:firstLine="851"/>
        <w:jc w:val="both"/>
        <w:rPr>
          <w:rFonts w:ascii="Times New Roman" w:hAnsi="Times New Roman"/>
        </w:rPr>
      </w:pPr>
      <w:r w:rsidRPr="00526EE2">
        <w:rPr>
          <w:rFonts w:ascii="Times New Roman" w:hAnsi="Times New Roman"/>
        </w:rPr>
        <w:t>отмечаются образовательные достижения обучающегося по освоению  личностных,  метапредметных  и  предметных результатов;</w:t>
      </w:r>
    </w:p>
    <w:p w:rsidR="0019023B" w:rsidRPr="00526EE2" w:rsidRDefault="0019023B" w:rsidP="00766C7A">
      <w:pPr>
        <w:pStyle w:val="a8"/>
        <w:numPr>
          <w:ilvl w:val="0"/>
          <w:numId w:val="118"/>
        </w:numPr>
        <w:tabs>
          <w:tab w:val="left" w:pos="993"/>
        </w:tabs>
        <w:ind w:left="0" w:firstLine="851"/>
        <w:jc w:val="both"/>
        <w:rPr>
          <w:rFonts w:ascii="Times New Roman" w:hAnsi="Times New Roman"/>
        </w:rPr>
      </w:pPr>
      <w:r w:rsidRPr="00526EE2">
        <w:rPr>
          <w:rFonts w:ascii="Times New Roman" w:hAnsi="Times New Roman"/>
        </w:rPr>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19023B" w:rsidRPr="00526EE2" w:rsidRDefault="0019023B" w:rsidP="0019023B">
      <w:pPr>
        <w:spacing w:after="0" w:line="240" w:lineRule="auto"/>
        <w:ind w:firstLine="709"/>
        <w:jc w:val="both"/>
        <w:rPr>
          <w:rStyle w:val="dash041e0431044b0447043d044b0439char1"/>
        </w:rPr>
      </w:pPr>
      <w:r w:rsidRPr="00526EE2">
        <w:rPr>
          <w:rFonts w:ascii="Times New Roman" w:hAnsi="Times New Roman"/>
          <w:sz w:val="24"/>
          <w:szCs w:val="24"/>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19023B" w:rsidRPr="00526EE2" w:rsidRDefault="0019023B" w:rsidP="0019023B">
      <w:pPr>
        <w:pStyle w:val="2"/>
        <w:spacing w:line="240" w:lineRule="auto"/>
        <w:rPr>
          <w:sz w:val="24"/>
          <w:szCs w:val="24"/>
        </w:rPr>
      </w:pPr>
    </w:p>
    <w:p w:rsidR="0019023B" w:rsidRPr="00D02904" w:rsidRDefault="0019023B" w:rsidP="00766C7A">
      <w:pPr>
        <w:pStyle w:val="1"/>
        <w:numPr>
          <w:ilvl w:val="0"/>
          <w:numId w:val="156"/>
        </w:numPr>
        <w:spacing w:before="0" w:line="240" w:lineRule="auto"/>
        <w:jc w:val="center"/>
        <w:rPr>
          <w:rFonts w:ascii="Times New Roman" w:hAnsi="Times New Roman"/>
          <w:b/>
          <w:color w:val="auto"/>
          <w:sz w:val="24"/>
          <w:szCs w:val="24"/>
        </w:rPr>
      </w:pPr>
      <w:bookmarkStart w:id="118" w:name="_Toc409691656"/>
      <w:bookmarkStart w:id="119" w:name="_Toc410653980"/>
      <w:bookmarkStart w:id="120" w:name="_Toc414553166"/>
      <w:bookmarkStart w:id="121" w:name="_Toc432970325"/>
      <w:r w:rsidRPr="00D02904">
        <w:rPr>
          <w:rFonts w:ascii="Times New Roman" w:hAnsi="Times New Roman"/>
          <w:b/>
          <w:color w:val="auto"/>
          <w:sz w:val="24"/>
          <w:szCs w:val="24"/>
        </w:rPr>
        <w:t>Содержательный раздел</w:t>
      </w:r>
      <w:bookmarkEnd w:id="118"/>
      <w:r w:rsidRPr="00D02904">
        <w:rPr>
          <w:rFonts w:ascii="Times New Roman" w:hAnsi="Times New Roman"/>
          <w:b/>
          <w:color w:val="auto"/>
          <w:sz w:val="24"/>
          <w:szCs w:val="24"/>
        </w:rPr>
        <w:t xml:space="preserve"> примерной основной образовательной программы основного общего образования</w:t>
      </w:r>
      <w:bookmarkEnd w:id="119"/>
      <w:bookmarkEnd w:id="120"/>
      <w:bookmarkEnd w:id="121"/>
    </w:p>
    <w:p w:rsidR="0019023B" w:rsidRPr="00D02904" w:rsidRDefault="0019023B" w:rsidP="0019023B">
      <w:pPr>
        <w:rPr>
          <w:rFonts w:ascii="Times New Roman" w:hAnsi="Times New Roman"/>
          <w:sz w:val="24"/>
          <w:szCs w:val="24"/>
        </w:rPr>
      </w:pPr>
    </w:p>
    <w:p w:rsidR="0019023B" w:rsidRPr="00D02904" w:rsidRDefault="0019023B" w:rsidP="0019023B">
      <w:pPr>
        <w:pStyle w:val="2"/>
        <w:spacing w:line="240" w:lineRule="auto"/>
        <w:rPr>
          <w:sz w:val="24"/>
          <w:szCs w:val="24"/>
        </w:rPr>
      </w:pPr>
      <w:bookmarkStart w:id="122" w:name="_Toc406059004"/>
      <w:bookmarkStart w:id="123" w:name="_Toc409691657"/>
      <w:bookmarkStart w:id="124" w:name="_Toc410653981"/>
      <w:bookmarkStart w:id="125" w:name="_Toc414553167"/>
      <w:bookmarkStart w:id="126" w:name="_Toc432970326"/>
      <w:r w:rsidRPr="00D02904">
        <w:rPr>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22"/>
      <w:bookmarkEnd w:id="123"/>
      <w:bookmarkEnd w:id="124"/>
      <w:bookmarkEnd w:id="125"/>
      <w:bookmarkEnd w:id="126"/>
    </w:p>
    <w:p w:rsidR="0019023B" w:rsidRPr="00D02904" w:rsidRDefault="0019023B" w:rsidP="0019023B">
      <w:pPr>
        <w:pStyle w:val="2"/>
        <w:spacing w:line="240" w:lineRule="auto"/>
        <w:rPr>
          <w:sz w:val="24"/>
          <w:szCs w:val="24"/>
        </w:rPr>
      </w:pPr>
    </w:p>
    <w:p w:rsidR="0019023B" w:rsidRPr="00D02904" w:rsidRDefault="0019023B" w:rsidP="0019023B">
      <w:pPr>
        <w:pStyle w:val="a7"/>
        <w:widowControl w:val="0"/>
        <w:tabs>
          <w:tab w:val="left" w:pos="567"/>
        </w:tabs>
        <w:spacing w:before="0" w:beforeAutospacing="0" w:after="0" w:afterAutospacing="0"/>
        <w:ind w:firstLine="709"/>
        <w:jc w:val="both"/>
        <w:rPr>
          <w:rFonts w:ascii="Times New Roman" w:hAnsi="Times New Roman"/>
        </w:rPr>
      </w:pPr>
      <w:r w:rsidRPr="00D02904">
        <w:rPr>
          <w:rFonts w:ascii="Times New Roman" w:hAnsi="Times New Roman"/>
        </w:rPr>
        <w:t xml:space="preserve">Структура настоящей программы развития универсальных учебных действий (УУД) сформирована в соответствии с ФГОС ООО и содержит,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w:t>
      </w:r>
    </w:p>
    <w:p w:rsidR="0019023B" w:rsidRPr="00D02904" w:rsidRDefault="0019023B" w:rsidP="0019023B">
      <w:pPr>
        <w:pStyle w:val="a7"/>
        <w:widowControl w:val="0"/>
        <w:tabs>
          <w:tab w:val="left" w:pos="567"/>
        </w:tabs>
        <w:spacing w:before="0" w:beforeAutospacing="0" w:after="0" w:afterAutospacing="0"/>
        <w:ind w:firstLine="709"/>
        <w:jc w:val="both"/>
        <w:rPr>
          <w:rFonts w:ascii="Times New Roman" w:hAnsi="Times New Roman"/>
        </w:rPr>
      </w:pPr>
    </w:p>
    <w:p w:rsidR="0019023B" w:rsidRPr="00D02904" w:rsidRDefault="0019023B" w:rsidP="0019023B">
      <w:pPr>
        <w:pStyle w:val="a7"/>
        <w:widowControl w:val="0"/>
        <w:tabs>
          <w:tab w:val="left" w:pos="567"/>
        </w:tabs>
        <w:spacing w:before="0" w:beforeAutospacing="0" w:after="0" w:afterAutospacing="0"/>
        <w:ind w:firstLine="709"/>
        <w:jc w:val="center"/>
        <w:rPr>
          <w:rFonts w:ascii="Times New Roman" w:hAnsi="Times New Roman"/>
          <w:b/>
        </w:rPr>
      </w:pPr>
      <w:r w:rsidRPr="00D02904">
        <w:rPr>
          <w:rFonts w:ascii="Times New Roman" w:hAnsi="Times New Roman"/>
          <w:b/>
        </w:rPr>
        <w:t>2.1.1. Формы взаимодействия участников образовательного процесса при создании и реализации программы развития универсальных учебных действий</w:t>
      </w:r>
    </w:p>
    <w:p w:rsidR="0019023B" w:rsidRPr="00D02904" w:rsidRDefault="0019023B" w:rsidP="0019023B">
      <w:pPr>
        <w:pStyle w:val="a7"/>
        <w:widowControl w:val="0"/>
        <w:tabs>
          <w:tab w:val="left" w:pos="567"/>
        </w:tabs>
        <w:spacing w:before="0" w:beforeAutospacing="0" w:after="0" w:afterAutospacing="0"/>
        <w:ind w:firstLine="709"/>
        <w:jc w:val="center"/>
        <w:rPr>
          <w:rFonts w:ascii="Times New Roman" w:hAnsi="Times New Roman"/>
          <w:b/>
        </w:rPr>
      </w:pPr>
    </w:p>
    <w:p w:rsidR="0019023B" w:rsidRPr="00D02904" w:rsidRDefault="0019023B" w:rsidP="0019023B">
      <w:pPr>
        <w:spacing w:after="0" w:line="240" w:lineRule="auto"/>
        <w:ind w:firstLine="709"/>
        <w:contextualSpacing/>
        <w:jc w:val="both"/>
        <w:rPr>
          <w:rFonts w:ascii="Times New Roman" w:hAnsi="Times New Roman"/>
          <w:sz w:val="24"/>
          <w:szCs w:val="24"/>
        </w:rPr>
      </w:pPr>
      <w:r w:rsidRPr="00D02904">
        <w:rPr>
          <w:rFonts w:ascii="Times New Roman" w:hAnsi="Times New Roman"/>
          <w:sz w:val="24"/>
          <w:szCs w:val="24"/>
        </w:rPr>
        <w:t>C целью разработки и реализации программы развития УУД в  организации создана рабочая группа под руководством заместителя директора по учебно-воспитательной работе.</w:t>
      </w:r>
    </w:p>
    <w:p w:rsidR="0019023B" w:rsidRPr="00D02904" w:rsidRDefault="0019023B" w:rsidP="0019023B">
      <w:pPr>
        <w:pStyle w:val="a7"/>
        <w:widowControl w:val="0"/>
        <w:tabs>
          <w:tab w:val="left" w:pos="567"/>
        </w:tabs>
        <w:spacing w:before="0" w:beforeAutospacing="0" w:after="0" w:afterAutospacing="0"/>
        <w:ind w:firstLine="709"/>
        <w:jc w:val="both"/>
        <w:rPr>
          <w:rFonts w:ascii="Times New Roman" w:hAnsi="Times New Roman"/>
        </w:rPr>
      </w:pPr>
      <w:r w:rsidRPr="00D02904">
        <w:rPr>
          <w:rFonts w:ascii="Times New Roman" w:hAnsi="Times New Roman"/>
          <w:shd w:val="clear" w:color="auto" w:fill="FFFFFF"/>
        </w:rPr>
        <w:t>Направления деятельности рабочей группы включают:</w:t>
      </w:r>
    </w:p>
    <w:p w:rsidR="0019023B" w:rsidRPr="00D02904" w:rsidRDefault="0019023B" w:rsidP="00766C7A">
      <w:pPr>
        <w:pStyle w:val="a7"/>
        <w:widowControl w:val="0"/>
        <w:numPr>
          <w:ilvl w:val="0"/>
          <w:numId w:val="137"/>
        </w:numPr>
        <w:tabs>
          <w:tab w:val="clear" w:pos="720"/>
          <w:tab w:val="num"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shd w:val="clear" w:color="auto" w:fill="FFFFFF"/>
        </w:rPr>
        <w:t>разработку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организации образовательных технологий и методов обучения;</w:t>
      </w:r>
    </w:p>
    <w:p w:rsidR="0019023B" w:rsidRPr="00D02904" w:rsidRDefault="0019023B" w:rsidP="00766C7A">
      <w:pPr>
        <w:pStyle w:val="a7"/>
        <w:widowControl w:val="0"/>
        <w:numPr>
          <w:ilvl w:val="0"/>
          <w:numId w:val="137"/>
        </w:numPr>
        <w:tabs>
          <w:tab w:val="clear" w:pos="720"/>
          <w:tab w:val="num"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shd w:val="clear" w:color="auto" w:fill="FFFFFF"/>
        </w:rPr>
        <w:t xml:space="preserve">разработку основных подходов к обеспечению связи универсальных учебных действий с </w:t>
      </w:r>
      <w:r w:rsidRPr="00D02904">
        <w:rPr>
          <w:rFonts w:ascii="Times New Roman" w:hAnsi="Times New Roman"/>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p>
    <w:p w:rsidR="0019023B" w:rsidRPr="00D02904" w:rsidRDefault="0019023B" w:rsidP="00766C7A">
      <w:pPr>
        <w:pStyle w:val="a7"/>
        <w:widowControl w:val="0"/>
        <w:numPr>
          <w:ilvl w:val="0"/>
          <w:numId w:val="137"/>
        </w:numPr>
        <w:tabs>
          <w:tab w:val="clear" w:pos="720"/>
          <w:tab w:val="num"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разработку основных подходов к конструированию задач на применение  универсальных  учебных  действий;</w:t>
      </w:r>
    </w:p>
    <w:p w:rsidR="0019023B" w:rsidRPr="00D02904" w:rsidRDefault="0019023B" w:rsidP="00766C7A">
      <w:pPr>
        <w:pStyle w:val="a7"/>
        <w:widowControl w:val="0"/>
        <w:numPr>
          <w:ilvl w:val="0"/>
          <w:numId w:val="137"/>
        </w:numPr>
        <w:tabs>
          <w:tab w:val="clear" w:pos="720"/>
          <w:tab w:val="num"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shd w:val="clear" w:color="auto" w:fill="FFFFFF"/>
        </w:rPr>
        <w:t xml:space="preserve">разработку основных подходов к </w:t>
      </w:r>
      <w:r w:rsidRPr="00D02904">
        <w:rPr>
          <w:rFonts w:ascii="Times New Roman" w:hAnsi="Times New Roman"/>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прикладное, информационное, социальное, игровое, творческое направление проектов;</w:t>
      </w:r>
    </w:p>
    <w:p w:rsidR="0019023B" w:rsidRPr="00D02904" w:rsidRDefault="0019023B" w:rsidP="00766C7A">
      <w:pPr>
        <w:pStyle w:val="a7"/>
        <w:widowControl w:val="0"/>
        <w:numPr>
          <w:ilvl w:val="0"/>
          <w:numId w:val="137"/>
        </w:numPr>
        <w:tabs>
          <w:tab w:val="clear" w:pos="720"/>
          <w:tab w:val="num"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shd w:val="clear" w:color="auto" w:fill="FFFFFF"/>
        </w:rPr>
        <w:t xml:space="preserve">разработку основных подходов к </w:t>
      </w:r>
      <w:r w:rsidRPr="00D02904">
        <w:rPr>
          <w:rFonts w:ascii="Times New Roman" w:hAnsi="Times New Roman"/>
        </w:rPr>
        <w:t xml:space="preserve">организации учебной деятельности по </w:t>
      </w:r>
      <w:r w:rsidRPr="00D02904">
        <w:rPr>
          <w:rFonts w:ascii="Times New Roman" w:hAnsi="Times New Roman"/>
        </w:rPr>
        <w:lastRenderedPageBreak/>
        <w:t>формированию и развитию ИКТ-компетенций;</w:t>
      </w:r>
    </w:p>
    <w:p w:rsidR="0019023B" w:rsidRPr="00D02904" w:rsidRDefault="0019023B" w:rsidP="00766C7A">
      <w:pPr>
        <w:pStyle w:val="a7"/>
        <w:widowControl w:val="0"/>
        <w:numPr>
          <w:ilvl w:val="0"/>
          <w:numId w:val="137"/>
        </w:numPr>
        <w:tabs>
          <w:tab w:val="clear" w:pos="720"/>
          <w:tab w:val="num"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shd w:val="clear" w:color="auto" w:fill="FFFFFF"/>
        </w:rPr>
        <w:t xml:space="preserve">разработку системы мер по организации </w:t>
      </w:r>
      <w:r w:rsidRPr="00D02904">
        <w:rPr>
          <w:rFonts w:ascii="Times New Roman" w:hAnsi="Times New Roman"/>
        </w:rPr>
        <w:t>взаимодействия с учебными, научными и социальными организациями, формы привлечения консультантов, экспертов и научных руководителей;</w:t>
      </w:r>
    </w:p>
    <w:p w:rsidR="0019023B" w:rsidRPr="00D02904" w:rsidRDefault="0019023B" w:rsidP="00766C7A">
      <w:pPr>
        <w:pStyle w:val="a7"/>
        <w:widowControl w:val="0"/>
        <w:numPr>
          <w:ilvl w:val="0"/>
          <w:numId w:val="137"/>
        </w:numPr>
        <w:tabs>
          <w:tab w:val="clear" w:pos="720"/>
          <w:tab w:val="num"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shd w:val="clear" w:color="auto" w:fill="FFFFFF"/>
        </w:rPr>
        <w:t xml:space="preserve">разработку системы мер по обеспечению </w:t>
      </w:r>
      <w:r w:rsidRPr="00D02904">
        <w:rPr>
          <w:rFonts w:ascii="Times New Roman" w:hAnsi="Times New Roman"/>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19023B" w:rsidRPr="00D02904" w:rsidRDefault="0019023B" w:rsidP="00766C7A">
      <w:pPr>
        <w:pStyle w:val="a7"/>
        <w:widowControl w:val="0"/>
        <w:numPr>
          <w:ilvl w:val="0"/>
          <w:numId w:val="137"/>
        </w:numPr>
        <w:tabs>
          <w:tab w:val="clear" w:pos="720"/>
          <w:tab w:val="num"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разработку комплекса мер по организации системы оценки деятельности организации по формированию и развитию универсальных учебных действий у обучающихся;</w:t>
      </w:r>
    </w:p>
    <w:p w:rsidR="0019023B" w:rsidRPr="00D02904" w:rsidRDefault="0019023B" w:rsidP="00766C7A">
      <w:pPr>
        <w:pStyle w:val="a7"/>
        <w:widowControl w:val="0"/>
        <w:numPr>
          <w:ilvl w:val="0"/>
          <w:numId w:val="137"/>
        </w:numPr>
        <w:tabs>
          <w:tab w:val="clear" w:pos="720"/>
          <w:tab w:val="num"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разработку методики и инструментария мониторинга успешности освоения и применения обучающимися универсальных учебных действий;</w:t>
      </w:r>
    </w:p>
    <w:p w:rsidR="0019023B" w:rsidRPr="00D02904" w:rsidRDefault="0019023B" w:rsidP="00766C7A">
      <w:pPr>
        <w:pStyle w:val="a7"/>
        <w:widowControl w:val="0"/>
        <w:numPr>
          <w:ilvl w:val="0"/>
          <w:numId w:val="137"/>
        </w:numPr>
        <w:tabs>
          <w:tab w:val="clear" w:pos="720"/>
          <w:tab w:val="num"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19023B" w:rsidRPr="00D02904" w:rsidRDefault="0019023B" w:rsidP="00766C7A">
      <w:pPr>
        <w:pStyle w:val="a7"/>
        <w:widowControl w:val="0"/>
        <w:numPr>
          <w:ilvl w:val="0"/>
          <w:numId w:val="137"/>
        </w:numPr>
        <w:tabs>
          <w:tab w:val="clear" w:pos="720"/>
          <w:tab w:val="num"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19023B" w:rsidRPr="00D02904" w:rsidRDefault="0019023B" w:rsidP="00766C7A">
      <w:pPr>
        <w:pStyle w:val="a7"/>
        <w:widowControl w:val="0"/>
        <w:numPr>
          <w:ilvl w:val="0"/>
          <w:numId w:val="137"/>
        </w:numPr>
        <w:tabs>
          <w:tab w:val="clear" w:pos="720"/>
          <w:tab w:val="num"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shd w:val="clear" w:color="auto" w:fill="FFFFFF"/>
        </w:rPr>
        <w:t>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19023B" w:rsidRPr="00D02904" w:rsidRDefault="0019023B" w:rsidP="00766C7A">
      <w:pPr>
        <w:pStyle w:val="a7"/>
        <w:widowControl w:val="0"/>
        <w:numPr>
          <w:ilvl w:val="0"/>
          <w:numId w:val="137"/>
        </w:numPr>
        <w:tabs>
          <w:tab w:val="clear" w:pos="720"/>
          <w:tab w:val="num"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образовательной деятельности;</w:t>
      </w:r>
    </w:p>
    <w:p w:rsidR="0019023B" w:rsidRPr="00D02904" w:rsidRDefault="0019023B" w:rsidP="00766C7A">
      <w:pPr>
        <w:pStyle w:val="a7"/>
        <w:widowControl w:val="0"/>
        <w:numPr>
          <w:ilvl w:val="0"/>
          <w:numId w:val="137"/>
        </w:numPr>
        <w:tabs>
          <w:tab w:val="clear" w:pos="720"/>
          <w:tab w:val="num"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shd w:val="clear" w:color="auto" w:fill="FFFFFF"/>
        </w:rPr>
        <w:t>организацию и проведение методических семинаров с педагогами-предметниками по анализу и способам минимизации рисков развития УУД у учащихся уровня;</w:t>
      </w:r>
    </w:p>
    <w:p w:rsidR="0019023B" w:rsidRPr="00D02904" w:rsidRDefault="0019023B" w:rsidP="00766C7A">
      <w:pPr>
        <w:pStyle w:val="a7"/>
        <w:widowControl w:val="0"/>
        <w:numPr>
          <w:ilvl w:val="0"/>
          <w:numId w:val="137"/>
        </w:numPr>
        <w:tabs>
          <w:tab w:val="clear" w:pos="720"/>
          <w:tab w:val="num"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shd w:val="clear" w:color="auto" w:fill="FFFFFF"/>
        </w:rPr>
        <w:t>организацию разъяснительной/просветительской работы с родителями по проблемам развития  УУД  у  учащихся  уровня;</w:t>
      </w:r>
    </w:p>
    <w:p w:rsidR="0019023B" w:rsidRPr="00D02904" w:rsidRDefault="0019023B" w:rsidP="00766C7A">
      <w:pPr>
        <w:pStyle w:val="a7"/>
        <w:widowControl w:val="0"/>
        <w:numPr>
          <w:ilvl w:val="0"/>
          <w:numId w:val="137"/>
        </w:numPr>
        <w:tabs>
          <w:tab w:val="clear" w:pos="720"/>
          <w:tab w:val="num"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shd w:val="clear" w:color="auto" w:fill="FFFFFF"/>
        </w:rPr>
        <w:t>организацию отражения результатов работы по формированию УУД учащихся на сайте организации.</w:t>
      </w:r>
    </w:p>
    <w:p w:rsidR="0019023B" w:rsidRPr="00D02904" w:rsidRDefault="0019023B" w:rsidP="0019023B">
      <w:pPr>
        <w:pStyle w:val="a7"/>
        <w:widowControl w:val="0"/>
        <w:tabs>
          <w:tab w:val="left" w:pos="567"/>
        </w:tabs>
        <w:spacing w:before="0" w:beforeAutospacing="0" w:after="0" w:afterAutospacing="0"/>
        <w:ind w:firstLine="709"/>
        <w:jc w:val="both"/>
        <w:rPr>
          <w:rFonts w:ascii="Times New Roman" w:hAnsi="Times New Roman"/>
        </w:rPr>
      </w:pPr>
      <w:r w:rsidRPr="00D02904">
        <w:rPr>
          <w:rFonts w:ascii="Times New Roman" w:hAnsi="Times New Roman"/>
        </w:rPr>
        <w:t>Для подготовки содержания разделов программы по развитию УУД, определенных рабочей группой,реализуются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19023B" w:rsidRPr="00D02904" w:rsidRDefault="0019023B" w:rsidP="0019023B">
      <w:pPr>
        <w:pStyle w:val="a7"/>
        <w:widowControl w:val="0"/>
        <w:tabs>
          <w:tab w:val="left" w:pos="567"/>
        </w:tabs>
        <w:spacing w:before="0" w:beforeAutospacing="0" w:after="0" w:afterAutospacing="0"/>
        <w:ind w:firstLine="709"/>
        <w:jc w:val="both"/>
        <w:rPr>
          <w:rFonts w:ascii="Times New Roman" w:hAnsi="Times New Roman"/>
        </w:rPr>
      </w:pPr>
      <w:r w:rsidRPr="00D02904">
        <w:rPr>
          <w:rFonts w:ascii="Times New Roman" w:hAnsi="Times New Roman"/>
        </w:rPr>
        <w:t xml:space="preserve">На подготовительном этапе команда организации проводит следующие аналитические работы: </w:t>
      </w:r>
    </w:p>
    <w:p w:rsidR="0019023B" w:rsidRPr="00D02904" w:rsidRDefault="0019023B" w:rsidP="00766C7A">
      <w:pPr>
        <w:pStyle w:val="a7"/>
        <w:widowControl w:val="0"/>
        <w:numPr>
          <w:ilvl w:val="0"/>
          <w:numId w:val="138"/>
        </w:numPr>
        <w:tabs>
          <w:tab w:val="clear" w:pos="720"/>
          <w:tab w:val="num"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анализирует, какая образовательная предметность должна быть положена в основу работы по развитию УУД (ряд дисциплин, междисциплинарный материал);</w:t>
      </w:r>
    </w:p>
    <w:p w:rsidR="0019023B" w:rsidRPr="00D02904" w:rsidRDefault="0019023B" w:rsidP="00766C7A">
      <w:pPr>
        <w:pStyle w:val="a7"/>
        <w:widowControl w:val="0"/>
        <w:numPr>
          <w:ilvl w:val="0"/>
          <w:numId w:val="138"/>
        </w:numPr>
        <w:tabs>
          <w:tab w:val="clear" w:pos="720"/>
          <w:tab w:val="num"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рассматривает, какие рекомендательные, теоретические, методические материалы должны быть использованы в организации для наиболее эффективного выполнения задач программы;</w:t>
      </w:r>
    </w:p>
    <w:p w:rsidR="0019023B" w:rsidRPr="00D02904" w:rsidRDefault="0019023B" w:rsidP="00766C7A">
      <w:pPr>
        <w:pStyle w:val="a7"/>
        <w:widowControl w:val="0"/>
        <w:numPr>
          <w:ilvl w:val="0"/>
          <w:numId w:val="138"/>
        </w:numPr>
        <w:tabs>
          <w:tab w:val="clear" w:pos="720"/>
          <w:tab w:val="num"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 xml:space="preserve">определяет состав детей с особыми образовательными потребностями, в том числе </w:t>
      </w:r>
      <w:r w:rsidRPr="00D02904">
        <w:rPr>
          <w:rStyle w:val="Zag11"/>
          <w:rFonts w:ascii="Times New Roman" w:eastAsia="@Arial Unicode MS" w:hAnsi="Times New Roman"/>
        </w:rPr>
        <w:t>лиц, проявивших выдающиеся способности</w:t>
      </w:r>
      <w:r w:rsidRPr="00D02904">
        <w:rPr>
          <w:rFonts w:ascii="Times New Roman" w:hAnsi="Times New Roman"/>
        </w:rPr>
        <w:t>, детей с ОВЗ, а также возможности построения их индивидуальных образовательных траекторий;</w:t>
      </w:r>
    </w:p>
    <w:p w:rsidR="0019023B" w:rsidRPr="00D02904" w:rsidRDefault="0019023B" w:rsidP="00766C7A">
      <w:pPr>
        <w:pStyle w:val="a7"/>
        <w:widowControl w:val="0"/>
        <w:numPr>
          <w:ilvl w:val="0"/>
          <w:numId w:val="138"/>
        </w:numPr>
        <w:tabs>
          <w:tab w:val="clear" w:pos="720"/>
          <w:tab w:val="num"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анализирует результаты учащихся по линии развития УУД на предыдущемуровне;</w:t>
      </w:r>
    </w:p>
    <w:p w:rsidR="0019023B" w:rsidRPr="00D02904" w:rsidRDefault="0019023B" w:rsidP="00766C7A">
      <w:pPr>
        <w:pStyle w:val="a7"/>
        <w:widowControl w:val="0"/>
        <w:numPr>
          <w:ilvl w:val="0"/>
          <w:numId w:val="138"/>
        </w:numPr>
        <w:tabs>
          <w:tab w:val="clear" w:pos="720"/>
          <w:tab w:val="num"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анализирует и обсуждает опыт применения успешных практик, в том числе с использованием информационных ресурсов  организации.</w:t>
      </w:r>
    </w:p>
    <w:p w:rsidR="0019023B" w:rsidRPr="00D02904" w:rsidRDefault="0019023B" w:rsidP="0019023B">
      <w:pPr>
        <w:pStyle w:val="a7"/>
        <w:widowControl w:val="0"/>
        <w:tabs>
          <w:tab w:val="left" w:pos="567"/>
        </w:tabs>
        <w:spacing w:before="0" w:beforeAutospacing="0" w:after="0" w:afterAutospacing="0"/>
        <w:ind w:firstLine="709"/>
        <w:jc w:val="both"/>
        <w:rPr>
          <w:rFonts w:ascii="Times New Roman" w:hAnsi="Times New Roman"/>
        </w:rPr>
      </w:pPr>
      <w:r w:rsidRPr="00D02904">
        <w:rPr>
          <w:rFonts w:ascii="Times New Roman" w:hAnsi="Times New Roman"/>
        </w:rPr>
        <w:t xml:space="preserve">На основном этапе  проводится работа по разработке общей стратегии развития УУД, организации и механизма реализации задач программы, раскрываются направления и ожидаемые результаты работы развития УУД, описываются специальные требования к условиям реализации программы развития УУД. </w:t>
      </w:r>
    </w:p>
    <w:p w:rsidR="0019023B" w:rsidRPr="00D02904" w:rsidRDefault="0019023B" w:rsidP="0019023B">
      <w:pPr>
        <w:pStyle w:val="a7"/>
        <w:widowControl w:val="0"/>
        <w:tabs>
          <w:tab w:val="left" w:pos="567"/>
        </w:tabs>
        <w:spacing w:before="0" w:beforeAutospacing="0" w:after="0" w:afterAutospacing="0"/>
        <w:ind w:firstLine="709"/>
        <w:jc w:val="both"/>
        <w:rPr>
          <w:rFonts w:ascii="Times New Roman" w:hAnsi="Times New Roman"/>
        </w:rPr>
      </w:pPr>
      <w:r w:rsidRPr="00D02904">
        <w:rPr>
          <w:rFonts w:ascii="Times New Roman" w:hAnsi="Times New Roman"/>
        </w:rPr>
        <w:t xml:space="preserve">На заключительном этапе осуществляется внутренняя экспертиза программы, ее </w:t>
      </w:r>
      <w:r w:rsidRPr="00D02904">
        <w:rPr>
          <w:rFonts w:ascii="Times New Roman" w:hAnsi="Times New Roman"/>
        </w:rPr>
        <w:lastRenderedPageBreak/>
        <w:t>доработка, проводится обсуждение хода реализации программы на школьных методических семинарах.</w:t>
      </w:r>
    </w:p>
    <w:p w:rsidR="0019023B" w:rsidRPr="00D02904" w:rsidRDefault="0019023B" w:rsidP="0019023B">
      <w:pPr>
        <w:pStyle w:val="a7"/>
        <w:widowControl w:val="0"/>
        <w:tabs>
          <w:tab w:val="left" w:pos="567"/>
        </w:tabs>
        <w:spacing w:before="0" w:beforeAutospacing="0" w:after="0" w:afterAutospacing="0"/>
        <w:ind w:firstLine="709"/>
        <w:jc w:val="both"/>
        <w:rPr>
          <w:rFonts w:ascii="Times New Roman" w:hAnsi="Times New Roman"/>
        </w:rPr>
      </w:pPr>
      <w:r w:rsidRPr="00D02904">
        <w:rPr>
          <w:rFonts w:ascii="Times New Roman" w:hAnsi="Times New Roman"/>
        </w:rPr>
        <w:t>Итоговый текст программы развития УУД рассматривается на педагогическом совете и утверждается руководителем организации. Периодически анализируются результаты,   вносятся необходимые коррективы после  предварительного обсуждения с педагогами-предметниками в рамках индивидуальных консультаций.</w:t>
      </w:r>
    </w:p>
    <w:p w:rsidR="0019023B" w:rsidRPr="00D02904" w:rsidRDefault="0019023B" w:rsidP="0019023B">
      <w:pPr>
        <w:spacing w:after="0" w:line="240" w:lineRule="auto"/>
        <w:ind w:firstLine="709"/>
        <w:jc w:val="both"/>
        <w:rPr>
          <w:rFonts w:ascii="Times New Roman" w:hAnsi="Times New Roman"/>
          <w:sz w:val="24"/>
          <w:szCs w:val="24"/>
        </w:rPr>
      </w:pPr>
      <w:r w:rsidRPr="00D02904">
        <w:rPr>
          <w:rFonts w:ascii="Times New Roman" w:hAnsi="Times New Roman"/>
          <w:sz w:val="24"/>
          <w:szCs w:val="24"/>
        </w:rPr>
        <w:t>В целях соотнесения формирования метапредметных результатов с рабочими программами по учебным предметам организация на регулярной основе проводит методические советы для определения, как с учетом используемой базы образовательных технологий, так и методик, возможности обеспечения формирования универсальных учебных действий (УУД), аккумулируя потенциал разных специалистов-предметников.</w:t>
      </w:r>
    </w:p>
    <w:p w:rsidR="0019023B" w:rsidRPr="00D02904" w:rsidRDefault="0019023B" w:rsidP="0019023B">
      <w:pPr>
        <w:pStyle w:val="a7"/>
        <w:widowControl w:val="0"/>
        <w:tabs>
          <w:tab w:val="left" w:pos="567"/>
        </w:tabs>
        <w:spacing w:before="0" w:beforeAutospacing="0" w:after="0" w:afterAutospacing="0"/>
        <w:ind w:firstLine="709"/>
        <w:jc w:val="center"/>
        <w:rPr>
          <w:rFonts w:ascii="Times New Roman" w:hAnsi="Times New Roman"/>
        </w:rPr>
      </w:pPr>
    </w:p>
    <w:p w:rsidR="0019023B" w:rsidRDefault="0019023B" w:rsidP="0019023B">
      <w:pPr>
        <w:pStyle w:val="a7"/>
        <w:widowControl w:val="0"/>
        <w:tabs>
          <w:tab w:val="left" w:pos="567"/>
        </w:tabs>
        <w:spacing w:before="0" w:beforeAutospacing="0" w:after="0" w:afterAutospacing="0"/>
        <w:ind w:firstLine="709"/>
        <w:jc w:val="center"/>
        <w:rPr>
          <w:rFonts w:ascii="Times New Roman" w:hAnsi="Times New Roman"/>
          <w:b/>
        </w:rPr>
      </w:pPr>
    </w:p>
    <w:p w:rsidR="0019023B" w:rsidRDefault="0019023B" w:rsidP="0019023B">
      <w:pPr>
        <w:pStyle w:val="a7"/>
        <w:widowControl w:val="0"/>
        <w:tabs>
          <w:tab w:val="left" w:pos="567"/>
        </w:tabs>
        <w:spacing w:before="0" w:beforeAutospacing="0" w:after="0" w:afterAutospacing="0"/>
        <w:ind w:firstLine="709"/>
        <w:jc w:val="center"/>
        <w:rPr>
          <w:rFonts w:ascii="Times New Roman" w:hAnsi="Times New Roman"/>
          <w:b/>
        </w:rPr>
      </w:pPr>
    </w:p>
    <w:p w:rsidR="0019023B" w:rsidRPr="00D02904" w:rsidRDefault="0019023B" w:rsidP="0019023B">
      <w:pPr>
        <w:pStyle w:val="a7"/>
        <w:widowControl w:val="0"/>
        <w:tabs>
          <w:tab w:val="left" w:pos="567"/>
        </w:tabs>
        <w:spacing w:before="0" w:beforeAutospacing="0" w:after="0" w:afterAutospacing="0"/>
        <w:ind w:firstLine="709"/>
        <w:jc w:val="center"/>
        <w:rPr>
          <w:rFonts w:ascii="Times New Roman" w:hAnsi="Times New Roman"/>
          <w:b/>
        </w:rPr>
      </w:pPr>
      <w:r w:rsidRPr="00D02904">
        <w:rPr>
          <w:rFonts w:ascii="Times New Roman" w:hAnsi="Times New Roman"/>
          <w:b/>
        </w:rPr>
        <w:t>2.1.2. Цели и задачи программы, описание ее места и роли в реализации требований ФГОС</w:t>
      </w:r>
    </w:p>
    <w:p w:rsidR="0019023B" w:rsidRPr="00D02904" w:rsidRDefault="0019023B" w:rsidP="0019023B">
      <w:pPr>
        <w:pStyle w:val="a7"/>
        <w:widowControl w:val="0"/>
        <w:tabs>
          <w:tab w:val="left" w:pos="567"/>
        </w:tabs>
        <w:spacing w:before="0" w:beforeAutospacing="0" w:after="0" w:afterAutospacing="0"/>
        <w:ind w:firstLine="709"/>
        <w:jc w:val="both"/>
        <w:rPr>
          <w:rFonts w:ascii="Times New Roman" w:hAnsi="Times New Roman"/>
        </w:rPr>
      </w:pPr>
      <w:r w:rsidRPr="00D02904">
        <w:rPr>
          <w:rFonts w:ascii="Times New Roman" w:hAnsi="Times New Roman"/>
          <w:b/>
          <w:bCs/>
        </w:rPr>
        <w:t>Целью программы</w:t>
      </w:r>
      <w:r w:rsidRPr="00D02904">
        <w:rPr>
          <w:rFonts w:ascii="Times New Roman" w:hAnsi="Times New Roman"/>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19023B" w:rsidRPr="00D02904" w:rsidRDefault="0019023B" w:rsidP="0019023B">
      <w:pPr>
        <w:pStyle w:val="a7"/>
        <w:widowControl w:val="0"/>
        <w:tabs>
          <w:tab w:val="left" w:pos="567"/>
        </w:tabs>
        <w:spacing w:before="0" w:beforeAutospacing="0" w:after="0" w:afterAutospacing="0"/>
        <w:ind w:firstLine="709"/>
        <w:jc w:val="both"/>
        <w:rPr>
          <w:rFonts w:ascii="Times New Roman" w:hAnsi="Times New Roman"/>
        </w:rPr>
      </w:pPr>
      <w:r w:rsidRPr="00D02904">
        <w:rPr>
          <w:rFonts w:ascii="Times New Roman" w:hAnsi="Times New Roman"/>
        </w:rPr>
        <w:t xml:space="preserve">В соответствии с указанной целью программа развития УУД в основной школе определяет следующие </w:t>
      </w:r>
      <w:r w:rsidRPr="00D02904">
        <w:rPr>
          <w:rFonts w:ascii="Times New Roman" w:hAnsi="Times New Roman"/>
          <w:b/>
          <w:bCs/>
        </w:rPr>
        <w:t>задачи</w:t>
      </w:r>
      <w:r w:rsidRPr="00D02904">
        <w:rPr>
          <w:rFonts w:ascii="Times New Roman" w:hAnsi="Times New Roman"/>
        </w:rPr>
        <w:t>:</w:t>
      </w:r>
    </w:p>
    <w:p w:rsidR="0019023B" w:rsidRPr="00D02904" w:rsidRDefault="0019023B" w:rsidP="00766C7A">
      <w:pPr>
        <w:pStyle w:val="a7"/>
        <w:widowControl w:val="0"/>
        <w:numPr>
          <w:ilvl w:val="0"/>
          <w:numId w:val="139"/>
        </w:numPr>
        <w:tabs>
          <w:tab w:val="clear" w:pos="720"/>
          <w:tab w:val="num"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организация взаимодействия педагогов и обучающихся и их родителей по развитию универсальных учебных действий в основной школе;</w:t>
      </w:r>
    </w:p>
    <w:p w:rsidR="0019023B" w:rsidRPr="00D02904" w:rsidRDefault="0019023B" w:rsidP="00766C7A">
      <w:pPr>
        <w:pStyle w:val="a7"/>
        <w:widowControl w:val="0"/>
        <w:numPr>
          <w:ilvl w:val="0"/>
          <w:numId w:val="139"/>
        </w:numPr>
        <w:tabs>
          <w:tab w:val="clear" w:pos="720"/>
          <w:tab w:val="num"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19023B" w:rsidRPr="00D02904" w:rsidRDefault="0019023B" w:rsidP="00766C7A">
      <w:pPr>
        <w:pStyle w:val="a7"/>
        <w:widowControl w:val="0"/>
        <w:numPr>
          <w:ilvl w:val="0"/>
          <w:numId w:val="139"/>
        </w:numPr>
        <w:tabs>
          <w:tab w:val="clear" w:pos="720"/>
          <w:tab w:val="num"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включение развивающих задач как в урочную, так и внеурочную деятельность обучающихся;</w:t>
      </w:r>
    </w:p>
    <w:p w:rsidR="0019023B" w:rsidRPr="00D02904" w:rsidRDefault="0019023B" w:rsidP="00766C7A">
      <w:pPr>
        <w:pStyle w:val="a7"/>
        <w:widowControl w:val="0"/>
        <w:numPr>
          <w:ilvl w:val="0"/>
          <w:numId w:val="139"/>
        </w:numPr>
        <w:tabs>
          <w:tab w:val="clear" w:pos="720"/>
          <w:tab w:val="num"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19023B" w:rsidRPr="00D02904" w:rsidRDefault="0019023B" w:rsidP="0019023B">
      <w:pPr>
        <w:pStyle w:val="a7"/>
        <w:widowControl w:val="0"/>
        <w:tabs>
          <w:tab w:val="left" w:pos="567"/>
        </w:tabs>
        <w:spacing w:before="0" w:beforeAutospacing="0" w:after="0" w:afterAutospacing="0"/>
        <w:ind w:firstLine="709"/>
        <w:jc w:val="both"/>
        <w:rPr>
          <w:rFonts w:ascii="Times New Roman" w:hAnsi="Times New Roman"/>
        </w:rPr>
      </w:pPr>
      <w:r w:rsidRPr="00D02904">
        <w:rPr>
          <w:rFonts w:ascii="Times New Roman" w:hAnsi="Times New Roman"/>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19023B" w:rsidRPr="00D02904" w:rsidRDefault="0019023B" w:rsidP="0019023B">
      <w:pPr>
        <w:pStyle w:val="a7"/>
        <w:widowControl w:val="0"/>
        <w:tabs>
          <w:tab w:val="left" w:pos="567"/>
        </w:tabs>
        <w:spacing w:before="0" w:beforeAutospacing="0" w:after="0" w:afterAutospacing="0"/>
        <w:ind w:firstLine="709"/>
        <w:jc w:val="both"/>
        <w:rPr>
          <w:rFonts w:ascii="Times New Roman" w:hAnsi="Times New Roman"/>
        </w:rPr>
      </w:pPr>
      <w:r w:rsidRPr="00D02904">
        <w:rPr>
          <w:rFonts w:ascii="Times New Roman" w:hAnsi="Times New Roman"/>
        </w:rPr>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трансформируется в новую задачу для основной школы – «инициировать учебное сотрудничество».</w:t>
      </w:r>
    </w:p>
    <w:p w:rsidR="0019023B" w:rsidRPr="00D02904" w:rsidRDefault="0019023B" w:rsidP="0019023B">
      <w:pPr>
        <w:pStyle w:val="a7"/>
        <w:widowControl w:val="0"/>
        <w:tabs>
          <w:tab w:val="left" w:pos="567"/>
        </w:tabs>
        <w:spacing w:before="0" w:beforeAutospacing="0" w:after="0" w:afterAutospacing="0"/>
        <w:ind w:firstLine="709"/>
        <w:jc w:val="center"/>
        <w:rPr>
          <w:rFonts w:ascii="Times New Roman" w:hAnsi="Times New Roman"/>
          <w:b/>
        </w:rPr>
      </w:pPr>
    </w:p>
    <w:p w:rsidR="0019023B" w:rsidRPr="00D02904" w:rsidRDefault="0019023B" w:rsidP="0019023B">
      <w:pPr>
        <w:pStyle w:val="a7"/>
        <w:widowControl w:val="0"/>
        <w:tabs>
          <w:tab w:val="left" w:pos="567"/>
        </w:tabs>
        <w:spacing w:before="0" w:beforeAutospacing="0" w:after="0" w:afterAutospacing="0"/>
        <w:ind w:firstLine="709"/>
        <w:jc w:val="center"/>
        <w:rPr>
          <w:rFonts w:ascii="Times New Roman" w:hAnsi="Times New Roman"/>
          <w:b/>
        </w:rPr>
      </w:pPr>
      <w:r w:rsidRPr="00D02904">
        <w:rPr>
          <w:rFonts w:ascii="Times New Roman" w:hAnsi="Times New Roman"/>
          <w:b/>
        </w:rPr>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образовательной деятельности</w:t>
      </w:r>
    </w:p>
    <w:p w:rsidR="0019023B" w:rsidRPr="00D02904" w:rsidRDefault="0019023B" w:rsidP="0019023B">
      <w:pPr>
        <w:pStyle w:val="a7"/>
        <w:widowControl w:val="0"/>
        <w:tabs>
          <w:tab w:val="left" w:pos="567"/>
        </w:tabs>
        <w:spacing w:before="0" w:beforeAutospacing="0" w:after="0" w:afterAutospacing="0"/>
        <w:ind w:firstLine="709"/>
        <w:jc w:val="center"/>
        <w:rPr>
          <w:rFonts w:ascii="Times New Roman" w:hAnsi="Times New Roman"/>
          <w:b/>
        </w:rPr>
      </w:pPr>
    </w:p>
    <w:p w:rsidR="0019023B" w:rsidRPr="00D02904" w:rsidRDefault="0019023B" w:rsidP="0019023B">
      <w:pPr>
        <w:pStyle w:val="a7"/>
        <w:widowControl w:val="0"/>
        <w:tabs>
          <w:tab w:val="left" w:pos="567"/>
        </w:tabs>
        <w:spacing w:before="0" w:beforeAutospacing="0" w:after="0" w:afterAutospacing="0"/>
        <w:ind w:firstLine="709"/>
        <w:jc w:val="both"/>
        <w:rPr>
          <w:rFonts w:ascii="Times New Roman" w:hAnsi="Times New Roman"/>
        </w:rPr>
      </w:pPr>
      <w:r w:rsidRPr="00D02904">
        <w:rPr>
          <w:rFonts w:ascii="Times New Roman" w:hAnsi="Times New Roman"/>
        </w:rPr>
        <w:t>К принципам формирования УУД в основной школе относятся:</w:t>
      </w:r>
    </w:p>
    <w:p w:rsidR="0019023B" w:rsidRPr="00D02904" w:rsidRDefault="0019023B" w:rsidP="00766C7A">
      <w:pPr>
        <w:pStyle w:val="a7"/>
        <w:widowControl w:val="0"/>
        <w:numPr>
          <w:ilvl w:val="0"/>
          <w:numId w:val="140"/>
        </w:numPr>
        <w:tabs>
          <w:tab w:val="clear" w:pos="720"/>
          <w:tab w:val="left" w:pos="1134"/>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формирование УУД – задача, сквозная для всей образовательной деятельности  (урочная, внеурочная деятельность);</w:t>
      </w:r>
    </w:p>
    <w:p w:rsidR="0019023B" w:rsidRPr="00D02904" w:rsidRDefault="0019023B" w:rsidP="00766C7A">
      <w:pPr>
        <w:pStyle w:val="a7"/>
        <w:widowControl w:val="0"/>
        <w:numPr>
          <w:ilvl w:val="0"/>
          <w:numId w:val="140"/>
        </w:numPr>
        <w:tabs>
          <w:tab w:val="left" w:pos="1134"/>
        </w:tabs>
        <w:spacing w:before="0" w:beforeAutospacing="0" w:after="0" w:afterAutospacing="0"/>
        <w:ind w:hanging="11"/>
        <w:jc w:val="both"/>
        <w:textAlignment w:val="baseline"/>
        <w:rPr>
          <w:rFonts w:ascii="Times New Roman" w:hAnsi="Times New Roman"/>
        </w:rPr>
      </w:pPr>
      <w:r w:rsidRPr="00D02904">
        <w:rPr>
          <w:rFonts w:ascii="Times New Roman" w:hAnsi="Times New Roman"/>
        </w:rPr>
        <w:lastRenderedPageBreak/>
        <w:t xml:space="preserve">работа с предметным или междисципдинарным содержанием; </w:t>
      </w:r>
    </w:p>
    <w:p w:rsidR="0019023B" w:rsidRPr="00D02904" w:rsidRDefault="0019023B" w:rsidP="00766C7A">
      <w:pPr>
        <w:pStyle w:val="a7"/>
        <w:widowControl w:val="0"/>
        <w:numPr>
          <w:ilvl w:val="0"/>
          <w:numId w:val="140"/>
        </w:numPr>
        <w:tabs>
          <w:tab w:val="clear" w:pos="720"/>
          <w:tab w:val="left" w:pos="1134"/>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преемственность по отношению к начальной школе, с учетом специфики подросткового возраста, т.е возрастающей значимости различных социальных практик, исследовательской и проектной деятельности, использования ИКТ;</w:t>
      </w:r>
    </w:p>
    <w:p w:rsidR="0019023B" w:rsidRPr="00D02904" w:rsidRDefault="0019023B" w:rsidP="00766C7A">
      <w:pPr>
        <w:pStyle w:val="a7"/>
        <w:widowControl w:val="0"/>
        <w:numPr>
          <w:ilvl w:val="0"/>
          <w:numId w:val="140"/>
        </w:numPr>
        <w:tabs>
          <w:tab w:val="clear" w:pos="720"/>
          <w:tab w:val="left" w:pos="1134"/>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отход от понимания урока как ключевой единицы образовательной деятельности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19023B" w:rsidRPr="00D02904" w:rsidRDefault="0019023B" w:rsidP="00766C7A">
      <w:pPr>
        <w:pStyle w:val="a7"/>
        <w:widowControl w:val="0"/>
        <w:numPr>
          <w:ilvl w:val="0"/>
          <w:numId w:val="140"/>
        </w:numPr>
        <w:tabs>
          <w:tab w:val="clear" w:pos="720"/>
          <w:tab w:val="left" w:pos="1134"/>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 xml:space="preserve">при составлении учебного плана и расписания делается акцент на нелинейность, наличие элективных компонентов, вариативность, индивидуализацию. </w:t>
      </w:r>
    </w:p>
    <w:p w:rsidR="0019023B" w:rsidRPr="00D02904" w:rsidRDefault="0019023B" w:rsidP="0019023B">
      <w:pPr>
        <w:pStyle w:val="a7"/>
        <w:widowControl w:val="0"/>
        <w:tabs>
          <w:tab w:val="left" w:pos="567"/>
        </w:tabs>
        <w:spacing w:before="0" w:beforeAutospacing="0" w:after="0" w:afterAutospacing="0"/>
        <w:ind w:firstLine="709"/>
        <w:jc w:val="both"/>
        <w:rPr>
          <w:rFonts w:ascii="Times New Roman" w:hAnsi="Times New Roman"/>
        </w:rPr>
      </w:pPr>
      <w:r w:rsidRPr="00D02904">
        <w:rPr>
          <w:rFonts w:ascii="Times New Roman" w:hAnsi="Times New Roman"/>
        </w:rPr>
        <w:t xml:space="preserve">По отношению к начальной школе программа развития УУД сохраняет преемственность и учитывает то, что учебная деятельность в основной школе приближается к самостоятельному поиску теоретических знаний и общих способов действий. </w:t>
      </w:r>
    </w:p>
    <w:p w:rsidR="0019023B" w:rsidRPr="00D02904" w:rsidRDefault="0019023B" w:rsidP="0019023B">
      <w:pPr>
        <w:pStyle w:val="a7"/>
        <w:widowControl w:val="0"/>
        <w:tabs>
          <w:tab w:val="left" w:pos="567"/>
        </w:tabs>
        <w:spacing w:before="0" w:beforeAutospacing="0" w:after="0" w:afterAutospacing="0"/>
        <w:ind w:firstLine="709"/>
        <w:jc w:val="both"/>
        <w:rPr>
          <w:rFonts w:ascii="Times New Roman" w:hAnsi="Times New Roman"/>
        </w:rPr>
      </w:pPr>
      <w:r w:rsidRPr="00D02904">
        <w:rPr>
          <w:rFonts w:ascii="Times New Roman" w:hAnsi="Times New Roman"/>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19023B" w:rsidRPr="00D02904" w:rsidRDefault="0019023B" w:rsidP="0019023B">
      <w:pPr>
        <w:pStyle w:val="a7"/>
        <w:widowControl w:val="0"/>
        <w:tabs>
          <w:tab w:val="left" w:pos="567"/>
        </w:tabs>
        <w:spacing w:before="0" w:beforeAutospacing="0" w:after="0" w:afterAutospacing="0"/>
        <w:ind w:firstLine="709"/>
        <w:jc w:val="both"/>
        <w:rPr>
          <w:rFonts w:ascii="Times New Roman" w:hAnsi="Times New Roman"/>
        </w:rPr>
      </w:pPr>
      <w:r w:rsidRPr="00D02904">
        <w:rPr>
          <w:rFonts w:ascii="Times New Roman" w:hAnsi="Times New Roman"/>
        </w:rPr>
        <w:t xml:space="preserve">Для успешной деятельности по развитию УУД проводятся занятия в разнообразных формах: уроки одновозрастные и разновозрастные, тренинги, проекты, практики, конференции с постепенным расширением возможностей обучающихся осуществлять выбор уровня и характера самостоятельной работы. </w:t>
      </w:r>
    </w:p>
    <w:p w:rsidR="0019023B" w:rsidRPr="00D02904" w:rsidRDefault="0019023B" w:rsidP="0019023B">
      <w:pPr>
        <w:pStyle w:val="a7"/>
        <w:widowControl w:val="0"/>
        <w:tabs>
          <w:tab w:val="left" w:pos="567"/>
        </w:tabs>
        <w:spacing w:before="0" w:beforeAutospacing="0" w:after="0" w:afterAutospacing="0"/>
        <w:ind w:firstLine="709"/>
        <w:jc w:val="both"/>
        <w:rPr>
          <w:rFonts w:ascii="Times New Roman" w:hAnsi="Times New Roman"/>
        </w:rPr>
      </w:pPr>
      <w:r w:rsidRPr="00D02904">
        <w:rPr>
          <w:rFonts w:ascii="Times New Roman" w:hAnsi="Times New Roman"/>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19023B" w:rsidRPr="00D02904" w:rsidRDefault="0019023B" w:rsidP="0019023B">
      <w:pPr>
        <w:pStyle w:val="a7"/>
        <w:widowControl w:val="0"/>
        <w:tabs>
          <w:tab w:val="left" w:pos="567"/>
        </w:tabs>
        <w:spacing w:before="0" w:beforeAutospacing="0" w:after="0" w:afterAutospacing="0"/>
        <w:jc w:val="both"/>
        <w:rPr>
          <w:rFonts w:ascii="Times New Roman" w:hAnsi="Times New Roman"/>
        </w:rPr>
      </w:pPr>
    </w:p>
    <w:p w:rsidR="0019023B" w:rsidRPr="00D02904" w:rsidRDefault="0019023B" w:rsidP="0019023B">
      <w:pPr>
        <w:pStyle w:val="a7"/>
        <w:widowControl w:val="0"/>
        <w:tabs>
          <w:tab w:val="left" w:pos="567"/>
        </w:tabs>
        <w:spacing w:before="0" w:beforeAutospacing="0" w:after="0" w:afterAutospacing="0"/>
        <w:ind w:firstLine="709"/>
        <w:jc w:val="both"/>
        <w:rPr>
          <w:rFonts w:ascii="Times New Roman" w:hAnsi="Times New Roman"/>
        </w:rPr>
      </w:pPr>
    </w:p>
    <w:p w:rsidR="0019023B" w:rsidRPr="00D02904" w:rsidRDefault="0019023B" w:rsidP="0019023B">
      <w:pPr>
        <w:pStyle w:val="a7"/>
        <w:widowControl w:val="0"/>
        <w:tabs>
          <w:tab w:val="left" w:pos="567"/>
        </w:tabs>
        <w:spacing w:before="0" w:beforeAutospacing="0" w:after="0" w:afterAutospacing="0"/>
        <w:ind w:firstLine="709"/>
        <w:jc w:val="center"/>
        <w:rPr>
          <w:rFonts w:ascii="Times New Roman" w:hAnsi="Times New Roman"/>
          <w:b/>
        </w:rPr>
      </w:pPr>
      <w:r w:rsidRPr="00D02904">
        <w:rPr>
          <w:rFonts w:ascii="Times New Roman" w:hAnsi="Times New Roman"/>
          <w:b/>
        </w:rPr>
        <w:t>2.1.4. Типовые задачи применения универсальных учебных действий</w:t>
      </w:r>
    </w:p>
    <w:p w:rsidR="0019023B" w:rsidRPr="00D02904" w:rsidRDefault="0019023B" w:rsidP="0019023B">
      <w:pPr>
        <w:pStyle w:val="a7"/>
        <w:widowControl w:val="0"/>
        <w:tabs>
          <w:tab w:val="left" w:pos="567"/>
        </w:tabs>
        <w:spacing w:before="0" w:beforeAutospacing="0" w:after="0" w:afterAutospacing="0"/>
        <w:ind w:firstLine="709"/>
        <w:jc w:val="center"/>
        <w:rPr>
          <w:rFonts w:ascii="Times New Roman" w:hAnsi="Times New Roman"/>
          <w:b/>
        </w:rPr>
      </w:pPr>
    </w:p>
    <w:p w:rsidR="0019023B" w:rsidRPr="00D02904" w:rsidRDefault="0019023B" w:rsidP="0019023B">
      <w:pPr>
        <w:pStyle w:val="a7"/>
        <w:widowControl w:val="0"/>
        <w:tabs>
          <w:tab w:val="left" w:pos="567"/>
        </w:tabs>
        <w:spacing w:before="0" w:beforeAutospacing="0" w:after="0" w:afterAutospacing="0"/>
        <w:ind w:firstLine="709"/>
        <w:jc w:val="both"/>
        <w:rPr>
          <w:rFonts w:ascii="Times New Roman" w:hAnsi="Times New Roman"/>
        </w:rPr>
      </w:pPr>
      <w:r w:rsidRPr="00D02904">
        <w:rPr>
          <w:rFonts w:ascii="Times New Roman" w:hAnsi="Times New Roman"/>
        </w:rPr>
        <w:t>Задачи на применение УУД строятся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w:t>
      </w:r>
    </w:p>
    <w:p w:rsidR="0019023B" w:rsidRPr="00D02904" w:rsidRDefault="0019023B" w:rsidP="0019023B">
      <w:pPr>
        <w:pStyle w:val="a7"/>
        <w:widowControl w:val="0"/>
        <w:tabs>
          <w:tab w:val="left" w:pos="567"/>
        </w:tabs>
        <w:spacing w:before="0" w:beforeAutospacing="0" w:after="0" w:afterAutospacing="0"/>
        <w:ind w:firstLine="709"/>
        <w:jc w:val="both"/>
        <w:rPr>
          <w:rFonts w:ascii="Times New Roman" w:hAnsi="Times New Roman"/>
        </w:rPr>
      </w:pPr>
      <w:r w:rsidRPr="00D02904">
        <w:rPr>
          <w:rFonts w:ascii="Times New Roman" w:hAnsi="Times New Roman"/>
        </w:rPr>
        <w:t>Различаются два типа заданий, связанных с УУД:</w:t>
      </w:r>
    </w:p>
    <w:p w:rsidR="0019023B" w:rsidRPr="00D02904" w:rsidRDefault="0019023B" w:rsidP="00766C7A">
      <w:pPr>
        <w:pStyle w:val="a7"/>
        <w:widowControl w:val="0"/>
        <w:numPr>
          <w:ilvl w:val="0"/>
          <w:numId w:val="148"/>
        </w:numPr>
        <w:tabs>
          <w:tab w:val="clear" w:pos="720"/>
          <w:tab w:val="left"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задания, позволяющие в рамках образовательной деятельности сформировать УУД;</w:t>
      </w:r>
    </w:p>
    <w:p w:rsidR="0019023B" w:rsidRPr="00D02904" w:rsidRDefault="0019023B" w:rsidP="00766C7A">
      <w:pPr>
        <w:pStyle w:val="a7"/>
        <w:widowControl w:val="0"/>
        <w:numPr>
          <w:ilvl w:val="0"/>
          <w:numId w:val="148"/>
        </w:numPr>
        <w:tabs>
          <w:tab w:val="clear" w:pos="720"/>
          <w:tab w:val="left"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задания, позволяющие диагностировать уровень сформированности УУД.</w:t>
      </w:r>
    </w:p>
    <w:p w:rsidR="0019023B" w:rsidRPr="00D02904" w:rsidRDefault="0019023B" w:rsidP="0019023B">
      <w:pPr>
        <w:pStyle w:val="a7"/>
        <w:widowControl w:val="0"/>
        <w:tabs>
          <w:tab w:val="left" w:pos="567"/>
        </w:tabs>
        <w:spacing w:before="0" w:beforeAutospacing="0" w:after="0" w:afterAutospacing="0"/>
        <w:ind w:firstLine="709"/>
        <w:jc w:val="both"/>
        <w:rPr>
          <w:rFonts w:ascii="Times New Roman" w:hAnsi="Times New Roman"/>
        </w:rPr>
      </w:pPr>
      <w:r w:rsidRPr="00D02904">
        <w:rPr>
          <w:rFonts w:ascii="Times New Roman" w:hAnsi="Times New Roman"/>
        </w:rPr>
        <w:t>В первом случае задание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19023B" w:rsidRPr="00D02904" w:rsidRDefault="0019023B" w:rsidP="0019023B">
      <w:pPr>
        <w:pStyle w:val="a7"/>
        <w:widowControl w:val="0"/>
        <w:tabs>
          <w:tab w:val="left" w:pos="567"/>
        </w:tabs>
        <w:spacing w:before="0" w:beforeAutospacing="0" w:after="0" w:afterAutospacing="0"/>
        <w:ind w:firstLine="709"/>
        <w:jc w:val="both"/>
        <w:rPr>
          <w:rFonts w:ascii="Times New Roman" w:hAnsi="Times New Roman"/>
        </w:rPr>
      </w:pPr>
      <w:r w:rsidRPr="00D02904">
        <w:rPr>
          <w:rFonts w:ascii="Times New Roman" w:hAnsi="Times New Roman"/>
        </w:rPr>
        <w:t>Во втором случае задание конструируется таким образом, чтобы учащийся мог проявить способность применять какое-то конкретное универсальное учебное действие.</w:t>
      </w:r>
    </w:p>
    <w:p w:rsidR="0019023B" w:rsidRPr="00D02904" w:rsidRDefault="0019023B" w:rsidP="0019023B">
      <w:pPr>
        <w:pStyle w:val="a7"/>
        <w:widowControl w:val="0"/>
        <w:tabs>
          <w:tab w:val="left" w:pos="567"/>
        </w:tabs>
        <w:spacing w:before="0" w:beforeAutospacing="0" w:after="0" w:afterAutospacing="0"/>
        <w:ind w:firstLine="709"/>
        <w:jc w:val="both"/>
        <w:rPr>
          <w:rFonts w:ascii="Times New Roman" w:hAnsi="Times New Roman"/>
        </w:rPr>
      </w:pPr>
      <w:r w:rsidRPr="00D02904">
        <w:rPr>
          <w:rFonts w:ascii="Times New Roman" w:hAnsi="Times New Roman"/>
        </w:rPr>
        <w:t>В основной школе также используются следующие типы задач:</w:t>
      </w:r>
    </w:p>
    <w:p w:rsidR="0019023B" w:rsidRPr="00D02904" w:rsidRDefault="0019023B" w:rsidP="0019023B">
      <w:pPr>
        <w:pStyle w:val="a7"/>
        <w:widowControl w:val="0"/>
        <w:tabs>
          <w:tab w:val="left" w:pos="567"/>
        </w:tabs>
        <w:spacing w:before="0" w:beforeAutospacing="0" w:after="0" w:afterAutospacing="0"/>
        <w:ind w:firstLine="709"/>
        <w:jc w:val="both"/>
        <w:rPr>
          <w:rFonts w:ascii="Times New Roman" w:hAnsi="Times New Roman"/>
        </w:rPr>
      </w:pPr>
      <w:r w:rsidRPr="00D02904">
        <w:rPr>
          <w:rFonts w:ascii="Times New Roman" w:hAnsi="Times New Roman"/>
        </w:rPr>
        <w:t>1. Задачи, формирующие коммуникативные УУД:</w:t>
      </w:r>
    </w:p>
    <w:p w:rsidR="0019023B" w:rsidRPr="00D02904" w:rsidRDefault="0019023B" w:rsidP="00766C7A">
      <w:pPr>
        <w:pStyle w:val="a7"/>
        <w:widowControl w:val="0"/>
        <w:numPr>
          <w:ilvl w:val="0"/>
          <w:numId w:val="147"/>
        </w:numPr>
        <w:tabs>
          <w:tab w:val="clear" w:pos="720"/>
          <w:tab w:val="left"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на учет позиции партнера;</w:t>
      </w:r>
    </w:p>
    <w:p w:rsidR="0019023B" w:rsidRPr="00D02904" w:rsidRDefault="0019023B" w:rsidP="00766C7A">
      <w:pPr>
        <w:pStyle w:val="a7"/>
        <w:widowControl w:val="0"/>
        <w:numPr>
          <w:ilvl w:val="0"/>
          <w:numId w:val="147"/>
        </w:numPr>
        <w:tabs>
          <w:tab w:val="clear" w:pos="720"/>
          <w:tab w:val="left"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на организацию и осуществление сотрудничества;</w:t>
      </w:r>
    </w:p>
    <w:p w:rsidR="0019023B" w:rsidRPr="00D02904" w:rsidRDefault="0019023B" w:rsidP="00766C7A">
      <w:pPr>
        <w:pStyle w:val="a7"/>
        <w:widowControl w:val="0"/>
        <w:numPr>
          <w:ilvl w:val="0"/>
          <w:numId w:val="147"/>
        </w:numPr>
        <w:tabs>
          <w:tab w:val="clear" w:pos="720"/>
          <w:tab w:val="left"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на передачу информации и отображение предметного содержания;</w:t>
      </w:r>
    </w:p>
    <w:p w:rsidR="0019023B" w:rsidRPr="00D02904" w:rsidRDefault="0019023B" w:rsidP="00766C7A">
      <w:pPr>
        <w:pStyle w:val="a7"/>
        <w:widowControl w:val="0"/>
        <w:numPr>
          <w:ilvl w:val="0"/>
          <w:numId w:val="147"/>
        </w:numPr>
        <w:tabs>
          <w:tab w:val="clear" w:pos="720"/>
          <w:tab w:val="left"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тренинги коммуникативных навыков;</w:t>
      </w:r>
    </w:p>
    <w:p w:rsidR="0019023B" w:rsidRPr="00D02904" w:rsidRDefault="0019023B" w:rsidP="00766C7A">
      <w:pPr>
        <w:pStyle w:val="a7"/>
        <w:widowControl w:val="0"/>
        <w:numPr>
          <w:ilvl w:val="0"/>
          <w:numId w:val="147"/>
        </w:numPr>
        <w:tabs>
          <w:tab w:val="clear" w:pos="720"/>
          <w:tab w:val="left"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ролевые игры.</w:t>
      </w:r>
    </w:p>
    <w:p w:rsidR="0019023B" w:rsidRPr="00D02904" w:rsidRDefault="0019023B" w:rsidP="0019023B">
      <w:pPr>
        <w:pStyle w:val="a7"/>
        <w:widowControl w:val="0"/>
        <w:tabs>
          <w:tab w:val="left" w:pos="567"/>
        </w:tabs>
        <w:spacing w:before="0" w:beforeAutospacing="0" w:after="0" w:afterAutospacing="0"/>
        <w:ind w:firstLine="709"/>
        <w:jc w:val="both"/>
        <w:rPr>
          <w:rFonts w:ascii="Times New Roman" w:hAnsi="Times New Roman"/>
        </w:rPr>
      </w:pPr>
      <w:r w:rsidRPr="00D02904">
        <w:rPr>
          <w:rFonts w:ascii="Times New Roman" w:hAnsi="Times New Roman"/>
        </w:rPr>
        <w:t>2. Задачи, формирующие познавательные УУД:</w:t>
      </w:r>
    </w:p>
    <w:p w:rsidR="0019023B" w:rsidRPr="00D02904" w:rsidRDefault="0019023B" w:rsidP="00766C7A">
      <w:pPr>
        <w:pStyle w:val="a7"/>
        <w:widowControl w:val="0"/>
        <w:numPr>
          <w:ilvl w:val="0"/>
          <w:numId w:val="147"/>
        </w:numPr>
        <w:tabs>
          <w:tab w:val="clear" w:pos="720"/>
          <w:tab w:val="left"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проекты на выстраивание стратегии поиска решения задач;</w:t>
      </w:r>
    </w:p>
    <w:p w:rsidR="0019023B" w:rsidRPr="00D02904" w:rsidRDefault="0019023B" w:rsidP="00766C7A">
      <w:pPr>
        <w:pStyle w:val="a7"/>
        <w:widowControl w:val="0"/>
        <w:numPr>
          <w:ilvl w:val="0"/>
          <w:numId w:val="147"/>
        </w:numPr>
        <w:tabs>
          <w:tab w:val="clear" w:pos="720"/>
          <w:tab w:val="left"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задачи на сравнение, оценивание;</w:t>
      </w:r>
    </w:p>
    <w:p w:rsidR="0019023B" w:rsidRPr="00D02904" w:rsidRDefault="0019023B" w:rsidP="00766C7A">
      <w:pPr>
        <w:pStyle w:val="a7"/>
        <w:widowControl w:val="0"/>
        <w:numPr>
          <w:ilvl w:val="0"/>
          <w:numId w:val="147"/>
        </w:numPr>
        <w:tabs>
          <w:tab w:val="clear" w:pos="720"/>
          <w:tab w:val="left"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lastRenderedPageBreak/>
        <w:t>проведение теоретического исследования;</w:t>
      </w:r>
    </w:p>
    <w:p w:rsidR="0019023B" w:rsidRPr="00D02904" w:rsidRDefault="0019023B" w:rsidP="00766C7A">
      <w:pPr>
        <w:pStyle w:val="a7"/>
        <w:widowControl w:val="0"/>
        <w:numPr>
          <w:ilvl w:val="0"/>
          <w:numId w:val="147"/>
        </w:numPr>
        <w:tabs>
          <w:tab w:val="clear" w:pos="720"/>
          <w:tab w:val="left"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смысловое чтение.</w:t>
      </w:r>
    </w:p>
    <w:p w:rsidR="0019023B" w:rsidRPr="00D02904" w:rsidRDefault="0019023B" w:rsidP="0019023B">
      <w:pPr>
        <w:pStyle w:val="a7"/>
        <w:widowControl w:val="0"/>
        <w:tabs>
          <w:tab w:val="left" w:pos="567"/>
        </w:tabs>
        <w:spacing w:before="0" w:beforeAutospacing="0" w:after="0" w:afterAutospacing="0"/>
        <w:ind w:firstLine="709"/>
        <w:jc w:val="both"/>
        <w:rPr>
          <w:rFonts w:ascii="Times New Roman" w:hAnsi="Times New Roman"/>
        </w:rPr>
      </w:pPr>
      <w:r w:rsidRPr="00D02904">
        <w:rPr>
          <w:rFonts w:ascii="Times New Roman" w:hAnsi="Times New Roman"/>
        </w:rPr>
        <w:t>3. Задачи, формирующие регулятивные УУД:</w:t>
      </w:r>
    </w:p>
    <w:p w:rsidR="0019023B" w:rsidRPr="00D02904" w:rsidRDefault="0019023B" w:rsidP="00766C7A">
      <w:pPr>
        <w:pStyle w:val="a7"/>
        <w:widowControl w:val="0"/>
        <w:numPr>
          <w:ilvl w:val="0"/>
          <w:numId w:val="147"/>
        </w:numPr>
        <w:tabs>
          <w:tab w:val="clear" w:pos="720"/>
          <w:tab w:val="left"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на планирование;</w:t>
      </w:r>
    </w:p>
    <w:p w:rsidR="0019023B" w:rsidRPr="00D02904" w:rsidRDefault="0019023B" w:rsidP="00766C7A">
      <w:pPr>
        <w:pStyle w:val="a7"/>
        <w:widowControl w:val="0"/>
        <w:numPr>
          <w:ilvl w:val="0"/>
          <w:numId w:val="147"/>
        </w:numPr>
        <w:tabs>
          <w:tab w:val="clear" w:pos="720"/>
          <w:tab w:val="left"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на ориентировку в ситуации;</w:t>
      </w:r>
    </w:p>
    <w:p w:rsidR="0019023B" w:rsidRPr="00D02904" w:rsidRDefault="0019023B" w:rsidP="00766C7A">
      <w:pPr>
        <w:pStyle w:val="a7"/>
        <w:widowControl w:val="0"/>
        <w:numPr>
          <w:ilvl w:val="0"/>
          <w:numId w:val="147"/>
        </w:numPr>
        <w:tabs>
          <w:tab w:val="clear" w:pos="720"/>
          <w:tab w:val="left"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на прогнозирование;</w:t>
      </w:r>
    </w:p>
    <w:p w:rsidR="0019023B" w:rsidRPr="00D02904" w:rsidRDefault="0019023B" w:rsidP="00766C7A">
      <w:pPr>
        <w:pStyle w:val="a7"/>
        <w:widowControl w:val="0"/>
        <w:numPr>
          <w:ilvl w:val="0"/>
          <w:numId w:val="147"/>
        </w:numPr>
        <w:tabs>
          <w:tab w:val="clear" w:pos="720"/>
          <w:tab w:val="left"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на целеполагание;</w:t>
      </w:r>
    </w:p>
    <w:p w:rsidR="0019023B" w:rsidRPr="00D02904" w:rsidRDefault="0019023B" w:rsidP="00766C7A">
      <w:pPr>
        <w:pStyle w:val="a7"/>
        <w:widowControl w:val="0"/>
        <w:numPr>
          <w:ilvl w:val="0"/>
          <w:numId w:val="147"/>
        </w:numPr>
        <w:tabs>
          <w:tab w:val="clear" w:pos="720"/>
          <w:tab w:val="left"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на принятие решения;</w:t>
      </w:r>
    </w:p>
    <w:p w:rsidR="0019023B" w:rsidRPr="00D02904" w:rsidRDefault="0019023B" w:rsidP="00766C7A">
      <w:pPr>
        <w:pStyle w:val="a7"/>
        <w:widowControl w:val="0"/>
        <w:numPr>
          <w:ilvl w:val="0"/>
          <w:numId w:val="147"/>
        </w:numPr>
        <w:tabs>
          <w:tab w:val="clear" w:pos="720"/>
          <w:tab w:val="left"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на самоконтроль.</w:t>
      </w:r>
    </w:p>
    <w:p w:rsidR="0019023B" w:rsidRPr="00D02904" w:rsidRDefault="0019023B" w:rsidP="0019023B">
      <w:pPr>
        <w:pStyle w:val="a7"/>
        <w:widowControl w:val="0"/>
        <w:tabs>
          <w:tab w:val="left" w:pos="567"/>
        </w:tabs>
        <w:spacing w:before="0" w:beforeAutospacing="0" w:after="0" w:afterAutospacing="0"/>
        <w:ind w:firstLine="709"/>
        <w:jc w:val="both"/>
        <w:rPr>
          <w:rFonts w:ascii="Times New Roman" w:hAnsi="Times New Roman"/>
        </w:rPr>
      </w:pPr>
      <w:r w:rsidRPr="00D02904">
        <w:rPr>
          <w:rFonts w:ascii="Times New Roman" w:hAnsi="Times New Roman"/>
        </w:rPr>
        <w:t xml:space="preserve">Развитию регулятивных УУД способствует также использование в учебной деятельности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19023B" w:rsidRPr="00D02904" w:rsidRDefault="0019023B" w:rsidP="0019023B">
      <w:pPr>
        <w:pStyle w:val="a7"/>
        <w:widowControl w:val="0"/>
        <w:tabs>
          <w:tab w:val="left" w:pos="567"/>
        </w:tabs>
        <w:spacing w:before="0" w:beforeAutospacing="0" w:after="0" w:afterAutospacing="0"/>
        <w:ind w:firstLine="709"/>
        <w:jc w:val="both"/>
        <w:rPr>
          <w:rFonts w:ascii="Times New Roman" w:hAnsi="Times New Roman"/>
        </w:rPr>
      </w:pPr>
      <w:r w:rsidRPr="00D02904">
        <w:rPr>
          <w:rFonts w:ascii="Times New Roman" w:hAnsi="Times New Roman"/>
        </w:rPr>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19023B" w:rsidRPr="00D02904" w:rsidRDefault="0019023B" w:rsidP="0019023B">
      <w:pPr>
        <w:pStyle w:val="a7"/>
        <w:widowControl w:val="0"/>
        <w:tabs>
          <w:tab w:val="left" w:pos="567"/>
        </w:tabs>
        <w:spacing w:before="0" w:beforeAutospacing="0" w:after="0" w:afterAutospacing="0"/>
        <w:ind w:firstLine="709"/>
        <w:jc w:val="both"/>
        <w:rPr>
          <w:rFonts w:ascii="Times New Roman" w:hAnsi="Times New Roman"/>
        </w:rPr>
      </w:pPr>
      <w:r w:rsidRPr="00D02904">
        <w:rPr>
          <w:rFonts w:ascii="Times New Roman" w:hAnsi="Times New Roman"/>
        </w:rPr>
        <w:t>Задачи на применение УУД могут носить как открытый, так и закрытый характер. При работе с задачами на применение УУД для оценивания результативности практикуются технологии «формирующего оценивания».</w:t>
      </w:r>
    </w:p>
    <w:p w:rsidR="0019023B" w:rsidRPr="00D02904" w:rsidRDefault="0019023B" w:rsidP="0019023B">
      <w:pPr>
        <w:pStyle w:val="a7"/>
        <w:widowControl w:val="0"/>
        <w:tabs>
          <w:tab w:val="left" w:pos="567"/>
        </w:tabs>
        <w:spacing w:before="0" w:beforeAutospacing="0" w:after="0" w:afterAutospacing="0"/>
        <w:ind w:firstLine="709"/>
        <w:jc w:val="center"/>
        <w:rPr>
          <w:rFonts w:ascii="Times New Roman" w:hAnsi="Times New Roman"/>
        </w:rPr>
      </w:pPr>
    </w:p>
    <w:p w:rsidR="0019023B" w:rsidRPr="00D02904" w:rsidRDefault="0019023B" w:rsidP="0019023B">
      <w:pPr>
        <w:pStyle w:val="a7"/>
        <w:widowControl w:val="0"/>
        <w:tabs>
          <w:tab w:val="left" w:pos="567"/>
        </w:tabs>
        <w:spacing w:before="0" w:beforeAutospacing="0" w:after="0" w:afterAutospacing="0"/>
        <w:ind w:firstLine="709"/>
        <w:jc w:val="center"/>
        <w:rPr>
          <w:rFonts w:ascii="Times New Roman" w:hAnsi="Times New Roman"/>
          <w:b/>
        </w:rPr>
      </w:pPr>
      <w:r w:rsidRPr="00D02904">
        <w:rPr>
          <w:rFonts w:ascii="Times New Roman" w:hAnsi="Times New Roman"/>
          <w:b/>
        </w:rPr>
        <w:t>2.1.5.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19023B" w:rsidRPr="00D02904" w:rsidRDefault="0019023B" w:rsidP="0019023B">
      <w:pPr>
        <w:pStyle w:val="a7"/>
        <w:widowControl w:val="0"/>
        <w:tabs>
          <w:tab w:val="left" w:pos="567"/>
        </w:tabs>
        <w:spacing w:before="0" w:beforeAutospacing="0" w:after="0" w:afterAutospacing="0"/>
        <w:ind w:firstLine="709"/>
        <w:jc w:val="center"/>
        <w:rPr>
          <w:rFonts w:ascii="Times New Roman" w:hAnsi="Times New Roman"/>
          <w:b/>
        </w:rPr>
      </w:pPr>
    </w:p>
    <w:p w:rsidR="0019023B" w:rsidRPr="00D02904" w:rsidRDefault="0019023B" w:rsidP="0019023B">
      <w:pPr>
        <w:pStyle w:val="a7"/>
        <w:widowControl w:val="0"/>
        <w:tabs>
          <w:tab w:val="left" w:pos="567"/>
        </w:tabs>
        <w:spacing w:before="0" w:beforeAutospacing="0" w:after="0" w:afterAutospacing="0"/>
        <w:ind w:firstLine="709"/>
        <w:jc w:val="both"/>
        <w:rPr>
          <w:rFonts w:ascii="Times New Roman" w:hAnsi="Times New Roman"/>
        </w:rPr>
      </w:pPr>
      <w:r w:rsidRPr="00D02904">
        <w:rPr>
          <w:rFonts w:ascii="Times New Roman" w:hAnsi="Times New Roman"/>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организаций при получении основного общего образования.</w:t>
      </w:r>
    </w:p>
    <w:p w:rsidR="0019023B" w:rsidRPr="00D02904" w:rsidRDefault="0019023B" w:rsidP="0019023B">
      <w:pPr>
        <w:pStyle w:val="a7"/>
        <w:widowControl w:val="0"/>
        <w:tabs>
          <w:tab w:val="left" w:pos="567"/>
        </w:tabs>
        <w:spacing w:before="0" w:beforeAutospacing="0" w:after="0" w:afterAutospacing="0"/>
        <w:ind w:firstLine="709"/>
        <w:jc w:val="both"/>
        <w:rPr>
          <w:rFonts w:ascii="Times New Roman" w:hAnsi="Times New Roman"/>
        </w:rPr>
      </w:pPr>
      <w:r w:rsidRPr="00D02904">
        <w:rPr>
          <w:rFonts w:ascii="Times New Roman" w:hAnsi="Times New Roman"/>
        </w:rPr>
        <w:t>Специфика</w:t>
      </w:r>
      <w:r w:rsidRPr="00D02904">
        <w:rPr>
          <w:rFonts w:ascii="Times New Roman" w:hAnsi="Times New Roman"/>
          <w:b/>
          <w:bCs/>
        </w:rPr>
        <w:t xml:space="preserve"> проектной деятельности обучающихся</w:t>
      </w:r>
      <w:r w:rsidRPr="00D02904">
        <w:rPr>
          <w:rFonts w:ascii="Times New Roman" w:hAnsi="Times New Roman"/>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19023B" w:rsidRPr="00D02904" w:rsidRDefault="0019023B" w:rsidP="0019023B">
      <w:pPr>
        <w:pStyle w:val="a7"/>
        <w:widowControl w:val="0"/>
        <w:tabs>
          <w:tab w:val="left" w:pos="567"/>
        </w:tabs>
        <w:spacing w:before="0" w:beforeAutospacing="0" w:after="0" w:afterAutospacing="0"/>
        <w:ind w:firstLine="709"/>
        <w:jc w:val="both"/>
        <w:rPr>
          <w:rFonts w:ascii="Times New Roman" w:hAnsi="Times New Roman"/>
        </w:rPr>
      </w:pPr>
      <w:r w:rsidRPr="00D02904">
        <w:rPr>
          <w:rFonts w:ascii="Times New Roman" w:hAnsi="Times New Roman"/>
        </w:rPr>
        <w:t xml:space="preserve">Особенностью </w:t>
      </w:r>
      <w:r w:rsidRPr="00D02904">
        <w:rPr>
          <w:rFonts w:ascii="Times New Roman" w:hAnsi="Times New Roman"/>
          <w:b/>
          <w:bCs/>
        </w:rPr>
        <w:t xml:space="preserve">учебно-исследовательской деятельности </w:t>
      </w:r>
      <w:r w:rsidRPr="00D02904">
        <w:rPr>
          <w:rFonts w:ascii="Times New Roman" w:hAnsi="Times New Roman"/>
        </w:rPr>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19023B" w:rsidRPr="00D02904" w:rsidRDefault="0019023B" w:rsidP="0019023B">
      <w:pPr>
        <w:pStyle w:val="a7"/>
        <w:widowControl w:val="0"/>
        <w:tabs>
          <w:tab w:val="left" w:pos="567"/>
        </w:tabs>
        <w:spacing w:before="0" w:beforeAutospacing="0" w:after="0" w:afterAutospacing="0"/>
        <w:ind w:firstLine="709"/>
        <w:jc w:val="both"/>
        <w:rPr>
          <w:rFonts w:ascii="Times New Roman" w:hAnsi="Times New Roman"/>
        </w:rPr>
      </w:pPr>
      <w:r w:rsidRPr="00D02904">
        <w:rPr>
          <w:rFonts w:ascii="Times New Roman" w:hAnsi="Times New Roman"/>
        </w:rPr>
        <w:t>Учебно-исследовательская работа учащихся организуется по двум направлениям:</w:t>
      </w:r>
    </w:p>
    <w:p w:rsidR="0019023B" w:rsidRPr="00D02904" w:rsidRDefault="0019023B" w:rsidP="00766C7A">
      <w:pPr>
        <w:pStyle w:val="a7"/>
        <w:widowControl w:val="0"/>
        <w:numPr>
          <w:ilvl w:val="0"/>
          <w:numId w:val="141"/>
        </w:numPr>
        <w:tabs>
          <w:tab w:val="clear" w:pos="720"/>
          <w:tab w:val="num"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 xml:space="preserve">урочная учебно-исследовательская деятельность учащихся: проблемные уроки; семинары; практические и лабораторные занятия; </w:t>
      </w:r>
    </w:p>
    <w:p w:rsidR="0019023B" w:rsidRPr="00D02904" w:rsidRDefault="0019023B" w:rsidP="00766C7A">
      <w:pPr>
        <w:pStyle w:val="a7"/>
        <w:widowControl w:val="0"/>
        <w:numPr>
          <w:ilvl w:val="0"/>
          <w:numId w:val="141"/>
        </w:numPr>
        <w:tabs>
          <w:tab w:val="clear" w:pos="720"/>
          <w:tab w:val="num"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 xml:space="preserve">внеурочная учебно-исследовательская деятельность учащихся, которая является </w:t>
      </w:r>
      <w:r w:rsidRPr="00D02904">
        <w:rPr>
          <w:rFonts w:ascii="Times New Roman" w:hAnsi="Times New Roman"/>
        </w:rPr>
        <w:lastRenderedPageBreak/>
        <w:t>логическим продолжением урочной деятельности: научно-исследовательская и реферативная работа, интеллектуальные марафоны, конференции.</w:t>
      </w:r>
    </w:p>
    <w:p w:rsidR="0019023B" w:rsidRPr="00D02904" w:rsidRDefault="0019023B" w:rsidP="0019023B">
      <w:pPr>
        <w:pStyle w:val="a7"/>
        <w:widowControl w:val="0"/>
        <w:tabs>
          <w:tab w:val="left" w:pos="567"/>
        </w:tabs>
        <w:spacing w:before="0" w:beforeAutospacing="0" w:after="0" w:afterAutospacing="0"/>
        <w:ind w:firstLine="709"/>
        <w:jc w:val="both"/>
        <w:rPr>
          <w:rFonts w:ascii="Times New Roman" w:hAnsi="Times New Roman"/>
        </w:rPr>
      </w:pPr>
      <w:r w:rsidRPr="00D02904">
        <w:rPr>
          <w:rFonts w:ascii="Times New Roman" w:hAnsi="Times New Roman"/>
        </w:rPr>
        <w:t>Учебно-исследовательская и проектная деятельность обучающихся проводится по таким направлениям, как:</w:t>
      </w:r>
    </w:p>
    <w:p w:rsidR="0019023B" w:rsidRPr="00D02904" w:rsidRDefault="0019023B" w:rsidP="00766C7A">
      <w:pPr>
        <w:pStyle w:val="a7"/>
        <w:widowControl w:val="0"/>
        <w:numPr>
          <w:ilvl w:val="0"/>
          <w:numId w:val="149"/>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исследовательское;</w:t>
      </w:r>
    </w:p>
    <w:p w:rsidR="0019023B" w:rsidRPr="00D02904" w:rsidRDefault="0019023B" w:rsidP="00766C7A">
      <w:pPr>
        <w:pStyle w:val="a7"/>
        <w:widowControl w:val="0"/>
        <w:numPr>
          <w:ilvl w:val="0"/>
          <w:numId w:val="149"/>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прикладное;</w:t>
      </w:r>
    </w:p>
    <w:p w:rsidR="0019023B" w:rsidRPr="00D02904" w:rsidRDefault="0019023B" w:rsidP="00766C7A">
      <w:pPr>
        <w:pStyle w:val="a7"/>
        <w:widowControl w:val="0"/>
        <w:numPr>
          <w:ilvl w:val="0"/>
          <w:numId w:val="149"/>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информационное;</w:t>
      </w:r>
    </w:p>
    <w:p w:rsidR="0019023B" w:rsidRPr="00D02904" w:rsidRDefault="0019023B" w:rsidP="00766C7A">
      <w:pPr>
        <w:pStyle w:val="a7"/>
        <w:widowControl w:val="0"/>
        <w:numPr>
          <w:ilvl w:val="0"/>
          <w:numId w:val="149"/>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социальное;</w:t>
      </w:r>
    </w:p>
    <w:p w:rsidR="0019023B" w:rsidRPr="00D02904" w:rsidRDefault="0019023B" w:rsidP="00766C7A">
      <w:pPr>
        <w:pStyle w:val="a7"/>
        <w:widowControl w:val="0"/>
        <w:numPr>
          <w:ilvl w:val="0"/>
          <w:numId w:val="149"/>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игровое;</w:t>
      </w:r>
    </w:p>
    <w:p w:rsidR="0019023B" w:rsidRPr="00D02904" w:rsidRDefault="0019023B" w:rsidP="00766C7A">
      <w:pPr>
        <w:pStyle w:val="a7"/>
        <w:widowControl w:val="0"/>
        <w:numPr>
          <w:ilvl w:val="0"/>
          <w:numId w:val="149"/>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творческое.</w:t>
      </w:r>
    </w:p>
    <w:p w:rsidR="0019023B" w:rsidRPr="00D02904" w:rsidRDefault="0019023B" w:rsidP="0019023B">
      <w:pPr>
        <w:pStyle w:val="a7"/>
        <w:widowControl w:val="0"/>
        <w:tabs>
          <w:tab w:val="left" w:pos="567"/>
        </w:tabs>
        <w:spacing w:before="0" w:beforeAutospacing="0" w:after="0" w:afterAutospacing="0"/>
        <w:ind w:firstLine="709"/>
        <w:jc w:val="both"/>
        <w:rPr>
          <w:rFonts w:ascii="Times New Roman" w:hAnsi="Times New Roman"/>
        </w:rPr>
      </w:pPr>
      <w:r w:rsidRPr="00D02904">
        <w:rPr>
          <w:rFonts w:ascii="Times New Roman" w:hAnsi="Times New Roman"/>
        </w:rPr>
        <w:t>В рамках каждого из направлений определены общие принципы, виды и формы реализации учебно-исследовательской и проектной деятельности.</w:t>
      </w:r>
    </w:p>
    <w:p w:rsidR="0019023B" w:rsidRPr="00D02904" w:rsidRDefault="0019023B" w:rsidP="0019023B">
      <w:pPr>
        <w:pStyle w:val="a7"/>
        <w:widowControl w:val="0"/>
        <w:tabs>
          <w:tab w:val="left" w:pos="567"/>
        </w:tabs>
        <w:spacing w:before="0" w:beforeAutospacing="0" w:after="0" w:afterAutospacing="0"/>
        <w:ind w:firstLine="709"/>
        <w:jc w:val="both"/>
        <w:rPr>
          <w:rFonts w:ascii="Times New Roman" w:hAnsi="Times New Roman"/>
        </w:rPr>
      </w:pPr>
      <w:r w:rsidRPr="00D02904">
        <w:rPr>
          <w:rFonts w:ascii="Times New Roman" w:hAnsi="Times New Roman"/>
        </w:rPr>
        <w:t>В ходе реализации настоящей программы применяются такие виды проектов,  как: информационный, исследовательский, творческий, социальный, прикладной, игровой, инновационный.</w:t>
      </w:r>
    </w:p>
    <w:p w:rsidR="0019023B" w:rsidRPr="00D02904" w:rsidRDefault="0019023B" w:rsidP="0019023B">
      <w:pPr>
        <w:pStyle w:val="a7"/>
        <w:widowControl w:val="0"/>
        <w:tabs>
          <w:tab w:val="left" w:pos="567"/>
        </w:tabs>
        <w:spacing w:before="0" w:beforeAutospacing="0" w:after="0" w:afterAutospacing="0"/>
        <w:ind w:firstLine="709"/>
        <w:jc w:val="both"/>
        <w:rPr>
          <w:rFonts w:ascii="Times New Roman" w:hAnsi="Times New Roman"/>
        </w:rPr>
      </w:pPr>
      <w:r w:rsidRPr="00D02904">
        <w:rPr>
          <w:rFonts w:ascii="Times New Roman" w:hAnsi="Times New Roman"/>
        </w:rPr>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19023B" w:rsidRPr="00D02904" w:rsidRDefault="0019023B" w:rsidP="0019023B">
      <w:pPr>
        <w:pStyle w:val="a7"/>
        <w:widowControl w:val="0"/>
        <w:tabs>
          <w:tab w:val="left" w:pos="567"/>
        </w:tabs>
        <w:spacing w:before="0" w:beforeAutospacing="0" w:after="0" w:afterAutospacing="0"/>
        <w:ind w:firstLine="709"/>
        <w:jc w:val="both"/>
        <w:rPr>
          <w:rFonts w:ascii="Times New Roman" w:hAnsi="Times New Roman"/>
        </w:rPr>
      </w:pPr>
      <w:r w:rsidRPr="00D02904">
        <w:rPr>
          <w:rFonts w:ascii="Times New Roman" w:hAnsi="Times New Roman"/>
        </w:rPr>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19023B" w:rsidRPr="00D02904" w:rsidRDefault="0019023B" w:rsidP="0019023B">
      <w:pPr>
        <w:pStyle w:val="a7"/>
        <w:widowControl w:val="0"/>
        <w:tabs>
          <w:tab w:val="left" w:pos="567"/>
        </w:tabs>
        <w:spacing w:before="0" w:beforeAutospacing="0" w:after="0" w:afterAutospacing="0"/>
        <w:ind w:firstLine="709"/>
        <w:jc w:val="both"/>
        <w:rPr>
          <w:rFonts w:ascii="Times New Roman" w:hAnsi="Times New Roman"/>
        </w:rPr>
      </w:pPr>
      <w:r w:rsidRPr="00D02904">
        <w:rPr>
          <w:rFonts w:ascii="Times New Roman" w:hAnsi="Times New Roman"/>
        </w:rPr>
        <w:t>Формами организации учебно-исследовательской деятельности на урочных занятиях являются:</w:t>
      </w:r>
    </w:p>
    <w:p w:rsidR="0019023B" w:rsidRPr="00D02904" w:rsidRDefault="0019023B" w:rsidP="00766C7A">
      <w:pPr>
        <w:pStyle w:val="a7"/>
        <w:widowControl w:val="0"/>
        <w:numPr>
          <w:ilvl w:val="0"/>
          <w:numId w:val="142"/>
        </w:numPr>
        <w:tabs>
          <w:tab w:val="clear" w:pos="720"/>
          <w:tab w:val="num"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урок-исследование, урок-лаборатория, урок – творческий отчет, урок «Удивительное рядом», урок – рассказ об ученых, урок – защита исследовательских проектов, урок открытых мыслей;</w:t>
      </w:r>
    </w:p>
    <w:p w:rsidR="0019023B" w:rsidRPr="00D02904" w:rsidRDefault="0019023B" w:rsidP="00766C7A">
      <w:pPr>
        <w:pStyle w:val="a7"/>
        <w:widowControl w:val="0"/>
        <w:numPr>
          <w:ilvl w:val="0"/>
          <w:numId w:val="142"/>
        </w:numPr>
        <w:tabs>
          <w:tab w:val="clear" w:pos="720"/>
          <w:tab w:val="num"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19023B" w:rsidRPr="00D02904" w:rsidRDefault="0019023B" w:rsidP="00766C7A">
      <w:pPr>
        <w:pStyle w:val="a7"/>
        <w:widowControl w:val="0"/>
        <w:numPr>
          <w:ilvl w:val="0"/>
          <w:numId w:val="142"/>
        </w:numPr>
        <w:tabs>
          <w:tab w:val="clear" w:pos="720"/>
          <w:tab w:val="num"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домашнее задание исследовательского характера.                                                     Формами организации учебно-исследовательской деятельности на внеурочных занятиях являются:</w:t>
      </w:r>
    </w:p>
    <w:p w:rsidR="0019023B" w:rsidRPr="00D02904" w:rsidRDefault="0019023B" w:rsidP="00766C7A">
      <w:pPr>
        <w:pStyle w:val="a7"/>
        <w:widowControl w:val="0"/>
        <w:numPr>
          <w:ilvl w:val="0"/>
          <w:numId w:val="142"/>
        </w:numPr>
        <w:tabs>
          <w:tab w:val="clear" w:pos="720"/>
          <w:tab w:val="num"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исследовательская практика обучающихся;</w:t>
      </w:r>
    </w:p>
    <w:p w:rsidR="0019023B" w:rsidRPr="00D02904" w:rsidRDefault="0019023B" w:rsidP="00766C7A">
      <w:pPr>
        <w:pStyle w:val="a7"/>
        <w:widowControl w:val="0"/>
        <w:numPr>
          <w:ilvl w:val="0"/>
          <w:numId w:val="142"/>
        </w:numPr>
        <w:tabs>
          <w:tab w:val="clear" w:pos="720"/>
          <w:tab w:val="num"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19023B" w:rsidRPr="00D02904" w:rsidRDefault="0019023B" w:rsidP="00766C7A">
      <w:pPr>
        <w:pStyle w:val="a7"/>
        <w:widowControl w:val="0"/>
        <w:numPr>
          <w:ilvl w:val="0"/>
          <w:numId w:val="142"/>
        </w:numPr>
        <w:tabs>
          <w:tab w:val="clear" w:pos="720"/>
          <w:tab w:val="num"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факультативные занятия, предполагающие углубленное изучение предмета;</w:t>
      </w:r>
    </w:p>
    <w:p w:rsidR="0019023B" w:rsidRPr="00D02904" w:rsidRDefault="0019023B" w:rsidP="00766C7A">
      <w:pPr>
        <w:pStyle w:val="a7"/>
        <w:widowControl w:val="0"/>
        <w:numPr>
          <w:ilvl w:val="0"/>
          <w:numId w:val="142"/>
        </w:numPr>
        <w:tabs>
          <w:tab w:val="clear" w:pos="720"/>
          <w:tab w:val="num"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 xml:space="preserve">участие обучающихся в олимпиадах, конкурсах, конференциях, в том числе дистанционных, предметных неделях, интеллектуальных марафонах </w:t>
      </w:r>
    </w:p>
    <w:p w:rsidR="0019023B" w:rsidRPr="00D02904" w:rsidRDefault="0019023B" w:rsidP="0019023B">
      <w:pPr>
        <w:pStyle w:val="a7"/>
        <w:widowControl w:val="0"/>
        <w:spacing w:before="0" w:beforeAutospacing="0" w:after="0" w:afterAutospacing="0"/>
        <w:ind w:left="709"/>
        <w:jc w:val="both"/>
        <w:textAlignment w:val="baseline"/>
        <w:rPr>
          <w:rFonts w:ascii="Times New Roman" w:hAnsi="Times New Roman"/>
        </w:rPr>
      </w:pPr>
      <w:r w:rsidRPr="00D02904">
        <w:rPr>
          <w:rFonts w:ascii="Times New Roman" w:hAnsi="Times New Roman"/>
        </w:rPr>
        <w:t>Формы представления результатов проектной деятельности:</w:t>
      </w:r>
    </w:p>
    <w:p w:rsidR="0019023B" w:rsidRPr="00D02904" w:rsidRDefault="0019023B" w:rsidP="00766C7A">
      <w:pPr>
        <w:pStyle w:val="a7"/>
        <w:widowControl w:val="0"/>
        <w:numPr>
          <w:ilvl w:val="0"/>
          <w:numId w:val="150"/>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макеты, модели, схемы, план-карты;</w:t>
      </w:r>
    </w:p>
    <w:p w:rsidR="0019023B" w:rsidRPr="00D02904" w:rsidRDefault="0019023B" w:rsidP="00766C7A">
      <w:pPr>
        <w:pStyle w:val="a7"/>
        <w:widowControl w:val="0"/>
        <w:numPr>
          <w:ilvl w:val="0"/>
          <w:numId w:val="150"/>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постеры, презентации;</w:t>
      </w:r>
    </w:p>
    <w:p w:rsidR="0019023B" w:rsidRPr="00D02904" w:rsidRDefault="0019023B" w:rsidP="00766C7A">
      <w:pPr>
        <w:pStyle w:val="a7"/>
        <w:widowControl w:val="0"/>
        <w:numPr>
          <w:ilvl w:val="0"/>
          <w:numId w:val="150"/>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альбомы, буклеты;</w:t>
      </w:r>
    </w:p>
    <w:p w:rsidR="0019023B" w:rsidRPr="00D02904" w:rsidRDefault="0019023B" w:rsidP="00766C7A">
      <w:pPr>
        <w:pStyle w:val="a7"/>
        <w:widowControl w:val="0"/>
        <w:numPr>
          <w:ilvl w:val="0"/>
          <w:numId w:val="150"/>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эссе, рассказы, стихи, рисунки;</w:t>
      </w:r>
    </w:p>
    <w:p w:rsidR="0019023B" w:rsidRPr="00D02904" w:rsidRDefault="0019023B" w:rsidP="00766C7A">
      <w:pPr>
        <w:pStyle w:val="a7"/>
        <w:widowControl w:val="0"/>
        <w:numPr>
          <w:ilvl w:val="0"/>
          <w:numId w:val="150"/>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lastRenderedPageBreak/>
        <w:t>результаты исследовательских экспедиций, обработки архивов и мемуаров;</w:t>
      </w:r>
    </w:p>
    <w:p w:rsidR="0019023B" w:rsidRPr="00D02904" w:rsidRDefault="0019023B" w:rsidP="00766C7A">
      <w:pPr>
        <w:pStyle w:val="a7"/>
        <w:widowControl w:val="0"/>
        <w:numPr>
          <w:ilvl w:val="0"/>
          <w:numId w:val="150"/>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выставки, игры, тематические вечера, концерты;</w:t>
      </w:r>
    </w:p>
    <w:p w:rsidR="0019023B" w:rsidRPr="00D02904" w:rsidRDefault="0019023B" w:rsidP="00766C7A">
      <w:pPr>
        <w:pStyle w:val="a7"/>
        <w:widowControl w:val="0"/>
        <w:numPr>
          <w:ilvl w:val="0"/>
          <w:numId w:val="150"/>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сценарии мероприятий;</w:t>
      </w:r>
    </w:p>
    <w:p w:rsidR="0019023B" w:rsidRPr="00D02904" w:rsidRDefault="0019023B" w:rsidP="00766C7A">
      <w:pPr>
        <w:pStyle w:val="a7"/>
        <w:widowControl w:val="0"/>
        <w:numPr>
          <w:ilvl w:val="0"/>
          <w:numId w:val="150"/>
        </w:numPr>
        <w:tabs>
          <w:tab w:val="clear" w:pos="720"/>
          <w:tab w:val="num" w:pos="-4820"/>
          <w:tab w:val="left"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веб-сайты, компакт-диски (или другие цифровые носители) и др.</w:t>
      </w:r>
    </w:p>
    <w:p w:rsidR="0019023B" w:rsidRPr="00D02904" w:rsidRDefault="0019023B" w:rsidP="0019023B">
      <w:pPr>
        <w:pStyle w:val="a7"/>
        <w:widowControl w:val="0"/>
        <w:tabs>
          <w:tab w:val="left" w:pos="567"/>
        </w:tabs>
        <w:spacing w:before="0" w:beforeAutospacing="0" w:after="0" w:afterAutospacing="0"/>
        <w:ind w:firstLine="709"/>
        <w:jc w:val="both"/>
        <w:rPr>
          <w:rFonts w:ascii="Times New Roman" w:hAnsi="Times New Roman"/>
        </w:rPr>
      </w:pPr>
      <w:r w:rsidRPr="00D02904">
        <w:rPr>
          <w:rFonts w:ascii="Times New Roman" w:hAnsi="Times New Roman"/>
        </w:rPr>
        <w:t>Результаты также могут быть представлены в ходе проведения конференций, семинаров и круглых столов.</w:t>
      </w:r>
    </w:p>
    <w:p w:rsidR="0019023B" w:rsidRPr="00D02904" w:rsidRDefault="0019023B" w:rsidP="0019023B">
      <w:pPr>
        <w:pStyle w:val="a7"/>
        <w:widowControl w:val="0"/>
        <w:tabs>
          <w:tab w:val="left" w:pos="567"/>
        </w:tabs>
        <w:spacing w:before="0" w:beforeAutospacing="0" w:after="0" w:afterAutospacing="0"/>
        <w:jc w:val="both"/>
        <w:rPr>
          <w:rFonts w:ascii="Times New Roman" w:hAnsi="Times New Roman"/>
        </w:rPr>
      </w:pPr>
    </w:p>
    <w:p w:rsidR="0019023B" w:rsidRPr="00D02904" w:rsidRDefault="0019023B" w:rsidP="0019023B">
      <w:pPr>
        <w:pStyle w:val="a7"/>
        <w:widowControl w:val="0"/>
        <w:tabs>
          <w:tab w:val="left" w:pos="567"/>
        </w:tabs>
        <w:spacing w:before="0" w:beforeAutospacing="0" w:after="0" w:afterAutospacing="0"/>
        <w:ind w:firstLine="709"/>
        <w:jc w:val="center"/>
        <w:rPr>
          <w:rFonts w:ascii="Times New Roman" w:hAnsi="Times New Roman"/>
          <w:b/>
        </w:rPr>
      </w:pPr>
      <w:r w:rsidRPr="00D02904">
        <w:rPr>
          <w:rFonts w:ascii="Times New Roman" w:hAnsi="Times New Roman"/>
          <w:b/>
        </w:rPr>
        <w:t>2.1.6. Описание содержания, видов и форм организации учебной деятельности по развитию информационно-коммуникационных технологий</w:t>
      </w:r>
    </w:p>
    <w:p w:rsidR="0019023B" w:rsidRPr="00D02904" w:rsidRDefault="0019023B" w:rsidP="0019023B">
      <w:pPr>
        <w:pStyle w:val="a7"/>
        <w:widowControl w:val="0"/>
        <w:tabs>
          <w:tab w:val="left" w:pos="567"/>
        </w:tabs>
        <w:spacing w:before="0" w:beforeAutospacing="0" w:after="0" w:afterAutospacing="0"/>
        <w:ind w:firstLine="709"/>
        <w:jc w:val="center"/>
        <w:rPr>
          <w:rFonts w:ascii="Times New Roman" w:hAnsi="Times New Roman"/>
          <w:b/>
        </w:rPr>
      </w:pPr>
    </w:p>
    <w:p w:rsidR="0019023B" w:rsidRPr="00D02904" w:rsidRDefault="0019023B" w:rsidP="0019023B">
      <w:pPr>
        <w:pStyle w:val="a7"/>
        <w:widowControl w:val="0"/>
        <w:tabs>
          <w:tab w:val="left" w:pos="567"/>
        </w:tabs>
        <w:spacing w:before="0" w:beforeAutospacing="0" w:after="0" w:afterAutospacing="0"/>
        <w:ind w:firstLine="709"/>
        <w:jc w:val="both"/>
        <w:rPr>
          <w:rFonts w:ascii="Times New Roman" w:hAnsi="Times New Roman"/>
        </w:rPr>
      </w:pPr>
      <w:r w:rsidRPr="00D02904">
        <w:rPr>
          <w:rFonts w:ascii="Times New Roman" w:hAnsi="Times New Roman"/>
        </w:rPr>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Цель программы развития УУД -формированиеИКТ-компетенции, в том числе владение поиском и передачей информации, презентационными навыками, основами информационной безопасности. </w:t>
      </w:r>
    </w:p>
    <w:p w:rsidR="0019023B" w:rsidRPr="00D02904" w:rsidRDefault="0019023B" w:rsidP="0019023B">
      <w:pPr>
        <w:pStyle w:val="a7"/>
        <w:widowControl w:val="0"/>
        <w:tabs>
          <w:tab w:val="left" w:pos="567"/>
        </w:tabs>
        <w:spacing w:before="0" w:beforeAutospacing="0" w:after="0" w:afterAutospacing="0"/>
        <w:ind w:firstLine="709"/>
        <w:jc w:val="both"/>
        <w:rPr>
          <w:rFonts w:ascii="Times New Roman" w:hAnsi="Times New Roman"/>
        </w:rPr>
      </w:pPr>
      <w:r w:rsidRPr="00D02904">
        <w:rPr>
          <w:rFonts w:ascii="Times New Roman" w:hAnsi="Times New Roman"/>
        </w:rPr>
        <w:t>Основными формами организации учебной деятельности по формированию ИКТ-компетенции обучающихсяявляются:</w:t>
      </w:r>
    </w:p>
    <w:p w:rsidR="0019023B" w:rsidRPr="00D02904" w:rsidRDefault="0019023B" w:rsidP="00766C7A">
      <w:pPr>
        <w:pStyle w:val="a7"/>
        <w:widowControl w:val="0"/>
        <w:numPr>
          <w:ilvl w:val="0"/>
          <w:numId w:val="151"/>
        </w:numPr>
        <w:tabs>
          <w:tab w:val="left"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уроки по информатике и другим предметам;</w:t>
      </w:r>
    </w:p>
    <w:p w:rsidR="0019023B" w:rsidRPr="00D02904" w:rsidRDefault="0019023B" w:rsidP="00766C7A">
      <w:pPr>
        <w:pStyle w:val="a7"/>
        <w:widowControl w:val="0"/>
        <w:numPr>
          <w:ilvl w:val="0"/>
          <w:numId w:val="151"/>
        </w:numPr>
        <w:tabs>
          <w:tab w:val="left"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факультативы;</w:t>
      </w:r>
    </w:p>
    <w:p w:rsidR="0019023B" w:rsidRPr="00D02904" w:rsidRDefault="0019023B" w:rsidP="00766C7A">
      <w:pPr>
        <w:pStyle w:val="a7"/>
        <w:widowControl w:val="0"/>
        <w:numPr>
          <w:ilvl w:val="0"/>
          <w:numId w:val="151"/>
        </w:numPr>
        <w:tabs>
          <w:tab w:val="left"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кружки;</w:t>
      </w:r>
    </w:p>
    <w:p w:rsidR="0019023B" w:rsidRPr="00D02904" w:rsidRDefault="0019023B" w:rsidP="00766C7A">
      <w:pPr>
        <w:pStyle w:val="a7"/>
        <w:widowControl w:val="0"/>
        <w:numPr>
          <w:ilvl w:val="0"/>
          <w:numId w:val="151"/>
        </w:numPr>
        <w:tabs>
          <w:tab w:val="left"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интегративные межпредметные проекты;</w:t>
      </w:r>
    </w:p>
    <w:p w:rsidR="0019023B" w:rsidRPr="00D02904" w:rsidRDefault="0019023B" w:rsidP="00766C7A">
      <w:pPr>
        <w:pStyle w:val="a7"/>
        <w:widowControl w:val="0"/>
        <w:numPr>
          <w:ilvl w:val="0"/>
          <w:numId w:val="151"/>
        </w:numPr>
        <w:tabs>
          <w:tab w:val="left"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 xml:space="preserve">внеурочные и внешкольные активности. </w:t>
      </w:r>
    </w:p>
    <w:p w:rsidR="0019023B" w:rsidRPr="00D02904" w:rsidRDefault="0019023B" w:rsidP="0019023B">
      <w:pPr>
        <w:pStyle w:val="a7"/>
        <w:widowControl w:val="0"/>
        <w:tabs>
          <w:tab w:val="left" w:pos="567"/>
        </w:tabs>
        <w:spacing w:before="0" w:beforeAutospacing="0" w:after="0" w:afterAutospacing="0"/>
        <w:ind w:firstLine="709"/>
        <w:jc w:val="both"/>
        <w:rPr>
          <w:rFonts w:ascii="Times New Roman" w:hAnsi="Times New Roman"/>
        </w:rPr>
      </w:pPr>
      <w:r w:rsidRPr="00D02904">
        <w:rPr>
          <w:rFonts w:ascii="Times New Roman" w:hAnsi="Times New Roman"/>
        </w:rPr>
        <w:t xml:space="preserve">Видами учебной деятельности, обеспечивающими формирование ИКТ-компетенции обучающихся, являются: </w:t>
      </w:r>
    </w:p>
    <w:p w:rsidR="0019023B" w:rsidRPr="00D02904" w:rsidRDefault="0019023B" w:rsidP="00766C7A">
      <w:pPr>
        <w:pStyle w:val="a7"/>
        <w:widowControl w:val="0"/>
        <w:numPr>
          <w:ilvl w:val="0"/>
          <w:numId w:val="151"/>
        </w:numPr>
        <w:tabs>
          <w:tab w:val="left"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19023B" w:rsidRPr="00D02904" w:rsidRDefault="0019023B" w:rsidP="00766C7A">
      <w:pPr>
        <w:pStyle w:val="a7"/>
        <w:widowControl w:val="0"/>
        <w:numPr>
          <w:ilvl w:val="0"/>
          <w:numId w:val="151"/>
        </w:numPr>
        <w:tabs>
          <w:tab w:val="left"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 xml:space="preserve">создание и редактирование текстов; </w:t>
      </w:r>
    </w:p>
    <w:p w:rsidR="0019023B" w:rsidRPr="00D02904" w:rsidRDefault="0019023B" w:rsidP="00766C7A">
      <w:pPr>
        <w:pStyle w:val="a7"/>
        <w:widowControl w:val="0"/>
        <w:numPr>
          <w:ilvl w:val="0"/>
          <w:numId w:val="151"/>
        </w:numPr>
        <w:tabs>
          <w:tab w:val="left"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 xml:space="preserve">создание и редактирование электронных таблиц; </w:t>
      </w:r>
    </w:p>
    <w:p w:rsidR="0019023B" w:rsidRPr="00D02904" w:rsidRDefault="0019023B" w:rsidP="00766C7A">
      <w:pPr>
        <w:pStyle w:val="a7"/>
        <w:widowControl w:val="0"/>
        <w:numPr>
          <w:ilvl w:val="0"/>
          <w:numId w:val="151"/>
        </w:numPr>
        <w:tabs>
          <w:tab w:val="left"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 xml:space="preserve">использование средств для построения диаграмм, графиков, блок-схем, других графических объектов; </w:t>
      </w:r>
    </w:p>
    <w:p w:rsidR="0019023B" w:rsidRPr="00D02904" w:rsidRDefault="0019023B" w:rsidP="00766C7A">
      <w:pPr>
        <w:pStyle w:val="a7"/>
        <w:widowControl w:val="0"/>
        <w:numPr>
          <w:ilvl w:val="0"/>
          <w:numId w:val="151"/>
        </w:numPr>
        <w:tabs>
          <w:tab w:val="left"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 xml:space="preserve">создание и редактирование презентаций; </w:t>
      </w:r>
    </w:p>
    <w:p w:rsidR="0019023B" w:rsidRPr="00D02904" w:rsidRDefault="0019023B" w:rsidP="00766C7A">
      <w:pPr>
        <w:pStyle w:val="a7"/>
        <w:widowControl w:val="0"/>
        <w:numPr>
          <w:ilvl w:val="0"/>
          <w:numId w:val="151"/>
        </w:numPr>
        <w:tabs>
          <w:tab w:val="left"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 xml:space="preserve">создание и редактирование графики и фото; </w:t>
      </w:r>
    </w:p>
    <w:p w:rsidR="0019023B" w:rsidRPr="00D02904" w:rsidRDefault="0019023B" w:rsidP="00766C7A">
      <w:pPr>
        <w:pStyle w:val="a7"/>
        <w:widowControl w:val="0"/>
        <w:numPr>
          <w:ilvl w:val="0"/>
          <w:numId w:val="151"/>
        </w:numPr>
        <w:tabs>
          <w:tab w:val="left"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 xml:space="preserve">создание и редактирование видео; </w:t>
      </w:r>
    </w:p>
    <w:p w:rsidR="0019023B" w:rsidRPr="00D02904" w:rsidRDefault="0019023B" w:rsidP="00766C7A">
      <w:pPr>
        <w:pStyle w:val="a7"/>
        <w:widowControl w:val="0"/>
        <w:numPr>
          <w:ilvl w:val="0"/>
          <w:numId w:val="151"/>
        </w:numPr>
        <w:tabs>
          <w:tab w:val="left"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 xml:space="preserve">создание музыкальных и звуковых объектов; </w:t>
      </w:r>
    </w:p>
    <w:p w:rsidR="0019023B" w:rsidRPr="00D02904" w:rsidRDefault="0019023B" w:rsidP="00766C7A">
      <w:pPr>
        <w:pStyle w:val="a7"/>
        <w:widowControl w:val="0"/>
        <w:numPr>
          <w:ilvl w:val="0"/>
          <w:numId w:val="151"/>
        </w:numPr>
        <w:tabs>
          <w:tab w:val="left"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 xml:space="preserve">поиск и анализ информации в Интернете; </w:t>
      </w:r>
    </w:p>
    <w:p w:rsidR="0019023B" w:rsidRPr="00D02904" w:rsidRDefault="0019023B" w:rsidP="00766C7A">
      <w:pPr>
        <w:pStyle w:val="a7"/>
        <w:widowControl w:val="0"/>
        <w:numPr>
          <w:ilvl w:val="0"/>
          <w:numId w:val="151"/>
        </w:numPr>
        <w:tabs>
          <w:tab w:val="left"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 xml:space="preserve">моделирование, проектирование и управление; </w:t>
      </w:r>
    </w:p>
    <w:p w:rsidR="0019023B" w:rsidRPr="00D02904" w:rsidRDefault="0019023B" w:rsidP="00766C7A">
      <w:pPr>
        <w:pStyle w:val="a7"/>
        <w:widowControl w:val="0"/>
        <w:numPr>
          <w:ilvl w:val="0"/>
          <w:numId w:val="151"/>
        </w:numPr>
        <w:tabs>
          <w:tab w:val="left"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 xml:space="preserve">математическая обработка и визуализация данных; </w:t>
      </w:r>
    </w:p>
    <w:p w:rsidR="0019023B" w:rsidRPr="00D02904" w:rsidRDefault="0019023B" w:rsidP="00766C7A">
      <w:pPr>
        <w:pStyle w:val="a7"/>
        <w:widowControl w:val="0"/>
        <w:numPr>
          <w:ilvl w:val="0"/>
          <w:numId w:val="151"/>
        </w:numPr>
        <w:tabs>
          <w:tab w:val="left"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 xml:space="preserve">создание веб-страниц и сайтов; </w:t>
      </w:r>
    </w:p>
    <w:p w:rsidR="0019023B" w:rsidRPr="00D02904" w:rsidRDefault="0019023B" w:rsidP="00766C7A">
      <w:pPr>
        <w:pStyle w:val="a7"/>
        <w:widowControl w:val="0"/>
        <w:numPr>
          <w:ilvl w:val="0"/>
          <w:numId w:val="151"/>
        </w:numPr>
        <w:tabs>
          <w:tab w:val="left"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сетевая коммуникация между учениками и (или) учителем.</w:t>
      </w:r>
    </w:p>
    <w:p w:rsidR="0019023B" w:rsidRPr="00D02904" w:rsidRDefault="0019023B" w:rsidP="0019023B">
      <w:pPr>
        <w:pStyle w:val="a7"/>
        <w:widowControl w:val="0"/>
        <w:tabs>
          <w:tab w:val="left" w:pos="567"/>
        </w:tabs>
        <w:spacing w:before="0" w:beforeAutospacing="0" w:after="0" w:afterAutospacing="0"/>
        <w:ind w:firstLine="709"/>
        <w:jc w:val="both"/>
        <w:rPr>
          <w:rFonts w:ascii="Times New Roman" w:hAnsi="Times New Roman"/>
        </w:rPr>
      </w:pPr>
    </w:p>
    <w:p w:rsidR="0019023B" w:rsidRPr="00D02904" w:rsidRDefault="0019023B" w:rsidP="0019023B">
      <w:pPr>
        <w:pStyle w:val="a7"/>
        <w:widowControl w:val="0"/>
        <w:tabs>
          <w:tab w:val="left" w:pos="567"/>
        </w:tabs>
        <w:spacing w:before="0" w:beforeAutospacing="0" w:after="0" w:afterAutospacing="0"/>
        <w:ind w:firstLine="709"/>
        <w:jc w:val="center"/>
        <w:rPr>
          <w:rFonts w:ascii="Times New Roman" w:hAnsi="Times New Roman"/>
          <w:b/>
        </w:rPr>
      </w:pPr>
      <w:r w:rsidRPr="00D02904">
        <w:rPr>
          <w:rFonts w:ascii="Times New Roman" w:hAnsi="Times New Roman"/>
          <w:b/>
        </w:rPr>
        <w:t>2.1.7. Перечень и описание основных элементов ИКТ-компетенции и инструментов их использования</w:t>
      </w:r>
    </w:p>
    <w:p w:rsidR="0019023B" w:rsidRPr="00D02904" w:rsidRDefault="0019023B" w:rsidP="0019023B">
      <w:pPr>
        <w:pStyle w:val="a7"/>
        <w:widowControl w:val="0"/>
        <w:tabs>
          <w:tab w:val="left" w:pos="567"/>
        </w:tabs>
        <w:spacing w:before="0" w:beforeAutospacing="0" w:after="0" w:afterAutospacing="0"/>
        <w:ind w:firstLine="709"/>
        <w:jc w:val="center"/>
        <w:rPr>
          <w:rFonts w:ascii="Times New Roman" w:hAnsi="Times New Roman"/>
          <w:b/>
        </w:rPr>
      </w:pPr>
    </w:p>
    <w:p w:rsidR="0019023B" w:rsidRPr="00D02904" w:rsidRDefault="0019023B" w:rsidP="0019023B">
      <w:pPr>
        <w:pStyle w:val="a7"/>
        <w:widowControl w:val="0"/>
        <w:tabs>
          <w:tab w:val="left" w:pos="567"/>
        </w:tabs>
        <w:spacing w:before="0" w:beforeAutospacing="0" w:after="0" w:afterAutospacing="0"/>
        <w:ind w:firstLine="709"/>
        <w:jc w:val="both"/>
        <w:rPr>
          <w:rFonts w:ascii="Times New Roman" w:hAnsi="Times New Roman"/>
        </w:rPr>
      </w:pPr>
      <w:r w:rsidRPr="00D02904">
        <w:rPr>
          <w:rFonts w:ascii="Times New Roman" w:hAnsi="Times New Roman"/>
          <w:b/>
          <w:bCs/>
          <w:iCs/>
        </w:rPr>
        <w:t xml:space="preserve">Обращение с устройствами ИКТ. </w:t>
      </w:r>
      <w:r w:rsidRPr="00D02904">
        <w:rPr>
          <w:rFonts w:ascii="Times New Roman" w:hAnsi="Times New Roman"/>
        </w:rPr>
        <w:t xml:space="preserve">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w:t>
      </w:r>
      <w:r w:rsidRPr="00D02904">
        <w:rPr>
          <w:rFonts w:ascii="Times New Roman" w:hAnsi="Times New Roman"/>
        </w:rPr>
        <w:lastRenderedPageBreak/>
        <w:t>информационную среду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техники безопасности, гигиены, эргономики и ресурсосбережения при работе с устройствами ИКТ.</w:t>
      </w:r>
    </w:p>
    <w:p w:rsidR="0019023B" w:rsidRPr="00D02904" w:rsidRDefault="0019023B" w:rsidP="0019023B">
      <w:pPr>
        <w:pStyle w:val="a7"/>
        <w:widowControl w:val="0"/>
        <w:tabs>
          <w:tab w:val="left" w:pos="567"/>
        </w:tabs>
        <w:spacing w:before="0" w:beforeAutospacing="0" w:after="0" w:afterAutospacing="0"/>
        <w:ind w:firstLine="709"/>
        <w:jc w:val="both"/>
        <w:rPr>
          <w:rFonts w:ascii="Times New Roman" w:hAnsi="Times New Roman"/>
        </w:rPr>
      </w:pPr>
      <w:r w:rsidRPr="00D02904">
        <w:rPr>
          <w:rFonts w:ascii="Times New Roman" w:hAnsi="Times New Roman"/>
          <w:b/>
          <w:bCs/>
          <w:iCs/>
        </w:rPr>
        <w:t xml:space="preserve">Фиксация и обработка изображений и звуков. </w:t>
      </w:r>
      <w:r w:rsidRPr="00D02904">
        <w:rPr>
          <w:rFonts w:ascii="Times New Roman" w:hAnsi="Times New Roman"/>
        </w:rPr>
        <w:t>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19023B" w:rsidRPr="00D02904" w:rsidRDefault="0019023B" w:rsidP="0019023B">
      <w:pPr>
        <w:pStyle w:val="a7"/>
        <w:widowControl w:val="0"/>
        <w:tabs>
          <w:tab w:val="left" w:pos="567"/>
        </w:tabs>
        <w:spacing w:before="0" w:beforeAutospacing="0" w:after="0" w:afterAutospacing="0"/>
        <w:ind w:firstLine="709"/>
        <w:jc w:val="both"/>
        <w:rPr>
          <w:rFonts w:ascii="Times New Roman" w:hAnsi="Times New Roman"/>
        </w:rPr>
      </w:pPr>
      <w:r w:rsidRPr="00D02904">
        <w:rPr>
          <w:rFonts w:ascii="Times New Roman" w:hAnsi="Times New Roman"/>
          <w:b/>
          <w:bCs/>
          <w:iCs/>
        </w:rPr>
        <w:t xml:space="preserve">Поиск и организация хранения информации. </w:t>
      </w:r>
      <w:r w:rsidRPr="00D02904">
        <w:rPr>
          <w:rFonts w:ascii="Times New Roman" w:hAnsi="Times New Roman"/>
        </w:rPr>
        <w:t>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19023B" w:rsidRPr="00D02904" w:rsidRDefault="0019023B" w:rsidP="0019023B">
      <w:pPr>
        <w:pStyle w:val="a7"/>
        <w:widowControl w:val="0"/>
        <w:tabs>
          <w:tab w:val="left" w:pos="567"/>
        </w:tabs>
        <w:spacing w:before="0" w:beforeAutospacing="0" w:after="0" w:afterAutospacing="0"/>
        <w:ind w:firstLine="709"/>
        <w:jc w:val="both"/>
        <w:rPr>
          <w:rFonts w:ascii="Times New Roman" w:hAnsi="Times New Roman"/>
        </w:rPr>
      </w:pPr>
      <w:r w:rsidRPr="00D02904">
        <w:rPr>
          <w:rFonts w:ascii="Times New Roman" w:hAnsi="Times New Roman"/>
          <w:b/>
          <w:bCs/>
          <w:iCs/>
        </w:rPr>
        <w:t xml:space="preserve">Создание письменных сообщений. </w:t>
      </w:r>
      <w:r w:rsidRPr="00D02904">
        <w:rPr>
          <w:rFonts w:ascii="Times New Roman" w:hAnsi="Times New Roman"/>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19023B" w:rsidRPr="00D02904" w:rsidRDefault="0019023B" w:rsidP="0019023B">
      <w:pPr>
        <w:pStyle w:val="a7"/>
        <w:widowControl w:val="0"/>
        <w:tabs>
          <w:tab w:val="left" w:pos="567"/>
        </w:tabs>
        <w:spacing w:before="0" w:beforeAutospacing="0" w:after="0" w:afterAutospacing="0"/>
        <w:ind w:firstLine="709"/>
        <w:jc w:val="both"/>
        <w:rPr>
          <w:rFonts w:ascii="Times New Roman" w:hAnsi="Times New Roman"/>
        </w:rPr>
      </w:pPr>
      <w:r w:rsidRPr="00D02904">
        <w:rPr>
          <w:rFonts w:ascii="Times New Roman" w:hAnsi="Times New Roman"/>
          <w:b/>
          <w:bCs/>
          <w:iCs/>
        </w:rPr>
        <w:t xml:space="preserve">Создание графических объектов. </w:t>
      </w:r>
      <w:r w:rsidRPr="00D02904">
        <w:rPr>
          <w:rFonts w:ascii="Times New Roman" w:hAnsi="Times New Roman"/>
        </w:rPr>
        <w:t xml:space="preserve">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w:t>
      </w:r>
      <w:r w:rsidRPr="00D02904">
        <w:rPr>
          <w:rFonts w:ascii="Times New Roman" w:hAnsi="Times New Roman"/>
        </w:rPr>
        <w:lastRenderedPageBreak/>
        <w:t>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w:t>
      </w:r>
    </w:p>
    <w:p w:rsidR="0019023B" w:rsidRPr="00D02904" w:rsidRDefault="0019023B" w:rsidP="0019023B">
      <w:pPr>
        <w:pStyle w:val="a7"/>
        <w:widowControl w:val="0"/>
        <w:tabs>
          <w:tab w:val="left" w:pos="567"/>
        </w:tabs>
        <w:spacing w:before="0" w:beforeAutospacing="0" w:after="0" w:afterAutospacing="0"/>
        <w:ind w:firstLine="709"/>
        <w:jc w:val="both"/>
        <w:rPr>
          <w:rFonts w:ascii="Times New Roman" w:hAnsi="Times New Roman"/>
        </w:rPr>
      </w:pPr>
      <w:r w:rsidRPr="00D02904">
        <w:rPr>
          <w:rFonts w:ascii="Times New Roman" w:hAnsi="Times New Roman"/>
          <w:b/>
          <w:bCs/>
          <w:iCs/>
        </w:rPr>
        <w:t xml:space="preserve">Создание музыкальных и звуковых объектов. </w:t>
      </w:r>
      <w:r w:rsidRPr="00D02904">
        <w:rPr>
          <w:rFonts w:ascii="Times New Roman" w:hAnsi="Times New Roman"/>
        </w:rPr>
        <w:t>Использование звуковых и музыкальных редакторов; использование программ звукозаписи и микрофонов.</w:t>
      </w:r>
    </w:p>
    <w:p w:rsidR="0019023B" w:rsidRPr="00D02904" w:rsidRDefault="0019023B" w:rsidP="0019023B">
      <w:pPr>
        <w:pStyle w:val="a7"/>
        <w:widowControl w:val="0"/>
        <w:tabs>
          <w:tab w:val="left" w:pos="567"/>
        </w:tabs>
        <w:spacing w:before="0" w:beforeAutospacing="0" w:after="0" w:afterAutospacing="0"/>
        <w:ind w:firstLine="709"/>
        <w:jc w:val="both"/>
        <w:rPr>
          <w:rFonts w:ascii="Times New Roman" w:hAnsi="Times New Roman"/>
        </w:rPr>
      </w:pPr>
      <w:r w:rsidRPr="00D02904">
        <w:rPr>
          <w:rFonts w:ascii="Times New Roman" w:hAnsi="Times New Roman"/>
          <w:b/>
          <w:bCs/>
          <w:iCs/>
        </w:rPr>
        <w:t xml:space="preserve">Восприятие, использование и создание гипертекстовых и мультимедийных информационных объектов. </w:t>
      </w:r>
      <w:r w:rsidRPr="00D02904">
        <w:rPr>
          <w:rFonts w:ascii="Times New Roman" w:hAnsi="Times New Roman"/>
        </w:rPr>
        <w:t>«Чтение»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19023B" w:rsidRPr="00D02904" w:rsidRDefault="0019023B" w:rsidP="0019023B">
      <w:pPr>
        <w:pStyle w:val="a7"/>
        <w:widowControl w:val="0"/>
        <w:tabs>
          <w:tab w:val="left" w:pos="567"/>
        </w:tabs>
        <w:spacing w:before="0" w:beforeAutospacing="0" w:after="0" w:afterAutospacing="0"/>
        <w:ind w:firstLine="709"/>
        <w:jc w:val="both"/>
        <w:rPr>
          <w:rFonts w:ascii="Times New Roman" w:hAnsi="Times New Roman"/>
        </w:rPr>
      </w:pPr>
      <w:r w:rsidRPr="00D02904">
        <w:rPr>
          <w:rFonts w:ascii="Times New Roman" w:hAnsi="Times New Roman"/>
          <w:b/>
          <w:bCs/>
          <w:iCs/>
        </w:rPr>
        <w:t xml:space="preserve">Анализ информации, математическая обработка данных в исследовании. </w:t>
      </w:r>
      <w:r w:rsidRPr="00D02904">
        <w:rPr>
          <w:rFonts w:ascii="Times New Roman" w:hAnsi="Times New Roman"/>
        </w:rPr>
        <w:t>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анализ результатов своей деятельности и затрачиваемых ресурсов.</w:t>
      </w:r>
    </w:p>
    <w:p w:rsidR="0019023B" w:rsidRPr="00D02904" w:rsidRDefault="0019023B" w:rsidP="0019023B">
      <w:pPr>
        <w:pStyle w:val="a7"/>
        <w:widowControl w:val="0"/>
        <w:tabs>
          <w:tab w:val="left" w:pos="567"/>
        </w:tabs>
        <w:spacing w:before="0" w:beforeAutospacing="0" w:after="0" w:afterAutospacing="0"/>
        <w:ind w:firstLine="709"/>
        <w:jc w:val="both"/>
        <w:rPr>
          <w:rFonts w:ascii="Times New Roman" w:hAnsi="Times New Roman"/>
        </w:rPr>
      </w:pPr>
      <w:r w:rsidRPr="00D02904">
        <w:rPr>
          <w:rFonts w:ascii="Times New Roman" w:hAnsi="Times New Roman"/>
          <w:b/>
          <w:bCs/>
          <w:iCs/>
        </w:rPr>
        <w:t xml:space="preserve">Моделирование, проектирование и управление. </w:t>
      </w:r>
      <w:r w:rsidRPr="00D02904">
        <w:rPr>
          <w:rFonts w:ascii="Times New Roman" w:hAnsi="Times New Roman"/>
        </w:rPr>
        <w:t>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19023B" w:rsidRPr="00D02904" w:rsidRDefault="0019023B" w:rsidP="0019023B">
      <w:pPr>
        <w:pStyle w:val="a7"/>
        <w:widowControl w:val="0"/>
        <w:tabs>
          <w:tab w:val="left" w:pos="567"/>
        </w:tabs>
        <w:spacing w:before="0" w:beforeAutospacing="0" w:after="0" w:afterAutospacing="0"/>
        <w:ind w:firstLine="709"/>
        <w:jc w:val="both"/>
        <w:rPr>
          <w:rFonts w:ascii="Times New Roman" w:hAnsi="Times New Roman"/>
        </w:rPr>
      </w:pPr>
      <w:r w:rsidRPr="00D02904">
        <w:rPr>
          <w:rFonts w:ascii="Times New Roman" w:hAnsi="Times New Roman"/>
          <w:b/>
          <w:bCs/>
          <w:iCs/>
        </w:rPr>
        <w:t xml:space="preserve">Коммуникация и социальное взаимодействие. </w:t>
      </w:r>
      <w:r w:rsidRPr="00D02904">
        <w:rPr>
          <w:rFonts w:ascii="Times New Roman" w:hAnsi="Times New Roman"/>
        </w:rPr>
        <w:t>Осуществление образовательного взаимодействия в информационном пространстве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19023B" w:rsidRPr="00D02904" w:rsidRDefault="0019023B" w:rsidP="0019023B">
      <w:pPr>
        <w:pStyle w:val="a7"/>
        <w:widowControl w:val="0"/>
        <w:tabs>
          <w:tab w:val="left" w:pos="567"/>
        </w:tabs>
        <w:spacing w:before="0" w:beforeAutospacing="0" w:after="0" w:afterAutospacing="0"/>
        <w:ind w:firstLine="709"/>
        <w:jc w:val="both"/>
        <w:rPr>
          <w:rFonts w:ascii="Times New Roman" w:hAnsi="Times New Roman"/>
        </w:rPr>
      </w:pPr>
      <w:r w:rsidRPr="00D02904">
        <w:rPr>
          <w:rFonts w:ascii="Times New Roman" w:hAnsi="Times New Roman"/>
          <w:b/>
          <w:bCs/>
          <w:iCs/>
        </w:rPr>
        <w:t xml:space="preserve">Информационная безопасность. </w:t>
      </w:r>
      <w:r w:rsidRPr="00D02904">
        <w:rPr>
          <w:rFonts w:ascii="Times New Roman" w:hAnsi="Times New Roman"/>
        </w:rPr>
        <w:t xml:space="preserve">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w:t>
      </w:r>
      <w:r w:rsidRPr="00D02904">
        <w:rPr>
          <w:rFonts w:ascii="Times New Roman" w:hAnsi="Times New Roman"/>
        </w:rPr>
        <w:lastRenderedPageBreak/>
        <w:t>от использования ресурсов, содержание которых несовместимо с задачами  воспитания и образования  или  нежелательно.</w:t>
      </w:r>
    </w:p>
    <w:p w:rsidR="0019023B" w:rsidRPr="00D02904" w:rsidRDefault="0019023B" w:rsidP="0019023B">
      <w:pPr>
        <w:pStyle w:val="a7"/>
        <w:widowControl w:val="0"/>
        <w:tabs>
          <w:tab w:val="left" w:pos="567"/>
        </w:tabs>
        <w:spacing w:before="0" w:beforeAutospacing="0" w:after="0" w:afterAutospacing="0"/>
        <w:ind w:firstLine="709"/>
        <w:jc w:val="both"/>
        <w:rPr>
          <w:rFonts w:ascii="Times New Roman" w:hAnsi="Times New Roman"/>
        </w:rPr>
      </w:pPr>
    </w:p>
    <w:p w:rsidR="0019023B" w:rsidRPr="00D02904" w:rsidRDefault="0019023B" w:rsidP="0019023B">
      <w:pPr>
        <w:pStyle w:val="a7"/>
        <w:widowControl w:val="0"/>
        <w:tabs>
          <w:tab w:val="left" w:pos="567"/>
        </w:tabs>
        <w:spacing w:before="0" w:beforeAutospacing="0" w:after="0" w:afterAutospacing="0"/>
        <w:ind w:firstLine="709"/>
        <w:jc w:val="center"/>
        <w:rPr>
          <w:rFonts w:ascii="Times New Roman" w:hAnsi="Times New Roman"/>
          <w:b/>
        </w:rPr>
      </w:pPr>
      <w:r w:rsidRPr="00D02904">
        <w:rPr>
          <w:rFonts w:ascii="Times New Roman" w:hAnsi="Times New Roman"/>
          <w:b/>
        </w:rPr>
        <w:t>2.1.8. 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19023B" w:rsidRPr="00D02904" w:rsidRDefault="0019023B" w:rsidP="0019023B">
      <w:pPr>
        <w:pStyle w:val="a7"/>
        <w:widowControl w:val="0"/>
        <w:tabs>
          <w:tab w:val="left" w:pos="567"/>
        </w:tabs>
        <w:spacing w:before="0" w:beforeAutospacing="0" w:after="0" w:afterAutospacing="0"/>
        <w:ind w:firstLine="709"/>
        <w:jc w:val="both"/>
        <w:rPr>
          <w:rFonts w:ascii="Times New Roman" w:hAnsi="Times New Roman"/>
        </w:rPr>
      </w:pPr>
      <w:r w:rsidRPr="00D02904">
        <w:rPr>
          <w:rFonts w:ascii="Times New Roman" w:hAnsi="Times New Roman"/>
        </w:rPr>
        <w:t xml:space="preserve">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организации. </w:t>
      </w:r>
    </w:p>
    <w:p w:rsidR="0019023B" w:rsidRPr="00D02904" w:rsidRDefault="0019023B" w:rsidP="0019023B">
      <w:pPr>
        <w:pStyle w:val="2"/>
        <w:tabs>
          <w:tab w:val="left" w:pos="567"/>
        </w:tabs>
        <w:spacing w:line="240" w:lineRule="auto"/>
        <w:rPr>
          <w:sz w:val="24"/>
          <w:szCs w:val="24"/>
        </w:rPr>
      </w:pPr>
      <w:bookmarkStart w:id="127" w:name="_Toc405145662"/>
      <w:bookmarkStart w:id="128" w:name="_Toc406059005"/>
      <w:bookmarkStart w:id="129" w:name="_Toc409682184"/>
      <w:bookmarkStart w:id="130" w:name="_Toc409691658"/>
      <w:bookmarkStart w:id="131" w:name="_Toc410653982"/>
      <w:bookmarkStart w:id="132" w:name="_Toc410702986"/>
      <w:bookmarkStart w:id="133" w:name="_Toc284662742"/>
      <w:bookmarkStart w:id="134" w:name="_Toc284663368"/>
      <w:bookmarkStart w:id="135" w:name="_Toc414553168"/>
      <w:bookmarkStart w:id="136" w:name="_Toc432970327"/>
      <w:r w:rsidRPr="00D02904">
        <w:rPr>
          <w:b w:val="0"/>
          <w:sz w:val="24"/>
          <w:szCs w:val="24"/>
        </w:rPr>
        <w:t>В рамках направления «Обращение с устройствами ИКТ» обучающийся сможет:</w:t>
      </w:r>
      <w:bookmarkEnd w:id="127"/>
      <w:bookmarkEnd w:id="128"/>
      <w:bookmarkEnd w:id="129"/>
      <w:bookmarkEnd w:id="130"/>
      <w:bookmarkEnd w:id="131"/>
      <w:bookmarkEnd w:id="132"/>
      <w:bookmarkEnd w:id="133"/>
      <w:bookmarkEnd w:id="134"/>
      <w:bookmarkEnd w:id="135"/>
      <w:bookmarkEnd w:id="136"/>
    </w:p>
    <w:p w:rsidR="0019023B" w:rsidRPr="00D02904" w:rsidRDefault="0019023B" w:rsidP="00766C7A">
      <w:pPr>
        <w:pStyle w:val="a7"/>
        <w:widowControl w:val="0"/>
        <w:numPr>
          <w:ilvl w:val="0"/>
          <w:numId w:val="152"/>
        </w:numPr>
        <w:tabs>
          <w:tab w:val="clear" w:pos="720"/>
          <w:tab w:val="left"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осуществлять информационное подключение к локальной сети и глобальной сети Интернет;</w:t>
      </w:r>
    </w:p>
    <w:p w:rsidR="0019023B" w:rsidRPr="00D02904" w:rsidRDefault="0019023B" w:rsidP="00766C7A">
      <w:pPr>
        <w:pStyle w:val="a7"/>
        <w:widowControl w:val="0"/>
        <w:numPr>
          <w:ilvl w:val="0"/>
          <w:numId w:val="152"/>
        </w:numPr>
        <w:tabs>
          <w:tab w:val="clear" w:pos="720"/>
          <w:tab w:val="left"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получать информацию о характеристиках компьютера;</w:t>
      </w:r>
    </w:p>
    <w:p w:rsidR="0019023B" w:rsidRPr="00D02904" w:rsidRDefault="0019023B" w:rsidP="00766C7A">
      <w:pPr>
        <w:pStyle w:val="a7"/>
        <w:widowControl w:val="0"/>
        <w:numPr>
          <w:ilvl w:val="0"/>
          <w:numId w:val="152"/>
        </w:numPr>
        <w:tabs>
          <w:tab w:val="clear" w:pos="720"/>
          <w:tab w:val="left"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19023B" w:rsidRPr="00D02904" w:rsidRDefault="0019023B" w:rsidP="00766C7A">
      <w:pPr>
        <w:pStyle w:val="a7"/>
        <w:widowControl w:val="0"/>
        <w:numPr>
          <w:ilvl w:val="0"/>
          <w:numId w:val="152"/>
        </w:numPr>
        <w:tabs>
          <w:tab w:val="clear" w:pos="720"/>
          <w:tab w:val="left"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19023B" w:rsidRPr="00D02904" w:rsidRDefault="0019023B" w:rsidP="00766C7A">
      <w:pPr>
        <w:pStyle w:val="a7"/>
        <w:widowControl w:val="0"/>
        <w:numPr>
          <w:ilvl w:val="0"/>
          <w:numId w:val="152"/>
        </w:numPr>
        <w:tabs>
          <w:tab w:val="clear" w:pos="720"/>
          <w:tab w:val="left"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входить в информационную среду организации, в том числе через сеть Интернет, размещать в информационной среде различные информационные объекты;</w:t>
      </w:r>
    </w:p>
    <w:p w:rsidR="0019023B" w:rsidRPr="00D02904" w:rsidRDefault="0019023B" w:rsidP="00766C7A">
      <w:pPr>
        <w:pStyle w:val="a7"/>
        <w:widowControl w:val="0"/>
        <w:numPr>
          <w:ilvl w:val="0"/>
          <w:numId w:val="152"/>
        </w:numPr>
        <w:tabs>
          <w:tab w:val="clear" w:pos="720"/>
          <w:tab w:val="left"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соблюдать требования техники безопасности, гигиены, эргономики и ресурсосбережения при работе с устройствами ИКТ.</w:t>
      </w:r>
    </w:p>
    <w:p w:rsidR="0019023B" w:rsidRPr="00D02904" w:rsidRDefault="0019023B" w:rsidP="0019023B">
      <w:pPr>
        <w:pStyle w:val="2"/>
        <w:tabs>
          <w:tab w:val="left" w:pos="567"/>
        </w:tabs>
        <w:spacing w:line="240" w:lineRule="auto"/>
        <w:ind w:firstLine="0"/>
        <w:rPr>
          <w:sz w:val="24"/>
          <w:szCs w:val="24"/>
        </w:rPr>
      </w:pPr>
      <w:bookmarkStart w:id="137" w:name="_Toc405145663"/>
      <w:bookmarkStart w:id="138" w:name="_Toc406059006"/>
      <w:bookmarkStart w:id="139" w:name="_Toc409682185"/>
      <w:bookmarkStart w:id="140" w:name="_Toc409691659"/>
      <w:bookmarkStart w:id="141" w:name="_Toc410653983"/>
      <w:bookmarkStart w:id="142" w:name="_Toc410702987"/>
      <w:r w:rsidRPr="00D02904">
        <w:rPr>
          <w:b w:val="0"/>
          <w:sz w:val="24"/>
          <w:szCs w:val="24"/>
        </w:rPr>
        <w:tab/>
      </w:r>
      <w:bookmarkStart w:id="143" w:name="_Toc284662743"/>
      <w:bookmarkStart w:id="144" w:name="_Toc284663369"/>
      <w:bookmarkStart w:id="145" w:name="_Toc414553169"/>
      <w:bookmarkStart w:id="146" w:name="_Toc432970328"/>
      <w:r w:rsidRPr="00D02904">
        <w:rPr>
          <w:b w:val="0"/>
          <w:sz w:val="24"/>
          <w:szCs w:val="24"/>
        </w:rPr>
        <w:t>В рамках направления «Фиксация и обработка изображений и звуков» обучающийся сможет:</w:t>
      </w:r>
      <w:bookmarkEnd w:id="137"/>
      <w:bookmarkEnd w:id="138"/>
      <w:bookmarkEnd w:id="139"/>
      <w:bookmarkEnd w:id="140"/>
      <w:bookmarkEnd w:id="141"/>
      <w:bookmarkEnd w:id="142"/>
      <w:bookmarkEnd w:id="143"/>
      <w:bookmarkEnd w:id="144"/>
      <w:bookmarkEnd w:id="145"/>
      <w:bookmarkEnd w:id="146"/>
    </w:p>
    <w:p w:rsidR="0019023B" w:rsidRPr="00D02904" w:rsidRDefault="0019023B" w:rsidP="00766C7A">
      <w:pPr>
        <w:pStyle w:val="a7"/>
        <w:widowControl w:val="0"/>
        <w:numPr>
          <w:ilvl w:val="0"/>
          <w:numId w:val="152"/>
        </w:numPr>
        <w:tabs>
          <w:tab w:val="clear" w:pos="720"/>
          <w:tab w:val="left"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создавать презентации на основе цифровых фотографий;</w:t>
      </w:r>
    </w:p>
    <w:p w:rsidR="0019023B" w:rsidRPr="00D02904" w:rsidRDefault="0019023B" w:rsidP="00766C7A">
      <w:pPr>
        <w:pStyle w:val="a7"/>
        <w:widowControl w:val="0"/>
        <w:numPr>
          <w:ilvl w:val="0"/>
          <w:numId w:val="152"/>
        </w:numPr>
        <w:tabs>
          <w:tab w:val="clear" w:pos="720"/>
          <w:tab w:val="left"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проводить обработку цифровых фотографий с использованием возможностей специальных компьютерных инструментов;</w:t>
      </w:r>
    </w:p>
    <w:p w:rsidR="0019023B" w:rsidRPr="00D02904" w:rsidRDefault="0019023B" w:rsidP="00766C7A">
      <w:pPr>
        <w:pStyle w:val="a7"/>
        <w:widowControl w:val="0"/>
        <w:numPr>
          <w:ilvl w:val="0"/>
          <w:numId w:val="152"/>
        </w:numPr>
        <w:tabs>
          <w:tab w:val="clear" w:pos="720"/>
          <w:tab w:val="left"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проводить обработку цифровых звукозаписей с использованием возможностей специальных компьютерных инструментов;</w:t>
      </w:r>
    </w:p>
    <w:p w:rsidR="0019023B" w:rsidRPr="00D02904" w:rsidRDefault="0019023B" w:rsidP="0019023B">
      <w:pPr>
        <w:pStyle w:val="2"/>
        <w:tabs>
          <w:tab w:val="left" w:pos="567"/>
        </w:tabs>
        <w:spacing w:line="240" w:lineRule="auto"/>
        <w:ind w:firstLine="0"/>
        <w:rPr>
          <w:sz w:val="24"/>
          <w:szCs w:val="24"/>
        </w:rPr>
      </w:pPr>
      <w:bookmarkStart w:id="147" w:name="_Toc405145664"/>
      <w:bookmarkStart w:id="148" w:name="_Toc406059007"/>
      <w:bookmarkStart w:id="149" w:name="_Toc409682186"/>
      <w:bookmarkStart w:id="150" w:name="_Toc409691660"/>
      <w:bookmarkStart w:id="151" w:name="_Toc410653984"/>
      <w:bookmarkStart w:id="152" w:name="_Toc410702988"/>
      <w:r w:rsidRPr="00D02904">
        <w:rPr>
          <w:b w:val="0"/>
          <w:sz w:val="24"/>
          <w:szCs w:val="24"/>
        </w:rPr>
        <w:tab/>
      </w:r>
      <w:bookmarkStart w:id="153" w:name="_Toc284662744"/>
      <w:bookmarkStart w:id="154" w:name="_Toc284663370"/>
      <w:bookmarkStart w:id="155" w:name="_Toc414553170"/>
      <w:bookmarkStart w:id="156" w:name="_Toc432970329"/>
      <w:r w:rsidRPr="00D02904">
        <w:rPr>
          <w:b w:val="0"/>
          <w:sz w:val="24"/>
          <w:szCs w:val="24"/>
        </w:rPr>
        <w:t>В рамках направления «Поиск и организация хранения информации» обучающийся сможет:</w:t>
      </w:r>
      <w:bookmarkEnd w:id="147"/>
      <w:bookmarkEnd w:id="148"/>
      <w:bookmarkEnd w:id="149"/>
      <w:bookmarkEnd w:id="150"/>
      <w:bookmarkEnd w:id="151"/>
      <w:bookmarkEnd w:id="152"/>
      <w:bookmarkEnd w:id="153"/>
      <w:bookmarkEnd w:id="154"/>
      <w:bookmarkEnd w:id="155"/>
      <w:bookmarkEnd w:id="156"/>
    </w:p>
    <w:p w:rsidR="0019023B" w:rsidRPr="00D02904" w:rsidRDefault="0019023B" w:rsidP="00766C7A">
      <w:pPr>
        <w:pStyle w:val="a7"/>
        <w:widowControl w:val="0"/>
        <w:numPr>
          <w:ilvl w:val="0"/>
          <w:numId w:val="152"/>
        </w:numPr>
        <w:tabs>
          <w:tab w:val="clear" w:pos="720"/>
          <w:tab w:val="left"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использовать различные приемы поиска информации в сети Интернет (поисковые системы, справочные разделы, предметные рубрики);</w:t>
      </w:r>
    </w:p>
    <w:p w:rsidR="0019023B" w:rsidRPr="00D02904" w:rsidRDefault="0019023B" w:rsidP="00766C7A">
      <w:pPr>
        <w:pStyle w:val="a7"/>
        <w:widowControl w:val="0"/>
        <w:numPr>
          <w:ilvl w:val="0"/>
          <w:numId w:val="152"/>
        </w:numPr>
        <w:tabs>
          <w:tab w:val="clear" w:pos="720"/>
          <w:tab w:val="left"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строить запросы для поиска информации с использованием логических операций и анализировать результаты поиска;</w:t>
      </w:r>
    </w:p>
    <w:p w:rsidR="0019023B" w:rsidRPr="00D02904" w:rsidRDefault="0019023B" w:rsidP="00766C7A">
      <w:pPr>
        <w:pStyle w:val="a7"/>
        <w:widowControl w:val="0"/>
        <w:numPr>
          <w:ilvl w:val="0"/>
          <w:numId w:val="152"/>
        </w:numPr>
        <w:tabs>
          <w:tab w:val="clear" w:pos="720"/>
          <w:tab w:val="left"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использовать различные библиотечные, в том числе электронные, каталоги для поиска необходимых книг;</w:t>
      </w:r>
    </w:p>
    <w:p w:rsidR="0019023B" w:rsidRPr="00D02904" w:rsidRDefault="0019023B" w:rsidP="00766C7A">
      <w:pPr>
        <w:pStyle w:val="a7"/>
        <w:widowControl w:val="0"/>
        <w:numPr>
          <w:ilvl w:val="0"/>
          <w:numId w:val="152"/>
        </w:numPr>
        <w:tabs>
          <w:tab w:val="clear" w:pos="720"/>
          <w:tab w:val="left"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искать информацию в различных базах данных, создавать и заполнять базы данных, в частности, использовать различные определители;</w:t>
      </w:r>
    </w:p>
    <w:p w:rsidR="0019023B" w:rsidRPr="00D02904" w:rsidRDefault="0019023B" w:rsidP="00766C7A">
      <w:pPr>
        <w:pStyle w:val="a7"/>
        <w:widowControl w:val="0"/>
        <w:numPr>
          <w:ilvl w:val="0"/>
          <w:numId w:val="152"/>
        </w:numPr>
        <w:tabs>
          <w:tab w:val="clear" w:pos="720"/>
          <w:tab w:val="left"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сохранять для индивидуального использования найденные в сети Интернет информационные объекты и ссылки на них.</w:t>
      </w:r>
    </w:p>
    <w:p w:rsidR="0019023B" w:rsidRPr="00D02904" w:rsidRDefault="0019023B" w:rsidP="0019023B">
      <w:pPr>
        <w:pStyle w:val="2"/>
        <w:tabs>
          <w:tab w:val="left" w:pos="567"/>
        </w:tabs>
        <w:spacing w:line="240" w:lineRule="auto"/>
        <w:ind w:firstLine="0"/>
        <w:rPr>
          <w:sz w:val="24"/>
          <w:szCs w:val="24"/>
        </w:rPr>
      </w:pPr>
      <w:bookmarkStart w:id="157" w:name="_Toc405145665"/>
      <w:bookmarkStart w:id="158" w:name="_Toc406059008"/>
      <w:bookmarkStart w:id="159" w:name="_Toc409682187"/>
      <w:bookmarkStart w:id="160" w:name="_Toc409691661"/>
      <w:bookmarkStart w:id="161" w:name="_Toc410653985"/>
      <w:bookmarkStart w:id="162" w:name="_Toc410702989"/>
      <w:r w:rsidRPr="00D02904">
        <w:rPr>
          <w:b w:val="0"/>
          <w:sz w:val="24"/>
          <w:szCs w:val="24"/>
        </w:rPr>
        <w:tab/>
      </w:r>
      <w:bookmarkStart w:id="163" w:name="_Toc284662745"/>
      <w:bookmarkStart w:id="164" w:name="_Toc284663371"/>
      <w:bookmarkStart w:id="165" w:name="_Toc414553171"/>
      <w:bookmarkStart w:id="166" w:name="_Toc432970330"/>
      <w:r w:rsidRPr="00D02904">
        <w:rPr>
          <w:b w:val="0"/>
          <w:sz w:val="24"/>
          <w:szCs w:val="24"/>
        </w:rPr>
        <w:t>В рамках направления «Создание письменных сообщений» обучающийся сможет:</w:t>
      </w:r>
      <w:bookmarkEnd w:id="157"/>
      <w:bookmarkEnd w:id="158"/>
      <w:bookmarkEnd w:id="159"/>
      <w:bookmarkEnd w:id="160"/>
      <w:bookmarkEnd w:id="161"/>
      <w:bookmarkEnd w:id="162"/>
      <w:bookmarkEnd w:id="163"/>
      <w:bookmarkEnd w:id="164"/>
      <w:bookmarkEnd w:id="165"/>
      <w:bookmarkEnd w:id="166"/>
    </w:p>
    <w:p w:rsidR="0019023B" w:rsidRPr="00D02904" w:rsidRDefault="0019023B" w:rsidP="00766C7A">
      <w:pPr>
        <w:pStyle w:val="a7"/>
        <w:widowControl w:val="0"/>
        <w:numPr>
          <w:ilvl w:val="0"/>
          <w:numId w:val="152"/>
        </w:numPr>
        <w:tabs>
          <w:tab w:val="clear" w:pos="720"/>
          <w:tab w:val="left"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осуществлять редактирование и структурирование текста в соответствии с его смыслом средствами текстового редактора;</w:t>
      </w:r>
    </w:p>
    <w:p w:rsidR="0019023B" w:rsidRPr="00D02904" w:rsidRDefault="0019023B" w:rsidP="00766C7A">
      <w:pPr>
        <w:pStyle w:val="a7"/>
        <w:widowControl w:val="0"/>
        <w:numPr>
          <w:ilvl w:val="0"/>
          <w:numId w:val="152"/>
        </w:numPr>
        <w:tabs>
          <w:tab w:val="clear" w:pos="720"/>
          <w:tab w:val="left"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19023B" w:rsidRPr="00D02904" w:rsidRDefault="0019023B" w:rsidP="00766C7A">
      <w:pPr>
        <w:pStyle w:val="a7"/>
        <w:widowControl w:val="0"/>
        <w:numPr>
          <w:ilvl w:val="0"/>
          <w:numId w:val="152"/>
        </w:numPr>
        <w:tabs>
          <w:tab w:val="clear" w:pos="720"/>
          <w:tab w:val="left"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вставлять в документ формулы, таблицы, списки, изображения;</w:t>
      </w:r>
    </w:p>
    <w:p w:rsidR="0019023B" w:rsidRPr="00D02904" w:rsidRDefault="0019023B" w:rsidP="00766C7A">
      <w:pPr>
        <w:pStyle w:val="a7"/>
        <w:widowControl w:val="0"/>
        <w:numPr>
          <w:ilvl w:val="0"/>
          <w:numId w:val="152"/>
        </w:numPr>
        <w:tabs>
          <w:tab w:val="clear" w:pos="720"/>
          <w:tab w:val="left"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участвовать в коллективном создании текстового документа;</w:t>
      </w:r>
    </w:p>
    <w:p w:rsidR="0019023B" w:rsidRPr="00D02904" w:rsidRDefault="0019023B" w:rsidP="00766C7A">
      <w:pPr>
        <w:pStyle w:val="a7"/>
        <w:widowControl w:val="0"/>
        <w:numPr>
          <w:ilvl w:val="0"/>
          <w:numId w:val="152"/>
        </w:numPr>
        <w:tabs>
          <w:tab w:val="clear" w:pos="720"/>
          <w:tab w:val="left"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создавать гипертекстовые документы.</w:t>
      </w:r>
    </w:p>
    <w:p w:rsidR="0019023B" w:rsidRPr="00D02904" w:rsidRDefault="0019023B" w:rsidP="0019023B">
      <w:pPr>
        <w:pStyle w:val="2"/>
        <w:tabs>
          <w:tab w:val="left" w:pos="567"/>
        </w:tabs>
        <w:spacing w:line="240" w:lineRule="auto"/>
        <w:ind w:firstLine="0"/>
        <w:rPr>
          <w:sz w:val="24"/>
          <w:szCs w:val="24"/>
        </w:rPr>
      </w:pPr>
      <w:bookmarkStart w:id="167" w:name="_Toc405145666"/>
      <w:bookmarkStart w:id="168" w:name="_Toc406059009"/>
      <w:bookmarkStart w:id="169" w:name="_Toc409682188"/>
      <w:bookmarkStart w:id="170" w:name="_Toc409691662"/>
      <w:bookmarkStart w:id="171" w:name="_Toc410653986"/>
      <w:bookmarkStart w:id="172" w:name="_Toc410702990"/>
      <w:r w:rsidRPr="00D02904">
        <w:rPr>
          <w:b w:val="0"/>
          <w:sz w:val="24"/>
          <w:szCs w:val="24"/>
        </w:rPr>
        <w:tab/>
      </w:r>
      <w:bookmarkStart w:id="173" w:name="_Toc284662746"/>
      <w:bookmarkStart w:id="174" w:name="_Toc284663372"/>
      <w:bookmarkStart w:id="175" w:name="_Toc414553172"/>
      <w:bookmarkStart w:id="176" w:name="_Toc432970331"/>
      <w:r w:rsidRPr="00D02904">
        <w:rPr>
          <w:b w:val="0"/>
          <w:sz w:val="24"/>
          <w:szCs w:val="24"/>
        </w:rPr>
        <w:t>В рамках направления «Создание графических объектов» обучающийся сможет:</w:t>
      </w:r>
      <w:bookmarkEnd w:id="167"/>
      <w:bookmarkEnd w:id="168"/>
      <w:bookmarkEnd w:id="169"/>
      <w:bookmarkEnd w:id="170"/>
      <w:bookmarkEnd w:id="171"/>
      <w:bookmarkEnd w:id="172"/>
      <w:bookmarkEnd w:id="173"/>
      <w:bookmarkEnd w:id="174"/>
      <w:bookmarkEnd w:id="175"/>
      <w:bookmarkEnd w:id="176"/>
    </w:p>
    <w:p w:rsidR="0019023B" w:rsidRPr="00D02904" w:rsidRDefault="0019023B" w:rsidP="00766C7A">
      <w:pPr>
        <w:pStyle w:val="a7"/>
        <w:widowControl w:val="0"/>
        <w:numPr>
          <w:ilvl w:val="0"/>
          <w:numId w:val="152"/>
        </w:numPr>
        <w:tabs>
          <w:tab w:val="clear" w:pos="720"/>
          <w:tab w:val="left"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lastRenderedPageBreak/>
        <w:t>создавать и редактировать изображения с помощью инструментов графического редактора;</w:t>
      </w:r>
    </w:p>
    <w:p w:rsidR="0019023B" w:rsidRPr="00D02904" w:rsidRDefault="0019023B" w:rsidP="00766C7A">
      <w:pPr>
        <w:pStyle w:val="a7"/>
        <w:widowControl w:val="0"/>
        <w:numPr>
          <w:ilvl w:val="0"/>
          <w:numId w:val="152"/>
        </w:numPr>
        <w:tabs>
          <w:tab w:val="clear" w:pos="720"/>
          <w:tab w:val="left"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создавать различные геометрические объекты и чертежи с использованием возможностей специальных компьютерных инструментов;</w:t>
      </w:r>
    </w:p>
    <w:p w:rsidR="0019023B" w:rsidRPr="00D02904" w:rsidRDefault="0019023B" w:rsidP="00766C7A">
      <w:pPr>
        <w:pStyle w:val="a7"/>
        <w:widowControl w:val="0"/>
        <w:numPr>
          <w:ilvl w:val="0"/>
          <w:numId w:val="152"/>
        </w:numPr>
        <w:tabs>
          <w:tab w:val="clear" w:pos="720"/>
          <w:tab w:val="left"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19023B" w:rsidRPr="00D02904" w:rsidRDefault="0019023B" w:rsidP="0019023B">
      <w:pPr>
        <w:pStyle w:val="2"/>
        <w:tabs>
          <w:tab w:val="left" w:pos="567"/>
        </w:tabs>
        <w:spacing w:line="240" w:lineRule="auto"/>
        <w:ind w:firstLine="0"/>
        <w:rPr>
          <w:sz w:val="24"/>
          <w:szCs w:val="24"/>
        </w:rPr>
      </w:pPr>
      <w:bookmarkStart w:id="177" w:name="_Toc405145667"/>
      <w:bookmarkStart w:id="178" w:name="_Toc406059010"/>
      <w:bookmarkStart w:id="179" w:name="_Toc409682189"/>
      <w:bookmarkStart w:id="180" w:name="_Toc409691663"/>
      <w:bookmarkStart w:id="181" w:name="_Toc410653987"/>
      <w:bookmarkStart w:id="182" w:name="_Toc410702991"/>
      <w:r w:rsidRPr="00D02904">
        <w:rPr>
          <w:b w:val="0"/>
          <w:sz w:val="24"/>
          <w:szCs w:val="24"/>
        </w:rPr>
        <w:tab/>
      </w:r>
      <w:bookmarkStart w:id="183" w:name="_Toc284662747"/>
      <w:bookmarkStart w:id="184" w:name="_Toc284663373"/>
      <w:bookmarkStart w:id="185" w:name="_Toc414553173"/>
      <w:bookmarkStart w:id="186" w:name="_Toc432970332"/>
      <w:r w:rsidRPr="00D02904">
        <w:rPr>
          <w:b w:val="0"/>
          <w:sz w:val="24"/>
          <w:szCs w:val="24"/>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77"/>
      <w:bookmarkEnd w:id="178"/>
      <w:bookmarkEnd w:id="179"/>
      <w:bookmarkEnd w:id="180"/>
      <w:bookmarkEnd w:id="181"/>
      <w:bookmarkEnd w:id="182"/>
      <w:bookmarkEnd w:id="183"/>
      <w:bookmarkEnd w:id="184"/>
      <w:bookmarkEnd w:id="185"/>
      <w:bookmarkEnd w:id="186"/>
    </w:p>
    <w:p w:rsidR="0019023B" w:rsidRPr="00D02904" w:rsidRDefault="0019023B" w:rsidP="00766C7A">
      <w:pPr>
        <w:pStyle w:val="a7"/>
        <w:widowControl w:val="0"/>
        <w:numPr>
          <w:ilvl w:val="0"/>
          <w:numId w:val="152"/>
        </w:numPr>
        <w:tabs>
          <w:tab w:val="clear" w:pos="720"/>
          <w:tab w:val="left"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исп</w:t>
      </w:r>
      <w:bookmarkStart w:id="187" w:name="_Toc405145668"/>
      <w:bookmarkStart w:id="188" w:name="_Toc406059011"/>
      <w:bookmarkStart w:id="189" w:name="_Toc409682190"/>
      <w:bookmarkStart w:id="190" w:name="_Toc409691664"/>
      <w:bookmarkStart w:id="191" w:name="_Toc410653988"/>
      <w:bookmarkStart w:id="192" w:name="_Toc410702992"/>
      <w:r w:rsidRPr="00D02904">
        <w:rPr>
          <w:rFonts w:ascii="Times New Roman" w:hAnsi="Times New Roman"/>
        </w:rPr>
        <w:t>ользовать музыкальные редакторы;</w:t>
      </w:r>
    </w:p>
    <w:p w:rsidR="0019023B" w:rsidRPr="00D02904" w:rsidRDefault="0019023B" w:rsidP="00766C7A">
      <w:pPr>
        <w:pStyle w:val="a7"/>
        <w:widowControl w:val="0"/>
        <w:numPr>
          <w:ilvl w:val="0"/>
          <w:numId w:val="152"/>
        </w:numPr>
        <w:tabs>
          <w:tab w:val="clear" w:pos="720"/>
          <w:tab w:val="left"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использовать программы звукозаписи и микрофоны</w:t>
      </w:r>
      <w:r w:rsidRPr="00D02904">
        <w:rPr>
          <w:rFonts w:ascii="Times New Roman" w:hAnsi="Times New Roman"/>
          <w:b/>
        </w:rPr>
        <w:tab/>
      </w:r>
      <w:bookmarkStart w:id="193" w:name="_Toc284662748"/>
      <w:bookmarkStart w:id="194" w:name="_Toc284663374"/>
      <w:bookmarkStart w:id="195" w:name="_Toc414553174"/>
      <w:r w:rsidRPr="00D02904">
        <w:rPr>
          <w:rFonts w:ascii="Times New Roman" w:hAnsi="Times New Roman"/>
        </w:rPr>
        <w:t>В рамках направления «Восприятие, использование и создание гипертекстовых и мультимедийных информационных объектов» обучающийся сможет:</w:t>
      </w:r>
      <w:bookmarkEnd w:id="187"/>
      <w:bookmarkEnd w:id="188"/>
      <w:bookmarkEnd w:id="189"/>
      <w:bookmarkEnd w:id="190"/>
      <w:bookmarkEnd w:id="191"/>
      <w:bookmarkEnd w:id="192"/>
      <w:bookmarkEnd w:id="193"/>
      <w:bookmarkEnd w:id="194"/>
      <w:bookmarkEnd w:id="195"/>
    </w:p>
    <w:p w:rsidR="0019023B" w:rsidRPr="00D02904" w:rsidRDefault="0019023B" w:rsidP="00766C7A">
      <w:pPr>
        <w:pStyle w:val="a7"/>
        <w:widowControl w:val="0"/>
        <w:numPr>
          <w:ilvl w:val="0"/>
          <w:numId w:val="152"/>
        </w:numPr>
        <w:tabs>
          <w:tab w:val="clear" w:pos="720"/>
          <w:tab w:val="left"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19023B" w:rsidRPr="00D02904" w:rsidRDefault="0019023B" w:rsidP="00766C7A">
      <w:pPr>
        <w:pStyle w:val="a7"/>
        <w:widowControl w:val="0"/>
        <w:numPr>
          <w:ilvl w:val="0"/>
          <w:numId w:val="152"/>
        </w:numPr>
        <w:tabs>
          <w:tab w:val="clear" w:pos="720"/>
          <w:tab w:val="left"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19023B" w:rsidRPr="00D02904" w:rsidRDefault="0019023B" w:rsidP="00766C7A">
      <w:pPr>
        <w:pStyle w:val="a7"/>
        <w:widowControl w:val="0"/>
        <w:numPr>
          <w:ilvl w:val="0"/>
          <w:numId w:val="152"/>
        </w:numPr>
        <w:tabs>
          <w:tab w:val="clear" w:pos="720"/>
          <w:tab w:val="left"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19023B" w:rsidRPr="00D02904" w:rsidRDefault="0019023B" w:rsidP="00766C7A">
      <w:pPr>
        <w:pStyle w:val="a7"/>
        <w:widowControl w:val="0"/>
        <w:numPr>
          <w:ilvl w:val="0"/>
          <w:numId w:val="152"/>
        </w:numPr>
        <w:tabs>
          <w:tab w:val="clear" w:pos="720"/>
          <w:tab w:val="left"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использовать программы-архиваторы.</w:t>
      </w:r>
    </w:p>
    <w:p w:rsidR="0019023B" w:rsidRPr="00D02904" w:rsidRDefault="0019023B" w:rsidP="0019023B">
      <w:pPr>
        <w:pStyle w:val="2"/>
        <w:tabs>
          <w:tab w:val="left" w:pos="567"/>
        </w:tabs>
        <w:spacing w:line="240" w:lineRule="auto"/>
        <w:ind w:firstLine="0"/>
        <w:rPr>
          <w:sz w:val="24"/>
          <w:szCs w:val="24"/>
        </w:rPr>
      </w:pPr>
      <w:bookmarkStart w:id="196" w:name="_Toc405145669"/>
      <w:bookmarkStart w:id="197" w:name="_Toc406059012"/>
      <w:bookmarkStart w:id="198" w:name="_Toc409682191"/>
      <w:bookmarkStart w:id="199" w:name="_Toc409691665"/>
      <w:bookmarkStart w:id="200" w:name="_Toc410653989"/>
      <w:bookmarkStart w:id="201" w:name="_Toc410702993"/>
      <w:r w:rsidRPr="00D02904">
        <w:rPr>
          <w:b w:val="0"/>
          <w:sz w:val="24"/>
          <w:szCs w:val="24"/>
        </w:rPr>
        <w:tab/>
      </w:r>
      <w:bookmarkStart w:id="202" w:name="_Toc284662749"/>
      <w:bookmarkStart w:id="203" w:name="_Toc284663375"/>
      <w:bookmarkStart w:id="204" w:name="_Toc414553175"/>
      <w:bookmarkStart w:id="205" w:name="_Toc432970333"/>
      <w:r w:rsidRPr="00D02904">
        <w:rPr>
          <w:b w:val="0"/>
          <w:sz w:val="24"/>
          <w:szCs w:val="24"/>
        </w:rPr>
        <w:t>В рамках направления «Анализ информации, математическая обработка данных в исследовании» обучающийся сможет:</w:t>
      </w:r>
      <w:bookmarkEnd w:id="196"/>
      <w:bookmarkEnd w:id="197"/>
      <w:bookmarkEnd w:id="198"/>
      <w:bookmarkEnd w:id="199"/>
      <w:bookmarkEnd w:id="200"/>
      <w:bookmarkEnd w:id="201"/>
      <w:bookmarkEnd w:id="202"/>
      <w:bookmarkEnd w:id="203"/>
      <w:bookmarkEnd w:id="204"/>
      <w:bookmarkEnd w:id="205"/>
    </w:p>
    <w:p w:rsidR="0019023B" w:rsidRPr="00D02904" w:rsidRDefault="0019023B" w:rsidP="00766C7A">
      <w:pPr>
        <w:pStyle w:val="a7"/>
        <w:widowControl w:val="0"/>
        <w:numPr>
          <w:ilvl w:val="0"/>
          <w:numId w:val="152"/>
        </w:numPr>
        <w:tabs>
          <w:tab w:val="clear" w:pos="720"/>
          <w:tab w:val="left"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 xml:space="preserve">вводить результаты измерений и другие цифровые данные для их обработки, в том числе статистической и визуализации; </w:t>
      </w:r>
    </w:p>
    <w:p w:rsidR="0019023B" w:rsidRPr="00D02904" w:rsidRDefault="0019023B" w:rsidP="0019023B">
      <w:pPr>
        <w:pStyle w:val="2"/>
        <w:tabs>
          <w:tab w:val="left" w:pos="567"/>
        </w:tabs>
        <w:spacing w:line="240" w:lineRule="auto"/>
        <w:ind w:firstLine="0"/>
        <w:rPr>
          <w:sz w:val="24"/>
          <w:szCs w:val="24"/>
        </w:rPr>
      </w:pPr>
      <w:bookmarkStart w:id="206" w:name="_Toc405145670"/>
      <w:bookmarkStart w:id="207" w:name="_Toc406059013"/>
      <w:bookmarkStart w:id="208" w:name="_Toc409682192"/>
      <w:bookmarkStart w:id="209" w:name="_Toc409691666"/>
      <w:bookmarkStart w:id="210" w:name="_Toc410653990"/>
      <w:bookmarkStart w:id="211" w:name="_Toc410702994"/>
      <w:r w:rsidRPr="00D02904">
        <w:rPr>
          <w:b w:val="0"/>
          <w:sz w:val="24"/>
          <w:szCs w:val="24"/>
        </w:rPr>
        <w:tab/>
      </w:r>
      <w:bookmarkStart w:id="212" w:name="_Toc284662750"/>
      <w:bookmarkStart w:id="213" w:name="_Toc284663376"/>
      <w:bookmarkStart w:id="214" w:name="_Toc414553176"/>
      <w:bookmarkStart w:id="215" w:name="_Toc432970334"/>
      <w:r w:rsidRPr="00D02904">
        <w:rPr>
          <w:b w:val="0"/>
          <w:sz w:val="24"/>
          <w:szCs w:val="24"/>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206"/>
      <w:bookmarkEnd w:id="207"/>
      <w:bookmarkEnd w:id="208"/>
      <w:bookmarkEnd w:id="209"/>
      <w:bookmarkEnd w:id="210"/>
      <w:bookmarkEnd w:id="211"/>
      <w:bookmarkEnd w:id="212"/>
      <w:bookmarkEnd w:id="213"/>
      <w:bookmarkEnd w:id="214"/>
      <w:bookmarkEnd w:id="215"/>
    </w:p>
    <w:p w:rsidR="0019023B" w:rsidRPr="00D02904" w:rsidRDefault="0019023B" w:rsidP="00766C7A">
      <w:pPr>
        <w:pStyle w:val="a7"/>
        <w:widowControl w:val="0"/>
        <w:numPr>
          <w:ilvl w:val="0"/>
          <w:numId w:val="152"/>
        </w:numPr>
        <w:tabs>
          <w:tab w:val="clear" w:pos="720"/>
          <w:tab w:val="left"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 xml:space="preserve">строить с помощью компьютерных инструментов разнообразные информационные структуры для описания объектов; </w:t>
      </w:r>
    </w:p>
    <w:p w:rsidR="0019023B" w:rsidRPr="00D02904" w:rsidRDefault="0019023B" w:rsidP="00766C7A">
      <w:pPr>
        <w:pStyle w:val="a7"/>
        <w:widowControl w:val="0"/>
        <w:numPr>
          <w:ilvl w:val="0"/>
          <w:numId w:val="152"/>
        </w:numPr>
        <w:tabs>
          <w:tab w:val="clear" w:pos="720"/>
          <w:tab w:val="left"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моделировать с использованием средств программирования.</w:t>
      </w:r>
    </w:p>
    <w:p w:rsidR="0019023B" w:rsidRPr="00D02904" w:rsidRDefault="0019023B" w:rsidP="0019023B">
      <w:pPr>
        <w:pStyle w:val="2"/>
        <w:tabs>
          <w:tab w:val="left" w:pos="567"/>
        </w:tabs>
        <w:spacing w:line="240" w:lineRule="auto"/>
        <w:ind w:firstLine="0"/>
        <w:rPr>
          <w:sz w:val="24"/>
          <w:szCs w:val="24"/>
        </w:rPr>
      </w:pPr>
      <w:bookmarkStart w:id="216" w:name="_Toc405145671"/>
      <w:bookmarkStart w:id="217" w:name="_Toc406059014"/>
      <w:bookmarkStart w:id="218" w:name="_Toc409682193"/>
      <w:bookmarkStart w:id="219" w:name="_Toc409691667"/>
      <w:bookmarkStart w:id="220" w:name="_Toc410653991"/>
      <w:bookmarkStart w:id="221" w:name="_Toc410702995"/>
      <w:r w:rsidRPr="00D02904">
        <w:rPr>
          <w:b w:val="0"/>
          <w:sz w:val="24"/>
          <w:szCs w:val="24"/>
        </w:rPr>
        <w:tab/>
      </w:r>
      <w:bookmarkStart w:id="222" w:name="_Toc284662751"/>
      <w:bookmarkStart w:id="223" w:name="_Toc284663377"/>
      <w:bookmarkStart w:id="224" w:name="_Toc414553177"/>
      <w:bookmarkStart w:id="225" w:name="_Toc432970335"/>
      <w:r w:rsidRPr="00D02904">
        <w:rPr>
          <w:b w:val="0"/>
          <w:sz w:val="24"/>
          <w:szCs w:val="24"/>
        </w:rPr>
        <w:t>В рамках направления «Коммуникация и социальное взаимодействие» обучающийся сможет:</w:t>
      </w:r>
      <w:bookmarkEnd w:id="216"/>
      <w:bookmarkEnd w:id="217"/>
      <w:bookmarkEnd w:id="218"/>
      <w:bookmarkEnd w:id="219"/>
      <w:bookmarkEnd w:id="220"/>
      <w:bookmarkEnd w:id="221"/>
      <w:bookmarkEnd w:id="222"/>
      <w:bookmarkEnd w:id="223"/>
      <w:bookmarkEnd w:id="224"/>
      <w:bookmarkEnd w:id="225"/>
    </w:p>
    <w:p w:rsidR="0019023B" w:rsidRPr="00D02904" w:rsidRDefault="0019023B" w:rsidP="00766C7A">
      <w:pPr>
        <w:pStyle w:val="a7"/>
        <w:widowControl w:val="0"/>
        <w:numPr>
          <w:ilvl w:val="0"/>
          <w:numId w:val="152"/>
        </w:numPr>
        <w:tabs>
          <w:tab w:val="clear" w:pos="720"/>
          <w:tab w:val="left"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осуществлять образовательное взаимодействие в информационном пространстве  организации (получение и выполнение заданий, получение комментариев, совершенствование своей работы, формирование портфолио);</w:t>
      </w:r>
    </w:p>
    <w:p w:rsidR="0019023B" w:rsidRPr="00D02904" w:rsidRDefault="0019023B" w:rsidP="00766C7A">
      <w:pPr>
        <w:pStyle w:val="a7"/>
        <w:widowControl w:val="0"/>
        <w:numPr>
          <w:ilvl w:val="0"/>
          <w:numId w:val="152"/>
        </w:numPr>
        <w:tabs>
          <w:tab w:val="clear" w:pos="720"/>
          <w:tab w:val="left"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использовать возможности электронной почты, интернет-мессенджеров и социальных сетей для обучения;</w:t>
      </w:r>
    </w:p>
    <w:p w:rsidR="0019023B" w:rsidRPr="00D02904" w:rsidRDefault="0019023B" w:rsidP="00766C7A">
      <w:pPr>
        <w:pStyle w:val="a7"/>
        <w:widowControl w:val="0"/>
        <w:numPr>
          <w:ilvl w:val="0"/>
          <w:numId w:val="152"/>
        </w:numPr>
        <w:tabs>
          <w:tab w:val="clear" w:pos="720"/>
          <w:tab w:val="left"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вести личный дневник (блог) с использованием возможностей сети Интернет;</w:t>
      </w:r>
    </w:p>
    <w:p w:rsidR="0019023B" w:rsidRPr="00D02904" w:rsidRDefault="0019023B" w:rsidP="00766C7A">
      <w:pPr>
        <w:pStyle w:val="a7"/>
        <w:widowControl w:val="0"/>
        <w:numPr>
          <w:ilvl w:val="0"/>
          <w:numId w:val="152"/>
        </w:numPr>
        <w:tabs>
          <w:tab w:val="clear" w:pos="720"/>
          <w:tab w:val="left"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соблюдать нормы информационной культуры, этики и права; с уважением относиться к частной информации и информационным правам других людей;</w:t>
      </w:r>
    </w:p>
    <w:p w:rsidR="0019023B" w:rsidRPr="00D02904" w:rsidRDefault="0019023B" w:rsidP="00766C7A">
      <w:pPr>
        <w:pStyle w:val="a7"/>
        <w:widowControl w:val="0"/>
        <w:numPr>
          <w:ilvl w:val="0"/>
          <w:numId w:val="152"/>
        </w:numPr>
        <w:tabs>
          <w:tab w:val="clear" w:pos="720"/>
          <w:tab w:val="left"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 xml:space="preserve">осуществлять защиту от троянских вирусов, фишинговых атак, информации от компьютерных вирусов с помощью антивирусных программ; </w:t>
      </w:r>
    </w:p>
    <w:p w:rsidR="0019023B" w:rsidRPr="00D02904" w:rsidRDefault="0019023B" w:rsidP="00766C7A">
      <w:pPr>
        <w:pStyle w:val="a7"/>
        <w:widowControl w:val="0"/>
        <w:numPr>
          <w:ilvl w:val="0"/>
          <w:numId w:val="152"/>
        </w:numPr>
        <w:tabs>
          <w:tab w:val="clear" w:pos="720"/>
          <w:tab w:val="left"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соблюдать правила безопасного поведения в сети Интернет;</w:t>
      </w:r>
    </w:p>
    <w:p w:rsidR="0019023B" w:rsidRPr="00D02904" w:rsidRDefault="0019023B" w:rsidP="00766C7A">
      <w:pPr>
        <w:pStyle w:val="a7"/>
        <w:widowControl w:val="0"/>
        <w:numPr>
          <w:ilvl w:val="0"/>
          <w:numId w:val="152"/>
        </w:numPr>
        <w:tabs>
          <w:tab w:val="clear" w:pos="720"/>
          <w:tab w:val="left"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19023B" w:rsidRPr="00D02904" w:rsidRDefault="0019023B" w:rsidP="0019023B">
      <w:pPr>
        <w:pStyle w:val="a7"/>
        <w:widowControl w:val="0"/>
        <w:tabs>
          <w:tab w:val="left" w:pos="993"/>
        </w:tabs>
        <w:spacing w:before="0" w:beforeAutospacing="0" w:after="0" w:afterAutospacing="0"/>
        <w:ind w:firstLine="709"/>
        <w:jc w:val="both"/>
        <w:textAlignment w:val="baseline"/>
        <w:rPr>
          <w:rFonts w:ascii="Times New Roman" w:hAnsi="Times New Roman"/>
        </w:rPr>
      </w:pPr>
    </w:p>
    <w:p w:rsidR="0019023B" w:rsidRPr="00D02904" w:rsidRDefault="0019023B" w:rsidP="0019023B">
      <w:pPr>
        <w:pStyle w:val="a7"/>
        <w:widowControl w:val="0"/>
        <w:tabs>
          <w:tab w:val="left" w:pos="993"/>
        </w:tabs>
        <w:spacing w:before="0" w:beforeAutospacing="0" w:after="0" w:afterAutospacing="0"/>
        <w:ind w:firstLine="709"/>
        <w:jc w:val="center"/>
        <w:textAlignment w:val="baseline"/>
        <w:rPr>
          <w:rFonts w:ascii="Times New Roman" w:hAnsi="Times New Roman"/>
          <w:b/>
        </w:rPr>
      </w:pPr>
      <w:r w:rsidRPr="00D02904">
        <w:rPr>
          <w:rFonts w:ascii="Times New Roman" w:hAnsi="Times New Roman"/>
          <w:b/>
        </w:rPr>
        <w:t xml:space="preserve">2.1.9. Виды взаимодействия с учебными, научными и социальными организациями, формы привлечения консультантов, экспертов и научных </w:t>
      </w:r>
      <w:r w:rsidRPr="00D02904">
        <w:rPr>
          <w:rFonts w:ascii="Times New Roman" w:hAnsi="Times New Roman"/>
          <w:b/>
        </w:rPr>
        <w:lastRenderedPageBreak/>
        <w:t>руководителей</w:t>
      </w:r>
    </w:p>
    <w:p w:rsidR="0019023B" w:rsidRPr="00D02904" w:rsidRDefault="0019023B" w:rsidP="0019023B">
      <w:pPr>
        <w:pStyle w:val="a7"/>
        <w:widowControl w:val="0"/>
        <w:tabs>
          <w:tab w:val="left" w:pos="567"/>
        </w:tabs>
        <w:spacing w:before="0" w:beforeAutospacing="0" w:after="0" w:afterAutospacing="0"/>
        <w:ind w:firstLine="709"/>
        <w:jc w:val="both"/>
        <w:rPr>
          <w:rFonts w:ascii="Times New Roman" w:hAnsi="Times New Roman"/>
        </w:rPr>
      </w:pPr>
      <w:r w:rsidRPr="00D02904">
        <w:rPr>
          <w:rFonts w:ascii="Times New Roman" w:hAnsi="Times New Roman"/>
        </w:rPr>
        <w:t>Формы привлечения консультантов, экспертов и научных руководителей строятся на основе договорных отношений, отношений взаимовыгодного сотрудничества. Такие формы включают в себя:</w:t>
      </w:r>
    </w:p>
    <w:p w:rsidR="0019023B" w:rsidRPr="00D02904" w:rsidRDefault="0019023B" w:rsidP="00766C7A">
      <w:pPr>
        <w:pStyle w:val="a7"/>
        <w:widowControl w:val="0"/>
        <w:numPr>
          <w:ilvl w:val="0"/>
          <w:numId w:val="143"/>
        </w:numPr>
        <w:tabs>
          <w:tab w:val="clear" w:pos="720"/>
          <w:tab w:val="num"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договор с вузом (Дальневосточный Федеральный университет, Приморская государственная сельскохозяйственная академия)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19023B" w:rsidRPr="00D02904" w:rsidRDefault="0019023B" w:rsidP="00766C7A">
      <w:pPr>
        <w:pStyle w:val="a7"/>
        <w:widowControl w:val="0"/>
        <w:numPr>
          <w:ilvl w:val="0"/>
          <w:numId w:val="143"/>
        </w:numPr>
        <w:tabs>
          <w:tab w:val="clear" w:pos="720"/>
          <w:tab w:val="num"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консультационную, экспертную, научную поддержку, осуществляемую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19023B" w:rsidRPr="00D02904" w:rsidRDefault="0019023B" w:rsidP="0019023B">
      <w:pPr>
        <w:pStyle w:val="a7"/>
        <w:widowControl w:val="0"/>
        <w:tabs>
          <w:tab w:val="left" w:pos="567"/>
        </w:tabs>
        <w:spacing w:before="0" w:beforeAutospacing="0" w:after="0" w:afterAutospacing="0"/>
        <w:ind w:firstLine="709"/>
        <w:jc w:val="both"/>
        <w:rPr>
          <w:rFonts w:ascii="Times New Roman" w:hAnsi="Times New Roman"/>
        </w:rPr>
      </w:pPr>
      <w:r w:rsidRPr="00D02904">
        <w:rPr>
          <w:rFonts w:ascii="Times New Roman" w:hAnsi="Times New Roman"/>
        </w:rPr>
        <w:t>Взаимодействие с учебными, научными и социальными организациями осуществляется через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19023B" w:rsidRPr="00D02904" w:rsidRDefault="0019023B" w:rsidP="0019023B">
      <w:pPr>
        <w:pStyle w:val="a7"/>
        <w:widowControl w:val="0"/>
        <w:tabs>
          <w:tab w:val="left" w:pos="567"/>
        </w:tabs>
        <w:spacing w:before="0" w:beforeAutospacing="0" w:after="0" w:afterAutospacing="0"/>
        <w:ind w:firstLine="709"/>
        <w:jc w:val="both"/>
        <w:rPr>
          <w:rFonts w:ascii="Times New Roman" w:hAnsi="Times New Roman"/>
        </w:rPr>
      </w:pPr>
    </w:p>
    <w:p w:rsidR="0019023B" w:rsidRPr="00D02904" w:rsidRDefault="0019023B" w:rsidP="0019023B">
      <w:pPr>
        <w:pStyle w:val="a7"/>
        <w:widowControl w:val="0"/>
        <w:tabs>
          <w:tab w:val="left" w:pos="567"/>
        </w:tabs>
        <w:spacing w:before="0" w:beforeAutospacing="0" w:after="0" w:afterAutospacing="0"/>
        <w:jc w:val="center"/>
        <w:rPr>
          <w:rFonts w:ascii="Times New Roman" w:hAnsi="Times New Roman"/>
          <w:b/>
        </w:rPr>
      </w:pPr>
      <w:r w:rsidRPr="00D02904">
        <w:rPr>
          <w:rFonts w:ascii="Times New Roman" w:hAnsi="Times New Roman"/>
          <w:b/>
        </w:rPr>
        <w:t>2.1.10.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19023B" w:rsidRPr="00D02904" w:rsidRDefault="0019023B" w:rsidP="0019023B">
      <w:pPr>
        <w:pStyle w:val="a7"/>
        <w:widowControl w:val="0"/>
        <w:tabs>
          <w:tab w:val="left" w:pos="567"/>
        </w:tabs>
        <w:spacing w:before="0" w:beforeAutospacing="0" w:after="0" w:afterAutospacing="0"/>
        <w:jc w:val="center"/>
        <w:rPr>
          <w:rFonts w:ascii="Times New Roman" w:hAnsi="Times New Roman"/>
          <w:b/>
        </w:rPr>
      </w:pPr>
    </w:p>
    <w:p w:rsidR="0019023B" w:rsidRPr="00D02904" w:rsidRDefault="0019023B" w:rsidP="0019023B">
      <w:pPr>
        <w:pStyle w:val="a7"/>
        <w:widowControl w:val="0"/>
        <w:tabs>
          <w:tab w:val="left" w:pos="567"/>
        </w:tabs>
        <w:spacing w:before="0" w:beforeAutospacing="0" w:after="0" w:afterAutospacing="0"/>
        <w:ind w:firstLine="709"/>
        <w:jc w:val="both"/>
        <w:rPr>
          <w:rFonts w:ascii="Times New Roman" w:hAnsi="Times New Roman"/>
        </w:rPr>
      </w:pPr>
      <w:r w:rsidRPr="00D02904">
        <w:rPr>
          <w:rFonts w:ascii="Times New Roman" w:hAnsi="Times New Roman"/>
        </w:rPr>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19023B" w:rsidRPr="00D02904" w:rsidRDefault="0019023B" w:rsidP="0019023B">
      <w:pPr>
        <w:pStyle w:val="a7"/>
        <w:widowControl w:val="0"/>
        <w:tabs>
          <w:tab w:val="left" w:pos="567"/>
        </w:tabs>
        <w:spacing w:before="0" w:beforeAutospacing="0" w:after="0" w:afterAutospacing="0"/>
        <w:ind w:firstLine="709"/>
        <w:jc w:val="both"/>
        <w:rPr>
          <w:rFonts w:ascii="Times New Roman" w:hAnsi="Times New Roman"/>
        </w:rPr>
      </w:pPr>
      <w:r w:rsidRPr="00D02904">
        <w:rPr>
          <w:rFonts w:ascii="Times New Roman" w:hAnsi="Times New Roman"/>
        </w:rPr>
        <w:t>Требования к условиям включают:</w:t>
      </w:r>
    </w:p>
    <w:p w:rsidR="0019023B" w:rsidRPr="00D02904" w:rsidRDefault="0019023B" w:rsidP="00766C7A">
      <w:pPr>
        <w:pStyle w:val="a7"/>
        <w:widowControl w:val="0"/>
        <w:numPr>
          <w:ilvl w:val="0"/>
          <w:numId w:val="144"/>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укомплектованность организации педагогическими, руководящими и иными работниками;</w:t>
      </w:r>
    </w:p>
    <w:p w:rsidR="0019023B" w:rsidRPr="00D02904" w:rsidRDefault="0019023B" w:rsidP="00766C7A">
      <w:pPr>
        <w:pStyle w:val="a7"/>
        <w:widowControl w:val="0"/>
        <w:numPr>
          <w:ilvl w:val="0"/>
          <w:numId w:val="144"/>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уровень квалификации педагогических и иных работников организации;</w:t>
      </w:r>
    </w:p>
    <w:p w:rsidR="0019023B" w:rsidRPr="00D02904" w:rsidRDefault="0019023B" w:rsidP="00766C7A">
      <w:pPr>
        <w:pStyle w:val="a7"/>
        <w:widowControl w:val="0"/>
        <w:numPr>
          <w:ilvl w:val="0"/>
          <w:numId w:val="144"/>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 xml:space="preserve">непрерывность профессионального развития педагогических работников организации, реализующей образовательную программу основного общего образования. </w:t>
      </w:r>
    </w:p>
    <w:p w:rsidR="0019023B" w:rsidRPr="00D02904" w:rsidRDefault="0019023B" w:rsidP="0019023B">
      <w:pPr>
        <w:pStyle w:val="a7"/>
        <w:widowControl w:val="0"/>
        <w:tabs>
          <w:tab w:val="left" w:pos="567"/>
        </w:tabs>
        <w:spacing w:before="0" w:beforeAutospacing="0" w:after="0" w:afterAutospacing="0"/>
        <w:ind w:firstLine="709"/>
        <w:jc w:val="both"/>
        <w:rPr>
          <w:rFonts w:ascii="Times New Roman" w:hAnsi="Times New Roman"/>
        </w:rPr>
      </w:pPr>
      <w:r w:rsidRPr="00D02904">
        <w:rPr>
          <w:rFonts w:ascii="Times New Roman" w:hAnsi="Times New Roman"/>
        </w:rPr>
        <w:t>Педагогические кадры имеют необходимый уровень подготовки для реализации программы УУД:</w:t>
      </w:r>
    </w:p>
    <w:p w:rsidR="0019023B" w:rsidRPr="00D02904" w:rsidRDefault="0019023B" w:rsidP="00766C7A">
      <w:pPr>
        <w:pStyle w:val="a7"/>
        <w:widowControl w:val="0"/>
        <w:numPr>
          <w:ilvl w:val="0"/>
          <w:numId w:val="145"/>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педагоги владеют представлениями о возрастных особенностях учащихся начальной, основной и старшей школы;</w:t>
      </w:r>
    </w:p>
    <w:p w:rsidR="0019023B" w:rsidRPr="00D02904" w:rsidRDefault="0019023B" w:rsidP="00766C7A">
      <w:pPr>
        <w:pStyle w:val="a7"/>
        <w:widowControl w:val="0"/>
        <w:numPr>
          <w:ilvl w:val="0"/>
          <w:numId w:val="145"/>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педагоги прошли курсы повышения квалификации, посвященные ФГОС;</w:t>
      </w:r>
    </w:p>
    <w:p w:rsidR="0019023B" w:rsidRPr="00D02904" w:rsidRDefault="0019023B" w:rsidP="00766C7A">
      <w:pPr>
        <w:pStyle w:val="a7"/>
        <w:widowControl w:val="0"/>
        <w:numPr>
          <w:ilvl w:val="0"/>
          <w:numId w:val="145"/>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педагоги участвовали в разработке программы по формированию УУД;</w:t>
      </w:r>
    </w:p>
    <w:p w:rsidR="0019023B" w:rsidRPr="00D02904" w:rsidRDefault="0019023B" w:rsidP="00766C7A">
      <w:pPr>
        <w:pStyle w:val="a7"/>
        <w:widowControl w:val="0"/>
        <w:numPr>
          <w:ilvl w:val="0"/>
          <w:numId w:val="145"/>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педагоги умеют строить образовательную деятельность в рамках учебного предмета в соответствии с особенностями формирования конкретных УУД;</w:t>
      </w:r>
    </w:p>
    <w:p w:rsidR="0019023B" w:rsidRPr="00D02904" w:rsidRDefault="0019023B" w:rsidP="00766C7A">
      <w:pPr>
        <w:pStyle w:val="a7"/>
        <w:widowControl w:val="0"/>
        <w:numPr>
          <w:ilvl w:val="0"/>
          <w:numId w:val="145"/>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педагоги осуществляют формирование УУД в рамках проектной, исследовательской деятельностей;</w:t>
      </w:r>
    </w:p>
    <w:p w:rsidR="0019023B" w:rsidRPr="00D02904" w:rsidRDefault="0019023B" w:rsidP="00766C7A">
      <w:pPr>
        <w:pStyle w:val="a7"/>
        <w:widowControl w:val="0"/>
        <w:numPr>
          <w:ilvl w:val="0"/>
          <w:numId w:val="145"/>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характер взаимодействия педагога и обучающегося не противоречит представлениям об условиях формирования УУД;</w:t>
      </w:r>
    </w:p>
    <w:p w:rsidR="0019023B" w:rsidRPr="00D02904" w:rsidRDefault="0019023B" w:rsidP="00766C7A">
      <w:pPr>
        <w:pStyle w:val="a7"/>
        <w:widowControl w:val="0"/>
        <w:numPr>
          <w:ilvl w:val="0"/>
          <w:numId w:val="145"/>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педагоги владеют навыками формирующего оценивания;</w:t>
      </w:r>
    </w:p>
    <w:p w:rsidR="0019023B" w:rsidRPr="00D02904" w:rsidRDefault="0019023B" w:rsidP="00766C7A">
      <w:pPr>
        <w:pStyle w:val="a7"/>
        <w:widowControl w:val="0"/>
        <w:numPr>
          <w:ilvl w:val="0"/>
          <w:numId w:val="145"/>
        </w:numPr>
        <w:tabs>
          <w:tab w:val="clear" w:pos="720"/>
          <w:tab w:val="left" w:pos="567"/>
          <w:tab w:val="num"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19023B" w:rsidRPr="00D02904" w:rsidRDefault="0019023B" w:rsidP="0019023B">
      <w:pPr>
        <w:pStyle w:val="a7"/>
        <w:widowControl w:val="0"/>
        <w:tabs>
          <w:tab w:val="left" w:pos="567"/>
        </w:tabs>
        <w:spacing w:before="0" w:beforeAutospacing="0" w:after="0" w:afterAutospacing="0"/>
        <w:rPr>
          <w:rFonts w:ascii="Times New Roman" w:hAnsi="Times New Roman"/>
          <w:b/>
        </w:rPr>
      </w:pPr>
    </w:p>
    <w:p w:rsidR="0019023B" w:rsidRPr="00D02904" w:rsidRDefault="0019023B" w:rsidP="0019023B">
      <w:pPr>
        <w:pStyle w:val="a7"/>
        <w:widowControl w:val="0"/>
        <w:tabs>
          <w:tab w:val="left" w:pos="567"/>
        </w:tabs>
        <w:spacing w:before="0" w:beforeAutospacing="0" w:after="0" w:afterAutospacing="0"/>
        <w:jc w:val="center"/>
        <w:rPr>
          <w:rFonts w:ascii="Times New Roman" w:hAnsi="Times New Roman"/>
          <w:b/>
        </w:rPr>
      </w:pPr>
      <w:r w:rsidRPr="00D02904">
        <w:rPr>
          <w:rFonts w:ascii="Times New Roman" w:hAnsi="Times New Roman"/>
          <w:b/>
        </w:rPr>
        <w:t xml:space="preserve">2.1.11. Методика и инструментарий мониторинга успешности освоения и </w:t>
      </w:r>
      <w:r w:rsidRPr="00D02904">
        <w:rPr>
          <w:rFonts w:ascii="Times New Roman" w:hAnsi="Times New Roman"/>
          <w:b/>
        </w:rPr>
        <w:lastRenderedPageBreak/>
        <w:t>применения обучающимися универсальных учебных действий</w:t>
      </w:r>
    </w:p>
    <w:p w:rsidR="0019023B" w:rsidRPr="00D02904" w:rsidRDefault="0019023B" w:rsidP="0019023B">
      <w:pPr>
        <w:pStyle w:val="a7"/>
        <w:widowControl w:val="0"/>
        <w:tabs>
          <w:tab w:val="left" w:pos="567"/>
        </w:tabs>
        <w:spacing w:before="0" w:beforeAutospacing="0" w:after="0" w:afterAutospacing="0"/>
        <w:jc w:val="center"/>
        <w:rPr>
          <w:rFonts w:ascii="Times New Roman" w:hAnsi="Times New Roman"/>
          <w:b/>
        </w:rPr>
      </w:pPr>
    </w:p>
    <w:p w:rsidR="0019023B" w:rsidRPr="00D02904" w:rsidRDefault="0019023B" w:rsidP="0019023B">
      <w:pPr>
        <w:pStyle w:val="a7"/>
        <w:widowControl w:val="0"/>
        <w:tabs>
          <w:tab w:val="left" w:pos="567"/>
        </w:tabs>
        <w:spacing w:before="0" w:beforeAutospacing="0" w:after="0" w:afterAutospacing="0"/>
        <w:ind w:firstLine="709"/>
        <w:jc w:val="both"/>
        <w:rPr>
          <w:rFonts w:ascii="Times New Roman" w:hAnsi="Times New Roman"/>
        </w:rPr>
      </w:pPr>
      <w:r w:rsidRPr="00D02904">
        <w:rPr>
          <w:rFonts w:ascii="Times New Roman" w:hAnsi="Times New Roman"/>
        </w:rPr>
        <w:t>В процессе реализации мониторинга успешности освоения и применения УУД учитываются следующие этапы освоения УУД:</w:t>
      </w:r>
    </w:p>
    <w:p w:rsidR="0019023B" w:rsidRPr="00D02904" w:rsidRDefault="0019023B" w:rsidP="00766C7A">
      <w:pPr>
        <w:pStyle w:val="a7"/>
        <w:widowControl w:val="0"/>
        <w:numPr>
          <w:ilvl w:val="0"/>
          <w:numId w:val="146"/>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19023B" w:rsidRPr="00D02904" w:rsidRDefault="0019023B" w:rsidP="00766C7A">
      <w:pPr>
        <w:pStyle w:val="a7"/>
        <w:widowControl w:val="0"/>
        <w:numPr>
          <w:ilvl w:val="0"/>
          <w:numId w:val="146"/>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учебное действие может 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19023B" w:rsidRPr="00D02904" w:rsidRDefault="0019023B" w:rsidP="00766C7A">
      <w:pPr>
        <w:pStyle w:val="a7"/>
        <w:widowControl w:val="0"/>
        <w:numPr>
          <w:ilvl w:val="0"/>
          <w:numId w:val="146"/>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19023B" w:rsidRPr="00D02904" w:rsidRDefault="0019023B" w:rsidP="00766C7A">
      <w:pPr>
        <w:pStyle w:val="a7"/>
        <w:widowControl w:val="0"/>
        <w:numPr>
          <w:ilvl w:val="0"/>
          <w:numId w:val="146"/>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19023B" w:rsidRPr="00D02904" w:rsidRDefault="0019023B" w:rsidP="00766C7A">
      <w:pPr>
        <w:pStyle w:val="a7"/>
        <w:widowControl w:val="0"/>
        <w:numPr>
          <w:ilvl w:val="0"/>
          <w:numId w:val="146"/>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19023B" w:rsidRPr="00D02904" w:rsidRDefault="0019023B" w:rsidP="00766C7A">
      <w:pPr>
        <w:pStyle w:val="a7"/>
        <w:widowControl w:val="0"/>
        <w:numPr>
          <w:ilvl w:val="0"/>
          <w:numId w:val="146"/>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D02904">
        <w:rPr>
          <w:rFonts w:ascii="Times New Roman" w:hAnsi="Times New Roman"/>
        </w:rPr>
        <w:t>обобщение учебных действий на основе выявления общих принципов.</w:t>
      </w:r>
    </w:p>
    <w:p w:rsidR="0019023B" w:rsidRPr="00D02904" w:rsidRDefault="0019023B" w:rsidP="0019023B">
      <w:pPr>
        <w:pStyle w:val="a7"/>
        <w:widowControl w:val="0"/>
        <w:tabs>
          <w:tab w:val="left" w:pos="567"/>
        </w:tabs>
        <w:spacing w:before="0" w:beforeAutospacing="0" w:after="0" w:afterAutospacing="0"/>
        <w:ind w:firstLine="709"/>
        <w:jc w:val="both"/>
        <w:rPr>
          <w:rFonts w:ascii="Times New Roman" w:hAnsi="Times New Roman"/>
        </w:rPr>
      </w:pPr>
      <w:r w:rsidRPr="00D02904">
        <w:rPr>
          <w:rFonts w:ascii="Times New Roman" w:hAnsi="Times New Roman"/>
        </w:rPr>
        <w:t>Система оценки УУД может быть:</w:t>
      </w:r>
    </w:p>
    <w:p w:rsidR="0019023B" w:rsidRPr="00BF6DED" w:rsidRDefault="0019023B" w:rsidP="00766C7A">
      <w:pPr>
        <w:pStyle w:val="a7"/>
        <w:widowControl w:val="0"/>
        <w:numPr>
          <w:ilvl w:val="0"/>
          <w:numId w:val="146"/>
        </w:numPr>
        <w:tabs>
          <w:tab w:val="clear" w:pos="720"/>
          <w:tab w:val="left" w:pos="567"/>
          <w:tab w:val="left" w:pos="993"/>
        </w:tabs>
        <w:spacing w:before="0" w:beforeAutospacing="0" w:after="0" w:afterAutospacing="0"/>
        <w:ind w:left="0" w:firstLine="709"/>
        <w:jc w:val="both"/>
        <w:textAlignment w:val="baseline"/>
        <w:rPr>
          <w:rFonts w:ascii="Times New Roman" w:hAnsi="Times New Roman"/>
        </w:rPr>
      </w:pPr>
      <w:r w:rsidRPr="00BF6DED">
        <w:rPr>
          <w:rFonts w:ascii="Times New Roman" w:hAnsi="Times New Roman"/>
        </w:rPr>
        <w:t>уровневой (определяются уровни владения УУД);</w:t>
      </w:r>
    </w:p>
    <w:p w:rsidR="0019023B" w:rsidRPr="00D02904" w:rsidRDefault="0019023B" w:rsidP="00766C7A">
      <w:pPr>
        <w:pStyle w:val="a7"/>
        <w:widowControl w:val="0"/>
        <w:numPr>
          <w:ilvl w:val="0"/>
          <w:numId w:val="146"/>
        </w:numPr>
        <w:tabs>
          <w:tab w:val="clear" w:pos="720"/>
          <w:tab w:val="left" w:pos="567"/>
          <w:tab w:val="left" w:pos="993"/>
        </w:tabs>
        <w:spacing w:before="0" w:beforeAutospacing="0" w:after="0" w:afterAutospacing="0"/>
        <w:ind w:left="0" w:firstLine="709"/>
        <w:jc w:val="both"/>
        <w:textAlignment w:val="baseline"/>
        <w:rPr>
          <w:rFonts w:ascii="Times New Roman" w:hAnsi="Times New Roman"/>
          <w:color w:val="FF0000"/>
        </w:rPr>
      </w:pPr>
      <w:r w:rsidRPr="00BF6DED">
        <w:rPr>
          <w:rFonts w:ascii="Times New Roman" w:hAnsi="Times New Roman"/>
        </w:rPr>
        <w:t>позиционной</w:t>
      </w:r>
      <w:r w:rsidRPr="00D02904">
        <w:rPr>
          <w:rFonts w:ascii="Times New Roman" w:hAnsi="Times New Roman"/>
        </w:rPr>
        <w:t xml:space="preserve"> –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r w:rsidRPr="00D02904">
        <w:rPr>
          <w:rFonts w:ascii="Times New Roman" w:hAnsi="Times New Roman"/>
          <w:color w:val="FF0000"/>
        </w:rPr>
        <w:t>.</w:t>
      </w:r>
    </w:p>
    <w:p w:rsidR="0019023B" w:rsidRPr="00D02904" w:rsidRDefault="0019023B" w:rsidP="0019023B">
      <w:pPr>
        <w:pStyle w:val="Osnova"/>
        <w:tabs>
          <w:tab w:val="left" w:pos="567"/>
          <w:tab w:val="left" w:leader="dot" w:pos="624"/>
        </w:tabs>
        <w:spacing w:line="240" w:lineRule="auto"/>
        <w:ind w:firstLine="709"/>
        <w:rPr>
          <w:rFonts w:ascii="Times New Roman" w:hAnsi="Times New Roman" w:cs="Times New Roman"/>
          <w:color w:val="auto"/>
          <w:sz w:val="24"/>
          <w:szCs w:val="24"/>
          <w:lang w:val="ru-RU"/>
        </w:rPr>
      </w:pPr>
    </w:p>
    <w:p w:rsidR="0019023B" w:rsidRPr="00D02904" w:rsidRDefault="0019023B" w:rsidP="0019023B">
      <w:pPr>
        <w:pStyle w:val="Osnova"/>
        <w:tabs>
          <w:tab w:val="left" w:pos="567"/>
          <w:tab w:val="left" w:leader="dot" w:pos="624"/>
        </w:tabs>
        <w:spacing w:line="240" w:lineRule="auto"/>
        <w:ind w:firstLine="709"/>
        <w:rPr>
          <w:rFonts w:ascii="Times New Roman" w:hAnsi="Times New Roman" w:cs="Times New Roman"/>
          <w:color w:val="auto"/>
          <w:sz w:val="24"/>
          <w:szCs w:val="24"/>
          <w:lang w:val="ru-RU"/>
        </w:rPr>
      </w:pPr>
    </w:p>
    <w:p w:rsidR="0019023B" w:rsidRPr="00D02904" w:rsidRDefault="0019023B" w:rsidP="0019023B">
      <w:pPr>
        <w:pStyle w:val="Osnova"/>
        <w:tabs>
          <w:tab w:val="left" w:pos="567"/>
          <w:tab w:val="left" w:leader="dot" w:pos="624"/>
        </w:tabs>
        <w:spacing w:line="240" w:lineRule="auto"/>
        <w:ind w:firstLine="709"/>
        <w:rPr>
          <w:rFonts w:ascii="Times New Roman" w:hAnsi="Times New Roman" w:cs="Times New Roman"/>
          <w:color w:val="auto"/>
          <w:sz w:val="24"/>
          <w:szCs w:val="24"/>
          <w:lang w:val="ru-RU"/>
        </w:rPr>
      </w:pPr>
    </w:p>
    <w:p w:rsidR="0019023B" w:rsidRPr="00D02904" w:rsidRDefault="0019023B" w:rsidP="0019023B">
      <w:pPr>
        <w:pStyle w:val="2"/>
        <w:spacing w:line="240" w:lineRule="auto"/>
        <w:rPr>
          <w:sz w:val="24"/>
          <w:szCs w:val="24"/>
        </w:rPr>
      </w:pPr>
      <w:bookmarkStart w:id="226" w:name="_Toc406059015"/>
      <w:bookmarkStart w:id="227" w:name="_Toc409691668"/>
      <w:bookmarkStart w:id="228" w:name="_Toc410653992"/>
      <w:bookmarkStart w:id="229" w:name="_Toc414553178"/>
      <w:bookmarkStart w:id="230" w:name="_Toc432970336"/>
      <w:r w:rsidRPr="00D02904">
        <w:rPr>
          <w:sz w:val="24"/>
          <w:szCs w:val="24"/>
        </w:rPr>
        <w:t>2.2. Программы учебных предметов, курсов</w:t>
      </w:r>
      <w:bookmarkEnd w:id="226"/>
      <w:bookmarkEnd w:id="227"/>
      <w:bookmarkEnd w:id="228"/>
      <w:bookmarkEnd w:id="229"/>
      <w:bookmarkEnd w:id="230"/>
    </w:p>
    <w:p w:rsidR="0019023B" w:rsidRPr="00D02904" w:rsidRDefault="0019023B" w:rsidP="0019023B">
      <w:pPr>
        <w:pStyle w:val="2"/>
        <w:spacing w:line="240" w:lineRule="auto"/>
        <w:rPr>
          <w:sz w:val="24"/>
          <w:szCs w:val="24"/>
        </w:rPr>
      </w:pPr>
      <w:bookmarkStart w:id="231" w:name="_Toc414553179"/>
      <w:bookmarkStart w:id="232" w:name="_Toc432970337"/>
      <w:r w:rsidRPr="00D02904">
        <w:rPr>
          <w:sz w:val="24"/>
          <w:szCs w:val="24"/>
        </w:rPr>
        <w:t>2.2.1 Общие положения</w:t>
      </w:r>
      <w:bookmarkEnd w:id="231"/>
      <w:bookmarkEnd w:id="232"/>
    </w:p>
    <w:p w:rsidR="0019023B" w:rsidRPr="00D02904" w:rsidRDefault="0019023B" w:rsidP="0019023B">
      <w:pPr>
        <w:pStyle w:val="2"/>
        <w:spacing w:line="240" w:lineRule="auto"/>
        <w:rPr>
          <w:b w:val="0"/>
          <w:sz w:val="24"/>
          <w:szCs w:val="24"/>
        </w:rPr>
      </w:pPr>
    </w:p>
    <w:p w:rsidR="0019023B" w:rsidRPr="00D02904" w:rsidRDefault="0019023B" w:rsidP="0019023B">
      <w:pPr>
        <w:shd w:val="clear" w:color="auto" w:fill="FFFFFF"/>
        <w:spacing w:after="0" w:line="240" w:lineRule="auto"/>
        <w:ind w:firstLine="709"/>
        <w:jc w:val="both"/>
        <w:rPr>
          <w:rFonts w:ascii="Times New Roman" w:hAnsi="Times New Roman"/>
          <w:spacing w:val="-1"/>
          <w:sz w:val="24"/>
          <w:szCs w:val="24"/>
        </w:rPr>
      </w:pPr>
      <w:r w:rsidRPr="00D02904">
        <w:rPr>
          <w:rFonts w:ascii="Times New Roman" w:hAnsi="Times New Roman"/>
          <w:sz w:val="24"/>
          <w:szCs w:val="24"/>
        </w:rPr>
        <w:t>Рабочие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на основании</w:t>
      </w:r>
      <w:r w:rsidRPr="00D02904">
        <w:rPr>
          <w:rFonts w:ascii="Times New Roman" w:hAnsi="Times New Roman"/>
          <w:spacing w:val="-1"/>
          <w:sz w:val="24"/>
          <w:szCs w:val="24"/>
        </w:rPr>
        <w:t xml:space="preserve">федерального </w:t>
      </w:r>
      <w:r w:rsidRPr="00D02904">
        <w:rPr>
          <w:rFonts w:ascii="Times New Roman" w:hAnsi="Times New Roman"/>
          <w:sz w:val="24"/>
          <w:szCs w:val="24"/>
        </w:rPr>
        <w:t>государственного стандарта общего образования</w:t>
      </w:r>
      <w:r w:rsidRPr="00D02904">
        <w:rPr>
          <w:rFonts w:ascii="Times New Roman" w:hAnsi="Times New Roman"/>
          <w:spacing w:val="-1"/>
          <w:sz w:val="24"/>
          <w:szCs w:val="24"/>
        </w:rPr>
        <w:t xml:space="preserve">, утверждённого приказом </w:t>
      </w:r>
      <w:r w:rsidRPr="00D02904">
        <w:rPr>
          <w:rFonts w:ascii="Times New Roman" w:hAnsi="Times New Roman"/>
          <w:sz w:val="24"/>
          <w:szCs w:val="24"/>
        </w:rPr>
        <w:t>Министерства образования и науки Российской Федерации от 17.12.2010 № 1897</w:t>
      </w:r>
      <w:r w:rsidRPr="00D02904">
        <w:rPr>
          <w:rFonts w:ascii="Times New Roman" w:hAnsi="Times New Roman"/>
          <w:spacing w:val="-1"/>
          <w:sz w:val="24"/>
          <w:szCs w:val="24"/>
        </w:rPr>
        <w:t xml:space="preserve">; примерных учебных программ основного  общего образования по предметам </w:t>
      </w:r>
      <w:r w:rsidRPr="00D02904">
        <w:rPr>
          <w:rFonts w:ascii="Times New Roman" w:hAnsi="Times New Roman"/>
          <w:sz w:val="24"/>
          <w:szCs w:val="24"/>
        </w:rPr>
        <w:t>и</w:t>
      </w:r>
      <w:r w:rsidRPr="00D02904">
        <w:rPr>
          <w:rFonts w:ascii="Times New Roman" w:hAnsi="Times New Roman"/>
          <w:spacing w:val="-1"/>
          <w:sz w:val="24"/>
          <w:szCs w:val="24"/>
        </w:rPr>
        <w:t xml:space="preserve"> авторских программ по предметам.</w:t>
      </w:r>
    </w:p>
    <w:p w:rsidR="0019023B" w:rsidRPr="00D02904" w:rsidRDefault="0019023B" w:rsidP="0019023B">
      <w:pPr>
        <w:spacing w:after="0" w:line="240" w:lineRule="auto"/>
        <w:ind w:firstLine="709"/>
        <w:jc w:val="both"/>
        <w:rPr>
          <w:rFonts w:ascii="Times New Roman" w:hAnsi="Times New Roman"/>
          <w:color w:val="FF0000"/>
          <w:sz w:val="24"/>
          <w:szCs w:val="24"/>
        </w:rPr>
      </w:pPr>
    </w:p>
    <w:p w:rsidR="0019023B" w:rsidRPr="00D02904" w:rsidRDefault="0019023B" w:rsidP="0019023B">
      <w:pPr>
        <w:spacing w:after="0" w:line="240" w:lineRule="auto"/>
        <w:ind w:firstLine="709"/>
        <w:jc w:val="both"/>
        <w:rPr>
          <w:rFonts w:ascii="Times New Roman" w:hAnsi="Times New Roman"/>
          <w:sz w:val="24"/>
          <w:szCs w:val="24"/>
        </w:rPr>
      </w:pPr>
      <w:r w:rsidRPr="00D02904">
        <w:rPr>
          <w:rFonts w:ascii="Times New Roman" w:hAnsi="Times New Roman"/>
          <w:sz w:val="24"/>
          <w:szCs w:val="24"/>
        </w:rP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19023B" w:rsidRPr="00D02904" w:rsidRDefault="0019023B" w:rsidP="0019023B">
      <w:pPr>
        <w:spacing w:line="240" w:lineRule="auto"/>
        <w:ind w:firstLine="709"/>
        <w:jc w:val="both"/>
        <w:rPr>
          <w:rFonts w:ascii="Times New Roman" w:hAnsi="Times New Roman"/>
          <w:sz w:val="24"/>
          <w:szCs w:val="24"/>
        </w:rPr>
      </w:pPr>
      <w:r w:rsidRPr="00D02904">
        <w:rPr>
          <w:rFonts w:ascii="Times New Roman" w:hAnsi="Times New Roman"/>
          <w:sz w:val="24"/>
          <w:szCs w:val="24"/>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19023B" w:rsidRPr="00D02904" w:rsidRDefault="0019023B" w:rsidP="0019023B">
      <w:pPr>
        <w:spacing w:line="240" w:lineRule="auto"/>
        <w:ind w:firstLine="708"/>
        <w:jc w:val="both"/>
        <w:rPr>
          <w:rFonts w:ascii="Times New Roman" w:hAnsi="Times New Roman"/>
          <w:sz w:val="24"/>
          <w:szCs w:val="24"/>
        </w:rPr>
      </w:pPr>
      <w:r w:rsidRPr="00D02904">
        <w:rPr>
          <w:rFonts w:ascii="Times New Roman" w:hAnsi="Times New Roman"/>
          <w:sz w:val="24"/>
          <w:szCs w:val="24"/>
        </w:rPr>
        <w:t>Главной целью рабочей программы является реализация содержания ООП соответствующего уровня образования, образовательной программы по определенному предмету, курсу (модулю) в соответствии с установленным количеством часов учебного плана, плана внеурочной деятельности основного общего образования.</w:t>
      </w:r>
    </w:p>
    <w:p w:rsidR="0019023B" w:rsidRPr="00D02904" w:rsidRDefault="0019023B" w:rsidP="0019023B">
      <w:pPr>
        <w:spacing w:line="240" w:lineRule="auto"/>
        <w:jc w:val="both"/>
        <w:rPr>
          <w:rFonts w:ascii="Times New Roman" w:hAnsi="Times New Roman"/>
          <w:sz w:val="24"/>
          <w:szCs w:val="24"/>
        </w:rPr>
      </w:pPr>
      <w:r w:rsidRPr="00D02904">
        <w:rPr>
          <w:rFonts w:ascii="Times New Roman" w:hAnsi="Times New Roman"/>
          <w:sz w:val="24"/>
          <w:szCs w:val="24"/>
        </w:rPr>
        <w:t>Основными задачами рабочей программы являются:</w:t>
      </w:r>
    </w:p>
    <w:p w:rsidR="0019023B" w:rsidRPr="00D02904" w:rsidRDefault="0019023B" w:rsidP="0019023B">
      <w:pPr>
        <w:spacing w:line="240" w:lineRule="auto"/>
        <w:jc w:val="both"/>
        <w:rPr>
          <w:rFonts w:ascii="Times New Roman" w:hAnsi="Times New Roman"/>
          <w:sz w:val="24"/>
          <w:szCs w:val="24"/>
        </w:rPr>
      </w:pPr>
      <w:r w:rsidRPr="00D02904">
        <w:rPr>
          <w:rFonts w:ascii="Times New Roman" w:hAnsi="Times New Roman"/>
          <w:sz w:val="24"/>
          <w:szCs w:val="24"/>
        </w:rPr>
        <w:lastRenderedPageBreak/>
        <w:t xml:space="preserve">• </w:t>
      </w:r>
      <w:r w:rsidRPr="00D02904">
        <w:rPr>
          <w:rFonts w:ascii="Times New Roman" w:hAnsi="Times New Roman"/>
          <w:sz w:val="24"/>
          <w:szCs w:val="24"/>
        </w:rPr>
        <w:tab/>
        <w:t>определение содержания, объема, порядка изучения учебного предмета, курса (модуля) с учетом целей, задач и особенностей (специфики, традиций, уровня реализации программ и т. п.) образовательной деятельности организации и контингента учащихся;</w:t>
      </w:r>
    </w:p>
    <w:p w:rsidR="0019023B" w:rsidRPr="00D02904" w:rsidRDefault="0019023B" w:rsidP="0019023B">
      <w:pPr>
        <w:spacing w:line="240" w:lineRule="auto"/>
        <w:jc w:val="both"/>
        <w:rPr>
          <w:rFonts w:ascii="Times New Roman" w:hAnsi="Times New Roman"/>
          <w:sz w:val="24"/>
          <w:szCs w:val="24"/>
        </w:rPr>
      </w:pPr>
      <w:r w:rsidRPr="00D02904">
        <w:rPr>
          <w:rFonts w:ascii="Times New Roman" w:hAnsi="Times New Roman"/>
          <w:sz w:val="24"/>
          <w:szCs w:val="24"/>
        </w:rPr>
        <w:t>•</w:t>
      </w:r>
      <w:r w:rsidRPr="00D02904">
        <w:rPr>
          <w:rFonts w:ascii="Times New Roman" w:hAnsi="Times New Roman"/>
          <w:sz w:val="24"/>
          <w:szCs w:val="24"/>
        </w:rPr>
        <w:tab/>
        <w:t>обеспечение преемственности содержания между годами обучения и уровнями образования, при имеющейся возможности – обеспечение "сквозной" преемственности;</w:t>
      </w:r>
    </w:p>
    <w:p w:rsidR="0019023B" w:rsidRPr="00D02904" w:rsidRDefault="0019023B" w:rsidP="0019023B">
      <w:pPr>
        <w:spacing w:after="0" w:line="240" w:lineRule="auto"/>
        <w:jc w:val="both"/>
        <w:rPr>
          <w:rFonts w:ascii="Times New Roman" w:hAnsi="Times New Roman"/>
          <w:sz w:val="24"/>
          <w:szCs w:val="24"/>
        </w:rPr>
      </w:pPr>
      <w:r w:rsidRPr="00D02904">
        <w:rPr>
          <w:rFonts w:ascii="Times New Roman" w:hAnsi="Times New Roman"/>
          <w:sz w:val="24"/>
          <w:szCs w:val="24"/>
        </w:rPr>
        <w:t>•</w:t>
      </w:r>
      <w:r w:rsidRPr="00D02904">
        <w:rPr>
          <w:rFonts w:ascii="Times New Roman" w:hAnsi="Times New Roman"/>
          <w:sz w:val="24"/>
          <w:szCs w:val="24"/>
        </w:rPr>
        <w:tab/>
        <w:t>отражение индивидуальности педагогической деятельности с учетом конкретных условий организации, образовательных потребностей и особенностей развития учащихся.</w:t>
      </w:r>
    </w:p>
    <w:p w:rsidR="0019023B" w:rsidRPr="00D02904" w:rsidRDefault="0019023B" w:rsidP="0019023B">
      <w:pPr>
        <w:spacing w:line="240" w:lineRule="auto"/>
        <w:jc w:val="both"/>
        <w:rPr>
          <w:rFonts w:ascii="Times New Roman" w:hAnsi="Times New Roman"/>
          <w:sz w:val="24"/>
          <w:szCs w:val="24"/>
        </w:rPr>
      </w:pPr>
    </w:p>
    <w:p w:rsidR="0019023B" w:rsidRPr="00D02904" w:rsidRDefault="0019023B" w:rsidP="0019023B">
      <w:pPr>
        <w:spacing w:line="240" w:lineRule="auto"/>
        <w:jc w:val="both"/>
        <w:rPr>
          <w:rFonts w:ascii="Times New Roman" w:hAnsi="Times New Roman"/>
          <w:sz w:val="24"/>
          <w:szCs w:val="24"/>
        </w:rPr>
      </w:pPr>
      <w:r w:rsidRPr="00D02904">
        <w:rPr>
          <w:rFonts w:ascii="Times New Roman" w:hAnsi="Times New Roman"/>
          <w:sz w:val="24"/>
          <w:szCs w:val="24"/>
        </w:rPr>
        <w:t>Основными функциями рабочей программы являются:</w:t>
      </w:r>
    </w:p>
    <w:p w:rsidR="0019023B" w:rsidRPr="00D02904" w:rsidRDefault="0019023B" w:rsidP="0019023B">
      <w:pPr>
        <w:spacing w:line="240" w:lineRule="auto"/>
        <w:jc w:val="both"/>
        <w:rPr>
          <w:rFonts w:ascii="Times New Roman" w:hAnsi="Times New Roman"/>
          <w:sz w:val="24"/>
          <w:szCs w:val="24"/>
        </w:rPr>
      </w:pPr>
      <w:r w:rsidRPr="00D02904">
        <w:rPr>
          <w:rFonts w:ascii="Times New Roman" w:hAnsi="Times New Roman"/>
          <w:sz w:val="24"/>
          <w:szCs w:val="24"/>
        </w:rPr>
        <w:t>•</w:t>
      </w:r>
      <w:r w:rsidRPr="00D02904">
        <w:rPr>
          <w:rFonts w:ascii="Times New Roman" w:hAnsi="Times New Roman"/>
          <w:sz w:val="24"/>
          <w:szCs w:val="24"/>
        </w:rPr>
        <w:tab/>
        <w:t>нормативная (рабочая программа должна быть в обязательном порядке выполнена в полном объеме);</w:t>
      </w:r>
    </w:p>
    <w:p w:rsidR="0019023B" w:rsidRPr="00D02904" w:rsidRDefault="0019023B" w:rsidP="0019023B">
      <w:pPr>
        <w:spacing w:line="240" w:lineRule="auto"/>
        <w:jc w:val="both"/>
        <w:rPr>
          <w:rFonts w:ascii="Times New Roman" w:hAnsi="Times New Roman"/>
          <w:sz w:val="24"/>
          <w:szCs w:val="24"/>
        </w:rPr>
      </w:pPr>
      <w:r w:rsidRPr="00D02904">
        <w:rPr>
          <w:rFonts w:ascii="Times New Roman" w:hAnsi="Times New Roman"/>
          <w:sz w:val="24"/>
          <w:szCs w:val="24"/>
        </w:rPr>
        <w:t>•</w:t>
      </w:r>
      <w:r w:rsidRPr="00D02904">
        <w:rPr>
          <w:rFonts w:ascii="Times New Roman" w:hAnsi="Times New Roman"/>
          <w:sz w:val="24"/>
          <w:szCs w:val="24"/>
        </w:rPr>
        <w:tab/>
        <w:t>целеполагания (определяет ценности и цели, ради достижения которых она введена в образовательный процесс);</w:t>
      </w:r>
    </w:p>
    <w:p w:rsidR="0019023B" w:rsidRPr="00D02904" w:rsidRDefault="0019023B" w:rsidP="0019023B">
      <w:pPr>
        <w:spacing w:line="240" w:lineRule="auto"/>
        <w:jc w:val="both"/>
        <w:rPr>
          <w:rFonts w:ascii="Times New Roman" w:hAnsi="Times New Roman"/>
          <w:sz w:val="24"/>
          <w:szCs w:val="24"/>
        </w:rPr>
      </w:pPr>
      <w:r w:rsidRPr="00D02904">
        <w:rPr>
          <w:rFonts w:ascii="Times New Roman" w:hAnsi="Times New Roman"/>
          <w:sz w:val="24"/>
          <w:szCs w:val="24"/>
        </w:rPr>
        <w:t>•</w:t>
      </w:r>
      <w:r w:rsidRPr="00D02904">
        <w:rPr>
          <w:rFonts w:ascii="Times New Roman" w:hAnsi="Times New Roman"/>
          <w:sz w:val="24"/>
          <w:szCs w:val="24"/>
        </w:rPr>
        <w:tab/>
        <w:t>содержательная (фиксирует состав элементов содержания, подлежащих усвоению учащимися и/или ознакомлению, а также степень их трудности);</w:t>
      </w:r>
    </w:p>
    <w:p w:rsidR="0019023B" w:rsidRPr="00D02904" w:rsidRDefault="0019023B" w:rsidP="0019023B">
      <w:pPr>
        <w:spacing w:line="240" w:lineRule="auto"/>
        <w:jc w:val="both"/>
        <w:rPr>
          <w:rFonts w:ascii="Times New Roman" w:hAnsi="Times New Roman"/>
          <w:sz w:val="24"/>
          <w:szCs w:val="24"/>
        </w:rPr>
      </w:pPr>
      <w:r w:rsidRPr="00D02904">
        <w:rPr>
          <w:rFonts w:ascii="Times New Roman" w:hAnsi="Times New Roman"/>
          <w:sz w:val="24"/>
          <w:szCs w:val="24"/>
        </w:rPr>
        <w:t>•</w:t>
      </w:r>
      <w:r w:rsidRPr="00D02904">
        <w:rPr>
          <w:rFonts w:ascii="Times New Roman" w:hAnsi="Times New Roman"/>
          <w:sz w:val="24"/>
          <w:szCs w:val="24"/>
        </w:rPr>
        <w:tab/>
        <w:t>процессуальная (определяет логическую последовательность усвоения элементов содержания, организационные формы и методы, средства и условия обучения);</w:t>
      </w:r>
    </w:p>
    <w:p w:rsidR="0019023B" w:rsidRPr="00D02904" w:rsidRDefault="0019023B" w:rsidP="0019023B">
      <w:pPr>
        <w:spacing w:line="240" w:lineRule="auto"/>
        <w:jc w:val="both"/>
        <w:rPr>
          <w:rFonts w:ascii="Times New Roman" w:hAnsi="Times New Roman"/>
          <w:sz w:val="24"/>
          <w:szCs w:val="24"/>
        </w:rPr>
      </w:pPr>
      <w:r w:rsidRPr="00D02904">
        <w:rPr>
          <w:rFonts w:ascii="Times New Roman" w:hAnsi="Times New Roman"/>
          <w:sz w:val="24"/>
          <w:szCs w:val="24"/>
        </w:rPr>
        <w:t>•</w:t>
      </w:r>
      <w:r w:rsidRPr="00D02904">
        <w:rPr>
          <w:rFonts w:ascii="Times New Roman" w:hAnsi="Times New Roman"/>
          <w:sz w:val="24"/>
          <w:szCs w:val="24"/>
        </w:rPr>
        <w:tab/>
        <w:t>оценочная (выявляет уровни достижения предметных и метапредметных результатов освоения ООП соответствующего уровня образования в условиях реализации ФГОС ООО).</w:t>
      </w:r>
    </w:p>
    <w:p w:rsidR="0019023B" w:rsidRPr="00D02904" w:rsidRDefault="0019023B" w:rsidP="0019023B">
      <w:pPr>
        <w:spacing w:line="240" w:lineRule="auto"/>
        <w:ind w:firstLine="708"/>
        <w:jc w:val="both"/>
        <w:rPr>
          <w:rFonts w:ascii="Times New Roman" w:hAnsi="Times New Roman"/>
          <w:sz w:val="24"/>
          <w:szCs w:val="24"/>
        </w:rPr>
      </w:pPr>
      <w:r w:rsidRPr="00D02904">
        <w:rPr>
          <w:rFonts w:ascii="Times New Roman" w:hAnsi="Times New Roman"/>
          <w:sz w:val="24"/>
          <w:szCs w:val="24"/>
        </w:rPr>
        <w:t>Рабочая программа по предметам обязательной части учебного плана, по учебным предметам и/или курсам части учебного плана, формируемой участниками образовательных отношений (за исключением кружков, индивидуально-групповых занятий, проектной и исследовательской деятельности) содержит обязательные разделы:</w:t>
      </w:r>
    </w:p>
    <w:p w:rsidR="0019023B" w:rsidRPr="00D02904" w:rsidRDefault="0019023B" w:rsidP="0019023B">
      <w:pPr>
        <w:spacing w:line="240" w:lineRule="auto"/>
        <w:jc w:val="both"/>
        <w:rPr>
          <w:rFonts w:ascii="Times New Roman" w:hAnsi="Times New Roman"/>
          <w:sz w:val="24"/>
          <w:szCs w:val="24"/>
        </w:rPr>
      </w:pPr>
      <w:r w:rsidRPr="00D02904">
        <w:rPr>
          <w:rFonts w:ascii="Times New Roman" w:hAnsi="Times New Roman"/>
          <w:sz w:val="24"/>
          <w:szCs w:val="24"/>
        </w:rPr>
        <w:t>•</w:t>
      </w:r>
      <w:r w:rsidRPr="00D02904">
        <w:rPr>
          <w:rFonts w:ascii="Times New Roman" w:hAnsi="Times New Roman"/>
          <w:sz w:val="24"/>
          <w:szCs w:val="24"/>
        </w:rPr>
        <w:tab/>
        <w:t>пояснительная записка, в которой конкретизируются общие цели основного  общего образования с учетом специфики учебного предмета, курса;</w:t>
      </w:r>
    </w:p>
    <w:p w:rsidR="0019023B" w:rsidRPr="00D02904" w:rsidRDefault="0019023B" w:rsidP="0019023B">
      <w:pPr>
        <w:spacing w:line="240" w:lineRule="auto"/>
        <w:jc w:val="both"/>
        <w:rPr>
          <w:rFonts w:ascii="Times New Roman" w:hAnsi="Times New Roman"/>
          <w:sz w:val="24"/>
          <w:szCs w:val="24"/>
        </w:rPr>
      </w:pPr>
      <w:r w:rsidRPr="00D02904">
        <w:rPr>
          <w:rFonts w:ascii="Times New Roman" w:hAnsi="Times New Roman"/>
          <w:sz w:val="24"/>
          <w:szCs w:val="24"/>
        </w:rPr>
        <w:t>•</w:t>
      </w:r>
      <w:r w:rsidRPr="00D02904">
        <w:rPr>
          <w:rFonts w:ascii="Times New Roman" w:hAnsi="Times New Roman"/>
          <w:sz w:val="24"/>
          <w:szCs w:val="24"/>
        </w:rPr>
        <w:tab/>
        <w:t>общая характеристика учебного предмета, курса;</w:t>
      </w:r>
    </w:p>
    <w:p w:rsidR="0019023B" w:rsidRPr="00D02904" w:rsidRDefault="0019023B" w:rsidP="0019023B">
      <w:pPr>
        <w:spacing w:line="240" w:lineRule="auto"/>
        <w:jc w:val="both"/>
        <w:rPr>
          <w:rFonts w:ascii="Times New Roman" w:hAnsi="Times New Roman"/>
          <w:sz w:val="24"/>
          <w:szCs w:val="24"/>
        </w:rPr>
      </w:pPr>
      <w:r w:rsidRPr="00D02904">
        <w:rPr>
          <w:rFonts w:ascii="Times New Roman" w:hAnsi="Times New Roman"/>
          <w:sz w:val="24"/>
          <w:szCs w:val="24"/>
        </w:rPr>
        <w:t>•</w:t>
      </w:r>
      <w:r w:rsidRPr="00D02904">
        <w:rPr>
          <w:rFonts w:ascii="Times New Roman" w:hAnsi="Times New Roman"/>
          <w:sz w:val="24"/>
          <w:szCs w:val="24"/>
        </w:rPr>
        <w:tab/>
        <w:t>описание места учебного предмета, курса в учебном плане;</w:t>
      </w:r>
    </w:p>
    <w:p w:rsidR="0019023B" w:rsidRPr="00D02904" w:rsidRDefault="0019023B" w:rsidP="0019023B">
      <w:pPr>
        <w:spacing w:line="240" w:lineRule="auto"/>
        <w:jc w:val="both"/>
        <w:rPr>
          <w:rFonts w:ascii="Times New Roman" w:hAnsi="Times New Roman"/>
          <w:sz w:val="24"/>
          <w:szCs w:val="24"/>
        </w:rPr>
      </w:pPr>
      <w:r w:rsidRPr="00D02904">
        <w:rPr>
          <w:rFonts w:ascii="Times New Roman" w:hAnsi="Times New Roman"/>
          <w:sz w:val="24"/>
          <w:szCs w:val="24"/>
        </w:rPr>
        <w:t>•</w:t>
      </w:r>
      <w:r w:rsidRPr="00D02904">
        <w:rPr>
          <w:rFonts w:ascii="Times New Roman" w:hAnsi="Times New Roman"/>
          <w:sz w:val="24"/>
          <w:szCs w:val="24"/>
        </w:rPr>
        <w:tab/>
        <w:t>личностные, метапредметные и предметные результаты освоения конкретного учебного предмета, курса;</w:t>
      </w:r>
    </w:p>
    <w:p w:rsidR="0019023B" w:rsidRPr="00D02904" w:rsidRDefault="0019023B" w:rsidP="0019023B">
      <w:pPr>
        <w:spacing w:line="240" w:lineRule="auto"/>
        <w:jc w:val="both"/>
        <w:rPr>
          <w:rFonts w:ascii="Times New Roman" w:hAnsi="Times New Roman"/>
          <w:sz w:val="24"/>
          <w:szCs w:val="24"/>
        </w:rPr>
      </w:pPr>
      <w:r w:rsidRPr="00D02904">
        <w:rPr>
          <w:rFonts w:ascii="Times New Roman" w:hAnsi="Times New Roman"/>
          <w:sz w:val="24"/>
          <w:szCs w:val="24"/>
        </w:rPr>
        <w:t>•</w:t>
      </w:r>
      <w:r w:rsidRPr="00D02904">
        <w:rPr>
          <w:rFonts w:ascii="Times New Roman" w:hAnsi="Times New Roman"/>
          <w:sz w:val="24"/>
          <w:szCs w:val="24"/>
        </w:rPr>
        <w:tab/>
        <w:t xml:space="preserve">содержание учебного предмета, курса; </w:t>
      </w:r>
    </w:p>
    <w:p w:rsidR="0019023B" w:rsidRPr="00D02904" w:rsidRDefault="0019023B" w:rsidP="0019023B">
      <w:pPr>
        <w:spacing w:line="240" w:lineRule="auto"/>
        <w:jc w:val="both"/>
        <w:rPr>
          <w:rFonts w:ascii="Times New Roman" w:hAnsi="Times New Roman"/>
          <w:sz w:val="24"/>
          <w:szCs w:val="24"/>
        </w:rPr>
      </w:pPr>
      <w:r w:rsidRPr="00D02904">
        <w:rPr>
          <w:rFonts w:ascii="Times New Roman" w:hAnsi="Times New Roman"/>
          <w:sz w:val="24"/>
          <w:szCs w:val="24"/>
        </w:rPr>
        <w:t>•         планируемые результаты изучения учебного предмета, курса;</w:t>
      </w:r>
    </w:p>
    <w:p w:rsidR="0019023B" w:rsidRPr="00D02904" w:rsidRDefault="0019023B" w:rsidP="0019023B">
      <w:pPr>
        <w:spacing w:line="240" w:lineRule="auto"/>
        <w:jc w:val="both"/>
        <w:rPr>
          <w:rFonts w:ascii="Times New Roman" w:hAnsi="Times New Roman"/>
          <w:sz w:val="24"/>
          <w:szCs w:val="24"/>
        </w:rPr>
      </w:pPr>
      <w:r w:rsidRPr="00D02904">
        <w:rPr>
          <w:rFonts w:ascii="Times New Roman" w:hAnsi="Times New Roman"/>
          <w:sz w:val="24"/>
          <w:szCs w:val="24"/>
        </w:rPr>
        <w:t>•         тематическое планирование с определением основных видов учебной деятельности;</w:t>
      </w:r>
    </w:p>
    <w:p w:rsidR="0019023B" w:rsidRPr="00D02904" w:rsidRDefault="0019023B" w:rsidP="0019023B">
      <w:pPr>
        <w:spacing w:line="240" w:lineRule="auto"/>
        <w:jc w:val="both"/>
        <w:rPr>
          <w:rFonts w:ascii="Times New Roman" w:hAnsi="Times New Roman"/>
          <w:sz w:val="24"/>
          <w:szCs w:val="24"/>
        </w:rPr>
      </w:pPr>
      <w:r w:rsidRPr="00D02904">
        <w:rPr>
          <w:rFonts w:ascii="Times New Roman" w:hAnsi="Times New Roman"/>
          <w:sz w:val="24"/>
          <w:szCs w:val="24"/>
        </w:rPr>
        <w:t>•</w:t>
      </w:r>
      <w:r w:rsidRPr="00D02904">
        <w:rPr>
          <w:rFonts w:ascii="Times New Roman" w:hAnsi="Times New Roman"/>
          <w:sz w:val="24"/>
          <w:szCs w:val="24"/>
        </w:rPr>
        <w:tab/>
        <w:t>описание учебно-методического и материально-технического обеспечения образовательной деятельности;</w:t>
      </w:r>
    </w:p>
    <w:p w:rsidR="0019023B" w:rsidRPr="00D02904" w:rsidRDefault="0019023B" w:rsidP="0019023B">
      <w:pPr>
        <w:spacing w:line="240" w:lineRule="auto"/>
        <w:jc w:val="both"/>
        <w:rPr>
          <w:rFonts w:ascii="Times New Roman" w:hAnsi="Times New Roman"/>
          <w:sz w:val="24"/>
          <w:szCs w:val="24"/>
        </w:rPr>
      </w:pPr>
      <w:r w:rsidRPr="00D02904">
        <w:rPr>
          <w:rFonts w:ascii="Times New Roman" w:hAnsi="Times New Roman"/>
          <w:sz w:val="24"/>
          <w:szCs w:val="24"/>
        </w:rPr>
        <w:t xml:space="preserve">•     календарно-тематическое планирование с определением основных видов деятельности обучающихся на каждом уроке (оформляется приложением, составляется на год обучения) </w:t>
      </w:r>
    </w:p>
    <w:p w:rsidR="0019023B" w:rsidRPr="00D02904" w:rsidRDefault="0019023B" w:rsidP="0019023B">
      <w:pPr>
        <w:spacing w:line="240" w:lineRule="auto"/>
        <w:ind w:firstLine="708"/>
        <w:jc w:val="both"/>
        <w:rPr>
          <w:rFonts w:ascii="Times New Roman" w:hAnsi="Times New Roman"/>
          <w:sz w:val="24"/>
          <w:szCs w:val="24"/>
        </w:rPr>
      </w:pPr>
      <w:r w:rsidRPr="00D02904">
        <w:rPr>
          <w:rFonts w:ascii="Times New Roman" w:hAnsi="Times New Roman"/>
          <w:sz w:val="24"/>
          <w:szCs w:val="24"/>
        </w:rPr>
        <w:lastRenderedPageBreak/>
        <w:t>Полное изложение рабочих программ учебных предметов, курсов, предусмотренных к изучению на ступени основного общего образования, в соответствии со структурой, установленной в ФГОС, прилагается к данной ООП ООО.</w:t>
      </w:r>
    </w:p>
    <w:p w:rsidR="0019023B" w:rsidRPr="00D02904" w:rsidRDefault="0019023B" w:rsidP="0019023B">
      <w:pPr>
        <w:spacing w:line="240" w:lineRule="auto"/>
        <w:rPr>
          <w:rFonts w:ascii="Times New Roman" w:hAnsi="Times New Roman"/>
          <w:sz w:val="24"/>
          <w:szCs w:val="24"/>
        </w:rPr>
      </w:pPr>
    </w:p>
    <w:p w:rsidR="0019023B" w:rsidRPr="00D02904" w:rsidRDefault="0019023B" w:rsidP="0019023B">
      <w:pPr>
        <w:jc w:val="center"/>
        <w:rPr>
          <w:rStyle w:val="dash0410005f0431005f0437005f0430005f0446005f0020005f0441005f043f005f0438005f0441005f043a005f0430005f005fchar1char1"/>
          <w:b/>
          <w:bCs/>
          <w:color w:val="000000"/>
        </w:rPr>
      </w:pPr>
      <w:r w:rsidRPr="00D02904">
        <w:rPr>
          <w:rFonts w:ascii="Times New Roman" w:hAnsi="Times New Roman"/>
          <w:b/>
          <w:sz w:val="24"/>
          <w:szCs w:val="24"/>
        </w:rPr>
        <w:t>2.3. Программа воспитания и социализации</w:t>
      </w:r>
      <w:r w:rsidRPr="00D02904">
        <w:rPr>
          <w:rStyle w:val="dash0410005f0431005f0437005f0430005f0446005f0020005f0441005f043f005f0438005f0441005f043a005f0430005f005fchar1char1"/>
          <w:b/>
          <w:bCs/>
          <w:color w:val="000000"/>
        </w:rPr>
        <w:t>обучающихся</w:t>
      </w:r>
    </w:p>
    <w:p w:rsidR="0019023B" w:rsidRPr="00D02904" w:rsidRDefault="0019023B" w:rsidP="0019023B">
      <w:pPr>
        <w:pStyle w:val="dash041e0431044b0447043d044b0439"/>
        <w:ind w:left="1000"/>
        <w:jc w:val="center"/>
        <w:rPr>
          <w:b/>
          <w:u w:val="single"/>
        </w:rPr>
      </w:pPr>
    </w:p>
    <w:p w:rsidR="0019023B" w:rsidRPr="00D02904" w:rsidRDefault="0019023B" w:rsidP="00A602ED">
      <w:pPr>
        <w:pStyle w:val="af1"/>
        <w:ind w:firstLine="567"/>
        <w:rPr>
          <w:sz w:val="24"/>
          <w:szCs w:val="24"/>
        </w:rPr>
      </w:pPr>
      <w:r w:rsidRPr="00D02904">
        <w:rPr>
          <w:sz w:val="24"/>
          <w:szCs w:val="24"/>
        </w:rPr>
        <w:t>В начале 1990-х гг. в России была в значительной мере демонтирована существовавшая в СССР государственно-общественная система воспитания детей и молодежи. В новых политических и социально-экономических условиях советская система рассматривалась как покушение на духовную свободу личности, препятствие на пути ее самоопределения и развития. Опыт советских времен удерживал в общественном сознании стереотипные представления о неразрывной связи общественного и коммунистического воспитания. По этой причине были отвергнуты даже позитивные достижения СССР в области развития образования и культуры.</w:t>
      </w:r>
      <w:r w:rsidRPr="00D02904">
        <w:rPr>
          <w:color w:val="000000"/>
          <w:spacing w:val="1"/>
          <w:sz w:val="24"/>
          <w:szCs w:val="24"/>
        </w:rPr>
        <w:t xml:space="preserve"> Социально-политические потрясения оказали деструктивное воздействие на общественную нравственность и гражданское самосознание, а также на социальную сферу. Духовная дезинтеграция общества, вызванная во многом закономерной девальвацией ценностей старшего поколения, и размытость жизненных ориентиров молодежи привели к тому, что современная Россия в  демографическом плане страна оказалось у черты, за которой может начинаться физическое вырождение нации.</w:t>
      </w:r>
    </w:p>
    <w:p w:rsidR="0019023B" w:rsidRPr="00D02904" w:rsidRDefault="0019023B" w:rsidP="00A602ED">
      <w:pPr>
        <w:spacing w:after="0" w:line="240" w:lineRule="auto"/>
        <w:ind w:firstLine="567"/>
        <w:jc w:val="both"/>
        <w:rPr>
          <w:rFonts w:ascii="Times New Roman" w:hAnsi="Times New Roman"/>
          <w:sz w:val="24"/>
          <w:szCs w:val="24"/>
        </w:rPr>
      </w:pPr>
      <w:r w:rsidRPr="00D02904">
        <w:rPr>
          <w:rFonts w:ascii="Times New Roman" w:hAnsi="Times New Roman"/>
          <w:sz w:val="24"/>
          <w:szCs w:val="24"/>
        </w:rPr>
        <w:t>Вопрос духовно-нравственного воспитания детей является одной из ключевых проблем, стоящих перед каждым родителем, обществом и государством в целом, поэтому воспитание и социализации обучающихся являются основой для формирования структуры основной образовательной программы начального общего образования. Для организации и полноценного функционирования такого образовательного процесса требуются согласованные усилия многих социальных субъектов: школы, семьи, общественных организаций, включая и детско-юношеские движения и организации, учреждений дополнительного образования, культуры и спорта</w:t>
      </w:r>
    </w:p>
    <w:p w:rsidR="0019023B" w:rsidRPr="00D02904" w:rsidRDefault="0019023B" w:rsidP="00A602ED">
      <w:pPr>
        <w:spacing w:after="0" w:line="240" w:lineRule="auto"/>
        <w:ind w:firstLine="720"/>
        <w:jc w:val="both"/>
        <w:rPr>
          <w:rFonts w:ascii="Times New Roman" w:hAnsi="Times New Roman"/>
          <w:sz w:val="24"/>
          <w:szCs w:val="24"/>
        </w:rPr>
      </w:pPr>
      <w:r w:rsidRPr="00D02904">
        <w:rPr>
          <w:rFonts w:ascii="Times New Roman" w:hAnsi="Times New Roman"/>
          <w:sz w:val="24"/>
          <w:szCs w:val="24"/>
        </w:rPr>
        <w:t xml:space="preserve">Микрорайон  МБОУ СОШ № 11   относится к центральным районам города, в котором сосредоточены  основные </w:t>
      </w:r>
      <w:r w:rsidR="00A602ED" w:rsidRPr="00D02904">
        <w:rPr>
          <w:rFonts w:ascii="Times New Roman" w:hAnsi="Times New Roman"/>
          <w:sz w:val="24"/>
          <w:szCs w:val="24"/>
        </w:rPr>
        <w:t>центры</w:t>
      </w:r>
      <w:r w:rsidRPr="00D02904">
        <w:rPr>
          <w:rFonts w:ascii="Times New Roman" w:hAnsi="Times New Roman"/>
          <w:sz w:val="24"/>
          <w:szCs w:val="24"/>
        </w:rPr>
        <w:t xml:space="preserve"> развития внеурочной занятости для учащихся, крупные предприятия для  занятости трудоспособного населения. Это дает возможность учащимся достойно организовать свой досуг. Однако</w:t>
      </w:r>
      <w:r w:rsidR="00A602ED">
        <w:rPr>
          <w:rFonts w:ascii="Times New Roman" w:hAnsi="Times New Roman"/>
          <w:sz w:val="24"/>
          <w:szCs w:val="24"/>
        </w:rPr>
        <w:t>,</w:t>
      </w:r>
      <w:r w:rsidRPr="00D02904">
        <w:rPr>
          <w:rFonts w:ascii="Times New Roman" w:hAnsi="Times New Roman"/>
          <w:sz w:val="24"/>
          <w:szCs w:val="24"/>
        </w:rPr>
        <w:t xml:space="preserve"> в настоящее время практически все крупные предприятия закрылись и родители лишились  работы по специальности, что привело к безработице, пьянству.  Изменилось социальное окружение детей, что незамедлило сказаться на  детской безнадзорности и стали  острыми проблемы родительского равнодушия. В школе стабильное количество неблагополучных семей 9-12.  Значительно снизилась оценка ценности других людей и участия в их жизни, на первый план вышло переживание и позиционирование себя, вследствие чего в обществе распространяется эгоизм, происходит размывание гражданственности, социальной солидарности и трудолюбия. Согласно социальному паспорту школы 1/3 родителей временно не работает либо часто меняют место работы, а каждая 3 семья неполная, либо родители живут в гражданском браке. Число учащихся, входящих в группу риска</w:t>
      </w:r>
      <w:r w:rsidR="00A602ED">
        <w:rPr>
          <w:rFonts w:ascii="Times New Roman" w:hAnsi="Times New Roman"/>
          <w:sz w:val="24"/>
          <w:szCs w:val="24"/>
        </w:rPr>
        <w:t>,</w:t>
      </w:r>
      <w:r w:rsidRPr="00D02904">
        <w:rPr>
          <w:rFonts w:ascii="Times New Roman" w:hAnsi="Times New Roman"/>
          <w:sz w:val="24"/>
          <w:szCs w:val="24"/>
        </w:rPr>
        <w:t xml:space="preserve"> составляет 9-12 человек (в школе обучается </w:t>
      </w:r>
      <w:r w:rsidR="00A602ED">
        <w:rPr>
          <w:rFonts w:ascii="Times New Roman" w:hAnsi="Times New Roman"/>
          <w:sz w:val="24"/>
          <w:szCs w:val="24"/>
        </w:rPr>
        <w:t>600</w:t>
      </w:r>
      <w:r w:rsidRPr="00D02904">
        <w:rPr>
          <w:rFonts w:ascii="Times New Roman" w:hAnsi="Times New Roman"/>
          <w:sz w:val="24"/>
          <w:szCs w:val="24"/>
        </w:rPr>
        <w:t xml:space="preserve"> учащи</w:t>
      </w:r>
      <w:r w:rsidR="00A602ED">
        <w:rPr>
          <w:rFonts w:ascii="Times New Roman" w:hAnsi="Times New Roman"/>
          <w:sz w:val="24"/>
          <w:szCs w:val="24"/>
        </w:rPr>
        <w:t>х</w:t>
      </w:r>
      <w:r w:rsidRPr="00D02904">
        <w:rPr>
          <w:rFonts w:ascii="Times New Roman" w:hAnsi="Times New Roman"/>
          <w:sz w:val="24"/>
          <w:szCs w:val="24"/>
        </w:rPr>
        <w:t>ся).  В последние три года наметилась тенденция к «омоложению» учащихся, требующих повышенного внимания.  На учет ставятся учащиеся 1-4-х классов (4 человека) за драки, кражи.</w:t>
      </w:r>
    </w:p>
    <w:p w:rsidR="0019023B" w:rsidRPr="00D02904" w:rsidRDefault="0019023B" w:rsidP="00A602ED">
      <w:pPr>
        <w:spacing w:after="0" w:line="240" w:lineRule="auto"/>
        <w:ind w:firstLine="540"/>
        <w:jc w:val="both"/>
        <w:rPr>
          <w:rFonts w:ascii="Times New Roman" w:hAnsi="Times New Roman"/>
          <w:sz w:val="24"/>
          <w:szCs w:val="24"/>
        </w:rPr>
      </w:pPr>
      <w:r w:rsidRPr="00D02904">
        <w:rPr>
          <w:rFonts w:ascii="Times New Roman" w:hAnsi="Times New Roman"/>
          <w:sz w:val="24"/>
          <w:szCs w:val="24"/>
        </w:rPr>
        <w:t>Все это порождает необходимость в новом подходе к воспитанию подрастающего поколения.</w:t>
      </w:r>
    </w:p>
    <w:p w:rsidR="0019023B" w:rsidRPr="00D02904" w:rsidRDefault="0019023B" w:rsidP="00A602ED">
      <w:pPr>
        <w:spacing w:before="100" w:beforeAutospacing="1" w:after="100" w:afterAutospacing="1" w:line="240" w:lineRule="auto"/>
        <w:ind w:firstLine="454"/>
        <w:jc w:val="both"/>
        <w:rPr>
          <w:rFonts w:ascii="Times New Roman" w:eastAsia="Times New Roman" w:hAnsi="Times New Roman"/>
          <w:sz w:val="24"/>
          <w:szCs w:val="24"/>
        </w:rPr>
      </w:pPr>
      <w:r w:rsidRPr="00D02904">
        <w:rPr>
          <w:rFonts w:ascii="Times New Roman" w:hAnsi="Times New Roman"/>
          <w:sz w:val="24"/>
          <w:szCs w:val="24"/>
        </w:rPr>
        <w:lastRenderedPageBreak/>
        <w:t xml:space="preserve">В соответствии с требованиями ФГОС Программа воспитания и социализации обучающихся МБОУ СОШ № 11 на уровне основного общего образования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19023B" w:rsidRPr="00D02904" w:rsidRDefault="0019023B" w:rsidP="00A602ED">
      <w:pPr>
        <w:pStyle w:val="afff1"/>
        <w:tabs>
          <w:tab w:val="num" w:pos="720"/>
        </w:tabs>
        <w:ind w:firstLine="454"/>
        <w:jc w:val="both"/>
        <w:outlineLvl w:val="0"/>
        <w:rPr>
          <w:rFonts w:ascii="Times New Roman" w:hAnsi="Times New Roman" w:cs="Times New Roman"/>
          <w:sz w:val="24"/>
          <w:szCs w:val="24"/>
        </w:rPr>
      </w:pPr>
      <w:bookmarkStart w:id="233" w:name="_Toc432970338"/>
      <w:r w:rsidRPr="00D02904">
        <w:rPr>
          <w:rFonts w:ascii="Times New Roman" w:hAnsi="Times New Roman" w:cs="Times New Roman"/>
          <w:sz w:val="24"/>
          <w:szCs w:val="24"/>
        </w:rPr>
        <w:t>Нормативно-правовой и методологической основой Программы воспитания и социализации школьников является Конвенция ООН о правах ребенка, Конституция Российской Федерации (Ст.1,10,17,15,19,32,43,50,51,52),  Федеральный Закон от 29.12.2012 г. № 273-ФЗ «Об образовании в Российской Федерации», Закон РФ «Об основных гарантиях прав ребенка», Федеральный государственный образовательный стандарт основного общего образования, Программа развития воспитательной компоненты в общеобразовательных учреждениях, Концепция духовно-нравственного развития и воспитания  личности гражданина России, Устав МБОУ СОШ № 11 и другие нормативные документы, касающиеся сфер образования и культуры.</w:t>
      </w:r>
      <w:bookmarkEnd w:id="233"/>
    </w:p>
    <w:p w:rsidR="0019023B" w:rsidRPr="00D02904" w:rsidRDefault="0019023B" w:rsidP="0019023B">
      <w:pPr>
        <w:pStyle w:val="afa"/>
        <w:spacing w:after="0" w:line="240" w:lineRule="auto"/>
        <w:ind w:firstLine="454"/>
        <w:jc w:val="both"/>
        <w:rPr>
          <w:rFonts w:ascii="Times New Roman" w:hAnsi="Times New Roman"/>
          <w:sz w:val="24"/>
          <w:szCs w:val="24"/>
        </w:rPr>
      </w:pPr>
      <w:r w:rsidRPr="00D02904">
        <w:rPr>
          <w:rFonts w:ascii="Times New Roman" w:hAnsi="Times New Roman"/>
          <w:sz w:val="24"/>
          <w:szCs w:val="24"/>
        </w:rPr>
        <w:t xml:space="preserve">Программа предусматривает формирование </w:t>
      </w:r>
      <w:r w:rsidRPr="00D02904">
        <w:rPr>
          <w:rFonts w:ascii="Times New Roman" w:hAnsi="Times New Roman"/>
          <w:b/>
          <w:sz w:val="24"/>
          <w:szCs w:val="24"/>
        </w:rPr>
        <w:t>нравственного уклада школьной жизни,</w:t>
      </w:r>
      <w:r w:rsidRPr="00D02904">
        <w:rPr>
          <w:rFonts w:ascii="Times New Roman" w:hAnsi="Times New Roman"/>
          <w:sz w:val="24"/>
          <w:szCs w:val="24"/>
        </w:rPr>
        <w:t xml:space="preserve"> обеспечивающего создание соответствующей социальной среды развития обучающихся и включающего </w:t>
      </w:r>
      <w:r w:rsidRPr="00D02904">
        <w:rPr>
          <w:rFonts w:ascii="Times New Roman" w:hAnsi="Times New Roman"/>
          <w:b/>
          <w:sz w:val="24"/>
          <w:szCs w:val="24"/>
        </w:rPr>
        <w:t>воспитательную, учебную, внеучебную, социально значимую деятельность</w:t>
      </w:r>
      <w:r w:rsidRPr="00D02904">
        <w:rPr>
          <w:rFonts w:ascii="Times New Roman" w:hAnsi="Times New Roman"/>
          <w:sz w:val="24"/>
          <w:szCs w:val="24"/>
        </w:rPr>
        <w:t xml:space="preserve">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19023B" w:rsidRPr="00D02904" w:rsidRDefault="0019023B" w:rsidP="0019023B">
      <w:pPr>
        <w:pStyle w:val="afa"/>
        <w:spacing w:after="0" w:line="240" w:lineRule="auto"/>
        <w:ind w:firstLine="454"/>
        <w:jc w:val="both"/>
        <w:rPr>
          <w:rFonts w:ascii="Times New Roman" w:hAnsi="Times New Roman"/>
          <w:sz w:val="24"/>
          <w:szCs w:val="24"/>
        </w:rPr>
      </w:pPr>
      <w:r w:rsidRPr="00D02904">
        <w:rPr>
          <w:rFonts w:ascii="Times New Roman" w:hAnsi="Times New Roman"/>
          <w:sz w:val="24"/>
          <w:szCs w:val="24"/>
        </w:rPr>
        <w:t xml:space="preserve">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 </w:t>
      </w:r>
    </w:p>
    <w:p w:rsidR="0019023B" w:rsidRPr="00D02904" w:rsidRDefault="0019023B" w:rsidP="0019023B">
      <w:pPr>
        <w:autoSpaceDE w:val="0"/>
        <w:autoSpaceDN w:val="0"/>
        <w:adjustRightInd w:val="0"/>
        <w:spacing w:after="0" w:line="240" w:lineRule="auto"/>
        <w:ind w:firstLine="709"/>
        <w:jc w:val="both"/>
        <w:rPr>
          <w:rFonts w:ascii="Times New Roman" w:hAnsi="Times New Roman"/>
          <w:sz w:val="24"/>
          <w:szCs w:val="24"/>
        </w:rPr>
      </w:pPr>
      <w:r w:rsidRPr="00D02904">
        <w:rPr>
          <w:rFonts w:ascii="Times New Roman" w:hAnsi="Times New Roman"/>
          <w:sz w:val="24"/>
          <w:szCs w:val="24"/>
        </w:rPr>
        <w:t xml:space="preserve">Программа должна обеспечить решение </w:t>
      </w:r>
      <w:r w:rsidRPr="00D02904">
        <w:rPr>
          <w:rFonts w:ascii="Times New Roman" w:hAnsi="Times New Roman"/>
          <w:b/>
          <w:sz w:val="24"/>
          <w:szCs w:val="24"/>
        </w:rPr>
        <w:t>актуальных проблем</w:t>
      </w:r>
      <w:r w:rsidRPr="00D02904">
        <w:rPr>
          <w:rFonts w:ascii="Times New Roman" w:hAnsi="Times New Roman"/>
          <w:sz w:val="24"/>
          <w:szCs w:val="24"/>
        </w:rPr>
        <w:t xml:space="preserve"> воспитания:</w:t>
      </w:r>
    </w:p>
    <w:p w:rsidR="0019023B" w:rsidRPr="00D02904" w:rsidRDefault="0019023B" w:rsidP="0019023B">
      <w:pPr>
        <w:autoSpaceDE w:val="0"/>
        <w:autoSpaceDN w:val="0"/>
        <w:adjustRightInd w:val="0"/>
        <w:spacing w:after="0" w:line="240" w:lineRule="auto"/>
        <w:jc w:val="both"/>
        <w:rPr>
          <w:rFonts w:ascii="Times New Roman" w:hAnsi="Times New Roman"/>
          <w:sz w:val="24"/>
          <w:szCs w:val="24"/>
        </w:rPr>
      </w:pPr>
      <w:r w:rsidRPr="00D02904">
        <w:rPr>
          <w:rFonts w:ascii="Times New Roman" w:hAnsi="Times New Roman"/>
          <w:sz w:val="24"/>
          <w:szCs w:val="24"/>
        </w:rPr>
        <w:t xml:space="preserve">-формирование ценностных ориентиров, объединяющих людей в единую историко-культурную и социальную общность; </w:t>
      </w:r>
    </w:p>
    <w:p w:rsidR="0019023B" w:rsidRPr="00D02904" w:rsidRDefault="0019023B" w:rsidP="0019023B">
      <w:pPr>
        <w:autoSpaceDE w:val="0"/>
        <w:autoSpaceDN w:val="0"/>
        <w:adjustRightInd w:val="0"/>
        <w:spacing w:after="0" w:line="240" w:lineRule="auto"/>
        <w:jc w:val="both"/>
        <w:rPr>
          <w:rFonts w:ascii="Times New Roman" w:hAnsi="Times New Roman"/>
          <w:sz w:val="24"/>
          <w:szCs w:val="24"/>
        </w:rPr>
      </w:pPr>
      <w:r w:rsidRPr="00D02904">
        <w:rPr>
          <w:rFonts w:ascii="Times New Roman" w:hAnsi="Times New Roman"/>
          <w:sz w:val="24"/>
          <w:szCs w:val="24"/>
        </w:rPr>
        <w:t>-развитие способности противостоять негативным воздействиям социальной среды;</w:t>
      </w:r>
    </w:p>
    <w:p w:rsidR="0019023B" w:rsidRPr="00D02904" w:rsidRDefault="0019023B" w:rsidP="0019023B">
      <w:pPr>
        <w:autoSpaceDE w:val="0"/>
        <w:autoSpaceDN w:val="0"/>
        <w:adjustRightInd w:val="0"/>
        <w:spacing w:after="0" w:line="240" w:lineRule="auto"/>
        <w:jc w:val="both"/>
        <w:rPr>
          <w:rFonts w:ascii="Times New Roman" w:hAnsi="Times New Roman"/>
          <w:sz w:val="24"/>
          <w:szCs w:val="24"/>
        </w:rPr>
      </w:pPr>
      <w:r w:rsidRPr="00D02904">
        <w:rPr>
          <w:rFonts w:ascii="Times New Roman" w:hAnsi="Times New Roman"/>
          <w:sz w:val="24"/>
          <w:szCs w:val="24"/>
        </w:rPr>
        <w:t>-развитие умений приходить к согласию ввопросах корректного социального поведения;</w:t>
      </w:r>
    </w:p>
    <w:p w:rsidR="0019023B" w:rsidRPr="00D02904" w:rsidRDefault="0019023B" w:rsidP="0019023B">
      <w:pPr>
        <w:autoSpaceDE w:val="0"/>
        <w:autoSpaceDN w:val="0"/>
        <w:adjustRightInd w:val="0"/>
        <w:spacing w:after="0" w:line="240" w:lineRule="auto"/>
        <w:jc w:val="both"/>
        <w:rPr>
          <w:rFonts w:ascii="Times New Roman" w:hAnsi="Times New Roman"/>
          <w:sz w:val="24"/>
          <w:szCs w:val="24"/>
        </w:rPr>
      </w:pPr>
      <w:r w:rsidRPr="00D02904">
        <w:rPr>
          <w:rFonts w:ascii="Times New Roman" w:hAnsi="Times New Roman"/>
          <w:sz w:val="24"/>
          <w:szCs w:val="24"/>
        </w:rPr>
        <w:t xml:space="preserve">-воспитание сознательного отношения к принимаемым большинством граждан принципам и правиламжизни; </w:t>
      </w:r>
    </w:p>
    <w:p w:rsidR="0019023B" w:rsidRPr="00D02904" w:rsidRDefault="0019023B" w:rsidP="0019023B">
      <w:pPr>
        <w:autoSpaceDE w:val="0"/>
        <w:autoSpaceDN w:val="0"/>
        <w:adjustRightInd w:val="0"/>
        <w:spacing w:after="0" w:line="240" w:lineRule="auto"/>
        <w:jc w:val="both"/>
        <w:rPr>
          <w:rFonts w:ascii="Times New Roman" w:hAnsi="Times New Roman"/>
          <w:sz w:val="24"/>
          <w:szCs w:val="24"/>
        </w:rPr>
      </w:pPr>
      <w:r w:rsidRPr="00D02904">
        <w:rPr>
          <w:rFonts w:ascii="Times New Roman" w:hAnsi="Times New Roman"/>
          <w:sz w:val="24"/>
          <w:szCs w:val="24"/>
        </w:rPr>
        <w:t>-формирование уважения к родному языку, самобытнойкультуре своего народа.</w:t>
      </w:r>
    </w:p>
    <w:p w:rsidR="0019023B" w:rsidRPr="00D02904" w:rsidRDefault="0019023B" w:rsidP="0019023B">
      <w:pPr>
        <w:autoSpaceDE w:val="0"/>
        <w:autoSpaceDN w:val="0"/>
        <w:adjustRightInd w:val="0"/>
        <w:spacing w:after="0" w:line="240" w:lineRule="auto"/>
        <w:ind w:firstLine="709"/>
        <w:jc w:val="both"/>
        <w:rPr>
          <w:rFonts w:ascii="Times New Roman" w:hAnsi="Times New Roman"/>
          <w:sz w:val="24"/>
          <w:szCs w:val="24"/>
        </w:rPr>
      </w:pPr>
      <w:r w:rsidRPr="00D02904">
        <w:rPr>
          <w:rFonts w:ascii="Times New Roman" w:hAnsi="Times New Roman"/>
          <w:sz w:val="24"/>
          <w:szCs w:val="24"/>
        </w:rPr>
        <w:t>Программа строится с учётом ценностных установок обучения и воспитания:  патриотизм, социальная солидарность, гражданственность, традиционные российские религии, семья, труд, творчество, природа, искусство, человечество, и ориентирована на современный национальный воспитательный идеал —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укоренённый в духовных и культурных традициях многонационального народа РФ.</w:t>
      </w:r>
    </w:p>
    <w:p w:rsidR="0019023B" w:rsidRPr="00D02904" w:rsidRDefault="0019023B" w:rsidP="0019023B">
      <w:pPr>
        <w:autoSpaceDE w:val="0"/>
        <w:autoSpaceDN w:val="0"/>
        <w:adjustRightInd w:val="0"/>
        <w:spacing w:after="0" w:line="240" w:lineRule="auto"/>
        <w:ind w:firstLine="709"/>
        <w:jc w:val="both"/>
        <w:rPr>
          <w:rFonts w:ascii="Times New Roman" w:hAnsi="Times New Roman"/>
          <w:sz w:val="24"/>
          <w:szCs w:val="24"/>
        </w:rPr>
      </w:pPr>
      <w:r w:rsidRPr="00D02904">
        <w:rPr>
          <w:rFonts w:ascii="Times New Roman" w:hAnsi="Times New Roman"/>
          <w:sz w:val="24"/>
          <w:szCs w:val="24"/>
        </w:rPr>
        <w:t>Программа опирается на изучение потребностей обучающихся</w:t>
      </w:r>
      <w:r w:rsidRPr="00D02904">
        <w:rPr>
          <w:rFonts w:ascii="Times New Roman" w:hAnsi="Times New Roman"/>
          <w:b/>
          <w:sz w:val="24"/>
          <w:szCs w:val="24"/>
        </w:rPr>
        <w:t>:</w:t>
      </w:r>
      <w:r w:rsidRPr="00D02904">
        <w:rPr>
          <w:rFonts w:ascii="Times New Roman" w:hAnsi="Times New Roman"/>
          <w:sz w:val="24"/>
          <w:szCs w:val="24"/>
        </w:rPr>
        <w:t xml:space="preserve"> целостное интеллектуальное, социальное и культурное развитии; освоение фундаментальных основ современного гуманитарного, естественно-научного знания, достижение требований государственного образовательного стандарта, формирование социального опыта, осознание социально-профессиональных мотиваций, расширение возможных направлений полноценного созидательного участия в культурной жизни школы и общества в целом; и </w:t>
      </w:r>
      <w:r w:rsidRPr="00D02904">
        <w:rPr>
          <w:rFonts w:ascii="Times New Roman" w:hAnsi="Times New Roman"/>
          <w:sz w:val="24"/>
          <w:szCs w:val="24"/>
        </w:rPr>
        <w:lastRenderedPageBreak/>
        <w:t>их родителей(законных представителей): комфортная гуманистическая школьная среда, обеспечивающая формирование позитивных, познавательных и жизненных мотиваций детей, качественное образование, развитие способностей учащихся, подготовка их к решению жизненных и профессиональных проблем.</w:t>
      </w:r>
    </w:p>
    <w:p w:rsidR="0019023B" w:rsidRPr="00D02904" w:rsidRDefault="0019023B" w:rsidP="0019023B">
      <w:pPr>
        <w:spacing w:after="0" w:line="240" w:lineRule="auto"/>
        <w:ind w:firstLine="567"/>
        <w:jc w:val="both"/>
        <w:rPr>
          <w:rFonts w:ascii="Times New Roman" w:hAnsi="Times New Roman"/>
          <w:sz w:val="24"/>
          <w:szCs w:val="24"/>
        </w:rPr>
      </w:pPr>
      <w:r w:rsidRPr="00D02904">
        <w:rPr>
          <w:rFonts w:ascii="Times New Roman" w:hAnsi="Times New Roman"/>
          <w:sz w:val="24"/>
          <w:szCs w:val="24"/>
        </w:rPr>
        <w:t xml:space="preserve">Воспитание гражданина страны – одно из главных условий национального возрождения. Понятие </w:t>
      </w:r>
      <w:r w:rsidRPr="00D02904">
        <w:rPr>
          <w:rStyle w:val="afc"/>
          <w:rFonts w:ascii="Times New Roman" w:hAnsi="Times New Roman"/>
          <w:i w:val="0"/>
          <w:szCs w:val="24"/>
        </w:rPr>
        <w:t>гражданственность</w:t>
      </w:r>
      <w:r w:rsidRPr="00D02904">
        <w:rPr>
          <w:rFonts w:ascii="Times New Roman" w:hAnsi="Times New Roman"/>
          <w:sz w:val="24"/>
          <w:szCs w:val="24"/>
        </w:rPr>
        <w:t xml:space="preserve"> предполагает освоение и реализацию ребенком своих прав и обязанностей по отношению к себе самому, своей семье, коллективу, к родному краю, Отечеству, планете Земля. Формируя гражданина, мы, прежде всего, должны видеть в нем человека. Поэтому гражданин с педагогической точки зрения – это самобытная индивидуальность, личность, обладающая единством духовно-нравственного и правового долга.</w:t>
      </w:r>
    </w:p>
    <w:p w:rsidR="0019023B" w:rsidRPr="00D02904" w:rsidRDefault="0019023B" w:rsidP="0019023B">
      <w:pPr>
        <w:shd w:val="clear" w:color="auto" w:fill="FFFFFF"/>
        <w:spacing w:after="0" w:line="240" w:lineRule="auto"/>
        <w:ind w:firstLine="567"/>
        <w:jc w:val="both"/>
        <w:rPr>
          <w:rFonts w:ascii="Times New Roman" w:hAnsi="Times New Roman"/>
          <w:sz w:val="24"/>
          <w:szCs w:val="24"/>
        </w:rPr>
      </w:pPr>
      <w:r w:rsidRPr="00D02904">
        <w:rPr>
          <w:rFonts w:ascii="Times New Roman" w:hAnsi="Times New Roman"/>
          <w:sz w:val="24"/>
          <w:szCs w:val="24"/>
        </w:rPr>
        <w:t>В современной педагогике живут идеи самоценности детства, сотрудничества, диалога, педагогической поддержки, самоопределения и самоактуализации личности, динамичности, эмпатии и толерантности. Следовательно, встает задача создания ребенку условий для свободного выбора форм, способов самореализации на основе освоения общечеловеческих ценностей. Необходимо, чтобы воспитательная среда была как можно более разнообразной, вариативной. Именно эту задачу решают различные разделы и направления программы.</w:t>
      </w:r>
    </w:p>
    <w:p w:rsidR="0019023B" w:rsidRPr="00D02904" w:rsidRDefault="0019023B" w:rsidP="0019023B">
      <w:pPr>
        <w:spacing w:after="0" w:line="240" w:lineRule="auto"/>
        <w:ind w:firstLine="709"/>
        <w:jc w:val="both"/>
        <w:rPr>
          <w:rFonts w:ascii="Times New Roman" w:hAnsi="Times New Roman"/>
          <w:sz w:val="24"/>
          <w:szCs w:val="24"/>
        </w:rPr>
      </w:pPr>
      <w:r w:rsidRPr="00D02904">
        <w:rPr>
          <w:rFonts w:ascii="Times New Roman" w:hAnsi="Times New Roman"/>
          <w:sz w:val="24"/>
          <w:szCs w:val="24"/>
        </w:rPr>
        <w:t xml:space="preserve">Ведущая, содержательно определяющая роль в создании социально-открытого уклада школьной жизни принадлежит педагогическому коллективу общеобразовательной школы. </w:t>
      </w:r>
    </w:p>
    <w:p w:rsidR="0019023B" w:rsidRPr="00D02904" w:rsidRDefault="0019023B" w:rsidP="00766C7A">
      <w:pPr>
        <w:pStyle w:val="1f"/>
        <w:numPr>
          <w:ilvl w:val="2"/>
          <w:numId w:val="172"/>
        </w:numPr>
        <w:spacing w:before="0" w:after="0" w:line="240" w:lineRule="auto"/>
        <w:rPr>
          <w:sz w:val="24"/>
          <w:szCs w:val="24"/>
        </w:rPr>
      </w:pPr>
      <w:bookmarkStart w:id="234" w:name="_Toc231265551"/>
      <w:bookmarkStart w:id="235" w:name="_Toc367642252"/>
      <w:bookmarkStart w:id="236" w:name="_Toc367642709"/>
      <w:bookmarkStart w:id="237" w:name="_Toc432970339"/>
      <w:r w:rsidRPr="00D02904">
        <w:rPr>
          <w:sz w:val="24"/>
          <w:szCs w:val="24"/>
        </w:rPr>
        <w:t xml:space="preserve">Цель и общие задачи духовно – </w:t>
      </w:r>
      <w:r w:rsidR="00DE6747" w:rsidRPr="00D02904">
        <w:rPr>
          <w:sz w:val="24"/>
          <w:szCs w:val="24"/>
        </w:rPr>
        <w:t>нравственного</w:t>
      </w:r>
      <w:r w:rsidRPr="00D02904">
        <w:rPr>
          <w:sz w:val="24"/>
          <w:szCs w:val="24"/>
        </w:rPr>
        <w:t xml:space="preserve"> развития  и социализации обучающихся</w:t>
      </w:r>
      <w:bookmarkEnd w:id="234"/>
      <w:bookmarkEnd w:id="235"/>
      <w:bookmarkEnd w:id="236"/>
      <w:bookmarkEnd w:id="237"/>
    </w:p>
    <w:p w:rsidR="0019023B" w:rsidRPr="00D02904" w:rsidRDefault="0019023B" w:rsidP="00DE6747">
      <w:pPr>
        <w:pStyle w:val="afa"/>
        <w:spacing w:after="0" w:line="240" w:lineRule="auto"/>
        <w:ind w:firstLine="454"/>
        <w:jc w:val="both"/>
        <w:rPr>
          <w:rFonts w:ascii="Times New Roman" w:hAnsi="Times New Roman"/>
          <w:sz w:val="24"/>
          <w:szCs w:val="24"/>
        </w:rPr>
      </w:pPr>
      <w:r w:rsidRPr="00D02904">
        <w:rPr>
          <w:rFonts w:ascii="Times New Roman" w:hAnsi="Times New Roman"/>
          <w:sz w:val="24"/>
          <w:szCs w:val="24"/>
        </w:rPr>
        <w:t>Целью воспитания и социализации обучающихся на уровне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19023B" w:rsidRPr="00D02904" w:rsidRDefault="0019023B" w:rsidP="0019023B">
      <w:pPr>
        <w:pStyle w:val="afa"/>
        <w:spacing w:after="0" w:line="240" w:lineRule="auto"/>
        <w:ind w:firstLine="454"/>
        <w:jc w:val="both"/>
        <w:rPr>
          <w:rStyle w:val="afff9"/>
          <w:b w:val="0"/>
          <w:bCs w:val="0"/>
          <w:sz w:val="24"/>
          <w:szCs w:val="24"/>
        </w:rPr>
      </w:pPr>
      <w:r w:rsidRPr="00D02904">
        <w:rPr>
          <w:rFonts w:ascii="Times New Roman" w:hAnsi="Times New Roman"/>
          <w:sz w:val="24"/>
          <w:szCs w:val="24"/>
        </w:rPr>
        <w:t>На уровне основного общего образования для достижения поставленной цели воспитания и социализации обучающихся решаются следующие задачи.</w:t>
      </w:r>
    </w:p>
    <w:p w:rsidR="0019023B" w:rsidRPr="00D02904" w:rsidRDefault="0019023B" w:rsidP="0019023B">
      <w:pPr>
        <w:pStyle w:val="afa"/>
        <w:spacing w:after="0" w:line="240" w:lineRule="auto"/>
        <w:ind w:firstLine="454"/>
        <w:jc w:val="both"/>
        <w:rPr>
          <w:rStyle w:val="480"/>
          <w:sz w:val="24"/>
          <w:szCs w:val="24"/>
        </w:rPr>
      </w:pPr>
      <w:r w:rsidRPr="00D02904">
        <w:rPr>
          <w:rStyle w:val="afff9"/>
          <w:sz w:val="24"/>
          <w:szCs w:val="24"/>
        </w:rPr>
        <w:t>В области формирования личностной культуры:</w:t>
      </w:r>
    </w:p>
    <w:p w:rsidR="0019023B" w:rsidRPr="00D02904" w:rsidRDefault="0019023B" w:rsidP="0019023B">
      <w:pPr>
        <w:pStyle w:val="afa"/>
        <w:spacing w:after="0" w:line="240" w:lineRule="auto"/>
        <w:ind w:firstLine="454"/>
        <w:jc w:val="both"/>
        <w:rPr>
          <w:rFonts w:ascii="Times New Roman" w:hAnsi="Times New Roman"/>
          <w:sz w:val="24"/>
          <w:szCs w:val="24"/>
        </w:rPr>
      </w:pPr>
      <w:r w:rsidRPr="00D02904">
        <w:rPr>
          <w:rFonts w:ascii="Times New Roman" w:hAnsi="Times New Roman"/>
          <w:sz w:val="24"/>
          <w:szCs w:val="24"/>
        </w:rPr>
        <w:t>• 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19023B" w:rsidRPr="00D02904" w:rsidRDefault="0019023B" w:rsidP="0019023B">
      <w:pPr>
        <w:pStyle w:val="afa"/>
        <w:spacing w:after="0" w:line="240" w:lineRule="auto"/>
        <w:ind w:firstLine="454"/>
        <w:jc w:val="both"/>
        <w:rPr>
          <w:rFonts w:ascii="Times New Roman" w:hAnsi="Times New Roman"/>
          <w:sz w:val="24"/>
          <w:szCs w:val="24"/>
        </w:rPr>
      </w:pPr>
      <w:r w:rsidRPr="00D02904">
        <w:rPr>
          <w:rFonts w:ascii="Times New Roman" w:hAnsi="Times New Roman"/>
          <w:sz w:val="24"/>
          <w:szCs w:val="24"/>
        </w:rPr>
        <w:t>• 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rsidR="0019023B" w:rsidRPr="00D02904" w:rsidRDefault="0019023B" w:rsidP="0019023B">
      <w:pPr>
        <w:pStyle w:val="afa"/>
        <w:spacing w:after="0" w:line="240" w:lineRule="auto"/>
        <w:ind w:firstLine="454"/>
        <w:jc w:val="both"/>
        <w:rPr>
          <w:rFonts w:ascii="Times New Roman" w:hAnsi="Times New Roman"/>
          <w:sz w:val="24"/>
          <w:szCs w:val="24"/>
        </w:rPr>
      </w:pPr>
      <w:r w:rsidRPr="00D02904">
        <w:rPr>
          <w:rFonts w:ascii="Times New Roman" w:hAnsi="Times New Roman"/>
          <w:sz w:val="24"/>
          <w:szCs w:val="24"/>
        </w:rPr>
        <w:t>• 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19023B" w:rsidRPr="00D02904" w:rsidRDefault="0019023B" w:rsidP="0019023B">
      <w:pPr>
        <w:pStyle w:val="afa"/>
        <w:spacing w:after="0" w:line="240" w:lineRule="auto"/>
        <w:ind w:firstLine="454"/>
        <w:jc w:val="both"/>
        <w:rPr>
          <w:rFonts w:ascii="Times New Roman" w:hAnsi="Times New Roman"/>
          <w:sz w:val="24"/>
          <w:szCs w:val="24"/>
        </w:rPr>
      </w:pPr>
      <w:r w:rsidRPr="00D02904">
        <w:rPr>
          <w:rFonts w:ascii="Times New Roman" w:hAnsi="Times New Roman"/>
          <w:sz w:val="24"/>
          <w:szCs w:val="24"/>
        </w:rPr>
        <w:t>• формирование нравственного смысла учения, социально ориентированной и общественно полезной деятельности;</w:t>
      </w:r>
    </w:p>
    <w:p w:rsidR="0019023B" w:rsidRPr="00D02904" w:rsidRDefault="0019023B" w:rsidP="0019023B">
      <w:pPr>
        <w:pStyle w:val="afa"/>
        <w:spacing w:after="0" w:line="240" w:lineRule="auto"/>
        <w:ind w:firstLine="454"/>
        <w:jc w:val="both"/>
        <w:rPr>
          <w:rFonts w:ascii="Times New Roman" w:hAnsi="Times New Roman"/>
          <w:sz w:val="24"/>
          <w:szCs w:val="24"/>
        </w:rPr>
      </w:pPr>
      <w:r w:rsidRPr="00D02904">
        <w:rPr>
          <w:rFonts w:ascii="Times New Roman" w:hAnsi="Times New Roman"/>
          <w:sz w:val="24"/>
          <w:szCs w:val="24"/>
        </w:rPr>
        <w:t>• 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19023B" w:rsidRPr="00D02904" w:rsidRDefault="0019023B" w:rsidP="0019023B">
      <w:pPr>
        <w:pStyle w:val="afa"/>
        <w:spacing w:after="0" w:line="240" w:lineRule="auto"/>
        <w:ind w:firstLine="454"/>
        <w:jc w:val="both"/>
        <w:rPr>
          <w:rFonts w:ascii="Times New Roman" w:hAnsi="Times New Roman"/>
          <w:sz w:val="24"/>
          <w:szCs w:val="24"/>
        </w:rPr>
      </w:pPr>
      <w:r w:rsidRPr="00D02904">
        <w:rPr>
          <w:rFonts w:ascii="Times New Roman" w:hAnsi="Times New Roman"/>
          <w:sz w:val="24"/>
          <w:szCs w:val="24"/>
        </w:rPr>
        <w:t>• усвоение обучающимся базовых национальных ценностей, духовных традиций народов России;</w:t>
      </w:r>
    </w:p>
    <w:p w:rsidR="0019023B" w:rsidRPr="00D02904" w:rsidRDefault="0019023B" w:rsidP="0019023B">
      <w:pPr>
        <w:pStyle w:val="afa"/>
        <w:spacing w:after="0" w:line="240" w:lineRule="auto"/>
        <w:ind w:firstLine="454"/>
        <w:jc w:val="both"/>
        <w:rPr>
          <w:rFonts w:ascii="Times New Roman" w:hAnsi="Times New Roman"/>
          <w:sz w:val="24"/>
          <w:szCs w:val="24"/>
        </w:rPr>
      </w:pPr>
      <w:r w:rsidRPr="00D02904">
        <w:rPr>
          <w:rFonts w:ascii="Times New Roman" w:hAnsi="Times New Roman"/>
          <w:sz w:val="24"/>
          <w:szCs w:val="24"/>
        </w:rPr>
        <w:lastRenderedPageBreak/>
        <w:t>• укрепление у подростка позитивной нравственной самооценки, самоуважения и жизненного оптимизма;</w:t>
      </w:r>
    </w:p>
    <w:p w:rsidR="0019023B" w:rsidRPr="00D02904" w:rsidRDefault="0019023B" w:rsidP="0019023B">
      <w:pPr>
        <w:pStyle w:val="afa"/>
        <w:spacing w:after="0" w:line="240" w:lineRule="auto"/>
        <w:ind w:firstLine="454"/>
        <w:jc w:val="both"/>
        <w:rPr>
          <w:rFonts w:ascii="Times New Roman" w:hAnsi="Times New Roman"/>
          <w:sz w:val="24"/>
          <w:szCs w:val="24"/>
        </w:rPr>
      </w:pPr>
      <w:r w:rsidRPr="00D02904">
        <w:rPr>
          <w:rFonts w:ascii="Times New Roman" w:hAnsi="Times New Roman"/>
          <w:sz w:val="24"/>
          <w:szCs w:val="24"/>
        </w:rPr>
        <w:t>• развитие эстетических потребностей, ценностей и чувств;</w:t>
      </w:r>
    </w:p>
    <w:p w:rsidR="0019023B" w:rsidRPr="00D02904" w:rsidRDefault="0019023B" w:rsidP="0019023B">
      <w:pPr>
        <w:pStyle w:val="afa"/>
        <w:spacing w:after="0" w:line="240" w:lineRule="auto"/>
        <w:ind w:firstLine="454"/>
        <w:jc w:val="both"/>
        <w:rPr>
          <w:rFonts w:ascii="Times New Roman" w:hAnsi="Times New Roman"/>
          <w:sz w:val="24"/>
          <w:szCs w:val="24"/>
        </w:rPr>
      </w:pPr>
      <w:r w:rsidRPr="00D02904">
        <w:rPr>
          <w:rFonts w:ascii="Times New Roman" w:hAnsi="Times New Roman"/>
          <w:sz w:val="24"/>
          <w:szCs w:val="24"/>
        </w:rPr>
        <w:t>• развитие способности открыто выражать и аргументировано отстаивать свою нравственно оправданную позицию, проявлять критичность к собственным намерениям, мыслям и поступкам;</w:t>
      </w:r>
    </w:p>
    <w:p w:rsidR="0019023B" w:rsidRPr="00D02904" w:rsidRDefault="0019023B" w:rsidP="0019023B">
      <w:pPr>
        <w:pStyle w:val="afa"/>
        <w:spacing w:after="0" w:line="240" w:lineRule="auto"/>
        <w:ind w:firstLine="454"/>
        <w:jc w:val="both"/>
        <w:rPr>
          <w:rFonts w:ascii="Times New Roman" w:hAnsi="Times New Roman"/>
          <w:sz w:val="24"/>
          <w:szCs w:val="24"/>
        </w:rPr>
      </w:pPr>
      <w:r w:rsidRPr="00D02904">
        <w:rPr>
          <w:rFonts w:ascii="Times New Roman" w:hAnsi="Times New Roman"/>
          <w:sz w:val="24"/>
          <w:szCs w:val="24"/>
        </w:rPr>
        <w:t>• 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19023B" w:rsidRPr="00D02904" w:rsidRDefault="0019023B" w:rsidP="0019023B">
      <w:pPr>
        <w:pStyle w:val="afa"/>
        <w:spacing w:after="0" w:line="240" w:lineRule="auto"/>
        <w:ind w:firstLine="454"/>
        <w:jc w:val="both"/>
        <w:rPr>
          <w:rFonts w:ascii="Times New Roman" w:hAnsi="Times New Roman"/>
          <w:sz w:val="24"/>
          <w:szCs w:val="24"/>
        </w:rPr>
      </w:pPr>
      <w:r w:rsidRPr="00D02904">
        <w:rPr>
          <w:rFonts w:ascii="Times New Roman" w:hAnsi="Times New Roman"/>
          <w:sz w:val="24"/>
          <w:szCs w:val="24"/>
        </w:rPr>
        <w:t>• развитие трудолюбия, способности к преодолению трудностей, целеустремлённости и настойчивости в достижении результата;</w:t>
      </w:r>
    </w:p>
    <w:p w:rsidR="0019023B" w:rsidRPr="00D02904" w:rsidRDefault="0019023B" w:rsidP="0019023B">
      <w:pPr>
        <w:pStyle w:val="afa"/>
        <w:spacing w:after="0" w:line="240" w:lineRule="auto"/>
        <w:ind w:firstLine="454"/>
        <w:jc w:val="both"/>
        <w:rPr>
          <w:rFonts w:ascii="Times New Roman" w:hAnsi="Times New Roman"/>
          <w:sz w:val="24"/>
          <w:szCs w:val="24"/>
        </w:rPr>
      </w:pPr>
      <w:r w:rsidRPr="00D02904">
        <w:rPr>
          <w:rFonts w:ascii="Times New Roman" w:hAnsi="Times New Roman"/>
          <w:sz w:val="24"/>
          <w:szCs w:val="24"/>
        </w:rPr>
        <w:t>• формирование творческого отношения к учёбе, труду, социальной деятельности на основе нравственных ценностей и моральных норм;</w:t>
      </w:r>
    </w:p>
    <w:p w:rsidR="0019023B" w:rsidRPr="00D02904" w:rsidRDefault="0019023B" w:rsidP="0019023B">
      <w:pPr>
        <w:pStyle w:val="afa"/>
        <w:spacing w:after="0" w:line="240" w:lineRule="auto"/>
        <w:ind w:firstLine="454"/>
        <w:jc w:val="both"/>
        <w:rPr>
          <w:rFonts w:ascii="Times New Roman" w:hAnsi="Times New Roman"/>
          <w:sz w:val="24"/>
          <w:szCs w:val="24"/>
        </w:rPr>
      </w:pPr>
      <w:r w:rsidRPr="00D02904">
        <w:rPr>
          <w:rFonts w:ascii="Times New Roman" w:hAnsi="Times New Roman"/>
          <w:sz w:val="24"/>
          <w:szCs w:val="24"/>
        </w:rPr>
        <w:t>• 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19023B" w:rsidRPr="00D02904" w:rsidRDefault="0019023B" w:rsidP="0019023B">
      <w:pPr>
        <w:pStyle w:val="afa"/>
        <w:spacing w:after="0" w:line="240" w:lineRule="auto"/>
        <w:ind w:firstLine="454"/>
        <w:jc w:val="both"/>
        <w:rPr>
          <w:rFonts w:ascii="Times New Roman" w:hAnsi="Times New Roman"/>
          <w:sz w:val="24"/>
          <w:szCs w:val="24"/>
        </w:rPr>
      </w:pPr>
      <w:r w:rsidRPr="00D02904">
        <w:rPr>
          <w:rFonts w:ascii="Times New Roman" w:hAnsi="Times New Roman"/>
          <w:sz w:val="24"/>
          <w:szCs w:val="24"/>
        </w:rPr>
        <w:t>• 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19023B" w:rsidRPr="00D02904" w:rsidRDefault="0019023B" w:rsidP="0019023B">
      <w:pPr>
        <w:pStyle w:val="afa"/>
        <w:spacing w:after="0" w:line="240" w:lineRule="auto"/>
        <w:ind w:firstLine="454"/>
        <w:jc w:val="both"/>
        <w:rPr>
          <w:rFonts w:ascii="Times New Roman" w:hAnsi="Times New Roman"/>
          <w:sz w:val="24"/>
          <w:szCs w:val="24"/>
        </w:rPr>
      </w:pPr>
      <w:r w:rsidRPr="00D02904">
        <w:rPr>
          <w:rFonts w:ascii="Times New Roman" w:hAnsi="Times New Roman"/>
          <w:sz w:val="24"/>
          <w:szCs w:val="24"/>
        </w:rPr>
        <w:t>• формирование экологической культуры, культуры здорового и безопасного образа жизни.</w:t>
      </w:r>
      <w:bookmarkStart w:id="238" w:name="bookmark343"/>
    </w:p>
    <w:p w:rsidR="0019023B" w:rsidRPr="00D02904" w:rsidRDefault="0019023B" w:rsidP="0019023B">
      <w:pPr>
        <w:pStyle w:val="410"/>
        <w:keepNext/>
        <w:keepLines/>
        <w:shd w:val="clear" w:color="auto" w:fill="auto"/>
        <w:spacing w:line="240" w:lineRule="auto"/>
        <w:ind w:firstLine="454"/>
        <w:rPr>
          <w:rFonts w:ascii="Times New Roman" w:hAnsi="Times New Roman"/>
          <w:sz w:val="24"/>
          <w:szCs w:val="24"/>
        </w:rPr>
      </w:pPr>
      <w:r w:rsidRPr="00D02904">
        <w:rPr>
          <w:rFonts w:ascii="Times New Roman" w:hAnsi="Times New Roman"/>
          <w:sz w:val="24"/>
          <w:szCs w:val="24"/>
        </w:rPr>
        <w:t>В области формирования социальной культуры:</w:t>
      </w:r>
      <w:bookmarkEnd w:id="238"/>
    </w:p>
    <w:p w:rsidR="0019023B" w:rsidRPr="00D02904" w:rsidRDefault="0019023B" w:rsidP="0019023B">
      <w:pPr>
        <w:pStyle w:val="afa"/>
        <w:tabs>
          <w:tab w:val="left" w:pos="644"/>
        </w:tabs>
        <w:spacing w:after="0" w:line="240" w:lineRule="auto"/>
        <w:ind w:firstLine="454"/>
        <w:jc w:val="both"/>
        <w:rPr>
          <w:rFonts w:ascii="Times New Roman" w:hAnsi="Times New Roman"/>
          <w:sz w:val="24"/>
          <w:szCs w:val="24"/>
        </w:rPr>
      </w:pPr>
      <w:r w:rsidRPr="00D02904">
        <w:rPr>
          <w:rFonts w:ascii="Times New Roman" w:hAnsi="Times New Roman"/>
          <w:sz w:val="24"/>
          <w:szCs w:val="24"/>
        </w:rPr>
        <w:t>• 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19023B" w:rsidRPr="00D02904" w:rsidRDefault="0019023B" w:rsidP="0019023B">
      <w:pPr>
        <w:pStyle w:val="afa"/>
        <w:tabs>
          <w:tab w:val="left" w:pos="1074"/>
        </w:tabs>
        <w:spacing w:after="0" w:line="240" w:lineRule="auto"/>
        <w:ind w:firstLine="454"/>
        <w:jc w:val="both"/>
        <w:rPr>
          <w:rFonts w:ascii="Times New Roman" w:hAnsi="Times New Roman"/>
          <w:sz w:val="24"/>
          <w:szCs w:val="24"/>
        </w:rPr>
      </w:pPr>
      <w:r w:rsidRPr="00D02904">
        <w:rPr>
          <w:rFonts w:ascii="Times New Roman" w:hAnsi="Times New Roman"/>
          <w:sz w:val="24"/>
          <w:szCs w:val="24"/>
        </w:rPr>
        <w:t>• укрепление веры в Россию, чувства личной ответственности за Отечество, заботы о процветании своей страны;</w:t>
      </w:r>
    </w:p>
    <w:p w:rsidR="0019023B" w:rsidRPr="00D02904" w:rsidRDefault="0019023B" w:rsidP="0019023B">
      <w:pPr>
        <w:pStyle w:val="afa"/>
        <w:tabs>
          <w:tab w:val="left" w:pos="1071"/>
        </w:tabs>
        <w:spacing w:after="0" w:line="240" w:lineRule="auto"/>
        <w:ind w:firstLine="454"/>
        <w:jc w:val="both"/>
        <w:rPr>
          <w:rFonts w:ascii="Times New Roman" w:hAnsi="Times New Roman"/>
          <w:sz w:val="24"/>
          <w:szCs w:val="24"/>
        </w:rPr>
      </w:pPr>
      <w:r w:rsidRPr="00D02904">
        <w:rPr>
          <w:rFonts w:ascii="Times New Roman" w:hAnsi="Times New Roman"/>
          <w:sz w:val="24"/>
          <w:szCs w:val="24"/>
        </w:rPr>
        <w:t>• развитие патриотизма и гражданской солидарности;</w:t>
      </w:r>
    </w:p>
    <w:p w:rsidR="0019023B" w:rsidRPr="00D02904" w:rsidRDefault="0019023B" w:rsidP="0019023B">
      <w:pPr>
        <w:pStyle w:val="afa"/>
        <w:tabs>
          <w:tab w:val="left" w:pos="1079"/>
        </w:tabs>
        <w:spacing w:after="0" w:line="240" w:lineRule="auto"/>
        <w:ind w:firstLine="454"/>
        <w:jc w:val="both"/>
        <w:rPr>
          <w:rFonts w:ascii="Times New Roman" w:hAnsi="Times New Roman"/>
          <w:sz w:val="24"/>
          <w:szCs w:val="24"/>
        </w:rPr>
      </w:pPr>
      <w:r w:rsidRPr="00D02904">
        <w:rPr>
          <w:rFonts w:ascii="Times New Roman" w:hAnsi="Times New Roman"/>
          <w:sz w:val="24"/>
          <w:szCs w:val="24"/>
        </w:rPr>
        <w:t>• 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19023B" w:rsidRPr="00D02904" w:rsidRDefault="0019023B" w:rsidP="0019023B">
      <w:pPr>
        <w:pStyle w:val="afa"/>
        <w:tabs>
          <w:tab w:val="left" w:pos="1084"/>
        </w:tabs>
        <w:spacing w:after="0" w:line="240" w:lineRule="auto"/>
        <w:ind w:firstLine="454"/>
        <w:jc w:val="both"/>
        <w:rPr>
          <w:rFonts w:ascii="Times New Roman" w:hAnsi="Times New Roman"/>
          <w:sz w:val="24"/>
          <w:szCs w:val="24"/>
        </w:rPr>
      </w:pPr>
      <w:r w:rsidRPr="00D02904">
        <w:rPr>
          <w:rFonts w:ascii="Times New Roman" w:hAnsi="Times New Roman"/>
          <w:sz w:val="24"/>
          <w:szCs w:val="24"/>
        </w:rPr>
        <w:t>• 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различных социальных групп;</w:t>
      </w:r>
    </w:p>
    <w:p w:rsidR="0019023B" w:rsidRPr="00D02904" w:rsidRDefault="0019023B" w:rsidP="0019023B">
      <w:pPr>
        <w:pStyle w:val="afa"/>
        <w:tabs>
          <w:tab w:val="left" w:pos="1079"/>
        </w:tabs>
        <w:spacing w:after="0" w:line="240" w:lineRule="auto"/>
        <w:ind w:firstLine="454"/>
        <w:jc w:val="both"/>
        <w:rPr>
          <w:rFonts w:ascii="Times New Roman" w:hAnsi="Times New Roman"/>
          <w:sz w:val="24"/>
          <w:szCs w:val="24"/>
        </w:rPr>
      </w:pPr>
      <w:r w:rsidRPr="00D02904">
        <w:rPr>
          <w:rFonts w:ascii="Times New Roman" w:hAnsi="Times New Roman"/>
          <w:sz w:val="24"/>
          <w:szCs w:val="24"/>
        </w:rPr>
        <w:t>• формирование у подростков социальных компетенций, необходимых для конструктивного, успешного и ответственного поведения в обществе;</w:t>
      </w:r>
    </w:p>
    <w:p w:rsidR="0019023B" w:rsidRPr="00D02904" w:rsidRDefault="0019023B" w:rsidP="0019023B">
      <w:pPr>
        <w:pStyle w:val="afa"/>
        <w:tabs>
          <w:tab w:val="left" w:pos="1084"/>
        </w:tabs>
        <w:spacing w:after="0" w:line="240" w:lineRule="auto"/>
        <w:ind w:firstLine="454"/>
        <w:jc w:val="both"/>
        <w:rPr>
          <w:rFonts w:ascii="Times New Roman" w:hAnsi="Times New Roman"/>
          <w:sz w:val="24"/>
          <w:szCs w:val="24"/>
        </w:rPr>
      </w:pPr>
      <w:r w:rsidRPr="00D02904">
        <w:rPr>
          <w:rFonts w:ascii="Times New Roman" w:hAnsi="Times New Roman"/>
          <w:sz w:val="24"/>
          <w:szCs w:val="24"/>
        </w:rPr>
        <w:t>• укрепление доверия к другим людям, институтам гражданского общества, государству;</w:t>
      </w:r>
    </w:p>
    <w:p w:rsidR="0019023B" w:rsidRPr="00D02904" w:rsidRDefault="0019023B" w:rsidP="0019023B">
      <w:pPr>
        <w:pStyle w:val="afa"/>
        <w:tabs>
          <w:tab w:val="left" w:pos="1079"/>
        </w:tabs>
        <w:spacing w:after="0" w:line="240" w:lineRule="auto"/>
        <w:ind w:firstLine="454"/>
        <w:jc w:val="both"/>
        <w:rPr>
          <w:rFonts w:ascii="Times New Roman" w:hAnsi="Times New Roman"/>
          <w:sz w:val="24"/>
          <w:szCs w:val="24"/>
        </w:rPr>
      </w:pPr>
      <w:r w:rsidRPr="00D02904">
        <w:rPr>
          <w:rFonts w:ascii="Times New Roman" w:hAnsi="Times New Roman"/>
          <w:sz w:val="24"/>
          <w:szCs w:val="24"/>
        </w:rPr>
        <w:t>• 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19023B" w:rsidRPr="00D02904" w:rsidRDefault="0019023B" w:rsidP="0019023B">
      <w:pPr>
        <w:pStyle w:val="afa"/>
        <w:tabs>
          <w:tab w:val="left" w:pos="1074"/>
        </w:tabs>
        <w:spacing w:after="0" w:line="240" w:lineRule="auto"/>
        <w:ind w:firstLine="454"/>
        <w:jc w:val="both"/>
        <w:rPr>
          <w:rFonts w:ascii="Times New Roman" w:hAnsi="Times New Roman"/>
          <w:sz w:val="24"/>
          <w:szCs w:val="24"/>
        </w:rPr>
      </w:pPr>
      <w:r w:rsidRPr="00D02904">
        <w:rPr>
          <w:rFonts w:ascii="Times New Roman" w:hAnsi="Times New Roman"/>
          <w:sz w:val="24"/>
          <w:szCs w:val="24"/>
        </w:rPr>
        <w:t>• усвоение гуманистических и демократических ценностных ориентаций;</w:t>
      </w:r>
    </w:p>
    <w:p w:rsidR="0019023B" w:rsidRPr="00D02904" w:rsidRDefault="0019023B" w:rsidP="0019023B">
      <w:pPr>
        <w:pStyle w:val="afa"/>
        <w:tabs>
          <w:tab w:val="left" w:pos="1084"/>
        </w:tabs>
        <w:spacing w:after="0" w:line="240" w:lineRule="auto"/>
        <w:ind w:firstLine="454"/>
        <w:jc w:val="both"/>
        <w:rPr>
          <w:rFonts w:ascii="Times New Roman" w:hAnsi="Times New Roman"/>
          <w:sz w:val="24"/>
          <w:szCs w:val="24"/>
        </w:rPr>
      </w:pPr>
      <w:r w:rsidRPr="00D02904">
        <w:rPr>
          <w:rFonts w:ascii="Times New Roman" w:hAnsi="Times New Roman"/>
          <w:sz w:val="24"/>
          <w:szCs w:val="24"/>
        </w:rPr>
        <w:t>• 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19023B" w:rsidRPr="00D02904" w:rsidRDefault="0019023B" w:rsidP="0019023B">
      <w:pPr>
        <w:pStyle w:val="afa"/>
        <w:tabs>
          <w:tab w:val="left" w:pos="1089"/>
        </w:tabs>
        <w:spacing w:after="0" w:line="240" w:lineRule="auto"/>
        <w:ind w:firstLine="454"/>
        <w:jc w:val="both"/>
        <w:rPr>
          <w:rFonts w:ascii="Times New Roman" w:hAnsi="Times New Roman"/>
          <w:sz w:val="24"/>
          <w:szCs w:val="24"/>
        </w:rPr>
      </w:pPr>
      <w:r w:rsidRPr="00D02904">
        <w:rPr>
          <w:rFonts w:ascii="Times New Roman" w:hAnsi="Times New Roman"/>
          <w:sz w:val="24"/>
          <w:szCs w:val="24"/>
        </w:rPr>
        <w:t>• формирование культуры межэтнического общения, уважения к культурным, религиозным традициям, образу жизни представителей народов России.</w:t>
      </w:r>
      <w:bookmarkStart w:id="239" w:name="bookmark344"/>
    </w:p>
    <w:p w:rsidR="0019023B" w:rsidRPr="00D02904" w:rsidRDefault="0019023B" w:rsidP="0019023B">
      <w:pPr>
        <w:pStyle w:val="410"/>
        <w:keepNext/>
        <w:keepLines/>
        <w:shd w:val="clear" w:color="auto" w:fill="auto"/>
        <w:spacing w:line="240" w:lineRule="auto"/>
        <w:ind w:firstLine="454"/>
        <w:rPr>
          <w:rFonts w:ascii="Times New Roman" w:hAnsi="Times New Roman"/>
          <w:sz w:val="24"/>
          <w:szCs w:val="24"/>
        </w:rPr>
      </w:pPr>
      <w:r w:rsidRPr="00D02904">
        <w:rPr>
          <w:rFonts w:ascii="Times New Roman" w:hAnsi="Times New Roman"/>
          <w:sz w:val="24"/>
          <w:szCs w:val="24"/>
        </w:rPr>
        <w:t>В области формирования семейной культуры:</w:t>
      </w:r>
      <w:bookmarkEnd w:id="239"/>
    </w:p>
    <w:p w:rsidR="0019023B" w:rsidRPr="00D02904" w:rsidRDefault="0019023B" w:rsidP="0019023B">
      <w:pPr>
        <w:pStyle w:val="afa"/>
        <w:tabs>
          <w:tab w:val="left" w:pos="1074"/>
        </w:tabs>
        <w:spacing w:after="0" w:line="240" w:lineRule="auto"/>
        <w:ind w:firstLine="454"/>
        <w:jc w:val="both"/>
        <w:rPr>
          <w:rFonts w:ascii="Times New Roman" w:hAnsi="Times New Roman"/>
          <w:sz w:val="24"/>
          <w:szCs w:val="24"/>
        </w:rPr>
      </w:pPr>
      <w:r w:rsidRPr="00D02904">
        <w:rPr>
          <w:rFonts w:ascii="Times New Roman" w:hAnsi="Times New Roman"/>
          <w:sz w:val="24"/>
          <w:szCs w:val="24"/>
        </w:rPr>
        <w:t>• укрепление отношения к семье как основе российского общества;</w:t>
      </w:r>
    </w:p>
    <w:p w:rsidR="0019023B" w:rsidRPr="00D02904" w:rsidRDefault="0019023B" w:rsidP="0019023B">
      <w:pPr>
        <w:pStyle w:val="afa"/>
        <w:tabs>
          <w:tab w:val="left" w:pos="1084"/>
        </w:tabs>
        <w:spacing w:after="0" w:line="240" w:lineRule="auto"/>
        <w:ind w:firstLine="454"/>
        <w:jc w:val="both"/>
        <w:rPr>
          <w:rFonts w:ascii="Times New Roman" w:hAnsi="Times New Roman"/>
          <w:sz w:val="24"/>
          <w:szCs w:val="24"/>
        </w:rPr>
      </w:pPr>
      <w:r w:rsidRPr="00D02904">
        <w:rPr>
          <w:rFonts w:ascii="Times New Roman" w:hAnsi="Times New Roman"/>
          <w:sz w:val="24"/>
          <w:szCs w:val="24"/>
        </w:rPr>
        <w:t>• формирование представлений о значении семьи для устойчивого и успешного развития человека;</w:t>
      </w:r>
    </w:p>
    <w:p w:rsidR="0019023B" w:rsidRPr="00D02904" w:rsidRDefault="0019023B" w:rsidP="0019023B">
      <w:pPr>
        <w:pStyle w:val="afa"/>
        <w:tabs>
          <w:tab w:val="left" w:pos="1074"/>
        </w:tabs>
        <w:spacing w:after="0" w:line="240" w:lineRule="auto"/>
        <w:ind w:firstLine="454"/>
        <w:jc w:val="both"/>
        <w:rPr>
          <w:rFonts w:ascii="Times New Roman" w:hAnsi="Times New Roman"/>
          <w:sz w:val="24"/>
          <w:szCs w:val="24"/>
        </w:rPr>
      </w:pPr>
      <w:r w:rsidRPr="00D02904">
        <w:rPr>
          <w:rFonts w:ascii="Times New Roman" w:hAnsi="Times New Roman"/>
          <w:sz w:val="24"/>
          <w:szCs w:val="24"/>
        </w:rPr>
        <w:lastRenderedPageBreak/>
        <w:t>• укрепление у обучающегося уважительного отношения к родителям, осознанного, заботливого отношения к старшим и младшим;</w:t>
      </w:r>
    </w:p>
    <w:p w:rsidR="0019023B" w:rsidRPr="00D02904" w:rsidRDefault="0019023B" w:rsidP="0019023B">
      <w:pPr>
        <w:pStyle w:val="afa"/>
        <w:tabs>
          <w:tab w:val="left" w:pos="1074"/>
        </w:tabs>
        <w:spacing w:after="0" w:line="240" w:lineRule="auto"/>
        <w:ind w:firstLine="454"/>
        <w:jc w:val="both"/>
        <w:rPr>
          <w:rFonts w:ascii="Times New Roman" w:hAnsi="Times New Roman"/>
          <w:sz w:val="24"/>
          <w:szCs w:val="24"/>
        </w:rPr>
      </w:pPr>
      <w:r w:rsidRPr="00D02904">
        <w:rPr>
          <w:rFonts w:ascii="Times New Roman" w:hAnsi="Times New Roman"/>
          <w:sz w:val="24"/>
          <w:szCs w:val="24"/>
        </w:rPr>
        <w:t>• усвоение нравственных ценностей семейной жизни: любовь, забота о любимом человеке, продолжение рода, духовная и эмоциональная близость членов семьи, взаимопомощь и др.;</w:t>
      </w:r>
    </w:p>
    <w:p w:rsidR="0019023B" w:rsidRPr="00D02904" w:rsidRDefault="0019023B" w:rsidP="0019023B">
      <w:pPr>
        <w:pStyle w:val="afa"/>
        <w:tabs>
          <w:tab w:val="left" w:pos="1084"/>
        </w:tabs>
        <w:spacing w:after="0" w:line="240" w:lineRule="auto"/>
        <w:ind w:firstLine="454"/>
        <w:jc w:val="both"/>
        <w:rPr>
          <w:rFonts w:ascii="Times New Roman" w:hAnsi="Times New Roman"/>
          <w:sz w:val="24"/>
          <w:szCs w:val="24"/>
        </w:rPr>
      </w:pPr>
      <w:r w:rsidRPr="00D02904">
        <w:rPr>
          <w:rFonts w:ascii="Times New Roman" w:hAnsi="Times New Roman"/>
          <w:sz w:val="24"/>
          <w:szCs w:val="24"/>
        </w:rPr>
        <w:t>• формирование начального опыта заботы о социально- психологическом благополучии своей семьи;</w:t>
      </w:r>
    </w:p>
    <w:p w:rsidR="0019023B" w:rsidRDefault="0019023B" w:rsidP="0019023B">
      <w:pPr>
        <w:pStyle w:val="afa"/>
        <w:tabs>
          <w:tab w:val="left" w:pos="1079"/>
        </w:tabs>
        <w:spacing w:after="0" w:line="240" w:lineRule="auto"/>
        <w:ind w:firstLine="454"/>
        <w:jc w:val="both"/>
        <w:rPr>
          <w:rFonts w:ascii="Times New Roman" w:hAnsi="Times New Roman"/>
          <w:sz w:val="24"/>
          <w:szCs w:val="24"/>
        </w:rPr>
      </w:pPr>
      <w:r w:rsidRPr="00D02904">
        <w:rPr>
          <w:rFonts w:ascii="Times New Roman" w:hAnsi="Times New Roman"/>
          <w:sz w:val="24"/>
          <w:szCs w:val="24"/>
        </w:rPr>
        <w:t>• знание традиций своей семьи, культурно-исторических и этнических традиций семей своего народа, других народов России.</w:t>
      </w:r>
    </w:p>
    <w:p w:rsidR="00DE6747" w:rsidRPr="00D02904" w:rsidRDefault="00DE6747" w:rsidP="0019023B">
      <w:pPr>
        <w:pStyle w:val="afa"/>
        <w:tabs>
          <w:tab w:val="left" w:pos="1079"/>
        </w:tabs>
        <w:spacing w:after="0" w:line="240" w:lineRule="auto"/>
        <w:ind w:firstLine="454"/>
        <w:jc w:val="both"/>
        <w:rPr>
          <w:rFonts w:ascii="Times New Roman" w:hAnsi="Times New Roman"/>
          <w:sz w:val="24"/>
          <w:szCs w:val="24"/>
        </w:rPr>
      </w:pPr>
    </w:p>
    <w:p w:rsidR="0019023B" w:rsidRPr="00D02904" w:rsidRDefault="0019023B" w:rsidP="0019023B">
      <w:pPr>
        <w:spacing w:after="0" w:line="240" w:lineRule="auto"/>
        <w:jc w:val="center"/>
        <w:rPr>
          <w:rFonts w:ascii="Times New Roman" w:hAnsi="Times New Roman"/>
          <w:b/>
          <w:color w:val="000000"/>
          <w:sz w:val="24"/>
          <w:szCs w:val="24"/>
        </w:rPr>
      </w:pPr>
      <w:r w:rsidRPr="00D02904">
        <w:rPr>
          <w:rFonts w:ascii="Times New Roman" w:hAnsi="Times New Roman"/>
          <w:b/>
          <w:sz w:val="24"/>
          <w:szCs w:val="24"/>
        </w:rPr>
        <w:t>Ценностные установки воспитания и социализации обучающихся</w:t>
      </w:r>
    </w:p>
    <w:p w:rsidR="0019023B" w:rsidRPr="00D02904" w:rsidRDefault="0019023B" w:rsidP="0019023B">
      <w:pPr>
        <w:pStyle w:val="a7"/>
        <w:spacing w:before="0" w:beforeAutospacing="0" w:after="0" w:afterAutospacing="0"/>
        <w:jc w:val="center"/>
        <w:rPr>
          <w:rFonts w:ascii="Times New Roman" w:hAnsi="Times New Roman"/>
          <w:b/>
        </w:rPr>
      </w:pPr>
      <w:r w:rsidRPr="00D02904">
        <w:rPr>
          <w:rFonts w:ascii="Times New Roman" w:hAnsi="Times New Roman"/>
          <w:b/>
          <w:bCs/>
        </w:rPr>
        <w:t>на уровне основного общего образования</w:t>
      </w:r>
    </w:p>
    <w:p w:rsidR="0019023B" w:rsidRPr="00D02904" w:rsidRDefault="0019023B" w:rsidP="0019023B">
      <w:pPr>
        <w:spacing w:after="0" w:line="240" w:lineRule="auto"/>
        <w:ind w:firstLine="567"/>
        <w:jc w:val="both"/>
        <w:rPr>
          <w:rFonts w:ascii="Times New Roman" w:hAnsi="Times New Roman"/>
          <w:color w:val="000000"/>
          <w:sz w:val="24"/>
          <w:szCs w:val="24"/>
        </w:rPr>
      </w:pPr>
    </w:p>
    <w:p w:rsidR="0019023B" w:rsidRPr="00D02904" w:rsidRDefault="0019023B" w:rsidP="0019023B">
      <w:pPr>
        <w:spacing w:after="0" w:line="240" w:lineRule="auto"/>
        <w:ind w:firstLine="567"/>
        <w:jc w:val="both"/>
        <w:rPr>
          <w:rFonts w:ascii="Times New Roman" w:hAnsi="Times New Roman"/>
          <w:color w:val="000000"/>
          <w:sz w:val="24"/>
          <w:szCs w:val="24"/>
        </w:rPr>
      </w:pPr>
      <w:r w:rsidRPr="00D02904">
        <w:rPr>
          <w:rFonts w:ascii="Times New Roman" w:hAnsi="Times New Roman"/>
          <w:color w:val="000000"/>
          <w:sz w:val="24"/>
          <w:szCs w:val="24"/>
        </w:rPr>
        <w:t>Содержанием воспитания и социализации обучающихся на уровне основного общего образования являются ценности, хранимые в культурных, семейных, религиозных, этнических, социальных традициях и передаваемые от поколения к поколению. Традиционными источниками нравственности являются следующие ценности:</w:t>
      </w:r>
    </w:p>
    <w:p w:rsidR="0019023B" w:rsidRPr="00D02904" w:rsidRDefault="0019023B" w:rsidP="00766C7A">
      <w:pPr>
        <w:numPr>
          <w:ilvl w:val="0"/>
          <w:numId w:val="157"/>
        </w:numPr>
        <w:tabs>
          <w:tab w:val="left" w:pos="426"/>
        </w:tabs>
        <w:suppressAutoHyphens/>
        <w:spacing w:after="0" w:line="240" w:lineRule="auto"/>
        <w:ind w:left="426" w:hanging="426"/>
        <w:jc w:val="both"/>
        <w:rPr>
          <w:rFonts w:ascii="Times New Roman" w:hAnsi="Times New Roman"/>
          <w:color w:val="000000"/>
          <w:sz w:val="24"/>
          <w:szCs w:val="24"/>
        </w:rPr>
      </w:pPr>
      <w:r w:rsidRPr="00D02904">
        <w:rPr>
          <w:rFonts w:ascii="Times New Roman" w:hAnsi="Times New Roman"/>
          <w:b/>
          <w:color w:val="000000"/>
          <w:sz w:val="24"/>
          <w:szCs w:val="24"/>
        </w:rPr>
        <w:t>патриотизм</w:t>
      </w:r>
      <w:r w:rsidRPr="00D02904">
        <w:rPr>
          <w:rFonts w:ascii="Times New Roman" w:hAnsi="Times New Roman"/>
          <w:color w:val="000000"/>
          <w:sz w:val="24"/>
          <w:szCs w:val="24"/>
        </w:rPr>
        <w:t xml:space="preserve"> (любовь к России, к своему народу, к своей малой родине; служение Отечеству);</w:t>
      </w:r>
    </w:p>
    <w:p w:rsidR="0019023B" w:rsidRPr="00D02904" w:rsidRDefault="0019023B" w:rsidP="00766C7A">
      <w:pPr>
        <w:numPr>
          <w:ilvl w:val="0"/>
          <w:numId w:val="157"/>
        </w:numPr>
        <w:tabs>
          <w:tab w:val="left" w:pos="426"/>
        </w:tabs>
        <w:suppressAutoHyphens/>
        <w:spacing w:after="0" w:line="240" w:lineRule="auto"/>
        <w:ind w:left="426" w:hanging="426"/>
        <w:jc w:val="both"/>
        <w:rPr>
          <w:rFonts w:ascii="Times New Roman" w:hAnsi="Times New Roman"/>
          <w:color w:val="000000"/>
          <w:sz w:val="24"/>
          <w:szCs w:val="24"/>
        </w:rPr>
      </w:pPr>
      <w:r w:rsidRPr="00D02904">
        <w:rPr>
          <w:rFonts w:ascii="Times New Roman" w:hAnsi="Times New Roman"/>
          <w:b/>
          <w:color w:val="000000"/>
          <w:sz w:val="24"/>
          <w:szCs w:val="24"/>
        </w:rPr>
        <w:t>социальная солидарность</w:t>
      </w:r>
      <w:r w:rsidRPr="00D02904">
        <w:rPr>
          <w:rFonts w:ascii="Times New Roman" w:hAnsi="Times New Roman"/>
          <w:color w:val="000000"/>
          <w:sz w:val="24"/>
          <w:szCs w:val="24"/>
        </w:rPr>
        <w:t xml:space="preserve"> (свобода личная и национальная; доверие к людям, институтам государства и гражданского общества; справедливость, милосердие, честь, достоинство);</w:t>
      </w:r>
    </w:p>
    <w:p w:rsidR="0019023B" w:rsidRPr="00D02904" w:rsidRDefault="0019023B" w:rsidP="00766C7A">
      <w:pPr>
        <w:numPr>
          <w:ilvl w:val="0"/>
          <w:numId w:val="157"/>
        </w:numPr>
        <w:tabs>
          <w:tab w:val="left" w:pos="426"/>
        </w:tabs>
        <w:suppressAutoHyphens/>
        <w:spacing w:after="0" w:line="240" w:lineRule="auto"/>
        <w:ind w:left="426" w:hanging="426"/>
        <w:jc w:val="both"/>
        <w:rPr>
          <w:rFonts w:ascii="Times New Roman" w:hAnsi="Times New Roman"/>
          <w:color w:val="000000"/>
          <w:sz w:val="24"/>
          <w:szCs w:val="24"/>
        </w:rPr>
      </w:pPr>
      <w:r w:rsidRPr="00D02904">
        <w:rPr>
          <w:rFonts w:ascii="Times New Roman" w:hAnsi="Times New Roman"/>
          <w:b/>
          <w:color w:val="000000"/>
          <w:sz w:val="24"/>
          <w:szCs w:val="24"/>
        </w:rPr>
        <w:t>гражданственность</w:t>
      </w:r>
      <w:r w:rsidRPr="00D02904">
        <w:rPr>
          <w:rFonts w:ascii="Times New Roman" w:hAnsi="Times New Roman"/>
          <w:color w:val="000000"/>
          <w:sz w:val="24"/>
          <w:szCs w:val="24"/>
        </w:rPr>
        <w:t xml:space="preserve">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rsidR="0019023B" w:rsidRPr="00D02904" w:rsidRDefault="0019023B" w:rsidP="00766C7A">
      <w:pPr>
        <w:numPr>
          <w:ilvl w:val="0"/>
          <w:numId w:val="157"/>
        </w:numPr>
        <w:tabs>
          <w:tab w:val="left" w:pos="426"/>
        </w:tabs>
        <w:suppressAutoHyphens/>
        <w:spacing w:after="0" w:line="240" w:lineRule="auto"/>
        <w:ind w:left="426" w:hanging="426"/>
        <w:jc w:val="both"/>
        <w:rPr>
          <w:rFonts w:ascii="Times New Roman" w:hAnsi="Times New Roman"/>
          <w:color w:val="000000"/>
          <w:sz w:val="24"/>
          <w:szCs w:val="24"/>
        </w:rPr>
      </w:pPr>
      <w:r w:rsidRPr="00D02904">
        <w:rPr>
          <w:rFonts w:ascii="Times New Roman" w:hAnsi="Times New Roman"/>
          <w:b/>
          <w:bCs/>
          <w:sz w:val="24"/>
          <w:szCs w:val="24"/>
        </w:rPr>
        <w:t xml:space="preserve">человечность </w:t>
      </w:r>
      <w:r w:rsidRPr="00D02904">
        <w:rPr>
          <w:rFonts w:ascii="Times New Roman" w:hAnsi="Times New Roman"/>
          <w:sz w:val="24"/>
          <w:szCs w:val="24"/>
        </w:rPr>
        <w:t>(</w:t>
      </w:r>
      <w:r w:rsidRPr="00D02904">
        <w:rPr>
          <w:rFonts w:ascii="Times New Roman" w:hAnsi="Times New Roman"/>
          <w:color w:val="000000"/>
          <w:sz w:val="24"/>
          <w:szCs w:val="24"/>
        </w:rPr>
        <w:t xml:space="preserve">мир во всем мире, </w:t>
      </w:r>
      <w:r w:rsidRPr="00D02904">
        <w:rPr>
          <w:rFonts w:ascii="Times New Roman" w:hAnsi="Times New Roman"/>
          <w:sz w:val="24"/>
          <w:szCs w:val="24"/>
        </w:rPr>
        <w:t>принятие и уважение многообразия культур и народов мира, равенство и независимость народов и государств мира, международное сотрудничество);</w:t>
      </w:r>
    </w:p>
    <w:p w:rsidR="0019023B" w:rsidRPr="00D02904" w:rsidRDefault="0019023B" w:rsidP="00766C7A">
      <w:pPr>
        <w:numPr>
          <w:ilvl w:val="0"/>
          <w:numId w:val="157"/>
        </w:numPr>
        <w:tabs>
          <w:tab w:val="left" w:pos="426"/>
        </w:tabs>
        <w:suppressAutoHyphens/>
        <w:spacing w:after="0" w:line="240" w:lineRule="auto"/>
        <w:ind w:left="426" w:hanging="426"/>
        <w:jc w:val="both"/>
        <w:rPr>
          <w:rFonts w:ascii="Times New Roman" w:hAnsi="Times New Roman"/>
          <w:color w:val="000000"/>
          <w:sz w:val="24"/>
          <w:szCs w:val="24"/>
        </w:rPr>
      </w:pPr>
      <w:r w:rsidRPr="00D02904">
        <w:rPr>
          <w:rFonts w:ascii="Times New Roman" w:hAnsi="Times New Roman"/>
          <w:b/>
          <w:bCs/>
          <w:sz w:val="24"/>
          <w:szCs w:val="24"/>
        </w:rPr>
        <w:t>честь;</w:t>
      </w:r>
    </w:p>
    <w:p w:rsidR="0019023B" w:rsidRPr="00D02904" w:rsidRDefault="0019023B" w:rsidP="00766C7A">
      <w:pPr>
        <w:numPr>
          <w:ilvl w:val="0"/>
          <w:numId w:val="157"/>
        </w:numPr>
        <w:tabs>
          <w:tab w:val="left" w:pos="426"/>
        </w:tabs>
        <w:suppressAutoHyphens/>
        <w:spacing w:after="0" w:line="240" w:lineRule="auto"/>
        <w:ind w:left="426" w:hanging="426"/>
        <w:jc w:val="both"/>
        <w:rPr>
          <w:rFonts w:ascii="Times New Roman" w:hAnsi="Times New Roman"/>
          <w:color w:val="000000"/>
          <w:sz w:val="24"/>
          <w:szCs w:val="24"/>
        </w:rPr>
      </w:pPr>
      <w:r w:rsidRPr="00D02904">
        <w:rPr>
          <w:rFonts w:ascii="Times New Roman" w:hAnsi="Times New Roman"/>
          <w:b/>
          <w:bCs/>
          <w:sz w:val="24"/>
          <w:szCs w:val="24"/>
        </w:rPr>
        <w:t>достоинство;</w:t>
      </w:r>
    </w:p>
    <w:p w:rsidR="0019023B" w:rsidRPr="00D02904" w:rsidRDefault="0019023B" w:rsidP="00766C7A">
      <w:pPr>
        <w:numPr>
          <w:ilvl w:val="0"/>
          <w:numId w:val="157"/>
        </w:numPr>
        <w:tabs>
          <w:tab w:val="left" w:pos="426"/>
        </w:tabs>
        <w:suppressAutoHyphens/>
        <w:spacing w:after="0" w:line="240" w:lineRule="auto"/>
        <w:ind w:left="426" w:hanging="426"/>
        <w:jc w:val="both"/>
        <w:rPr>
          <w:rFonts w:ascii="Times New Roman" w:hAnsi="Times New Roman"/>
          <w:color w:val="000000"/>
          <w:sz w:val="24"/>
          <w:szCs w:val="24"/>
        </w:rPr>
      </w:pPr>
      <w:r w:rsidRPr="00D02904">
        <w:rPr>
          <w:rFonts w:ascii="Times New Roman" w:hAnsi="Times New Roman"/>
          <w:b/>
          <w:bCs/>
          <w:sz w:val="24"/>
          <w:szCs w:val="24"/>
        </w:rPr>
        <w:t xml:space="preserve">свобода </w:t>
      </w:r>
      <w:r w:rsidRPr="00D02904">
        <w:rPr>
          <w:rFonts w:ascii="Times New Roman" w:hAnsi="Times New Roman"/>
          <w:sz w:val="24"/>
          <w:szCs w:val="24"/>
        </w:rPr>
        <w:t>(личная и национальная);</w:t>
      </w:r>
    </w:p>
    <w:p w:rsidR="0019023B" w:rsidRPr="00D02904" w:rsidRDefault="0019023B" w:rsidP="00766C7A">
      <w:pPr>
        <w:numPr>
          <w:ilvl w:val="0"/>
          <w:numId w:val="157"/>
        </w:numPr>
        <w:tabs>
          <w:tab w:val="left" w:pos="426"/>
        </w:tabs>
        <w:suppressAutoHyphens/>
        <w:spacing w:after="0" w:line="240" w:lineRule="auto"/>
        <w:ind w:left="426" w:hanging="426"/>
        <w:jc w:val="both"/>
        <w:rPr>
          <w:rFonts w:ascii="Times New Roman" w:hAnsi="Times New Roman"/>
          <w:sz w:val="24"/>
          <w:szCs w:val="24"/>
        </w:rPr>
      </w:pPr>
      <w:r w:rsidRPr="00D02904">
        <w:rPr>
          <w:rFonts w:ascii="Times New Roman" w:hAnsi="Times New Roman"/>
          <w:b/>
          <w:bCs/>
          <w:sz w:val="24"/>
          <w:szCs w:val="24"/>
        </w:rPr>
        <w:t xml:space="preserve">доверие </w:t>
      </w:r>
      <w:r w:rsidRPr="00D02904">
        <w:rPr>
          <w:rFonts w:ascii="Times New Roman" w:hAnsi="Times New Roman"/>
          <w:bCs/>
          <w:sz w:val="24"/>
          <w:szCs w:val="24"/>
        </w:rPr>
        <w:t>(к людям, институтам государства и гражданского общества);</w:t>
      </w:r>
    </w:p>
    <w:p w:rsidR="0019023B" w:rsidRPr="00D02904" w:rsidRDefault="0019023B" w:rsidP="00766C7A">
      <w:pPr>
        <w:numPr>
          <w:ilvl w:val="0"/>
          <w:numId w:val="157"/>
        </w:numPr>
        <w:tabs>
          <w:tab w:val="left" w:pos="426"/>
        </w:tabs>
        <w:suppressAutoHyphens/>
        <w:spacing w:after="0" w:line="240" w:lineRule="auto"/>
        <w:ind w:left="426" w:hanging="426"/>
        <w:jc w:val="both"/>
        <w:rPr>
          <w:rFonts w:ascii="Times New Roman" w:hAnsi="Times New Roman"/>
          <w:color w:val="000000"/>
          <w:sz w:val="24"/>
          <w:szCs w:val="24"/>
        </w:rPr>
      </w:pPr>
      <w:r w:rsidRPr="00D02904">
        <w:rPr>
          <w:rFonts w:ascii="Times New Roman" w:hAnsi="Times New Roman"/>
          <w:b/>
          <w:color w:val="000000"/>
          <w:sz w:val="24"/>
          <w:szCs w:val="24"/>
        </w:rPr>
        <w:t>семья</w:t>
      </w:r>
      <w:r w:rsidRPr="00D02904">
        <w:rPr>
          <w:rFonts w:ascii="Times New Roman" w:hAnsi="Times New Roman"/>
          <w:color w:val="000000"/>
          <w:sz w:val="24"/>
          <w:szCs w:val="24"/>
        </w:rPr>
        <w:t xml:space="preserve"> (любовь и верность, здоровье, достаток, почитание родителей, забота о старших и младших, забота о продолжении рода);</w:t>
      </w:r>
    </w:p>
    <w:p w:rsidR="0019023B" w:rsidRPr="00D02904" w:rsidRDefault="0019023B" w:rsidP="00766C7A">
      <w:pPr>
        <w:numPr>
          <w:ilvl w:val="0"/>
          <w:numId w:val="157"/>
        </w:numPr>
        <w:tabs>
          <w:tab w:val="left" w:pos="426"/>
        </w:tabs>
        <w:suppressAutoHyphens/>
        <w:spacing w:after="0" w:line="240" w:lineRule="auto"/>
        <w:ind w:left="426" w:hanging="426"/>
        <w:jc w:val="both"/>
        <w:rPr>
          <w:rFonts w:ascii="Times New Roman" w:hAnsi="Times New Roman"/>
          <w:color w:val="000000"/>
          <w:sz w:val="24"/>
          <w:szCs w:val="24"/>
        </w:rPr>
      </w:pPr>
      <w:r w:rsidRPr="00D02904">
        <w:rPr>
          <w:rFonts w:ascii="Times New Roman" w:hAnsi="Times New Roman"/>
          <w:b/>
          <w:bCs/>
          <w:sz w:val="24"/>
          <w:szCs w:val="24"/>
        </w:rPr>
        <w:t xml:space="preserve">любовь </w:t>
      </w:r>
      <w:r w:rsidRPr="00D02904">
        <w:rPr>
          <w:rFonts w:ascii="Times New Roman" w:hAnsi="Times New Roman"/>
          <w:sz w:val="24"/>
          <w:szCs w:val="24"/>
        </w:rPr>
        <w:t>(к близким, друзьям, школе и действия во благо их);</w:t>
      </w:r>
    </w:p>
    <w:p w:rsidR="0019023B" w:rsidRPr="00D02904" w:rsidRDefault="0019023B" w:rsidP="00766C7A">
      <w:pPr>
        <w:numPr>
          <w:ilvl w:val="0"/>
          <w:numId w:val="157"/>
        </w:numPr>
        <w:tabs>
          <w:tab w:val="left" w:pos="426"/>
        </w:tabs>
        <w:suppressAutoHyphens/>
        <w:spacing w:after="0" w:line="240" w:lineRule="auto"/>
        <w:ind w:left="426" w:hanging="426"/>
        <w:jc w:val="both"/>
        <w:rPr>
          <w:rFonts w:ascii="Times New Roman" w:hAnsi="Times New Roman"/>
          <w:color w:val="000000"/>
          <w:sz w:val="24"/>
          <w:szCs w:val="24"/>
        </w:rPr>
      </w:pPr>
      <w:r w:rsidRPr="00D02904">
        <w:rPr>
          <w:rFonts w:ascii="Times New Roman" w:hAnsi="Times New Roman"/>
          <w:b/>
          <w:bCs/>
          <w:sz w:val="24"/>
          <w:szCs w:val="24"/>
        </w:rPr>
        <w:t>дружба;</w:t>
      </w:r>
    </w:p>
    <w:p w:rsidR="0019023B" w:rsidRPr="00D02904" w:rsidRDefault="0019023B" w:rsidP="00766C7A">
      <w:pPr>
        <w:numPr>
          <w:ilvl w:val="0"/>
          <w:numId w:val="157"/>
        </w:numPr>
        <w:tabs>
          <w:tab w:val="left" w:pos="426"/>
        </w:tabs>
        <w:suppressAutoHyphens/>
        <w:spacing w:after="0" w:line="240" w:lineRule="auto"/>
        <w:ind w:left="426" w:hanging="426"/>
        <w:jc w:val="both"/>
        <w:rPr>
          <w:rFonts w:ascii="Times New Roman" w:hAnsi="Times New Roman"/>
          <w:color w:val="000000"/>
          <w:sz w:val="24"/>
          <w:szCs w:val="24"/>
        </w:rPr>
      </w:pPr>
      <w:r w:rsidRPr="00D02904">
        <w:rPr>
          <w:rFonts w:ascii="Times New Roman" w:hAnsi="Times New Roman"/>
          <w:b/>
          <w:bCs/>
          <w:sz w:val="24"/>
          <w:szCs w:val="24"/>
        </w:rPr>
        <w:t xml:space="preserve">здоровье </w:t>
      </w:r>
      <w:r w:rsidRPr="00D02904">
        <w:rPr>
          <w:rFonts w:ascii="Times New Roman" w:hAnsi="Times New Roman"/>
          <w:sz w:val="24"/>
          <w:szCs w:val="24"/>
        </w:rPr>
        <w:t>(физическое и душевное, психологическое, нравственное, личное, близких и общества, здоровый образ жизни);</w:t>
      </w:r>
    </w:p>
    <w:p w:rsidR="0019023B" w:rsidRPr="00D02904" w:rsidRDefault="0019023B" w:rsidP="00766C7A">
      <w:pPr>
        <w:numPr>
          <w:ilvl w:val="0"/>
          <w:numId w:val="157"/>
        </w:numPr>
        <w:tabs>
          <w:tab w:val="left" w:pos="426"/>
        </w:tabs>
        <w:suppressAutoHyphens/>
        <w:spacing w:after="0" w:line="240" w:lineRule="auto"/>
        <w:ind w:left="426" w:hanging="426"/>
        <w:jc w:val="both"/>
        <w:rPr>
          <w:rFonts w:ascii="Times New Roman" w:hAnsi="Times New Roman"/>
          <w:color w:val="000000"/>
          <w:sz w:val="24"/>
          <w:szCs w:val="24"/>
        </w:rPr>
      </w:pPr>
      <w:r w:rsidRPr="00D02904">
        <w:rPr>
          <w:rFonts w:ascii="Times New Roman" w:hAnsi="Times New Roman"/>
          <w:b/>
          <w:color w:val="000000"/>
          <w:sz w:val="24"/>
          <w:szCs w:val="24"/>
        </w:rPr>
        <w:t>труд и творчество</w:t>
      </w:r>
      <w:r w:rsidRPr="00D02904">
        <w:rPr>
          <w:rFonts w:ascii="Times New Roman" w:hAnsi="Times New Roman"/>
          <w:color w:val="000000"/>
          <w:sz w:val="24"/>
          <w:szCs w:val="24"/>
        </w:rPr>
        <w:t xml:space="preserve"> (творчество и созидание, целеустремленность и настойчивость, трудолюбие, бережливость);</w:t>
      </w:r>
    </w:p>
    <w:p w:rsidR="0019023B" w:rsidRPr="00D02904" w:rsidRDefault="0019023B" w:rsidP="00766C7A">
      <w:pPr>
        <w:numPr>
          <w:ilvl w:val="0"/>
          <w:numId w:val="157"/>
        </w:numPr>
        <w:tabs>
          <w:tab w:val="left" w:pos="426"/>
        </w:tabs>
        <w:suppressAutoHyphens/>
        <w:spacing w:after="0" w:line="240" w:lineRule="auto"/>
        <w:ind w:left="426" w:hanging="426"/>
        <w:jc w:val="both"/>
        <w:rPr>
          <w:rFonts w:ascii="Times New Roman" w:hAnsi="Times New Roman"/>
          <w:color w:val="000000"/>
          <w:sz w:val="24"/>
          <w:szCs w:val="24"/>
        </w:rPr>
      </w:pPr>
      <w:r w:rsidRPr="00D02904">
        <w:rPr>
          <w:rFonts w:ascii="Times New Roman" w:hAnsi="Times New Roman"/>
          <w:b/>
          <w:color w:val="000000"/>
          <w:sz w:val="24"/>
          <w:szCs w:val="24"/>
        </w:rPr>
        <w:t>наука</w:t>
      </w:r>
      <w:r w:rsidRPr="00D02904">
        <w:rPr>
          <w:rFonts w:ascii="Times New Roman" w:hAnsi="Times New Roman"/>
          <w:color w:val="000000"/>
          <w:sz w:val="24"/>
          <w:szCs w:val="24"/>
        </w:rPr>
        <w:t xml:space="preserve"> (познание, истина, научная картина мира, экологическое сознание);</w:t>
      </w:r>
    </w:p>
    <w:p w:rsidR="0019023B" w:rsidRPr="00D02904" w:rsidRDefault="0019023B" w:rsidP="00766C7A">
      <w:pPr>
        <w:numPr>
          <w:ilvl w:val="0"/>
          <w:numId w:val="157"/>
        </w:numPr>
        <w:tabs>
          <w:tab w:val="left" w:pos="426"/>
        </w:tabs>
        <w:suppressAutoHyphens/>
        <w:spacing w:after="0" w:line="240" w:lineRule="auto"/>
        <w:ind w:left="426" w:hanging="426"/>
        <w:jc w:val="both"/>
        <w:rPr>
          <w:rFonts w:ascii="Times New Roman" w:hAnsi="Times New Roman"/>
          <w:color w:val="000000"/>
          <w:sz w:val="24"/>
          <w:szCs w:val="24"/>
        </w:rPr>
      </w:pPr>
      <w:r w:rsidRPr="00D02904">
        <w:rPr>
          <w:rFonts w:ascii="Times New Roman" w:hAnsi="Times New Roman"/>
          <w:b/>
          <w:color w:val="000000"/>
          <w:sz w:val="24"/>
          <w:szCs w:val="24"/>
        </w:rPr>
        <w:t>традиционные российские религии</w:t>
      </w:r>
      <w:r w:rsidRPr="00D02904">
        <w:rPr>
          <w:rFonts w:ascii="Times New Roman" w:hAnsi="Times New Roman"/>
          <w:color w:val="000000"/>
          <w:sz w:val="24"/>
          <w:szCs w:val="24"/>
        </w:rPr>
        <w:t>. Учитывая светский характер обучения в государственных и муниципальных школах, ценности традиционных российских религий присваиваются школьниками в виде системных культурологических представлений о религиозных идеалах;</w:t>
      </w:r>
    </w:p>
    <w:p w:rsidR="0019023B" w:rsidRPr="00D02904" w:rsidRDefault="0019023B" w:rsidP="00766C7A">
      <w:pPr>
        <w:numPr>
          <w:ilvl w:val="0"/>
          <w:numId w:val="157"/>
        </w:numPr>
        <w:tabs>
          <w:tab w:val="left" w:pos="426"/>
        </w:tabs>
        <w:suppressAutoHyphens/>
        <w:spacing w:after="0" w:line="240" w:lineRule="auto"/>
        <w:ind w:left="426" w:hanging="426"/>
        <w:jc w:val="both"/>
        <w:rPr>
          <w:rFonts w:ascii="Times New Roman" w:hAnsi="Times New Roman"/>
          <w:color w:val="000000"/>
          <w:sz w:val="24"/>
          <w:szCs w:val="24"/>
        </w:rPr>
      </w:pPr>
      <w:r w:rsidRPr="00D02904">
        <w:rPr>
          <w:rFonts w:ascii="Times New Roman" w:hAnsi="Times New Roman"/>
          <w:b/>
          <w:color w:val="000000"/>
          <w:sz w:val="24"/>
          <w:szCs w:val="24"/>
        </w:rPr>
        <w:t>искусство и литература</w:t>
      </w:r>
      <w:r w:rsidRPr="00D02904">
        <w:rPr>
          <w:rFonts w:ascii="Times New Roman" w:hAnsi="Times New Roman"/>
          <w:color w:val="000000"/>
          <w:sz w:val="24"/>
          <w:szCs w:val="24"/>
        </w:rPr>
        <w:t xml:space="preserve"> (красота, гармония, духовный мир человека, нравственный выбор, смысл жизни, эстетическое развитие);</w:t>
      </w:r>
    </w:p>
    <w:p w:rsidR="0019023B" w:rsidRPr="00D02904" w:rsidRDefault="0019023B" w:rsidP="00766C7A">
      <w:pPr>
        <w:numPr>
          <w:ilvl w:val="0"/>
          <w:numId w:val="157"/>
        </w:numPr>
        <w:tabs>
          <w:tab w:val="left" w:pos="426"/>
        </w:tabs>
        <w:suppressAutoHyphens/>
        <w:spacing w:after="0" w:line="240" w:lineRule="auto"/>
        <w:ind w:left="426" w:hanging="426"/>
        <w:jc w:val="both"/>
        <w:rPr>
          <w:rFonts w:ascii="Times New Roman" w:hAnsi="Times New Roman"/>
          <w:color w:val="000000"/>
          <w:sz w:val="24"/>
          <w:szCs w:val="24"/>
        </w:rPr>
      </w:pPr>
      <w:r w:rsidRPr="00D02904">
        <w:rPr>
          <w:rFonts w:ascii="Times New Roman" w:hAnsi="Times New Roman"/>
          <w:b/>
          <w:color w:val="000000"/>
          <w:sz w:val="24"/>
          <w:szCs w:val="24"/>
        </w:rPr>
        <w:t>природа</w:t>
      </w:r>
      <w:r w:rsidRPr="00D02904">
        <w:rPr>
          <w:rFonts w:ascii="Times New Roman" w:hAnsi="Times New Roman"/>
          <w:color w:val="000000"/>
          <w:sz w:val="24"/>
          <w:szCs w:val="24"/>
        </w:rPr>
        <w:t xml:space="preserve"> (жизнь, родная земля, заповедная природа, планета Земля).</w:t>
      </w:r>
    </w:p>
    <w:p w:rsidR="0019023B" w:rsidRPr="00D02904" w:rsidRDefault="0019023B" w:rsidP="0019023B">
      <w:pPr>
        <w:spacing w:after="0" w:line="240" w:lineRule="auto"/>
        <w:ind w:firstLine="709"/>
        <w:jc w:val="both"/>
        <w:rPr>
          <w:rFonts w:ascii="Times New Roman" w:hAnsi="Times New Roman"/>
          <w:b/>
          <w:sz w:val="24"/>
          <w:szCs w:val="24"/>
        </w:rPr>
      </w:pPr>
      <w:r w:rsidRPr="00D02904">
        <w:rPr>
          <w:rFonts w:ascii="Times New Roman" w:hAnsi="Times New Roman"/>
          <w:sz w:val="24"/>
          <w:szCs w:val="24"/>
        </w:rPr>
        <w:t xml:space="preserve">Процесс перехода базовых ценностей в личностные ценностные смыслы и ориентиры требует включения ребенка в процесс открытия для себя смысла той или иной </w:t>
      </w:r>
      <w:r w:rsidRPr="00D02904">
        <w:rPr>
          <w:rFonts w:ascii="Times New Roman" w:hAnsi="Times New Roman"/>
          <w:sz w:val="24"/>
          <w:szCs w:val="24"/>
        </w:rPr>
        <w:lastRenderedPageBreak/>
        <w:t>ценности, определения собственного отношения к ней, формирования опыта созидательной реализации этих ценностей на практике.</w:t>
      </w:r>
    </w:p>
    <w:p w:rsidR="0019023B" w:rsidRPr="00D02904" w:rsidRDefault="0019023B" w:rsidP="0019023B">
      <w:pPr>
        <w:spacing w:after="0" w:line="240" w:lineRule="auto"/>
        <w:ind w:firstLine="709"/>
        <w:jc w:val="both"/>
        <w:rPr>
          <w:rFonts w:ascii="Times New Roman" w:hAnsi="Times New Roman"/>
          <w:sz w:val="24"/>
          <w:szCs w:val="24"/>
        </w:rPr>
      </w:pPr>
      <w:r w:rsidRPr="00D02904">
        <w:rPr>
          <w:rFonts w:ascii="Times New Roman" w:hAnsi="Times New Roman"/>
          <w:b/>
          <w:sz w:val="24"/>
          <w:szCs w:val="24"/>
        </w:rPr>
        <w:t>Задачи духовно-нравственного развития, воспитания и социализации обучающихся</w:t>
      </w:r>
      <w:r w:rsidRPr="00D02904">
        <w:rPr>
          <w:rFonts w:ascii="Times New Roman" w:hAnsi="Times New Roman"/>
          <w:sz w:val="24"/>
          <w:szCs w:val="24"/>
        </w:rPr>
        <w:t xml:space="preserve">: </w:t>
      </w:r>
    </w:p>
    <w:p w:rsidR="0019023B" w:rsidRPr="00D02904" w:rsidRDefault="0019023B" w:rsidP="00766C7A">
      <w:pPr>
        <w:pStyle w:val="a8"/>
        <w:numPr>
          <w:ilvl w:val="0"/>
          <w:numId w:val="155"/>
        </w:numPr>
        <w:ind w:left="0" w:firstLine="709"/>
        <w:jc w:val="both"/>
        <w:rPr>
          <w:rFonts w:ascii="Times New Roman" w:hAnsi="Times New Roman"/>
        </w:rPr>
      </w:pPr>
      <w:r w:rsidRPr="00D02904">
        <w:rPr>
          <w:rFonts w:ascii="Times New Roman" w:hAnsi="Times New Roman"/>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w:t>
      </w:r>
    </w:p>
    <w:p w:rsidR="0019023B" w:rsidRPr="00D02904" w:rsidRDefault="0019023B" w:rsidP="00766C7A">
      <w:pPr>
        <w:pStyle w:val="a8"/>
        <w:numPr>
          <w:ilvl w:val="0"/>
          <w:numId w:val="155"/>
        </w:numPr>
        <w:ind w:left="0" w:firstLine="709"/>
        <w:jc w:val="both"/>
        <w:rPr>
          <w:rFonts w:ascii="Times New Roman" w:hAnsi="Times New Roman"/>
        </w:rPr>
      </w:pPr>
      <w:r w:rsidRPr="00D02904">
        <w:rPr>
          <w:rFonts w:ascii="Times New Roman" w:hAnsi="Times New Roman"/>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19023B" w:rsidRPr="00D02904" w:rsidRDefault="0019023B" w:rsidP="00766C7A">
      <w:pPr>
        <w:pStyle w:val="a8"/>
        <w:numPr>
          <w:ilvl w:val="0"/>
          <w:numId w:val="155"/>
        </w:numPr>
        <w:ind w:left="0" w:firstLine="709"/>
        <w:jc w:val="both"/>
        <w:rPr>
          <w:rFonts w:ascii="Times New Roman" w:hAnsi="Times New Roman"/>
        </w:rPr>
      </w:pPr>
      <w:r w:rsidRPr="00D02904">
        <w:rPr>
          <w:rFonts w:ascii="Times New Roman" w:hAnsi="Times New Roman"/>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19023B" w:rsidRPr="00D02904" w:rsidRDefault="0019023B" w:rsidP="0019023B">
      <w:pPr>
        <w:spacing w:after="0" w:line="240" w:lineRule="auto"/>
        <w:ind w:firstLine="709"/>
        <w:jc w:val="both"/>
        <w:rPr>
          <w:rFonts w:ascii="Times New Roman" w:hAnsi="Times New Roman"/>
          <w:sz w:val="24"/>
          <w:szCs w:val="24"/>
        </w:rPr>
      </w:pPr>
      <w:r w:rsidRPr="00D02904">
        <w:rPr>
          <w:rFonts w:ascii="Times New Roman" w:hAnsi="Times New Roman"/>
          <w:b/>
          <w:sz w:val="24"/>
          <w:szCs w:val="24"/>
        </w:rPr>
        <w:t>Ценностные ориентиры программы</w:t>
      </w:r>
      <w:r w:rsidRPr="00D02904">
        <w:rPr>
          <w:rFonts w:ascii="Times New Roman" w:hAnsi="Times New Roman"/>
          <w:sz w:val="24"/>
          <w:szCs w:val="24"/>
        </w:rPr>
        <w:t xml:space="preserve">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19023B" w:rsidRPr="00D02904" w:rsidRDefault="0019023B" w:rsidP="0019023B">
      <w:pPr>
        <w:spacing w:after="0" w:line="240" w:lineRule="auto"/>
        <w:ind w:firstLine="709"/>
        <w:jc w:val="both"/>
        <w:rPr>
          <w:rFonts w:ascii="Times New Roman" w:hAnsi="Times New Roman"/>
          <w:sz w:val="24"/>
          <w:szCs w:val="24"/>
        </w:rPr>
      </w:pPr>
      <w:r w:rsidRPr="00D02904">
        <w:rPr>
          <w:rFonts w:ascii="Times New Roman" w:hAnsi="Times New Roman"/>
          <w:sz w:val="24"/>
          <w:szCs w:val="24"/>
        </w:rPr>
        <w:t xml:space="preserve">Базовые национальные ценности российского общества определяются положениями </w:t>
      </w:r>
      <w:r w:rsidRPr="00D02904">
        <w:rPr>
          <w:rFonts w:ascii="Times New Roman" w:hAnsi="Times New Roman"/>
          <w:b/>
          <w:sz w:val="24"/>
          <w:szCs w:val="24"/>
        </w:rPr>
        <w:t>Конституции Российской Федерации</w:t>
      </w:r>
      <w:r w:rsidRPr="00D02904">
        <w:rPr>
          <w:rFonts w:ascii="Times New Roman" w:hAnsi="Times New Roman"/>
          <w:sz w:val="24"/>
          <w:szCs w:val="24"/>
        </w:rPr>
        <w:t>:</w:t>
      </w:r>
    </w:p>
    <w:p w:rsidR="0019023B" w:rsidRPr="00D02904" w:rsidRDefault="0019023B" w:rsidP="0019023B">
      <w:pPr>
        <w:spacing w:after="0" w:line="240" w:lineRule="auto"/>
        <w:ind w:firstLine="709"/>
        <w:jc w:val="both"/>
        <w:rPr>
          <w:rFonts w:ascii="Times New Roman" w:hAnsi="Times New Roman"/>
          <w:sz w:val="24"/>
          <w:szCs w:val="24"/>
        </w:rPr>
      </w:pPr>
      <w:r w:rsidRPr="00D02904">
        <w:rPr>
          <w:rFonts w:ascii="Times New Roman" w:hAnsi="Times New Roman"/>
          <w:sz w:val="24"/>
          <w:szCs w:val="24"/>
        </w:rPr>
        <w:t>«Российская Федерация – Россия есть демократическое федеративное правовое государство с республиканской формой правления» (Гл.</w:t>
      </w:r>
      <w:r w:rsidRPr="00D02904">
        <w:rPr>
          <w:rFonts w:ascii="Times New Roman" w:hAnsi="Times New Roman"/>
          <w:sz w:val="24"/>
          <w:szCs w:val="24"/>
          <w:lang w:val="en-US"/>
        </w:rPr>
        <w:t>I</w:t>
      </w:r>
      <w:r w:rsidRPr="00D02904">
        <w:rPr>
          <w:rFonts w:ascii="Times New Roman" w:hAnsi="Times New Roman"/>
          <w:sz w:val="24"/>
          <w:szCs w:val="24"/>
        </w:rPr>
        <w:t>, ст.1);</w:t>
      </w:r>
    </w:p>
    <w:p w:rsidR="0019023B" w:rsidRPr="00D02904" w:rsidRDefault="0019023B" w:rsidP="0019023B">
      <w:pPr>
        <w:spacing w:after="0" w:line="240" w:lineRule="auto"/>
        <w:ind w:firstLine="709"/>
        <w:jc w:val="both"/>
        <w:rPr>
          <w:rFonts w:ascii="Times New Roman" w:hAnsi="Times New Roman"/>
          <w:sz w:val="24"/>
          <w:szCs w:val="24"/>
        </w:rPr>
      </w:pPr>
      <w:r w:rsidRPr="00D02904">
        <w:rPr>
          <w:rFonts w:ascii="Times New Roman" w:hAnsi="Times New Roman"/>
          <w:sz w:val="24"/>
          <w:szCs w:val="24"/>
        </w:rPr>
        <w:t>«Человек, его права и свободы являются высшей ценностью» (Гл.</w:t>
      </w:r>
      <w:r w:rsidRPr="00D02904">
        <w:rPr>
          <w:rFonts w:ascii="Times New Roman" w:hAnsi="Times New Roman"/>
          <w:sz w:val="24"/>
          <w:szCs w:val="24"/>
          <w:lang w:val="en-US"/>
        </w:rPr>
        <w:t>I</w:t>
      </w:r>
      <w:r w:rsidRPr="00D02904">
        <w:rPr>
          <w:rFonts w:ascii="Times New Roman" w:hAnsi="Times New Roman"/>
          <w:sz w:val="24"/>
          <w:szCs w:val="24"/>
        </w:rPr>
        <w:t>, ст.2);</w:t>
      </w:r>
    </w:p>
    <w:p w:rsidR="0019023B" w:rsidRPr="00D02904" w:rsidRDefault="0019023B" w:rsidP="0019023B">
      <w:pPr>
        <w:spacing w:after="0" w:line="240" w:lineRule="auto"/>
        <w:ind w:firstLine="709"/>
        <w:jc w:val="both"/>
        <w:rPr>
          <w:rFonts w:ascii="Times New Roman" w:hAnsi="Times New Roman"/>
          <w:sz w:val="24"/>
          <w:szCs w:val="24"/>
        </w:rPr>
      </w:pPr>
      <w:r w:rsidRPr="00D02904">
        <w:rPr>
          <w:rFonts w:ascii="Times New Roman" w:hAnsi="Times New Roman"/>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(Гл.I, ст.7);</w:t>
      </w:r>
    </w:p>
    <w:p w:rsidR="0019023B" w:rsidRPr="00D02904" w:rsidRDefault="0019023B" w:rsidP="0019023B">
      <w:pPr>
        <w:spacing w:after="0" w:line="240" w:lineRule="auto"/>
        <w:ind w:firstLine="709"/>
        <w:jc w:val="both"/>
        <w:rPr>
          <w:rFonts w:ascii="Times New Roman" w:hAnsi="Times New Roman"/>
          <w:sz w:val="24"/>
          <w:szCs w:val="24"/>
        </w:rPr>
      </w:pPr>
      <w:r w:rsidRPr="00D02904">
        <w:rPr>
          <w:rFonts w:ascii="Times New Roman" w:hAnsi="Times New Roman"/>
          <w:sz w:val="24"/>
          <w:szCs w:val="24"/>
        </w:rPr>
        <w:t>«В Российской Федерации признаются и защищаются равным образом частная, государственная, муниципальная и иные формы собственности»    (Гл.I, ст.8);</w:t>
      </w:r>
    </w:p>
    <w:p w:rsidR="0019023B" w:rsidRPr="00D02904" w:rsidRDefault="0019023B" w:rsidP="0019023B">
      <w:pPr>
        <w:spacing w:after="0" w:line="240" w:lineRule="auto"/>
        <w:ind w:firstLine="709"/>
        <w:jc w:val="both"/>
        <w:rPr>
          <w:rFonts w:ascii="Times New Roman" w:hAnsi="Times New Roman"/>
          <w:sz w:val="24"/>
          <w:szCs w:val="24"/>
        </w:rPr>
      </w:pPr>
      <w:r w:rsidRPr="00D02904">
        <w:rPr>
          <w:rFonts w:ascii="Times New Roman" w:hAnsi="Times New Roman"/>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ст.17).</w:t>
      </w:r>
    </w:p>
    <w:p w:rsidR="0019023B" w:rsidRPr="00D02904" w:rsidRDefault="0019023B" w:rsidP="0019023B">
      <w:pPr>
        <w:spacing w:after="0" w:line="240" w:lineRule="auto"/>
        <w:ind w:firstLine="709"/>
        <w:jc w:val="both"/>
        <w:rPr>
          <w:rFonts w:ascii="Times New Roman" w:hAnsi="Times New Roman"/>
          <w:sz w:val="24"/>
          <w:szCs w:val="24"/>
        </w:rPr>
      </w:pPr>
      <w:r w:rsidRPr="00D02904">
        <w:rPr>
          <w:rFonts w:ascii="Times New Roman" w:hAnsi="Times New Roman"/>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 в Российской Федерации</w:t>
      </w:r>
      <w:r w:rsidRPr="00D02904">
        <w:rPr>
          <w:rFonts w:ascii="Times New Roman" w:hAnsi="Times New Roman"/>
          <w:b/>
          <w:sz w:val="24"/>
          <w:szCs w:val="24"/>
        </w:rPr>
        <w:t>»</w:t>
      </w:r>
      <w:r w:rsidRPr="00D02904">
        <w:rPr>
          <w:rFonts w:ascii="Times New Roman" w:hAnsi="Times New Roman"/>
          <w:sz w:val="24"/>
          <w:szCs w:val="24"/>
        </w:rPr>
        <w:t xml:space="preserve"> (№ 273-ФЗ от 29 декабря 2012 г.):</w:t>
      </w:r>
    </w:p>
    <w:p w:rsidR="0019023B" w:rsidRPr="00D02904" w:rsidRDefault="0019023B" w:rsidP="0019023B">
      <w:pPr>
        <w:spacing w:after="0" w:line="240" w:lineRule="auto"/>
        <w:ind w:firstLine="709"/>
        <w:jc w:val="both"/>
        <w:rPr>
          <w:rFonts w:ascii="Times New Roman" w:hAnsi="Times New Roman"/>
          <w:sz w:val="24"/>
          <w:szCs w:val="24"/>
        </w:rPr>
      </w:pPr>
      <w:r w:rsidRPr="00D02904">
        <w:rPr>
          <w:rFonts w:ascii="Times New Roman" w:hAnsi="Times New Roman"/>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19023B" w:rsidRPr="00D02904" w:rsidRDefault="0019023B" w:rsidP="0019023B">
      <w:pPr>
        <w:spacing w:after="0" w:line="240" w:lineRule="auto"/>
        <w:ind w:firstLine="709"/>
        <w:jc w:val="both"/>
        <w:rPr>
          <w:rFonts w:ascii="Times New Roman" w:hAnsi="Times New Roman"/>
          <w:sz w:val="24"/>
          <w:szCs w:val="24"/>
        </w:rPr>
      </w:pPr>
      <w:r w:rsidRPr="00D02904">
        <w:rPr>
          <w:rFonts w:ascii="Times New Roman" w:hAnsi="Times New Roman"/>
          <w:sz w:val="24"/>
          <w:szCs w:val="24"/>
        </w:rPr>
        <w:t>….демократический характер управления образованием, обеспечение прав педагогических работников, обучающихся, родителей </w:t>
      </w:r>
      <w:hyperlink r:id="rId31" w:history="1">
        <w:r w:rsidRPr="00D02904">
          <w:rPr>
            <w:rFonts w:ascii="Times New Roman" w:hAnsi="Times New Roman"/>
            <w:sz w:val="24"/>
            <w:szCs w:val="24"/>
          </w:rPr>
          <w:t>(законных представителей)</w:t>
        </w:r>
      </w:hyperlink>
      <w:r w:rsidRPr="00D02904">
        <w:rPr>
          <w:rFonts w:ascii="Times New Roman" w:hAnsi="Times New Roman"/>
          <w:sz w:val="24"/>
          <w:szCs w:val="24"/>
        </w:rPr>
        <w:t> несовершеннолетних обучающихся на участие в управлении образовательными организациями;</w:t>
      </w:r>
    </w:p>
    <w:p w:rsidR="0019023B" w:rsidRPr="00D02904" w:rsidRDefault="0019023B" w:rsidP="0019023B">
      <w:pPr>
        <w:spacing w:after="0" w:line="240" w:lineRule="auto"/>
        <w:ind w:firstLine="709"/>
        <w:jc w:val="both"/>
        <w:rPr>
          <w:rFonts w:ascii="Times New Roman" w:hAnsi="Times New Roman"/>
          <w:sz w:val="24"/>
          <w:szCs w:val="24"/>
        </w:rPr>
      </w:pPr>
      <w:r w:rsidRPr="00D02904">
        <w:rPr>
          <w:rFonts w:ascii="Times New Roman" w:hAnsi="Times New Roman"/>
          <w:sz w:val="24"/>
          <w:szCs w:val="24"/>
        </w:rPr>
        <w:t>…недопустимость ограничения или устранения конкуренции в сфере образования;</w:t>
      </w:r>
    </w:p>
    <w:p w:rsidR="0019023B" w:rsidRPr="00D02904" w:rsidRDefault="0019023B" w:rsidP="0019023B">
      <w:pPr>
        <w:spacing w:after="0" w:line="240" w:lineRule="auto"/>
        <w:ind w:firstLine="709"/>
        <w:jc w:val="both"/>
        <w:rPr>
          <w:rFonts w:ascii="Times New Roman" w:hAnsi="Times New Roman"/>
          <w:sz w:val="24"/>
          <w:szCs w:val="24"/>
        </w:rPr>
      </w:pPr>
      <w:r w:rsidRPr="00D02904">
        <w:rPr>
          <w:rFonts w:ascii="Times New Roman" w:hAnsi="Times New Roman"/>
          <w:sz w:val="24"/>
          <w:szCs w:val="24"/>
        </w:rPr>
        <w:lastRenderedPageBreak/>
        <w:t>…сочетание государственного и договорного регулирования отношений в сфере образования» (Ст. 3).</w:t>
      </w:r>
    </w:p>
    <w:p w:rsidR="0019023B" w:rsidRPr="00D02904" w:rsidRDefault="0019023B" w:rsidP="0019023B">
      <w:pPr>
        <w:shd w:val="clear" w:color="auto" w:fill="FFFFFF"/>
        <w:spacing w:after="0" w:line="240" w:lineRule="auto"/>
        <w:ind w:firstLine="567"/>
        <w:jc w:val="both"/>
        <w:rPr>
          <w:rFonts w:ascii="Times New Roman" w:hAnsi="Times New Roman"/>
          <w:sz w:val="24"/>
          <w:szCs w:val="24"/>
        </w:rPr>
      </w:pPr>
      <w:r w:rsidRPr="00D02904">
        <w:rPr>
          <w:rFonts w:ascii="Times New Roman" w:hAnsi="Times New Roman"/>
          <w:b/>
          <w:sz w:val="24"/>
          <w:szCs w:val="24"/>
        </w:rPr>
        <w:t xml:space="preserve">Федеральный государственный образовательный стандарт основного общего образования </w:t>
      </w:r>
      <w:r w:rsidRPr="00D02904">
        <w:rPr>
          <w:rFonts w:ascii="Times New Roman" w:hAnsi="Times New Roman"/>
          <w:sz w:val="24"/>
          <w:szCs w:val="24"/>
        </w:rPr>
        <w:t xml:space="preserve">перечисляет базовые национальные ценности российского общества: </w:t>
      </w:r>
      <w:r w:rsidRPr="00D02904">
        <w:rPr>
          <w:rFonts w:ascii="Times New Roman" w:hAnsi="Times New Roman"/>
          <w:bCs/>
          <w:sz w:val="24"/>
          <w:szCs w:val="24"/>
        </w:rPr>
        <w:t>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19023B" w:rsidRPr="00D02904" w:rsidRDefault="0019023B" w:rsidP="0019023B">
      <w:pPr>
        <w:pStyle w:val="1ff2"/>
        <w:spacing w:before="0" w:after="0"/>
        <w:jc w:val="both"/>
        <w:rPr>
          <w:b/>
          <w:color w:val="000000"/>
          <w:sz w:val="24"/>
          <w:szCs w:val="24"/>
        </w:rPr>
      </w:pPr>
    </w:p>
    <w:p w:rsidR="0019023B" w:rsidRPr="00D02904" w:rsidRDefault="0019023B" w:rsidP="00AD70F5">
      <w:pPr>
        <w:pStyle w:val="3"/>
        <w:jc w:val="center"/>
        <w:rPr>
          <w:b w:val="0"/>
          <w:sz w:val="24"/>
          <w:szCs w:val="24"/>
        </w:rPr>
      </w:pPr>
      <w:bookmarkStart w:id="240" w:name="_Toc409691720"/>
      <w:bookmarkStart w:id="241" w:name="_Toc410654046"/>
      <w:bookmarkStart w:id="242" w:name="_Toc414553258"/>
      <w:bookmarkStart w:id="243" w:name="_Toc432970340"/>
      <w:r w:rsidRPr="00D02904">
        <w:rPr>
          <w:sz w:val="24"/>
          <w:szCs w:val="24"/>
        </w:rPr>
        <w:t>2.3.2. Направления деятельности по духовно-нравственному развитию, воспитанию и социализации</w:t>
      </w:r>
      <w:bookmarkEnd w:id="240"/>
      <w:bookmarkEnd w:id="241"/>
      <w:r w:rsidRPr="00D02904">
        <w:rPr>
          <w:sz w:val="24"/>
          <w:szCs w:val="24"/>
        </w:rPr>
        <w:t>, профессиональной ориентации обучающихся, здоровьесберегающей деятельности и формированию экологической культуры обучающихся</w:t>
      </w:r>
      <w:bookmarkEnd w:id="242"/>
      <w:bookmarkEnd w:id="243"/>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b/>
          <w:sz w:val="24"/>
          <w:szCs w:val="24"/>
          <w:lang w:eastAsia="ru-RU"/>
        </w:rPr>
      </w:pP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Задачи воспитания и социализации обучающихся на уровне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19023B" w:rsidRPr="00D02904" w:rsidRDefault="0019023B" w:rsidP="0019023B">
      <w:pPr>
        <w:widowControl w:val="0"/>
        <w:autoSpaceDE w:val="0"/>
        <w:autoSpaceDN w:val="0"/>
        <w:adjustRightInd w:val="0"/>
        <w:spacing w:after="0" w:line="240" w:lineRule="auto"/>
        <w:ind w:firstLine="454"/>
        <w:rPr>
          <w:rFonts w:ascii="Times New Roman" w:hAnsi="Times New Roman"/>
          <w:sz w:val="24"/>
          <w:szCs w:val="24"/>
          <w:lang w:eastAsia="ru-RU"/>
        </w:rPr>
      </w:pPr>
      <w:r w:rsidRPr="00D02904">
        <w:rPr>
          <w:rFonts w:ascii="Times New Roman" w:hAnsi="Times New Roman"/>
          <w:sz w:val="24"/>
          <w:szCs w:val="24"/>
          <w:lang w:eastAsia="ru-RU"/>
        </w:rPr>
        <w:t xml:space="preserve">Организация </w:t>
      </w:r>
      <w:r w:rsidRPr="00D02904">
        <w:rPr>
          <w:rFonts w:ascii="Times New Roman" w:hAnsi="Times New Roman"/>
          <w:b/>
          <w:sz w:val="24"/>
          <w:szCs w:val="24"/>
          <w:u w:val="single"/>
          <w:lang w:eastAsia="ru-RU"/>
        </w:rPr>
        <w:t>духовно-нравственного развития</w:t>
      </w:r>
      <w:r w:rsidRPr="00D02904">
        <w:rPr>
          <w:rFonts w:ascii="Times New Roman" w:hAnsi="Times New Roman"/>
          <w:sz w:val="24"/>
          <w:szCs w:val="24"/>
          <w:lang w:eastAsia="ru-RU"/>
        </w:rPr>
        <w:t xml:space="preserve"> и воспитания обучающихся осуществляется по следующим направлениям:</w:t>
      </w:r>
    </w:p>
    <w:p w:rsidR="0019023B" w:rsidRPr="00D02904" w:rsidRDefault="0019023B" w:rsidP="0019023B">
      <w:pPr>
        <w:widowControl w:val="0"/>
        <w:autoSpaceDE w:val="0"/>
        <w:autoSpaceDN w:val="0"/>
        <w:adjustRightInd w:val="0"/>
        <w:spacing w:after="0" w:line="240" w:lineRule="auto"/>
        <w:ind w:firstLine="454"/>
        <w:rPr>
          <w:rFonts w:ascii="Times New Roman" w:hAnsi="Times New Roman"/>
          <w:sz w:val="24"/>
          <w:szCs w:val="24"/>
          <w:lang w:eastAsia="ru-RU"/>
        </w:rPr>
      </w:pPr>
    </w:p>
    <w:p w:rsidR="0019023B" w:rsidRPr="00D02904" w:rsidRDefault="0019023B" w:rsidP="0019023B">
      <w:pPr>
        <w:widowControl w:val="0"/>
        <w:autoSpaceDE w:val="0"/>
        <w:autoSpaceDN w:val="0"/>
        <w:adjustRightInd w:val="0"/>
        <w:spacing w:after="0" w:line="240" w:lineRule="auto"/>
        <w:rPr>
          <w:rFonts w:ascii="Times New Roman" w:hAnsi="Times New Roman"/>
          <w:sz w:val="24"/>
          <w:szCs w:val="24"/>
          <w:lang w:eastAsia="ru-RU"/>
        </w:rPr>
      </w:pP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085"/>
        <w:gridCol w:w="6379"/>
      </w:tblGrid>
      <w:tr w:rsidR="0019023B" w:rsidRPr="00D02904" w:rsidTr="00AD70F5">
        <w:trPr>
          <w:trHeight w:val="556"/>
        </w:trPr>
        <w:tc>
          <w:tcPr>
            <w:tcW w:w="3085" w:type="dxa"/>
          </w:tcPr>
          <w:p w:rsidR="0019023B" w:rsidRPr="00D02904" w:rsidRDefault="0019023B" w:rsidP="0019023B">
            <w:pPr>
              <w:widowControl w:val="0"/>
              <w:autoSpaceDE w:val="0"/>
              <w:autoSpaceDN w:val="0"/>
              <w:adjustRightInd w:val="0"/>
              <w:spacing w:after="0" w:line="240" w:lineRule="auto"/>
              <w:jc w:val="both"/>
              <w:rPr>
                <w:rFonts w:ascii="Times New Roman" w:hAnsi="Times New Roman"/>
                <w:iCs/>
                <w:sz w:val="24"/>
                <w:szCs w:val="24"/>
                <w:lang w:eastAsia="ru-RU" w:bidi="en-US"/>
              </w:rPr>
            </w:pPr>
            <w:r w:rsidRPr="00D02904">
              <w:rPr>
                <w:rFonts w:ascii="Times New Roman" w:hAnsi="Times New Roman"/>
                <w:iCs/>
                <w:sz w:val="24"/>
                <w:szCs w:val="24"/>
                <w:lang w:val="en-US" w:eastAsia="ru-RU" w:bidi="en-US"/>
              </w:rPr>
              <w:t>Направление</w:t>
            </w:r>
            <w:r w:rsidRPr="00D02904">
              <w:rPr>
                <w:rFonts w:ascii="Times New Roman" w:hAnsi="Times New Roman"/>
                <w:iCs/>
                <w:sz w:val="24"/>
                <w:szCs w:val="24"/>
                <w:lang w:eastAsia="ru-RU" w:bidi="en-US"/>
              </w:rPr>
              <w:t xml:space="preserve"> деятельности </w:t>
            </w:r>
          </w:p>
        </w:tc>
        <w:tc>
          <w:tcPr>
            <w:tcW w:w="6379" w:type="dxa"/>
          </w:tcPr>
          <w:p w:rsidR="0019023B" w:rsidRPr="00D02904" w:rsidRDefault="0019023B" w:rsidP="0019023B">
            <w:pPr>
              <w:widowControl w:val="0"/>
              <w:autoSpaceDE w:val="0"/>
              <w:autoSpaceDN w:val="0"/>
              <w:adjustRightInd w:val="0"/>
              <w:spacing w:after="0" w:line="240" w:lineRule="auto"/>
              <w:jc w:val="both"/>
              <w:rPr>
                <w:rFonts w:ascii="Times New Roman" w:hAnsi="Times New Roman"/>
                <w:iCs/>
                <w:sz w:val="24"/>
                <w:szCs w:val="24"/>
                <w:lang w:eastAsia="ru-RU" w:bidi="en-US"/>
              </w:rPr>
            </w:pPr>
            <w:r w:rsidRPr="00D02904">
              <w:rPr>
                <w:rFonts w:ascii="Times New Roman" w:hAnsi="Times New Roman"/>
                <w:iCs/>
                <w:sz w:val="24"/>
                <w:szCs w:val="24"/>
                <w:lang w:eastAsia="ru-RU" w:bidi="en-US"/>
              </w:rPr>
              <w:t>Система базовых национальных ценностей</w:t>
            </w:r>
          </w:p>
        </w:tc>
      </w:tr>
      <w:tr w:rsidR="0019023B" w:rsidRPr="00D02904" w:rsidTr="00AD70F5">
        <w:trPr>
          <w:trHeight w:val="1698"/>
        </w:trPr>
        <w:tc>
          <w:tcPr>
            <w:tcW w:w="3085" w:type="dxa"/>
          </w:tcPr>
          <w:p w:rsidR="0019023B" w:rsidRPr="00D02904" w:rsidRDefault="0019023B" w:rsidP="0019023B">
            <w:pPr>
              <w:widowControl w:val="0"/>
              <w:autoSpaceDE w:val="0"/>
              <w:autoSpaceDN w:val="0"/>
              <w:adjustRightInd w:val="0"/>
              <w:spacing w:after="0" w:line="240" w:lineRule="auto"/>
              <w:rPr>
                <w:rFonts w:ascii="Times New Roman" w:hAnsi="Times New Roman"/>
                <w:iCs/>
                <w:sz w:val="24"/>
                <w:szCs w:val="24"/>
                <w:lang w:eastAsia="ru-RU" w:bidi="en-US"/>
              </w:rPr>
            </w:pPr>
            <w:r w:rsidRPr="00D02904">
              <w:rPr>
                <w:rFonts w:ascii="Times New Roman" w:hAnsi="Times New Roman"/>
                <w:b/>
                <w:sz w:val="24"/>
                <w:szCs w:val="24"/>
              </w:rPr>
              <w:t>1.Отношение к России как Отечеству</w:t>
            </w:r>
          </w:p>
        </w:tc>
        <w:tc>
          <w:tcPr>
            <w:tcW w:w="6379" w:type="dxa"/>
          </w:tcPr>
          <w:p w:rsidR="0019023B" w:rsidRPr="00D02904" w:rsidRDefault="0019023B" w:rsidP="0019023B">
            <w:pPr>
              <w:widowControl w:val="0"/>
              <w:autoSpaceDE w:val="0"/>
              <w:autoSpaceDN w:val="0"/>
              <w:adjustRightInd w:val="0"/>
              <w:spacing w:after="0" w:line="240" w:lineRule="auto"/>
              <w:jc w:val="both"/>
              <w:rPr>
                <w:rFonts w:ascii="Times New Roman" w:hAnsi="Times New Roman"/>
                <w:iCs/>
                <w:sz w:val="24"/>
                <w:szCs w:val="24"/>
                <w:lang w:eastAsia="ru-RU" w:bidi="en-US"/>
              </w:rPr>
            </w:pPr>
            <w:r w:rsidRPr="00D02904">
              <w:rPr>
                <w:rFonts w:ascii="Times New Roman" w:hAnsi="Times New Roman"/>
                <w:iCs/>
                <w:sz w:val="24"/>
                <w:szCs w:val="24"/>
                <w:lang w:eastAsia="ru-RU" w:bidi="en-US"/>
              </w:rPr>
              <w:t xml:space="preserve">Любовь к России, своему народу, своему краю, уважение своей истории, </w:t>
            </w:r>
            <w:r w:rsidRPr="00D02904">
              <w:rPr>
                <w:rFonts w:ascii="Times New Roman" w:hAnsi="Times New Roman"/>
                <w:sz w:val="24"/>
                <w:szCs w:val="24"/>
              </w:rPr>
              <w:t>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w:t>
            </w:r>
          </w:p>
        </w:tc>
      </w:tr>
      <w:tr w:rsidR="0019023B" w:rsidRPr="00D02904" w:rsidTr="00AD70F5">
        <w:tc>
          <w:tcPr>
            <w:tcW w:w="3085" w:type="dxa"/>
          </w:tcPr>
          <w:p w:rsidR="0019023B" w:rsidRPr="00D02904" w:rsidRDefault="0019023B" w:rsidP="0019023B">
            <w:pPr>
              <w:tabs>
                <w:tab w:val="left" w:pos="1134"/>
              </w:tabs>
              <w:spacing w:after="0" w:line="240" w:lineRule="auto"/>
              <w:rPr>
                <w:rFonts w:ascii="Times New Roman" w:hAnsi="Times New Roman"/>
                <w:sz w:val="24"/>
                <w:szCs w:val="24"/>
              </w:rPr>
            </w:pPr>
            <w:r w:rsidRPr="00D02904">
              <w:rPr>
                <w:rFonts w:ascii="Times New Roman" w:hAnsi="Times New Roman"/>
                <w:b/>
                <w:sz w:val="24"/>
                <w:szCs w:val="24"/>
              </w:rPr>
              <w:t>2.Принятие  ценности Человека и человечности,гуманистических, демократических и традиционных ценностей.</w:t>
            </w:r>
          </w:p>
          <w:p w:rsidR="0019023B" w:rsidRPr="00D02904" w:rsidRDefault="0019023B" w:rsidP="0019023B">
            <w:pPr>
              <w:widowControl w:val="0"/>
              <w:autoSpaceDE w:val="0"/>
              <w:autoSpaceDN w:val="0"/>
              <w:adjustRightInd w:val="0"/>
              <w:spacing w:after="0" w:line="240" w:lineRule="auto"/>
              <w:jc w:val="both"/>
              <w:rPr>
                <w:rFonts w:ascii="Times New Roman" w:hAnsi="Times New Roman"/>
                <w:iCs/>
                <w:sz w:val="24"/>
                <w:szCs w:val="24"/>
                <w:lang w:eastAsia="ru-RU" w:bidi="en-US"/>
              </w:rPr>
            </w:pPr>
          </w:p>
        </w:tc>
        <w:tc>
          <w:tcPr>
            <w:tcW w:w="6379" w:type="dxa"/>
          </w:tcPr>
          <w:p w:rsidR="0019023B" w:rsidRPr="00D02904" w:rsidRDefault="0019023B" w:rsidP="0019023B">
            <w:pPr>
              <w:spacing w:after="0" w:line="240" w:lineRule="auto"/>
              <w:ind w:left="52"/>
              <w:rPr>
                <w:rFonts w:ascii="Times New Roman" w:hAnsi="Times New Roman"/>
                <w:sz w:val="24"/>
                <w:szCs w:val="24"/>
              </w:rPr>
            </w:pPr>
            <w:r w:rsidRPr="00D02904">
              <w:rPr>
                <w:rFonts w:ascii="Times New Roman" w:hAnsi="Times New Roman"/>
                <w:iCs/>
                <w:sz w:val="24"/>
                <w:szCs w:val="24"/>
                <w:lang w:eastAsia="ru-RU" w:bidi="en-US"/>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tc>
      </w:tr>
      <w:tr w:rsidR="0019023B" w:rsidRPr="00D02904" w:rsidTr="00AD70F5">
        <w:trPr>
          <w:trHeight w:val="2494"/>
        </w:trPr>
        <w:tc>
          <w:tcPr>
            <w:tcW w:w="3085" w:type="dxa"/>
          </w:tcPr>
          <w:p w:rsidR="0019023B" w:rsidRPr="00D02904" w:rsidRDefault="0019023B" w:rsidP="0019023B">
            <w:pPr>
              <w:widowControl w:val="0"/>
              <w:autoSpaceDE w:val="0"/>
              <w:autoSpaceDN w:val="0"/>
              <w:adjustRightInd w:val="0"/>
              <w:spacing w:after="0" w:line="240" w:lineRule="auto"/>
              <w:rPr>
                <w:rFonts w:ascii="Times New Roman" w:hAnsi="Times New Roman"/>
                <w:iCs/>
                <w:sz w:val="24"/>
                <w:szCs w:val="24"/>
                <w:lang w:eastAsia="ru-RU" w:bidi="en-US"/>
              </w:rPr>
            </w:pPr>
            <w:r w:rsidRPr="00D02904">
              <w:rPr>
                <w:rFonts w:ascii="Times New Roman" w:hAnsi="Times New Roman"/>
                <w:b/>
                <w:iCs/>
                <w:sz w:val="24"/>
                <w:szCs w:val="24"/>
                <w:lang w:eastAsia="ru-RU" w:bidi="en-US"/>
              </w:rPr>
              <w:lastRenderedPageBreak/>
              <w:t>3. Сфера общественной самоорганизации</w:t>
            </w:r>
          </w:p>
        </w:tc>
        <w:tc>
          <w:tcPr>
            <w:tcW w:w="6379" w:type="dxa"/>
          </w:tcPr>
          <w:p w:rsidR="0019023B" w:rsidRPr="00D02904" w:rsidRDefault="0019023B" w:rsidP="0019023B">
            <w:pPr>
              <w:widowControl w:val="0"/>
              <w:autoSpaceDE w:val="0"/>
              <w:autoSpaceDN w:val="0"/>
              <w:adjustRightInd w:val="0"/>
              <w:spacing w:after="0" w:line="240" w:lineRule="auto"/>
              <w:jc w:val="both"/>
              <w:rPr>
                <w:rFonts w:ascii="Times New Roman" w:hAnsi="Times New Roman"/>
                <w:iCs/>
                <w:sz w:val="24"/>
                <w:szCs w:val="24"/>
                <w:lang w:eastAsia="ru-RU" w:bidi="en-US"/>
              </w:rPr>
            </w:pPr>
            <w:r w:rsidRPr="00D02904">
              <w:rPr>
                <w:rFonts w:ascii="Times New Roman" w:hAnsi="Times New Roman"/>
                <w:iCs/>
                <w:sz w:val="24"/>
                <w:szCs w:val="24"/>
                <w:lang w:eastAsia="ru-RU" w:bidi="en-US"/>
              </w:rPr>
              <w:t>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всём мире, многообразие и уважение культур и народов</w:t>
            </w:r>
          </w:p>
          <w:p w:rsidR="0019023B" w:rsidRPr="00D02904" w:rsidRDefault="0019023B" w:rsidP="0019023B">
            <w:pPr>
              <w:widowControl w:val="0"/>
              <w:autoSpaceDE w:val="0"/>
              <w:autoSpaceDN w:val="0"/>
              <w:adjustRightInd w:val="0"/>
              <w:jc w:val="both"/>
              <w:rPr>
                <w:rFonts w:ascii="Times New Roman" w:hAnsi="Times New Roman"/>
                <w:iCs/>
                <w:sz w:val="24"/>
                <w:szCs w:val="24"/>
                <w:lang w:eastAsia="ru-RU" w:bidi="en-US"/>
              </w:rPr>
            </w:pPr>
            <w:r w:rsidRPr="00D02904">
              <w:rPr>
                <w:rFonts w:ascii="Times New Roman" w:hAnsi="Times New Roman"/>
                <w:iCs/>
                <w:sz w:val="24"/>
                <w:szCs w:val="24"/>
                <w:lang w:eastAsia="ru-RU" w:bidi="en-US"/>
              </w:rPr>
              <w:t>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tc>
      </w:tr>
      <w:tr w:rsidR="0019023B" w:rsidRPr="00D02904" w:rsidTr="00AD70F5">
        <w:trPr>
          <w:trHeight w:val="1096"/>
        </w:trPr>
        <w:tc>
          <w:tcPr>
            <w:tcW w:w="3085" w:type="dxa"/>
          </w:tcPr>
          <w:p w:rsidR="0019023B" w:rsidRPr="00D02904" w:rsidRDefault="0019023B" w:rsidP="0019023B">
            <w:pPr>
              <w:widowControl w:val="0"/>
              <w:autoSpaceDE w:val="0"/>
              <w:autoSpaceDN w:val="0"/>
              <w:adjustRightInd w:val="0"/>
              <w:spacing w:after="0" w:line="240" w:lineRule="auto"/>
              <w:rPr>
                <w:rFonts w:ascii="Times New Roman" w:hAnsi="Times New Roman"/>
                <w:b/>
                <w:iCs/>
                <w:sz w:val="24"/>
                <w:szCs w:val="24"/>
                <w:lang w:eastAsia="ru-RU" w:bidi="en-US"/>
              </w:rPr>
            </w:pPr>
            <w:r w:rsidRPr="00D02904">
              <w:rPr>
                <w:rFonts w:ascii="Times New Roman" w:hAnsi="Times New Roman"/>
                <w:b/>
                <w:iCs/>
                <w:sz w:val="24"/>
                <w:szCs w:val="24"/>
                <w:lang w:eastAsia="ru-RU" w:bidi="en-US"/>
              </w:rPr>
              <w:t>4.Отношение к учебно-познавательной деятельности</w:t>
            </w:r>
          </w:p>
        </w:tc>
        <w:tc>
          <w:tcPr>
            <w:tcW w:w="6379" w:type="dxa"/>
          </w:tcPr>
          <w:p w:rsidR="0019023B" w:rsidRPr="00D02904" w:rsidRDefault="0019023B" w:rsidP="0019023B">
            <w:pPr>
              <w:widowControl w:val="0"/>
              <w:autoSpaceDE w:val="0"/>
              <w:autoSpaceDN w:val="0"/>
              <w:adjustRightInd w:val="0"/>
              <w:spacing w:after="0" w:line="240" w:lineRule="auto"/>
              <w:jc w:val="both"/>
              <w:rPr>
                <w:rFonts w:ascii="Times New Roman" w:hAnsi="Times New Roman"/>
                <w:iCs/>
                <w:sz w:val="24"/>
                <w:szCs w:val="24"/>
                <w:lang w:eastAsia="ru-RU" w:bidi="en-US"/>
              </w:rPr>
            </w:pPr>
            <w:r w:rsidRPr="00D02904">
              <w:rPr>
                <w:rFonts w:ascii="Times New Roman" w:hAnsi="Times New Roman"/>
                <w:iCs/>
                <w:sz w:val="24"/>
                <w:szCs w:val="24"/>
                <w:lang w:eastAsia="ru-RU" w:bidi="en-US"/>
              </w:rPr>
              <w:t>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p>
        </w:tc>
      </w:tr>
      <w:tr w:rsidR="0019023B" w:rsidRPr="00D02904" w:rsidTr="00AD70F5">
        <w:trPr>
          <w:trHeight w:val="70"/>
        </w:trPr>
        <w:tc>
          <w:tcPr>
            <w:tcW w:w="3085" w:type="dxa"/>
          </w:tcPr>
          <w:p w:rsidR="0019023B" w:rsidRPr="00D02904" w:rsidRDefault="0019023B" w:rsidP="0019023B">
            <w:pPr>
              <w:widowControl w:val="0"/>
              <w:autoSpaceDE w:val="0"/>
              <w:autoSpaceDN w:val="0"/>
              <w:adjustRightInd w:val="0"/>
              <w:spacing w:after="0" w:line="240" w:lineRule="auto"/>
              <w:jc w:val="both"/>
              <w:rPr>
                <w:rFonts w:ascii="Times New Roman" w:hAnsi="Times New Roman"/>
                <w:iCs/>
                <w:sz w:val="24"/>
                <w:szCs w:val="24"/>
                <w:lang w:eastAsia="ru-RU" w:bidi="en-US"/>
              </w:rPr>
            </w:pPr>
            <w:r w:rsidRPr="00D02904">
              <w:rPr>
                <w:rFonts w:ascii="Times New Roman" w:hAnsi="Times New Roman"/>
                <w:b/>
                <w:iCs/>
                <w:sz w:val="24"/>
                <w:szCs w:val="24"/>
                <w:lang w:eastAsia="ru-RU" w:bidi="en-US"/>
              </w:rPr>
              <w:t>5.Сфера трудовых отношений и выбора будущей профессии</w:t>
            </w:r>
          </w:p>
        </w:tc>
        <w:tc>
          <w:tcPr>
            <w:tcW w:w="6379" w:type="dxa"/>
          </w:tcPr>
          <w:p w:rsidR="0019023B" w:rsidRPr="00D02904" w:rsidRDefault="0019023B" w:rsidP="0019023B">
            <w:pPr>
              <w:widowControl w:val="0"/>
              <w:autoSpaceDE w:val="0"/>
              <w:autoSpaceDN w:val="0"/>
              <w:adjustRightInd w:val="0"/>
              <w:spacing w:after="0" w:line="240" w:lineRule="auto"/>
              <w:jc w:val="both"/>
              <w:rPr>
                <w:rFonts w:ascii="Times New Roman" w:hAnsi="Times New Roman"/>
                <w:iCs/>
                <w:sz w:val="24"/>
                <w:szCs w:val="24"/>
                <w:lang w:eastAsia="ru-RU" w:bidi="en-US"/>
              </w:rPr>
            </w:pPr>
            <w:r w:rsidRPr="00D02904">
              <w:rPr>
                <w:rFonts w:ascii="Times New Roman" w:hAnsi="Times New Roman"/>
                <w:iCs/>
                <w:sz w:val="24"/>
                <w:szCs w:val="24"/>
                <w:lang w:eastAsia="ru-RU" w:bidi="en-US"/>
              </w:rPr>
              <w:t>Уважение к труду и людям труда; нравственный смысл труда, творчество и созидание; целеустремлённость и настойчивость, бережливость, выбор профессии</w:t>
            </w:r>
          </w:p>
        </w:tc>
      </w:tr>
      <w:tr w:rsidR="0019023B" w:rsidRPr="00D02904" w:rsidTr="00AD70F5">
        <w:tc>
          <w:tcPr>
            <w:tcW w:w="3085" w:type="dxa"/>
          </w:tcPr>
          <w:p w:rsidR="0019023B" w:rsidRPr="00D02904" w:rsidRDefault="0019023B" w:rsidP="0019023B">
            <w:pPr>
              <w:widowControl w:val="0"/>
              <w:autoSpaceDE w:val="0"/>
              <w:autoSpaceDN w:val="0"/>
              <w:adjustRightInd w:val="0"/>
              <w:spacing w:after="0" w:line="240" w:lineRule="auto"/>
              <w:jc w:val="both"/>
              <w:rPr>
                <w:rFonts w:ascii="Times New Roman" w:hAnsi="Times New Roman"/>
                <w:b/>
                <w:iCs/>
                <w:sz w:val="24"/>
                <w:szCs w:val="24"/>
                <w:lang w:eastAsia="ru-RU" w:bidi="en-US"/>
              </w:rPr>
            </w:pPr>
            <w:r w:rsidRPr="00D02904">
              <w:rPr>
                <w:rFonts w:ascii="Times New Roman" w:hAnsi="Times New Roman"/>
                <w:b/>
                <w:iCs/>
                <w:sz w:val="24"/>
                <w:szCs w:val="24"/>
                <w:lang w:eastAsia="ru-RU" w:bidi="en-US"/>
              </w:rPr>
              <w:t>6.</w:t>
            </w:r>
            <w:r w:rsidRPr="00D02904">
              <w:rPr>
                <w:rFonts w:ascii="Times New Roman" w:hAnsi="Times New Roman"/>
                <w:b/>
                <w:iCs/>
                <w:sz w:val="24"/>
                <w:szCs w:val="24"/>
                <w:lang w:val="en-US" w:eastAsia="ru-RU" w:bidi="en-US"/>
              </w:rPr>
              <w:t> </w:t>
            </w:r>
            <w:r w:rsidRPr="00D02904">
              <w:rPr>
                <w:rFonts w:ascii="Times New Roman" w:hAnsi="Times New Roman"/>
                <w:b/>
                <w:iCs/>
                <w:sz w:val="24"/>
                <w:szCs w:val="24"/>
                <w:lang w:eastAsia="ru-RU" w:bidi="en-US"/>
              </w:rPr>
              <w:t>Отношение к природе</w:t>
            </w:r>
          </w:p>
        </w:tc>
        <w:tc>
          <w:tcPr>
            <w:tcW w:w="6379" w:type="dxa"/>
          </w:tcPr>
          <w:p w:rsidR="0019023B" w:rsidRPr="00D02904" w:rsidRDefault="0019023B" w:rsidP="0019023B">
            <w:pPr>
              <w:widowControl w:val="0"/>
              <w:autoSpaceDE w:val="0"/>
              <w:autoSpaceDN w:val="0"/>
              <w:adjustRightInd w:val="0"/>
              <w:spacing w:after="0" w:line="240" w:lineRule="auto"/>
              <w:jc w:val="both"/>
              <w:rPr>
                <w:rFonts w:ascii="Times New Roman" w:hAnsi="Times New Roman"/>
                <w:iCs/>
                <w:sz w:val="24"/>
                <w:szCs w:val="24"/>
                <w:lang w:eastAsia="ru-RU" w:bidi="en-US"/>
              </w:rPr>
            </w:pPr>
            <w:r w:rsidRPr="00D02904">
              <w:rPr>
                <w:rFonts w:ascii="Times New Roman" w:hAnsi="Times New Roman"/>
                <w:iCs/>
                <w:sz w:val="24"/>
                <w:szCs w:val="24"/>
                <w:lang w:eastAsia="ru-RU" w:bidi="en-US"/>
              </w:rPr>
              <w:t>Жизнь во всех её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партнёрство для улучшения экологического качества окружающей среды; устойчивое развитие общества в гармонии с природой.</w:t>
            </w:r>
          </w:p>
        </w:tc>
      </w:tr>
      <w:tr w:rsidR="0019023B" w:rsidRPr="00D02904" w:rsidTr="00AD70F5">
        <w:tc>
          <w:tcPr>
            <w:tcW w:w="3085" w:type="dxa"/>
          </w:tcPr>
          <w:p w:rsidR="0019023B" w:rsidRPr="00D02904" w:rsidRDefault="0019023B" w:rsidP="0019023B">
            <w:pPr>
              <w:widowControl w:val="0"/>
              <w:autoSpaceDE w:val="0"/>
              <w:autoSpaceDN w:val="0"/>
              <w:adjustRightInd w:val="0"/>
              <w:spacing w:after="0" w:line="240" w:lineRule="auto"/>
              <w:rPr>
                <w:rFonts w:ascii="Times New Roman" w:hAnsi="Times New Roman"/>
                <w:iCs/>
                <w:sz w:val="24"/>
                <w:szCs w:val="24"/>
                <w:lang w:eastAsia="ru-RU" w:bidi="en-US"/>
              </w:rPr>
            </w:pPr>
            <w:r w:rsidRPr="00D02904">
              <w:rPr>
                <w:rFonts w:ascii="Times New Roman" w:hAnsi="Times New Roman"/>
                <w:b/>
                <w:iCs/>
                <w:sz w:val="24"/>
                <w:szCs w:val="24"/>
                <w:lang w:eastAsia="ru-RU" w:bidi="en-US"/>
              </w:rPr>
              <w:t>7.Эстетическое сознание</w:t>
            </w:r>
          </w:p>
        </w:tc>
        <w:tc>
          <w:tcPr>
            <w:tcW w:w="6379" w:type="dxa"/>
          </w:tcPr>
          <w:p w:rsidR="0019023B" w:rsidRPr="00D02904" w:rsidRDefault="0019023B" w:rsidP="0019023B">
            <w:pPr>
              <w:widowControl w:val="0"/>
              <w:autoSpaceDE w:val="0"/>
              <w:autoSpaceDN w:val="0"/>
              <w:adjustRightInd w:val="0"/>
              <w:spacing w:after="0" w:line="240" w:lineRule="auto"/>
              <w:jc w:val="both"/>
              <w:rPr>
                <w:rFonts w:ascii="Times New Roman" w:hAnsi="Times New Roman"/>
                <w:iCs/>
                <w:sz w:val="24"/>
                <w:szCs w:val="24"/>
                <w:lang w:eastAsia="ru-RU" w:bidi="en-US"/>
              </w:rPr>
            </w:pPr>
            <w:r w:rsidRPr="00D02904">
              <w:rPr>
                <w:rFonts w:ascii="Times New Roman" w:hAnsi="Times New Roman"/>
                <w:iCs/>
                <w:sz w:val="24"/>
                <w:szCs w:val="24"/>
                <w:lang w:eastAsia="ru-RU" w:bidi="en-US"/>
              </w:rPr>
              <w:t>Красота, гармония, духовный мир человека, самовыражение личности в творчестве и искусстве, эстетическое развитие личности</w:t>
            </w:r>
          </w:p>
        </w:tc>
      </w:tr>
      <w:tr w:rsidR="0019023B" w:rsidRPr="00D02904" w:rsidTr="00AD70F5">
        <w:tc>
          <w:tcPr>
            <w:tcW w:w="3085" w:type="dxa"/>
          </w:tcPr>
          <w:p w:rsidR="0019023B" w:rsidRPr="00D02904" w:rsidRDefault="0019023B" w:rsidP="0019023B">
            <w:pPr>
              <w:widowControl w:val="0"/>
              <w:autoSpaceDE w:val="0"/>
              <w:autoSpaceDN w:val="0"/>
              <w:adjustRightInd w:val="0"/>
              <w:spacing w:after="0" w:line="240" w:lineRule="auto"/>
              <w:jc w:val="both"/>
              <w:rPr>
                <w:rFonts w:ascii="Times New Roman" w:hAnsi="Times New Roman"/>
                <w:b/>
                <w:iCs/>
                <w:sz w:val="24"/>
                <w:szCs w:val="24"/>
                <w:lang w:eastAsia="ru-RU" w:bidi="en-US"/>
              </w:rPr>
            </w:pPr>
            <w:r w:rsidRPr="00D02904">
              <w:rPr>
                <w:rFonts w:ascii="Times New Roman" w:hAnsi="Times New Roman"/>
                <w:b/>
                <w:iCs/>
                <w:sz w:val="24"/>
                <w:szCs w:val="24"/>
                <w:lang w:eastAsia="ru-RU" w:bidi="en-US"/>
              </w:rPr>
              <w:t>8.Формирование целостного мировоззрения.</w:t>
            </w:r>
          </w:p>
        </w:tc>
        <w:tc>
          <w:tcPr>
            <w:tcW w:w="6379" w:type="dxa"/>
          </w:tcPr>
          <w:p w:rsidR="0019023B" w:rsidRPr="00D02904" w:rsidRDefault="0019023B" w:rsidP="0019023B">
            <w:pPr>
              <w:spacing w:after="0" w:line="240" w:lineRule="auto"/>
              <w:ind w:left="52"/>
              <w:rPr>
                <w:rFonts w:ascii="Times New Roman" w:hAnsi="Times New Roman"/>
                <w:sz w:val="24"/>
                <w:szCs w:val="24"/>
              </w:rPr>
            </w:pPr>
            <w:r w:rsidRPr="00D02904">
              <w:rPr>
                <w:rFonts w:ascii="Times New Roman" w:hAnsi="Times New Roman"/>
                <w:sz w:val="24"/>
                <w:szCs w:val="24"/>
              </w:rPr>
              <w:t>Формирование духовно-нравственных ориентиров.</w:t>
            </w:r>
          </w:p>
          <w:p w:rsidR="0019023B" w:rsidRPr="00D02904" w:rsidRDefault="0019023B" w:rsidP="0019023B">
            <w:pPr>
              <w:spacing w:after="0" w:line="240" w:lineRule="auto"/>
              <w:ind w:left="52"/>
              <w:rPr>
                <w:rFonts w:ascii="Times New Roman" w:hAnsi="Times New Roman"/>
                <w:sz w:val="24"/>
                <w:szCs w:val="24"/>
              </w:rPr>
            </w:pPr>
            <w:r w:rsidRPr="00D02904">
              <w:rPr>
                <w:rFonts w:ascii="Times New Roman" w:hAnsi="Times New Roman"/>
                <w:sz w:val="24"/>
                <w:szCs w:val="24"/>
              </w:rPr>
              <w:t>Формирование потребности самообразования, самовоспитания своих морально-волевых качеств.</w:t>
            </w:r>
          </w:p>
          <w:p w:rsidR="0019023B" w:rsidRPr="00D02904" w:rsidRDefault="0019023B" w:rsidP="0019023B">
            <w:pPr>
              <w:widowControl w:val="0"/>
              <w:autoSpaceDE w:val="0"/>
              <w:autoSpaceDN w:val="0"/>
              <w:adjustRightInd w:val="0"/>
              <w:spacing w:after="0" w:line="240" w:lineRule="auto"/>
              <w:jc w:val="both"/>
              <w:rPr>
                <w:rFonts w:ascii="Times New Roman" w:hAnsi="Times New Roman"/>
                <w:iCs/>
                <w:sz w:val="24"/>
                <w:szCs w:val="24"/>
                <w:lang w:eastAsia="ru-RU" w:bidi="en-US"/>
              </w:rPr>
            </w:pPr>
            <w:r w:rsidRPr="00D02904">
              <w:rPr>
                <w:rFonts w:ascii="Times New Roman" w:hAnsi="Times New Roman"/>
                <w:sz w:val="24"/>
                <w:szCs w:val="24"/>
              </w:rPr>
              <w:t>Развитие самосовершенствования личности.. формирование осознанного, уважительного и доброжелательного отношения к другому человеку, его мнению, мировоззрению, культуре, языку, вере, собственности,</w:t>
            </w:r>
          </w:p>
        </w:tc>
      </w:tr>
    </w:tbl>
    <w:p w:rsidR="0019023B" w:rsidRPr="00D02904" w:rsidRDefault="0019023B" w:rsidP="0019023B">
      <w:pPr>
        <w:widowControl w:val="0"/>
        <w:autoSpaceDE w:val="0"/>
        <w:autoSpaceDN w:val="0"/>
        <w:adjustRightInd w:val="0"/>
        <w:spacing w:after="0" w:line="240" w:lineRule="auto"/>
        <w:jc w:val="both"/>
        <w:rPr>
          <w:rFonts w:ascii="Times New Roman" w:hAnsi="Times New Roman"/>
          <w:sz w:val="24"/>
          <w:szCs w:val="24"/>
          <w:lang w:eastAsia="ru-RU"/>
        </w:rPr>
      </w:pPr>
    </w:p>
    <w:p w:rsidR="0019023B" w:rsidRPr="00D02904" w:rsidRDefault="0019023B" w:rsidP="0019023B">
      <w:pPr>
        <w:widowControl w:val="0"/>
        <w:autoSpaceDE w:val="0"/>
        <w:autoSpaceDN w:val="0"/>
        <w:adjustRightInd w:val="0"/>
        <w:spacing w:after="0" w:line="240" w:lineRule="auto"/>
        <w:jc w:val="both"/>
        <w:rPr>
          <w:rFonts w:ascii="Times New Roman" w:hAnsi="Times New Roman"/>
          <w:sz w:val="24"/>
          <w:szCs w:val="24"/>
          <w:lang w:eastAsia="ru-RU"/>
        </w:rPr>
      </w:pPr>
      <w:r w:rsidRPr="00D02904">
        <w:rPr>
          <w:rFonts w:ascii="Times New Roman" w:hAnsi="Times New Roman"/>
          <w:sz w:val="24"/>
          <w:szCs w:val="24"/>
          <w:lang w:eastAsia="ru-RU"/>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МБОУ СОШ № 11  отдаёт приоритет</w:t>
      </w:r>
      <w:r w:rsidR="00AD70F5">
        <w:rPr>
          <w:rFonts w:ascii="Times New Roman" w:hAnsi="Times New Roman"/>
          <w:sz w:val="24"/>
          <w:szCs w:val="24"/>
          <w:lang w:eastAsia="ru-RU"/>
        </w:rPr>
        <w:t>,</w:t>
      </w:r>
      <w:r w:rsidRPr="00D02904">
        <w:rPr>
          <w:rFonts w:ascii="Times New Roman" w:hAnsi="Times New Roman"/>
          <w:sz w:val="24"/>
          <w:szCs w:val="24"/>
          <w:lang w:eastAsia="ru-RU"/>
        </w:rPr>
        <w:t xml:space="preserve"> в силу сложившихся традиций</w:t>
      </w:r>
      <w:r w:rsidR="00AD70F5">
        <w:rPr>
          <w:rFonts w:ascii="Times New Roman" w:hAnsi="Times New Roman"/>
          <w:sz w:val="24"/>
          <w:szCs w:val="24"/>
          <w:lang w:eastAsia="ru-RU"/>
        </w:rPr>
        <w:t>,</w:t>
      </w:r>
      <w:r w:rsidRPr="00D02904">
        <w:rPr>
          <w:rFonts w:ascii="Times New Roman" w:hAnsi="Times New Roman"/>
          <w:sz w:val="24"/>
          <w:szCs w:val="24"/>
          <w:lang w:eastAsia="ru-RU"/>
        </w:rPr>
        <w:t xml:space="preserve"> воспитанию нравственных чувств, убеждений, этического сознания.</w:t>
      </w:r>
    </w:p>
    <w:p w:rsidR="0019023B" w:rsidRPr="00D02904" w:rsidRDefault="0019023B" w:rsidP="0019023B">
      <w:pPr>
        <w:shd w:val="clear" w:color="auto" w:fill="FFFFFF"/>
        <w:spacing w:after="0" w:line="240" w:lineRule="auto"/>
        <w:ind w:firstLine="567"/>
        <w:jc w:val="both"/>
        <w:rPr>
          <w:rFonts w:ascii="Times New Roman" w:hAnsi="Times New Roman"/>
          <w:sz w:val="24"/>
          <w:szCs w:val="24"/>
        </w:rPr>
      </w:pPr>
      <w:r w:rsidRPr="00D02904">
        <w:rPr>
          <w:rFonts w:ascii="Times New Roman" w:hAnsi="Times New Roman"/>
          <w:iCs/>
          <w:sz w:val="24"/>
          <w:szCs w:val="24"/>
        </w:rPr>
        <w:t>.</w:t>
      </w:r>
    </w:p>
    <w:p w:rsidR="0019023B" w:rsidRDefault="0019023B" w:rsidP="00AD70F5">
      <w:pPr>
        <w:widowControl w:val="0"/>
        <w:autoSpaceDE w:val="0"/>
        <w:autoSpaceDN w:val="0"/>
        <w:adjustRightInd w:val="0"/>
        <w:spacing w:after="0" w:line="240" w:lineRule="auto"/>
        <w:ind w:firstLine="454"/>
        <w:jc w:val="center"/>
        <w:rPr>
          <w:rFonts w:ascii="Times New Roman" w:hAnsi="Times New Roman"/>
          <w:b/>
          <w:sz w:val="24"/>
          <w:szCs w:val="24"/>
          <w:lang w:eastAsia="ru-RU"/>
        </w:rPr>
      </w:pPr>
      <w:r w:rsidRPr="00D02904">
        <w:rPr>
          <w:rFonts w:ascii="Times New Roman" w:hAnsi="Times New Roman"/>
          <w:b/>
          <w:sz w:val="24"/>
          <w:szCs w:val="24"/>
          <w:lang w:eastAsia="ru-RU"/>
        </w:rPr>
        <w:t>Принципы и особенности организации содержания воспитания и социализации обучающихся</w:t>
      </w:r>
    </w:p>
    <w:p w:rsidR="00AD70F5" w:rsidRPr="00D02904" w:rsidRDefault="00AD70F5" w:rsidP="00AD70F5">
      <w:pPr>
        <w:widowControl w:val="0"/>
        <w:autoSpaceDE w:val="0"/>
        <w:autoSpaceDN w:val="0"/>
        <w:adjustRightInd w:val="0"/>
        <w:spacing w:after="0" w:line="240" w:lineRule="auto"/>
        <w:ind w:firstLine="454"/>
        <w:jc w:val="center"/>
        <w:rPr>
          <w:rFonts w:ascii="Times New Roman" w:hAnsi="Times New Roman"/>
          <w:b/>
          <w:sz w:val="24"/>
          <w:szCs w:val="24"/>
          <w:lang w:eastAsia="ru-RU"/>
        </w:rPr>
      </w:pPr>
    </w:p>
    <w:p w:rsidR="0019023B" w:rsidRPr="00D02904" w:rsidRDefault="0019023B" w:rsidP="00AD70F5">
      <w:pPr>
        <w:spacing w:after="0" w:line="240" w:lineRule="auto"/>
        <w:ind w:firstLine="454"/>
        <w:jc w:val="both"/>
        <w:rPr>
          <w:rFonts w:ascii="Times New Roman" w:hAnsi="Times New Roman"/>
          <w:sz w:val="24"/>
          <w:szCs w:val="24"/>
        </w:rPr>
      </w:pPr>
      <w:r w:rsidRPr="00D02904">
        <w:rPr>
          <w:rFonts w:ascii="Times New Roman" w:hAnsi="Times New Roman"/>
          <w:sz w:val="24"/>
          <w:szCs w:val="24"/>
        </w:rPr>
        <w:t xml:space="preserve">Программа воспитания </w:t>
      </w:r>
      <w:r w:rsidRPr="00D02904">
        <w:rPr>
          <w:rFonts w:ascii="Times New Roman" w:hAnsi="Times New Roman"/>
          <w:bCs/>
          <w:color w:val="000000"/>
          <w:sz w:val="24"/>
          <w:szCs w:val="24"/>
        </w:rPr>
        <w:t xml:space="preserve">и социализации обучающихся </w:t>
      </w:r>
      <w:r w:rsidRPr="00D02904">
        <w:rPr>
          <w:rFonts w:ascii="Times New Roman" w:hAnsi="Times New Roman"/>
          <w:bCs/>
          <w:sz w:val="24"/>
          <w:szCs w:val="24"/>
        </w:rPr>
        <w:t xml:space="preserve">на уровне основного общего образования </w:t>
      </w:r>
      <w:r w:rsidRPr="00D02904">
        <w:rPr>
          <w:rFonts w:ascii="Times New Roman" w:hAnsi="Times New Roman"/>
          <w:sz w:val="24"/>
          <w:szCs w:val="24"/>
        </w:rPr>
        <w:t xml:space="preserve">направлена на формирование морально-нравственного, личностно развивающего, социально открытого уклада школьной жизни. Категория «уклад </w:t>
      </w:r>
      <w:r w:rsidRPr="00D02904">
        <w:rPr>
          <w:rFonts w:ascii="Times New Roman" w:hAnsi="Times New Roman"/>
          <w:sz w:val="24"/>
          <w:szCs w:val="24"/>
        </w:rPr>
        <w:lastRenderedPageBreak/>
        <w:t>школьной жизни» является базовой для организации пространства духовно-нравственного развития обучающегося, его эффективной социализации и своевременного взросления.</w:t>
      </w:r>
    </w:p>
    <w:p w:rsidR="0019023B" w:rsidRPr="00D02904" w:rsidRDefault="0019023B" w:rsidP="0019023B">
      <w:pPr>
        <w:spacing w:after="0" w:line="240" w:lineRule="auto"/>
        <w:jc w:val="both"/>
        <w:rPr>
          <w:rFonts w:ascii="Times New Roman" w:hAnsi="Times New Roman"/>
          <w:sz w:val="24"/>
          <w:szCs w:val="24"/>
        </w:rPr>
      </w:pPr>
      <w:r w:rsidRPr="00D02904">
        <w:rPr>
          <w:rFonts w:ascii="Times New Roman" w:hAnsi="Times New Roman"/>
          <w:sz w:val="24"/>
          <w:szCs w:val="24"/>
        </w:rPr>
        <w:t xml:space="preserve">Уклад школьной жизни – это процесс формирования жизни обучающихся, организуемый педагогическим коллективом школы при активном и согласованном участии семьи, общественных организаций, учреждений дополнительного образования, культуры и спорта, традиционных российских религиозных организаций. </w:t>
      </w:r>
    </w:p>
    <w:p w:rsidR="0019023B" w:rsidRPr="00D02904" w:rsidRDefault="0019023B" w:rsidP="0019023B">
      <w:pPr>
        <w:spacing w:after="0" w:line="240" w:lineRule="auto"/>
        <w:ind w:firstLine="567"/>
        <w:jc w:val="both"/>
        <w:rPr>
          <w:rFonts w:ascii="Times New Roman" w:hAnsi="Times New Roman"/>
          <w:sz w:val="24"/>
          <w:szCs w:val="24"/>
        </w:rPr>
      </w:pPr>
      <w:r w:rsidRPr="00D02904">
        <w:rPr>
          <w:rFonts w:ascii="Times New Roman" w:hAnsi="Times New Roman"/>
          <w:sz w:val="24"/>
          <w:szCs w:val="24"/>
        </w:rPr>
        <w:t>Уклад школьной жизни моделирует пространство культуры с абсолютным приоритетом традиционных нравственных начал. Школа вводит ребенка в мир высокой культуры. Но принять ту или иную ценность ребенок должен сам, через собственную деятельность. Педагогическая поддержка нравственного самоопределения школьника есть одно из условий его духовно – нравственного развития. В процессе нравственного самоопределения пробуждается в человеке главное – совесть, его нравственное самосознание.</w:t>
      </w:r>
    </w:p>
    <w:p w:rsidR="0019023B" w:rsidRPr="00D02904" w:rsidRDefault="0019023B" w:rsidP="0019023B">
      <w:pPr>
        <w:shd w:val="clear" w:color="auto" w:fill="FFFFFF"/>
        <w:spacing w:after="0" w:line="240" w:lineRule="auto"/>
        <w:ind w:firstLine="567"/>
        <w:jc w:val="both"/>
        <w:rPr>
          <w:rFonts w:ascii="Times New Roman" w:hAnsi="Times New Roman"/>
          <w:sz w:val="24"/>
          <w:szCs w:val="24"/>
        </w:rPr>
      </w:pPr>
      <w:r w:rsidRPr="00D02904">
        <w:rPr>
          <w:rFonts w:ascii="Times New Roman" w:hAnsi="Times New Roman"/>
          <w:sz w:val="24"/>
          <w:szCs w:val="24"/>
        </w:rPr>
        <w:t xml:space="preserve">В основе Программы воспитания </w:t>
      </w:r>
      <w:r w:rsidRPr="00D02904">
        <w:rPr>
          <w:rFonts w:ascii="Times New Roman" w:hAnsi="Times New Roman"/>
          <w:bCs/>
          <w:color w:val="000000"/>
          <w:sz w:val="24"/>
          <w:szCs w:val="24"/>
        </w:rPr>
        <w:t xml:space="preserve">и социализации обучающихся </w:t>
      </w:r>
      <w:r w:rsidRPr="00D02904">
        <w:rPr>
          <w:rFonts w:ascii="Times New Roman" w:hAnsi="Times New Roman"/>
          <w:bCs/>
          <w:sz w:val="24"/>
          <w:szCs w:val="24"/>
        </w:rPr>
        <w:t xml:space="preserve">на уровне основного общего </w:t>
      </w:r>
      <w:r w:rsidRPr="00D02904">
        <w:rPr>
          <w:rFonts w:ascii="Times New Roman" w:hAnsi="Times New Roman"/>
          <w:sz w:val="24"/>
          <w:szCs w:val="24"/>
        </w:rPr>
        <w:t>и организуемого в соответствии с ней нравственного уклада школьной жизни лежат перечисленные ниже принципы.</w:t>
      </w: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02904">
        <w:rPr>
          <w:rFonts w:ascii="Times New Roman" w:hAnsi="Times New Roman"/>
          <w:b/>
          <w:sz w:val="24"/>
          <w:szCs w:val="24"/>
          <w:lang w:eastAsia="ru-RU"/>
        </w:rPr>
        <w:t>Принцип ориентации на идеал.</w:t>
      </w:r>
      <w:r w:rsidRPr="00D02904">
        <w:rPr>
          <w:rFonts w:ascii="Times New Roman" w:hAnsi="Times New Roman"/>
          <w:sz w:val="24"/>
          <w:szCs w:val="24"/>
          <w:lang w:eastAsia="ru-RU"/>
        </w:rPr>
        <w:t xml:space="preserve">  В качестве идеала школа ориентирует свои учеников  в первую очередь на героев русской истории, прославивших своё имя беззаветным служением на благо и процветание Отечества.</w:t>
      </w: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02904">
        <w:rPr>
          <w:rFonts w:ascii="Times New Roman" w:hAnsi="Times New Roman"/>
          <w:b/>
          <w:sz w:val="24"/>
          <w:szCs w:val="24"/>
          <w:lang w:eastAsia="ru-RU"/>
        </w:rPr>
        <w:t>Аксиологический принцип.</w:t>
      </w:r>
      <w:r w:rsidRPr="00D02904">
        <w:rPr>
          <w:rFonts w:ascii="Times New Roman" w:hAnsi="Times New Roman"/>
          <w:sz w:val="24"/>
          <w:szCs w:val="24"/>
          <w:lang w:eastAsia="ru-RU"/>
        </w:rPr>
        <w:t xml:space="preserve">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02904">
        <w:rPr>
          <w:rFonts w:ascii="Times New Roman" w:hAnsi="Times New Roman"/>
          <w:b/>
          <w:sz w:val="24"/>
          <w:szCs w:val="24"/>
          <w:lang w:eastAsia="ru-RU"/>
        </w:rPr>
        <w:t>Принцип следования нравственному примеру.</w:t>
      </w:r>
      <w:r w:rsidRPr="00D02904">
        <w:rPr>
          <w:rFonts w:ascii="Times New Roman" w:hAnsi="Times New Roman"/>
          <w:sz w:val="24"/>
          <w:szCs w:val="24"/>
          <w:lang w:eastAsia="ru-RU"/>
        </w:rPr>
        <w:t xml:space="preserve"> Следование примеру — признан в школе ведущим методом воспитания. Пример — это возможная модель выстраивания отношений подростка с другими людьми и с самим собой, образец ценностного выбора, совершённого значимым другим». Содержание учебного процесса, внеучебной и внешкольной деятельности должно быть наполнено примерами нравственного поведения.   Особое значение для духовно-нравственного развития обучающегося имеет пример учителя.</w:t>
      </w: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02904">
        <w:rPr>
          <w:rFonts w:ascii="Times New Roman" w:hAnsi="Times New Roman"/>
          <w:b/>
          <w:sz w:val="24"/>
          <w:szCs w:val="24"/>
          <w:lang w:eastAsia="ru-RU"/>
        </w:rPr>
        <w:t>Принцип диалогического общения со значимыми другими.</w:t>
      </w:r>
      <w:r w:rsidRPr="00D02904">
        <w:rPr>
          <w:rFonts w:ascii="Times New Roman" w:hAnsi="Times New Roman"/>
          <w:sz w:val="24"/>
          <w:szCs w:val="24"/>
          <w:lang w:eastAsia="ru-RU"/>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02904">
        <w:rPr>
          <w:rFonts w:ascii="Times New Roman" w:hAnsi="Times New Roman"/>
          <w:b/>
          <w:sz w:val="24"/>
          <w:szCs w:val="24"/>
          <w:lang w:eastAsia="ru-RU"/>
        </w:rPr>
        <w:t>Принцип полисубъектности воспитания и социализации.</w:t>
      </w:r>
      <w:r w:rsidRPr="00D02904">
        <w:rPr>
          <w:rFonts w:ascii="Times New Roman" w:hAnsi="Times New Roman"/>
          <w:sz w:val="24"/>
          <w:szCs w:val="24"/>
          <w:lang w:eastAsia="ru-RU"/>
        </w:rP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w:t>
      </w: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xml:space="preserve"> Школа берёт на себя роль ведущей в организации социально-педагогического партнёрства,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w:t>
      </w:r>
      <w:r w:rsidRPr="00D02904">
        <w:rPr>
          <w:rFonts w:ascii="Times New Roman" w:hAnsi="Times New Roman"/>
          <w:sz w:val="24"/>
          <w:szCs w:val="24"/>
          <w:lang w:eastAsia="ru-RU"/>
        </w:rPr>
        <w:lastRenderedPageBreak/>
        <w:t>субъектов осуществляется в рамках Программы воспитания и социализации обучающихся.</w:t>
      </w: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02904">
        <w:rPr>
          <w:rFonts w:ascii="Times New Roman" w:hAnsi="Times New Roman"/>
          <w:b/>
          <w:sz w:val="24"/>
          <w:szCs w:val="24"/>
          <w:lang w:eastAsia="ru-RU"/>
        </w:rPr>
        <w:t>Принцип совместного решения личностно и общественно значимых проблем.</w:t>
      </w:r>
      <w:r w:rsidRPr="00D02904">
        <w:rPr>
          <w:rFonts w:ascii="Times New Roman" w:hAnsi="Times New Roman"/>
          <w:sz w:val="24"/>
          <w:szCs w:val="24"/>
          <w:lang w:eastAsia="ru-RU"/>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Школа берёт на себя педагогическую поддержку процесса развития личности воспитанника в процессе совместного решения стоящих перед ним личностно и общественно значимых проблем.</w:t>
      </w: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02904">
        <w:rPr>
          <w:rFonts w:ascii="Times New Roman" w:hAnsi="Times New Roman"/>
          <w:b/>
          <w:sz w:val="24"/>
          <w:szCs w:val="24"/>
          <w:lang w:eastAsia="ru-RU"/>
        </w:rPr>
        <w:t>Принцип системно-деятельностной организации воспитания.</w:t>
      </w:r>
      <w:r w:rsidRPr="00D02904">
        <w:rPr>
          <w:rFonts w:ascii="Times New Roman" w:hAnsi="Times New Roman"/>
          <w:sz w:val="24"/>
          <w:szCs w:val="24"/>
          <w:lang w:eastAsia="ru-RU"/>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общеобразовательных дисциплин;</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произведений искусства;</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периодической печати, публикаций, радио- и телепередач, отражающих современную жизнь;</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духовной культуры и фольклора народов России;</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истории, традиций и современной жизни своей Родины, своего края, своей семьи;</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жизненного опыта своих родителей и прародителей;</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общественно полезной, личностно значимой деятельности в рамках педагогически организованных социальных и культурных практик;</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других источников информации и научного знания.</w:t>
      </w: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rsidR="0019023B" w:rsidRPr="00D02904" w:rsidRDefault="0019023B" w:rsidP="0019023B">
      <w:pPr>
        <w:spacing w:after="0" w:line="240" w:lineRule="auto"/>
        <w:jc w:val="center"/>
        <w:rPr>
          <w:rFonts w:ascii="Times New Roman" w:hAnsi="Times New Roman"/>
          <w:b/>
          <w:sz w:val="24"/>
          <w:szCs w:val="24"/>
        </w:rPr>
      </w:pPr>
    </w:p>
    <w:p w:rsidR="0019023B" w:rsidRPr="00D02904" w:rsidRDefault="0019023B" w:rsidP="00766C7A">
      <w:pPr>
        <w:pStyle w:val="3"/>
        <w:numPr>
          <w:ilvl w:val="2"/>
          <w:numId w:val="156"/>
        </w:numPr>
        <w:spacing w:before="0" w:beforeAutospacing="0" w:after="0" w:afterAutospacing="0"/>
        <w:jc w:val="center"/>
        <w:rPr>
          <w:sz w:val="24"/>
          <w:szCs w:val="24"/>
        </w:rPr>
      </w:pPr>
      <w:bookmarkStart w:id="244" w:name="_Toc410654047"/>
      <w:bookmarkStart w:id="245" w:name="_Toc409691721"/>
      <w:bookmarkStart w:id="246" w:name="_Toc414553259"/>
      <w:bookmarkStart w:id="247" w:name="_Toc432970341"/>
      <w:r w:rsidRPr="00D02904">
        <w:rPr>
          <w:sz w:val="24"/>
          <w:szCs w:val="24"/>
        </w:rPr>
        <w:t>Содержание, виды деятельности и формы занятий с обучающимися</w:t>
      </w:r>
      <w:bookmarkStart w:id="248" w:name="_Toc410654048"/>
      <w:bookmarkEnd w:id="244"/>
      <w:r w:rsidRPr="00D02904">
        <w:rPr>
          <w:sz w:val="24"/>
          <w:szCs w:val="24"/>
        </w:rPr>
        <w:t>(по направлениям духовно-нравственного развития, воспитания и</w:t>
      </w:r>
      <w:bookmarkStart w:id="249" w:name="_Toc410654049"/>
      <w:bookmarkEnd w:id="248"/>
      <w:r w:rsidRPr="00D02904">
        <w:rPr>
          <w:sz w:val="24"/>
          <w:szCs w:val="24"/>
        </w:rPr>
        <w:t xml:space="preserve"> социализации обучающихся)</w:t>
      </w:r>
      <w:bookmarkEnd w:id="245"/>
      <w:bookmarkEnd w:id="246"/>
      <w:bookmarkEnd w:id="247"/>
      <w:bookmarkEnd w:id="249"/>
    </w:p>
    <w:p w:rsidR="0019023B" w:rsidRPr="00D02904" w:rsidRDefault="0019023B" w:rsidP="0019023B">
      <w:pPr>
        <w:rPr>
          <w:rFonts w:ascii="Times New Roman" w:hAnsi="Times New Roman"/>
          <w:sz w:val="24"/>
          <w:szCs w:val="24"/>
        </w:rPr>
      </w:pPr>
    </w:p>
    <w:p w:rsidR="0019023B" w:rsidRPr="00D02904" w:rsidRDefault="0019023B" w:rsidP="0019023B">
      <w:pPr>
        <w:rPr>
          <w:rFonts w:ascii="Times New Roman" w:hAnsi="Times New Roman"/>
          <w:b/>
          <w:sz w:val="24"/>
          <w:szCs w:val="24"/>
          <w:u w:val="single"/>
        </w:rPr>
      </w:pPr>
      <w:r w:rsidRPr="00D02904">
        <w:rPr>
          <w:rFonts w:ascii="Times New Roman" w:hAnsi="Times New Roman"/>
          <w:b/>
          <w:sz w:val="24"/>
          <w:szCs w:val="24"/>
          <w:u w:val="single"/>
        </w:rPr>
        <w:t>1 .Отношение к России как Отечеству</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b/>
          <w:sz w:val="24"/>
          <w:szCs w:val="24"/>
        </w:rPr>
        <w:t>Основное содержание.</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понимание и одобрение правил поведения в обществе, уважение органов и лиц, охраняющих общественный порядок;</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осознание конституционного долга и обязанностей гражданина своей Родины;</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lastRenderedPageBreak/>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sz w:val="24"/>
          <w:szCs w:val="24"/>
          <w:lang w:eastAsia="ru-RU"/>
        </w:rPr>
      </w:pPr>
    </w:p>
    <w:p w:rsidR="0019023B" w:rsidRPr="00D02904" w:rsidRDefault="00AD70F5" w:rsidP="00766C7A">
      <w:pPr>
        <w:pStyle w:val="a8"/>
        <w:numPr>
          <w:ilvl w:val="0"/>
          <w:numId w:val="174"/>
        </w:numPr>
        <w:spacing w:before="100" w:beforeAutospacing="1" w:after="100" w:afterAutospacing="1" w:line="276" w:lineRule="auto"/>
        <w:rPr>
          <w:rFonts w:ascii="Times New Roman" w:hAnsi="Times New Roman"/>
        </w:rPr>
      </w:pPr>
      <w:r>
        <w:rPr>
          <w:rFonts w:ascii="Times New Roman" w:hAnsi="Times New Roman"/>
        </w:rPr>
        <w:t>с</w:t>
      </w:r>
      <w:r w:rsidR="0019023B" w:rsidRPr="00D02904">
        <w:rPr>
          <w:rFonts w:ascii="Times New Roman" w:hAnsi="Times New Roman"/>
        </w:rPr>
        <w:t xml:space="preserve">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 </w:t>
      </w:r>
    </w:p>
    <w:p w:rsidR="0019023B" w:rsidRPr="00D02904" w:rsidRDefault="00AD70F5" w:rsidP="00766C7A">
      <w:pPr>
        <w:pStyle w:val="a8"/>
        <w:numPr>
          <w:ilvl w:val="0"/>
          <w:numId w:val="174"/>
        </w:numPr>
        <w:spacing w:before="100" w:beforeAutospacing="1" w:after="100" w:afterAutospacing="1" w:line="276" w:lineRule="auto"/>
        <w:rPr>
          <w:rFonts w:ascii="Times New Roman" w:hAnsi="Times New Roman"/>
        </w:rPr>
      </w:pPr>
      <w:r w:rsidRPr="00D02904">
        <w:rPr>
          <w:rFonts w:ascii="Times New Roman" w:hAnsi="Times New Roman"/>
        </w:rPr>
        <w:t>уважительное</w:t>
      </w:r>
      <w:r>
        <w:rPr>
          <w:rFonts w:ascii="Times New Roman" w:hAnsi="Times New Roman"/>
        </w:rPr>
        <w:t xml:space="preserve">  отношение</w:t>
      </w:r>
      <w:r w:rsidR="0019023B" w:rsidRPr="00D02904">
        <w:rPr>
          <w:rFonts w:ascii="Times New Roman" w:hAnsi="Times New Roman"/>
        </w:rPr>
        <w:t xml:space="preserve"> к русскому языку  как к величайшей ценности,  являющейся важнейшей частью духовно – нравственного наследия и достояния;  </w:t>
      </w:r>
    </w:p>
    <w:p w:rsidR="0019023B" w:rsidRPr="00D02904" w:rsidRDefault="0019023B" w:rsidP="00766C7A">
      <w:pPr>
        <w:pStyle w:val="a8"/>
        <w:numPr>
          <w:ilvl w:val="0"/>
          <w:numId w:val="174"/>
        </w:numPr>
        <w:spacing w:before="100" w:beforeAutospacing="1" w:after="100" w:afterAutospacing="1" w:line="276" w:lineRule="auto"/>
        <w:rPr>
          <w:rFonts w:ascii="Times New Roman" w:hAnsi="Times New Roman"/>
        </w:rPr>
      </w:pPr>
      <w:r w:rsidRPr="00D02904">
        <w:rPr>
          <w:rFonts w:ascii="Times New Roman" w:hAnsi="Times New Roman"/>
        </w:rPr>
        <w:t xml:space="preserve">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                           </w:t>
      </w:r>
    </w:p>
    <w:p w:rsidR="0019023B" w:rsidRPr="00D02904" w:rsidRDefault="0019023B" w:rsidP="00766C7A">
      <w:pPr>
        <w:pStyle w:val="a8"/>
        <w:numPr>
          <w:ilvl w:val="0"/>
          <w:numId w:val="174"/>
        </w:numPr>
        <w:spacing w:before="100" w:beforeAutospacing="1" w:after="100" w:afterAutospacing="1" w:line="276" w:lineRule="auto"/>
        <w:rPr>
          <w:rFonts w:ascii="Times New Roman" w:hAnsi="Times New Roman"/>
        </w:rPr>
      </w:pPr>
      <w:r w:rsidRPr="00D02904">
        <w:rPr>
          <w:rFonts w:ascii="Times New Roman" w:hAnsi="Times New Roman"/>
        </w:rPr>
        <w:t>глубокое понимание (в том числе в семантико-историческом контексте) символики государства – Флага, Герба и Гимна  России;</w:t>
      </w:r>
    </w:p>
    <w:p w:rsidR="0019023B" w:rsidRPr="00D02904" w:rsidRDefault="0019023B" w:rsidP="00766C7A">
      <w:pPr>
        <w:pStyle w:val="a8"/>
        <w:numPr>
          <w:ilvl w:val="0"/>
          <w:numId w:val="174"/>
        </w:numPr>
        <w:spacing w:before="100" w:beforeAutospacing="1" w:after="100" w:afterAutospacing="1" w:line="276" w:lineRule="auto"/>
        <w:rPr>
          <w:rFonts w:ascii="Times New Roman" w:hAnsi="Times New Roman"/>
        </w:rPr>
      </w:pPr>
      <w:r w:rsidRPr="00D02904">
        <w:rPr>
          <w:rFonts w:ascii="Times New Roman" w:hAnsi="Times New Roman"/>
        </w:rPr>
        <w:t xml:space="preserve">развитие ценностного  отношения к родной культуре;  понимание ее связей и взаимовлияний с другими культурами на протяжении прошлых эпох и в настоящее время; </w:t>
      </w:r>
    </w:p>
    <w:p w:rsidR="0019023B" w:rsidRPr="00D02904" w:rsidRDefault="0019023B" w:rsidP="00766C7A">
      <w:pPr>
        <w:pStyle w:val="a8"/>
        <w:numPr>
          <w:ilvl w:val="0"/>
          <w:numId w:val="174"/>
        </w:numPr>
        <w:spacing w:before="100" w:beforeAutospacing="1" w:after="100" w:afterAutospacing="1" w:line="276" w:lineRule="auto"/>
        <w:rPr>
          <w:rFonts w:ascii="Times New Roman" w:hAnsi="Times New Roman"/>
        </w:rPr>
      </w:pPr>
      <w:r w:rsidRPr="00D02904">
        <w:rPr>
          <w:rFonts w:ascii="Times New Roman" w:hAnsi="Times New Roman"/>
        </w:rPr>
        <w:t xml:space="preserve">развитие способности видеть и понимать включенность  культуры России в расширяющийся межкультурный диалог;  понимать принципиальные критерии оценок позитивности или негативности этого взаимодействия; </w:t>
      </w: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b/>
          <w:sz w:val="24"/>
          <w:szCs w:val="24"/>
          <w:lang w:eastAsia="ru-RU"/>
        </w:rPr>
      </w:pP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b/>
          <w:sz w:val="24"/>
          <w:szCs w:val="24"/>
          <w:lang w:eastAsia="ru-RU"/>
        </w:rPr>
      </w:pPr>
    </w:p>
    <w:p w:rsidR="0019023B" w:rsidRPr="00D02904" w:rsidRDefault="0019023B" w:rsidP="00AD70F5">
      <w:pPr>
        <w:widowControl w:val="0"/>
        <w:autoSpaceDE w:val="0"/>
        <w:autoSpaceDN w:val="0"/>
        <w:adjustRightInd w:val="0"/>
        <w:spacing w:after="0" w:line="240" w:lineRule="auto"/>
        <w:ind w:firstLine="454"/>
        <w:jc w:val="center"/>
        <w:rPr>
          <w:rFonts w:ascii="Times New Roman" w:hAnsi="Times New Roman"/>
          <w:b/>
          <w:sz w:val="24"/>
          <w:szCs w:val="24"/>
          <w:lang w:eastAsia="ru-RU"/>
        </w:rPr>
      </w:pPr>
      <w:r w:rsidRPr="00D02904">
        <w:rPr>
          <w:rFonts w:ascii="Times New Roman" w:hAnsi="Times New Roman"/>
          <w:b/>
          <w:sz w:val="24"/>
          <w:szCs w:val="24"/>
          <w:lang w:eastAsia="ru-RU"/>
        </w:rPr>
        <w:t>Виды деятельности и формы занятий с обучающимися</w:t>
      </w: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b/>
          <w:sz w:val="24"/>
          <w:szCs w:val="24"/>
          <w:lang w:eastAsia="ru-RU"/>
        </w:rPr>
      </w:pPr>
    </w:p>
    <w:p w:rsidR="0019023B" w:rsidRPr="00D02904" w:rsidRDefault="0019023B" w:rsidP="00AD70F5">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19023B" w:rsidRPr="00D02904" w:rsidRDefault="0019023B" w:rsidP="00AD70F5">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Участвуют в беседах о подвигах Российской армии, защитниках Отечества, в 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19023B" w:rsidRPr="00D02904" w:rsidRDefault="0019023B" w:rsidP="0019023B">
      <w:pPr>
        <w:spacing w:after="0" w:line="240" w:lineRule="auto"/>
        <w:ind w:firstLine="454"/>
        <w:jc w:val="both"/>
        <w:rPr>
          <w:rFonts w:ascii="Times New Roman" w:hAnsi="Times New Roman"/>
          <w:sz w:val="24"/>
          <w:szCs w:val="24"/>
          <w:lang w:eastAsia="ru-RU"/>
        </w:rPr>
      </w:pPr>
    </w:p>
    <w:p w:rsidR="0019023B" w:rsidRPr="00D02904" w:rsidRDefault="0019023B" w:rsidP="0019023B">
      <w:pPr>
        <w:tabs>
          <w:tab w:val="left" w:pos="1134"/>
        </w:tabs>
        <w:spacing w:after="0" w:line="240" w:lineRule="auto"/>
        <w:rPr>
          <w:rFonts w:ascii="Times New Roman" w:hAnsi="Times New Roman"/>
          <w:sz w:val="24"/>
          <w:szCs w:val="24"/>
        </w:rPr>
      </w:pPr>
    </w:p>
    <w:p w:rsidR="0019023B" w:rsidRPr="00D02904" w:rsidRDefault="0019023B" w:rsidP="0019023B">
      <w:pPr>
        <w:widowControl w:val="0"/>
        <w:autoSpaceDE w:val="0"/>
        <w:autoSpaceDN w:val="0"/>
        <w:adjustRightInd w:val="0"/>
        <w:spacing w:after="0" w:line="240" w:lineRule="auto"/>
        <w:ind w:left="720"/>
        <w:contextualSpacing/>
        <w:rPr>
          <w:rFonts w:ascii="Times New Roman" w:hAnsi="Times New Roman"/>
          <w:b/>
          <w:sz w:val="24"/>
          <w:szCs w:val="24"/>
        </w:rPr>
      </w:pPr>
    </w:p>
    <w:p w:rsidR="0019023B" w:rsidRPr="00D02904" w:rsidRDefault="0019023B" w:rsidP="0019023B">
      <w:pPr>
        <w:widowControl w:val="0"/>
        <w:autoSpaceDE w:val="0"/>
        <w:autoSpaceDN w:val="0"/>
        <w:adjustRightInd w:val="0"/>
        <w:spacing w:after="0" w:line="240" w:lineRule="auto"/>
        <w:ind w:left="720"/>
        <w:contextualSpacing/>
        <w:rPr>
          <w:rFonts w:ascii="Times New Roman" w:hAnsi="Times New Roman"/>
          <w:iCs/>
          <w:sz w:val="24"/>
          <w:szCs w:val="24"/>
          <w:lang w:bidi="en-US"/>
        </w:rPr>
      </w:pPr>
      <w:r w:rsidRPr="00D02904">
        <w:rPr>
          <w:rFonts w:ascii="Times New Roman" w:hAnsi="Times New Roman"/>
          <w:b/>
          <w:sz w:val="24"/>
          <w:szCs w:val="24"/>
        </w:rPr>
        <w:t>Формы внеклассной работы:</w:t>
      </w:r>
    </w:p>
    <w:p w:rsidR="0019023B" w:rsidRPr="00D02904" w:rsidRDefault="0019023B" w:rsidP="00766C7A">
      <w:pPr>
        <w:widowControl w:val="0"/>
        <w:numPr>
          <w:ilvl w:val="0"/>
          <w:numId w:val="158"/>
        </w:numPr>
        <w:autoSpaceDE w:val="0"/>
        <w:autoSpaceDN w:val="0"/>
        <w:adjustRightInd w:val="0"/>
        <w:spacing w:after="0" w:line="240" w:lineRule="auto"/>
        <w:contextualSpacing/>
        <w:rPr>
          <w:rFonts w:ascii="Times New Roman" w:hAnsi="Times New Roman"/>
          <w:iCs/>
          <w:sz w:val="24"/>
          <w:szCs w:val="24"/>
          <w:lang w:bidi="en-US"/>
        </w:rPr>
      </w:pPr>
      <w:r w:rsidRPr="00D02904">
        <w:rPr>
          <w:rFonts w:ascii="Times New Roman" w:hAnsi="Times New Roman"/>
          <w:iCs/>
          <w:sz w:val="24"/>
          <w:szCs w:val="24"/>
          <w:lang w:bidi="en-US"/>
        </w:rPr>
        <w:lastRenderedPageBreak/>
        <w:t xml:space="preserve"> тематические классные часы;</w:t>
      </w:r>
    </w:p>
    <w:p w:rsidR="0019023B" w:rsidRPr="00D02904" w:rsidRDefault="0019023B" w:rsidP="00766C7A">
      <w:pPr>
        <w:widowControl w:val="0"/>
        <w:numPr>
          <w:ilvl w:val="0"/>
          <w:numId w:val="158"/>
        </w:numPr>
        <w:autoSpaceDE w:val="0"/>
        <w:autoSpaceDN w:val="0"/>
        <w:adjustRightInd w:val="0"/>
        <w:spacing w:after="0" w:line="240" w:lineRule="auto"/>
        <w:contextualSpacing/>
        <w:rPr>
          <w:rFonts w:ascii="Times New Roman" w:hAnsi="Times New Roman"/>
          <w:iCs/>
          <w:sz w:val="24"/>
          <w:szCs w:val="24"/>
          <w:lang w:bidi="en-US"/>
        </w:rPr>
      </w:pPr>
      <w:r w:rsidRPr="00D02904">
        <w:rPr>
          <w:rFonts w:ascii="Times New Roman" w:hAnsi="Times New Roman"/>
          <w:iCs/>
          <w:sz w:val="24"/>
          <w:szCs w:val="24"/>
          <w:lang w:bidi="en-US"/>
        </w:rPr>
        <w:t>посещение музеев, встречи с ветеранами войны и труда, солдатами и офицерами;</w:t>
      </w:r>
    </w:p>
    <w:p w:rsidR="0019023B" w:rsidRPr="00D02904" w:rsidRDefault="0019023B" w:rsidP="00766C7A">
      <w:pPr>
        <w:widowControl w:val="0"/>
        <w:numPr>
          <w:ilvl w:val="0"/>
          <w:numId w:val="158"/>
        </w:numPr>
        <w:autoSpaceDE w:val="0"/>
        <w:autoSpaceDN w:val="0"/>
        <w:adjustRightInd w:val="0"/>
        <w:spacing w:after="0" w:line="240" w:lineRule="auto"/>
        <w:contextualSpacing/>
        <w:rPr>
          <w:rFonts w:ascii="Times New Roman" w:hAnsi="Times New Roman"/>
          <w:iCs/>
          <w:sz w:val="24"/>
          <w:szCs w:val="24"/>
          <w:lang w:bidi="en-US"/>
        </w:rPr>
      </w:pPr>
      <w:r w:rsidRPr="00D02904">
        <w:rPr>
          <w:rFonts w:ascii="Times New Roman" w:hAnsi="Times New Roman"/>
          <w:iCs/>
          <w:sz w:val="24"/>
          <w:szCs w:val="24"/>
          <w:lang w:bidi="en-US"/>
        </w:rPr>
        <w:t>конкурсы, викторины по  патриотической тематике;</w:t>
      </w:r>
    </w:p>
    <w:p w:rsidR="0019023B" w:rsidRPr="00D02904" w:rsidRDefault="0019023B" w:rsidP="00766C7A">
      <w:pPr>
        <w:widowControl w:val="0"/>
        <w:numPr>
          <w:ilvl w:val="0"/>
          <w:numId w:val="158"/>
        </w:numPr>
        <w:autoSpaceDE w:val="0"/>
        <w:autoSpaceDN w:val="0"/>
        <w:adjustRightInd w:val="0"/>
        <w:spacing w:after="0" w:line="240" w:lineRule="auto"/>
        <w:contextualSpacing/>
        <w:rPr>
          <w:rFonts w:ascii="Times New Roman" w:hAnsi="Times New Roman"/>
          <w:iCs/>
          <w:sz w:val="24"/>
          <w:szCs w:val="24"/>
          <w:lang w:bidi="en-US"/>
        </w:rPr>
      </w:pPr>
      <w:r w:rsidRPr="00D02904">
        <w:rPr>
          <w:rFonts w:ascii="Times New Roman" w:eastAsia="Arial Unicode MS" w:hAnsi="Times New Roman"/>
          <w:iCs/>
          <w:sz w:val="24"/>
          <w:szCs w:val="24"/>
          <w:lang w:bidi="en-US"/>
        </w:rPr>
        <w:t>и</w:t>
      </w:r>
      <w:r w:rsidRPr="00D02904">
        <w:rPr>
          <w:rFonts w:ascii="Times New Roman" w:hAnsi="Times New Roman"/>
          <w:iCs/>
          <w:sz w:val="24"/>
          <w:szCs w:val="24"/>
          <w:lang w:bidi="en-US"/>
        </w:rPr>
        <w:t>нтерактивные игры (заочные путешествия, игры-путешествия по станциям);</w:t>
      </w:r>
    </w:p>
    <w:p w:rsidR="0019023B" w:rsidRPr="00D02904" w:rsidRDefault="0019023B" w:rsidP="00766C7A">
      <w:pPr>
        <w:widowControl w:val="0"/>
        <w:numPr>
          <w:ilvl w:val="0"/>
          <w:numId w:val="158"/>
        </w:numPr>
        <w:autoSpaceDE w:val="0"/>
        <w:autoSpaceDN w:val="0"/>
        <w:adjustRightInd w:val="0"/>
        <w:spacing w:after="0" w:line="240" w:lineRule="auto"/>
        <w:contextualSpacing/>
        <w:rPr>
          <w:rFonts w:ascii="Times New Roman" w:hAnsi="Times New Roman"/>
          <w:iCs/>
          <w:sz w:val="24"/>
          <w:szCs w:val="24"/>
          <w:lang w:bidi="en-US"/>
        </w:rPr>
      </w:pPr>
      <w:r w:rsidRPr="00D02904">
        <w:rPr>
          <w:rFonts w:ascii="Times New Roman" w:hAnsi="Times New Roman"/>
          <w:iCs/>
          <w:sz w:val="24"/>
          <w:szCs w:val="24"/>
          <w:lang w:bidi="en-US"/>
        </w:rPr>
        <w:t>участие в конкурсах и концертах, посвященных патриотической тематике;</w:t>
      </w:r>
    </w:p>
    <w:p w:rsidR="0019023B" w:rsidRPr="00D02904" w:rsidRDefault="0019023B" w:rsidP="00766C7A">
      <w:pPr>
        <w:widowControl w:val="0"/>
        <w:numPr>
          <w:ilvl w:val="0"/>
          <w:numId w:val="158"/>
        </w:numPr>
        <w:autoSpaceDE w:val="0"/>
        <w:autoSpaceDN w:val="0"/>
        <w:adjustRightInd w:val="0"/>
        <w:spacing w:after="0" w:line="240" w:lineRule="auto"/>
        <w:contextualSpacing/>
        <w:rPr>
          <w:rFonts w:ascii="Times New Roman" w:hAnsi="Times New Roman"/>
          <w:iCs/>
          <w:sz w:val="24"/>
          <w:szCs w:val="24"/>
          <w:lang w:bidi="en-US"/>
        </w:rPr>
      </w:pPr>
      <w:r w:rsidRPr="00D02904">
        <w:rPr>
          <w:rFonts w:ascii="Times New Roman" w:hAnsi="Times New Roman"/>
          <w:iCs/>
          <w:sz w:val="24"/>
          <w:szCs w:val="24"/>
          <w:lang w:bidi="en-US"/>
        </w:rPr>
        <w:t>походы, праздники, часы общения, посвященные патриотической теме ;</w:t>
      </w:r>
    </w:p>
    <w:p w:rsidR="0019023B" w:rsidRPr="00D02904" w:rsidRDefault="0019023B" w:rsidP="00766C7A">
      <w:pPr>
        <w:widowControl w:val="0"/>
        <w:numPr>
          <w:ilvl w:val="0"/>
          <w:numId w:val="158"/>
        </w:numPr>
        <w:autoSpaceDE w:val="0"/>
        <w:autoSpaceDN w:val="0"/>
        <w:adjustRightInd w:val="0"/>
        <w:spacing w:after="0" w:line="240" w:lineRule="auto"/>
        <w:contextualSpacing/>
        <w:rPr>
          <w:rFonts w:ascii="Times New Roman" w:hAnsi="Times New Roman"/>
          <w:iCs/>
          <w:sz w:val="24"/>
          <w:szCs w:val="24"/>
          <w:lang w:bidi="en-US"/>
        </w:rPr>
      </w:pPr>
      <w:r w:rsidRPr="00D02904">
        <w:rPr>
          <w:rFonts w:ascii="Times New Roman" w:hAnsi="Times New Roman"/>
          <w:iCs/>
          <w:sz w:val="24"/>
          <w:szCs w:val="24"/>
          <w:lang w:bidi="en-US"/>
        </w:rPr>
        <w:t>мероприятия месячника, посвященного Дню защитника Отечества;</w:t>
      </w:r>
    </w:p>
    <w:p w:rsidR="0019023B" w:rsidRPr="00D02904" w:rsidRDefault="0019023B" w:rsidP="00766C7A">
      <w:pPr>
        <w:widowControl w:val="0"/>
        <w:numPr>
          <w:ilvl w:val="0"/>
          <w:numId w:val="158"/>
        </w:numPr>
        <w:autoSpaceDE w:val="0"/>
        <w:autoSpaceDN w:val="0"/>
        <w:adjustRightInd w:val="0"/>
        <w:spacing w:after="0" w:line="240" w:lineRule="auto"/>
        <w:contextualSpacing/>
        <w:rPr>
          <w:rFonts w:ascii="Times New Roman" w:hAnsi="Times New Roman"/>
          <w:iCs/>
          <w:sz w:val="24"/>
          <w:szCs w:val="24"/>
          <w:lang w:bidi="en-US"/>
        </w:rPr>
      </w:pPr>
      <w:r w:rsidRPr="00D02904">
        <w:rPr>
          <w:rFonts w:ascii="Times New Roman" w:hAnsi="Times New Roman"/>
          <w:iCs/>
          <w:sz w:val="24"/>
          <w:szCs w:val="24"/>
          <w:lang w:bidi="en-US"/>
        </w:rPr>
        <w:t>Встречи с ветеранами, чествование ветеранов,</w:t>
      </w:r>
    </w:p>
    <w:p w:rsidR="0019023B" w:rsidRPr="00D02904" w:rsidRDefault="0019023B" w:rsidP="00766C7A">
      <w:pPr>
        <w:widowControl w:val="0"/>
        <w:numPr>
          <w:ilvl w:val="0"/>
          <w:numId w:val="158"/>
        </w:numPr>
        <w:autoSpaceDE w:val="0"/>
        <w:autoSpaceDN w:val="0"/>
        <w:adjustRightInd w:val="0"/>
        <w:spacing w:after="0" w:line="240" w:lineRule="auto"/>
        <w:contextualSpacing/>
        <w:rPr>
          <w:rFonts w:ascii="Times New Roman" w:hAnsi="Times New Roman"/>
          <w:iCs/>
          <w:sz w:val="24"/>
          <w:szCs w:val="24"/>
          <w:lang w:bidi="en-US"/>
        </w:rPr>
      </w:pPr>
      <w:r w:rsidRPr="00D02904">
        <w:rPr>
          <w:rFonts w:ascii="Times New Roman" w:hAnsi="Times New Roman"/>
          <w:iCs/>
          <w:sz w:val="24"/>
          <w:szCs w:val="24"/>
          <w:lang w:bidi="en-US"/>
        </w:rPr>
        <w:t>подготовка сувениров и подарков для людей, переживших тяготы войны;</w:t>
      </w:r>
    </w:p>
    <w:p w:rsidR="0019023B" w:rsidRPr="00D02904" w:rsidRDefault="0019023B" w:rsidP="00766C7A">
      <w:pPr>
        <w:widowControl w:val="0"/>
        <w:numPr>
          <w:ilvl w:val="0"/>
          <w:numId w:val="158"/>
        </w:numPr>
        <w:autoSpaceDE w:val="0"/>
        <w:autoSpaceDN w:val="0"/>
        <w:adjustRightInd w:val="0"/>
        <w:spacing w:after="0" w:line="240" w:lineRule="auto"/>
        <w:contextualSpacing/>
        <w:rPr>
          <w:rFonts w:ascii="Times New Roman" w:hAnsi="Times New Roman"/>
          <w:iCs/>
          <w:sz w:val="24"/>
          <w:szCs w:val="24"/>
          <w:lang w:bidi="en-US"/>
        </w:rPr>
      </w:pPr>
      <w:r w:rsidRPr="00D02904">
        <w:rPr>
          <w:rFonts w:ascii="Times New Roman" w:hAnsi="Times New Roman"/>
          <w:iCs/>
          <w:sz w:val="24"/>
          <w:szCs w:val="24"/>
          <w:lang w:bidi="en-US"/>
        </w:rPr>
        <w:t>конкурсы чтецов, сочинений, рисунков на темы: «Что бы я сделал, чтобы не было войны»,  «Война в истории моей семьи» , «И помнит мир спасенный» ,«Моя семья в истории города»,  «Будем жить!» и др.</w:t>
      </w:r>
    </w:p>
    <w:p w:rsidR="0019023B" w:rsidRPr="00D02904" w:rsidRDefault="0019023B" w:rsidP="00766C7A">
      <w:pPr>
        <w:widowControl w:val="0"/>
        <w:numPr>
          <w:ilvl w:val="0"/>
          <w:numId w:val="158"/>
        </w:numPr>
        <w:autoSpaceDE w:val="0"/>
        <w:autoSpaceDN w:val="0"/>
        <w:adjustRightInd w:val="0"/>
        <w:spacing w:after="0" w:line="240" w:lineRule="auto"/>
        <w:contextualSpacing/>
        <w:rPr>
          <w:rFonts w:ascii="Times New Roman" w:hAnsi="Times New Roman"/>
          <w:iCs/>
          <w:sz w:val="24"/>
          <w:szCs w:val="24"/>
          <w:lang w:bidi="en-US"/>
        </w:rPr>
      </w:pPr>
      <w:r w:rsidRPr="00D02904">
        <w:rPr>
          <w:rFonts w:ascii="Times New Roman" w:hAnsi="Times New Roman"/>
          <w:sz w:val="24"/>
          <w:szCs w:val="24"/>
        </w:rPr>
        <w:t xml:space="preserve">конкурсы инсценированной военно-патриотической песни, стихов. </w:t>
      </w:r>
    </w:p>
    <w:p w:rsidR="0019023B" w:rsidRPr="00D02904" w:rsidRDefault="0019023B" w:rsidP="00766C7A">
      <w:pPr>
        <w:widowControl w:val="0"/>
        <w:numPr>
          <w:ilvl w:val="0"/>
          <w:numId w:val="158"/>
        </w:numPr>
        <w:autoSpaceDE w:val="0"/>
        <w:autoSpaceDN w:val="0"/>
        <w:adjustRightInd w:val="0"/>
        <w:spacing w:after="0" w:line="240" w:lineRule="auto"/>
        <w:contextualSpacing/>
        <w:rPr>
          <w:rFonts w:ascii="Times New Roman" w:hAnsi="Times New Roman"/>
          <w:iCs/>
          <w:sz w:val="24"/>
          <w:szCs w:val="24"/>
          <w:lang w:bidi="en-US"/>
        </w:rPr>
      </w:pPr>
      <w:r w:rsidRPr="00D02904">
        <w:rPr>
          <w:rFonts w:ascii="Times New Roman" w:hAnsi="Times New Roman"/>
          <w:sz w:val="24"/>
          <w:szCs w:val="24"/>
        </w:rPr>
        <w:t xml:space="preserve"> тематические линейки,  уроки мужества, посвящённые дням воинской славы.</w:t>
      </w:r>
    </w:p>
    <w:p w:rsidR="0019023B" w:rsidRPr="00D02904" w:rsidRDefault="0019023B" w:rsidP="00766C7A">
      <w:pPr>
        <w:widowControl w:val="0"/>
        <w:numPr>
          <w:ilvl w:val="0"/>
          <w:numId w:val="158"/>
        </w:numPr>
        <w:autoSpaceDE w:val="0"/>
        <w:autoSpaceDN w:val="0"/>
        <w:adjustRightInd w:val="0"/>
        <w:spacing w:after="0" w:line="240" w:lineRule="auto"/>
        <w:contextualSpacing/>
        <w:rPr>
          <w:rFonts w:ascii="Times New Roman" w:hAnsi="Times New Roman"/>
          <w:iCs/>
          <w:sz w:val="24"/>
          <w:szCs w:val="24"/>
          <w:lang w:bidi="en-US"/>
        </w:rPr>
      </w:pPr>
      <w:r w:rsidRPr="00D02904">
        <w:rPr>
          <w:rFonts w:ascii="Times New Roman" w:hAnsi="Times New Roman"/>
          <w:sz w:val="24"/>
          <w:szCs w:val="24"/>
        </w:rPr>
        <w:t xml:space="preserve"> акции «Подарок ветерану», «Памятник».</w:t>
      </w:r>
    </w:p>
    <w:p w:rsidR="0019023B" w:rsidRPr="00D02904" w:rsidRDefault="0019023B" w:rsidP="00766C7A">
      <w:pPr>
        <w:widowControl w:val="0"/>
        <w:numPr>
          <w:ilvl w:val="0"/>
          <w:numId w:val="158"/>
        </w:numPr>
        <w:autoSpaceDE w:val="0"/>
        <w:autoSpaceDN w:val="0"/>
        <w:adjustRightInd w:val="0"/>
        <w:spacing w:after="0" w:line="240" w:lineRule="auto"/>
        <w:contextualSpacing/>
        <w:rPr>
          <w:rFonts w:ascii="Times New Roman" w:hAnsi="Times New Roman"/>
          <w:iCs/>
          <w:sz w:val="24"/>
          <w:szCs w:val="24"/>
          <w:lang w:bidi="en-US"/>
        </w:rPr>
      </w:pPr>
      <w:r w:rsidRPr="00D02904">
        <w:rPr>
          <w:rFonts w:ascii="Times New Roman" w:hAnsi="Times New Roman"/>
          <w:sz w:val="24"/>
          <w:szCs w:val="24"/>
        </w:rPr>
        <w:t xml:space="preserve">  «Вахта Памяти» (мероприятия, посвящённые Дню Победы).</w:t>
      </w:r>
    </w:p>
    <w:p w:rsidR="0019023B" w:rsidRPr="00D02904" w:rsidRDefault="0019023B" w:rsidP="00766C7A">
      <w:pPr>
        <w:widowControl w:val="0"/>
        <w:numPr>
          <w:ilvl w:val="0"/>
          <w:numId w:val="158"/>
        </w:numPr>
        <w:autoSpaceDE w:val="0"/>
        <w:autoSpaceDN w:val="0"/>
        <w:adjustRightInd w:val="0"/>
        <w:spacing w:after="0" w:line="240" w:lineRule="auto"/>
        <w:contextualSpacing/>
        <w:rPr>
          <w:rFonts w:ascii="Times New Roman" w:hAnsi="Times New Roman"/>
          <w:iCs/>
          <w:sz w:val="24"/>
          <w:szCs w:val="24"/>
          <w:lang w:bidi="en-US"/>
        </w:rPr>
      </w:pPr>
      <w:r w:rsidRPr="00D02904">
        <w:rPr>
          <w:rFonts w:ascii="Times New Roman" w:hAnsi="Times New Roman"/>
          <w:sz w:val="24"/>
          <w:szCs w:val="24"/>
        </w:rPr>
        <w:t>экскурсии в муз</w:t>
      </w:r>
      <w:r w:rsidR="007F6DD2">
        <w:rPr>
          <w:rFonts w:ascii="Times New Roman" w:hAnsi="Times New Roman"/>
          <w:sz w:val="24"/>
          <w:szCs w:val="24"/>
        </w:rPr>
        <w:t>е</w:t>
      </w:r>
      <w:r w:rsidRPr="00D02904">
        <w:rPr>
          <w:rFonts w:ascii="Times New Roman" w:hAnsi="Times New Roman"/>
          <w:sz w:val="24"/>
          <w:szCs w:val="24"/>
        </w:rPr>
        <w:t>и города «Из глубины веков»</w:t>
      </w:r>
      <w:r w:rsidR="007F6DD2">
        <w:rPr>
          <w:rFonts w:ascii="Times New Roman" w:hAnsi="Times New Roman"/>
          <w:sz w:val="24"/>
          <w:szCs w:val="24"/>
        </w:rPr>
        <w:t>,</w:t>
      </w:r>
      <w:r w:rsidRPr="00D02904">
        <w:rPr>
          <w:rFonts w:ascii="Times New Roman" w:hAnsi="Times New Roman"/>
          <w:sz w:val="24"/>
          <w:szCs w:val="24"/>
        </w:rPr>
        <w:t xml:space="preserve">  участие в муниципальных конкурсах патриотической и краеведческой направленности.</w:t>
      </w:r>
    </w:p>
    <w:p w:rsidR="0019023B" w:rsidRPr="00D02904" w:rsidRDefault="0019023B" w:rsidP="00766C7A">
      <w:pPr>
        <w:widowControl w:val="0"/>
        <w:numPr>
          <w:ilvl w:val="0"/>
          <w:numId w:val="158"/>
        </w:numPr>
        <w:autoSpaceDE w:val="0"/>
        <w:autoSpaceDN w:val="0"/>
        <w:adjustRightInd w:val="0"/>
        <w:spacing w:after="0" w:line="240" w:lineRule="auto"/>
        <w:contextualSpacing/>
        <w:rPr>
          <w:rFonts w:ascii="Times New Roman" w:hAnsi="Times New Roman"/>
          <w:iCs/>
          <w:sz w:val="24"/>
          <w:szCs w:val="24"/>
          <w:lang w:bidi="en-US"/>
        </w:rPr>
      </w:pPr>
      <w:r w:rsidRPr="00D02904">
        <w:rPr>
          <w:rFonts w:ascii="Times New Roman" w:hAnsi="Times New Roman"/>
          <w:sz w:val="24"/>
          <w:szCs w:val="24"/>
        </w:rPr>
        <w:t xml:space="preserve"> муниципальная игра  «Зарница», «Орленок».</w:t>
      </w:r>
    </w:p>
    <w:p w:rsidR="0019023B" w:rsidRPr="00D02904" w:rsidRDefault="0019023B" w:rsidP="00766C7A">
      <w:pPr>
        <w:widowControl w:val="0"/>
        <w:numPr>
          <w:ilvl w:val="0"/>
          <w:numId w:val="158"/>
        </w:numPr>
        <w:autoSpaceDE w:val="0"/>
        <w:autoSpaceDN w:val="0"/>
        <w:adjustRightInd w:val="0"/>
        <w:spacing w:after="0" w:line="240" w:lineRule="auto"/>
        <w:contextualSpacing/>
        <w:rPr>
          <w:rFonts w:ascii="Times New Roman" w:hAnsi="Times New Roman"/>
          <w:iCs/>
          <w:sz w:val="24"/>
          <w:szCs w:val="24"/>
          <w:lang w:bidi="en-US"/>
        </w:rPr>
      </w:pPr>
      <w:r w:rsidRPr="00D02904">
        <w:rPr>
          <w:rFonts w:ascii="Times New Roman" w:hAnsi="Times New Roman"/>
          <w:sz w:val="24"/>
          <w:szCs w:val="24"/>
        </w:rPr>
        <w:t xml:space="preserve"> информационные стенды и книжные выставки.</w:t>
      </w:r>
    </w:p>
    <w:p w:rsidR="0019023B" w:rsidRPr="00D02904" w:rsidRDefault="0019023B" w:rsidP="00766C7A">
      <w:pPr>
        <w:widowControl w:val="0"/>
        <w:numPr>
          <w:ilvl w:val="0"/>
          <w:numId w:val="158"/>
        </w:numPr>
        <w:autoSpaceDE w:val="0"/>
        <w:autoSpaceDN w:val="0"/>
        <w:adjustRightInd w:val="0"/>
        <w:spacing w:after="0" w:line="240" w:lineRule="auto"/>
        <w:contextualSpacing/>
        <w:rPr>
          <w:rFonts w:ascii="Times New Roman" w:hAnsi="Times New Roman"/>
          <w:iCs/>
          <w:sz w:val="24"/>
          <w:szCs w:val="24"/>
          <w:lang w:bidi="en-US"/>
        </w:rPr>
      </w:pPr>
      <w:r w:rsidRPr="00D02904">
        <w:rPr>
          <w:rFonts w:ascii="Times New Roman" w:hAnsi="Times New Roman"/>
          <w:sz w:val="24"/>
          <w:szCs w:val="24"/>
        </w:rPr>
        <w:t xml:space="preserve"> предметные недели по истории.</w:t>
      </w:r>
    </w:p>
    <w:p w:rsidR="0019023B" w:rsidRPr="00D02904" w:rsidRDefault="0019023B" w:rsidP="00766C7A">
      <w:pPr>
        <w:widowControl w:val="0"/>
        <w:numPr>
          <w:ilvl w:val="0"/>
          <w:numId w:val="158"/>
        </w:numPr>
        <w:autoSpaceDE w:val="0"/>
        <w:autoSpaceDN w:val="0"/>
        <w:adjustRightInd w:val="0"/>
        <w:spacing w:after="0" w:line="240" w:lineRule="auto"/>
        <w:contextualSpacing/>
        <w:rPr>
          <w:rFonts w:ascii="Times New Roman" w:hAnsi="Times New Roman"/>
          <w:iCs/>
          <w:sz w:val="24"/>
          <w:szCs w:val="24"/>
          <w:lang w:bidi="en-US"/>
        </w:rPr>
      </w:pPr>
      <w:r w:rsidRPr="00D02904">
        <w:rPr>
          <w:rFonts w:ascii="Times New Roman" w:hAnsi="Times New Roman"/>
          <w:sz w:val="24"/>
          <w:szCs w:val="24"/>
        </w:rPr>
        <w:t xml:space="preserve"> смотр формы, песни и строя </w:t>
      </w:r>
    </w:p>
    <w:p w:rsidR="0019023B" w:rsidRPr="00D02904" w:rsidRDefault="0019023B" w:rsidP="00766C7A">
      <w:pPr>
        <w:widowControl w:val="0"/>
        <w:numPr>
          <w:ilvl w:val="0"/>
          <w:numId w:val="158"/>
        </w:numPr>
        <w:autoSpaceDE w:val="0"/>
        <w:autoSpaceDN w:val="0"/>
        <w:adjustRightInd w:val="0"/>
        <w:spacing w:after="0" w:line="240" w:lineRule="auto"/>
        <w:contextualSpacing/>
        <w:rPr>
          <w:rFonts w:ascii="Times New Roman" w:hAnsi="Times New Roman"/>
          <w:sz w:val="24"/>
          <w:szCs w:val="24"/>
        </w:rPr>
      </w:pPr>
      <w:r w:rsidRPr="00D02904">
        <w:rPr>
          <w:rFonts w:ascii="Times New Roman" w:hAnsi="Times New Roman"/>
          <w:sz w:val="24"/>
          <w:szCs w:val="24"/>
        </w:rPr>
        <w:t xml:space="preserve"> конкурсы эссе, рисунков, плакатов, газет. </w:t>
      </w:r>
    </w:p>
    <w:p w:rsidR="0019023B" w:rsidRPr="00D02904" w:rsidRDefault="0019023B" w:rsidP="0019023B">
      <w:pPr>
        <w:widowControl w:val="0"/>
        <w:autoSpaceDE w:val="0"/>
        <w:autoSpaceDN w:val="0"/>
        <w:adjustRightInd w:val="0"/>
        <w:spacing w:after="0" w:line="240" w:lineRule="auto"/>
        <w:ind w:left="720"/>
        <w:contextualSpacing/>
        <w:rPr>
          <w:rFonts w:ascii="Times New Roman" w:hAnsi="Times New Roman"/>
          <w:sz w:val="24"/>
          <w:szCs w:val="24"/>
        </w:rPr>
      </w:pPr>
    </w:p>
    <w:p w:rsidR="0019023B" w:rsidRPr="00D02904" w:rsidRDefault="0019023B" w:rsidP="0019023B">
      <w:pPr>
        <w:widowControl w:val="0"/>
        <w:autoSpaceDE w:val="0"/>
        <w:autoSpaceDN w:val="0"/>
        <w:adjustRightInd w:val="0"/>
        <w:spacing w:after="0" w:line="240" w:lineRule="auto"/>
        <w:ind w:left="720"/>
        <w:contextualSpacing/>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1"/>
        <w:gridCol w:w="5210"/>
      </w:tblGrid>
      <w:tr w:rsidR="0019023B" w:rsidRPr="00D02904" w:rsidTr="0019023B">
        <w:tc>
          <w:tcPr>
            <w:tcW w:w="4361" w:type="dxa"/>
          </w:tcPr>
          <w:p w:rsidR="0019023B" w:rsidRPr="00D02904" w:rsidRDefault="0019023B" w:rsidP="0019023B">
            <w:pPr>
              <w:autoSpaceDE w:val="0"/>
              <w:autoSpaceDN w:val="0"/>
              <w:adjustRightInd w:val="0"/>
              <w:spacing w:after="0" w:line="240" w:lineRule="auto"/>
              <w:jc w:val="center"/>
              <w:rPr>
                <w:rFonts w:ascii="Times New Roman" w:hAnsi="Times New Roman"/>
                <w:b/>
                <w:iCs/>
                <w:sz w:val="24"/>
                <w:szCs w:val="24"/>
                <w:lang w:val="en-US" w:bidi="en-US"/>
              </w:rPr>
            </w:pPr>
            <w:r w:rsidRPr="00D02904">
              <w:rPr>
                <w:rFonts w:ascii="Times New Roman" w:hAnsi="Times New Roman"/>
                <w:b/>
                <w:iCs/>
                <w:sz w:val="24"/>
                <w:szCs w:val="24"/>
                <w:lang w:val="en-US" w:bidi="en-US"/>
              </w:rPr>
              <w:t>Мероприятия</w:t>
            </w:r>
          </w:p>
          <w:p w:rsidR="0019023B" w:rsidRPr="00D02904" w:rsidRDefault="0019023B" w:rsidP="0019023B">
            <w:pPr>
              <w:autoSpaceDE w:val="0"/>
              <w:autoSpaceDN w:val="0"/>
              <w:adjustRightInd w:val="0"/>
              <w:spacing w:after="0" w:line="240" w:lineRule="auto"/>
              <w:jc w:val="center"/>
              <w:rPr>
                <w:rFonts w:ascii="Times New Roman" w:hAnsi="Times New Roman"/>
                <w:iCs/>
                <w:sz w:val="24"/>
                <w:szCs w:val="24"/>
                <w:lang w:val="en-US" w:bidi="en-US"/>
              </w:rPr>
            </w:pPr>
          </w:p>
        </w:tc>
        <w:tc>
          <w:tcPr>
            <w:tcW w:w="5210" w:type="dxa"/>
          </w:tcPr>
          <w:p w:rsidR="0019023B" w:rsidRPr="00D02904" w:rsidRDefault="0019023B" w:rsidP="0019023B">
            <w:pPr>
              <w:autoSpaceDE w:val="0"/>
              <w:autoSpaceDN w:val="0"/>
              <w:adjustRightInd w:val="0"/>
              <w:spacing w:after="0" w:line="240" w:lineRule="auto"/>
              <w:jc w:val="center"/>
              <w:rPr>
                <w:rFonts w:ascii="Times New Roman" w:hAnsi="Times New Roman"/>
                <w:b/>
                <w:iCs/>
                <w:sz w:val="24"/>
                <w:szCs w:val="24"/>
                <w:lang w:val="en-US" w:bidi="en-US"/>
              </w:rPr>
            </w:pPr>
            <w:r w:rsidRPr="00D02904">
              <w:rPr>
                <w:rFonts w:ascii="Times New Roman" w:hAnsi="Times New Roman"/>
                <w:b/>
                <w:iCs/>
                <w:sz w:val="24"/>
                <w:szCs w:val="24"/>
                <w:lang w:val="en-US" w:bidi="en-US"/>
              </w:rPr>
              <w:t>Ожидаемыерезультаты</w:t>
            </w:r>
          </w:p>
        </w:tc>
      </w:tr>
      <w:tr w:rsidR="0019023B" w:rsidRPr="00D02904" w:rsidTr="0019023B">
        <w:tc>
          <w:tcPr>
            <w:tcW w:w="9571" w:type="dxa"/>
            <w:gridSpan w:val="2"/>
          </w:tcPr>
          <w:p w:rsidR="0019023B" w:rsidRPr="00D02904" w:rsidRDefault="0019023B" w:rsidP="0019023B">
            <w:pPr>
              <w:autoSpaceDE w:val="0"/>
              <w:autoSpaceDN w:val="0"/>
              <w:adjustRightInd w:val="0"/>
              <w:spacing w:after="0" w:line="240" w:lineRule="auto"/>
              <w:jc w:val="center"/>
              <w:rPr>
                <w:rFonts w:ascii="Times New Roman" w:hAnsi="Times New Roman"/>
                <w:b/>
                <w:iCs/>
                <w:sz w:val="24"/>
                <w:szCs w:val="24"/>
                <w:lang w:val="en-US" w:bidi="en-US"/>
              </w:rPr>
            </w:pPr>
          </w:p>
          <w:p w:rsidR="0019023B" w:rsidRPr="00D02904" w:rsidRDefault="0019023B" w:rsidP="0019023B">
            <w:pPr>
              <w:autoSpaceDE w:val="0"/>
              <w:autoSpaceDN w:val="0"/>
              <w:adjustRightInd w:val="0"/>
              <w:spacing w:after="0" w:line="240" w:lineRule="auto"/>
              <w:jc w:val="center"/>
              <w:rPr>
                <w:rFonts w:ascii="Times New Roman" w:hAnsi="Times New Roman"/>
                <w:b/>
                <w:iCs/>
                <w:sz w:val="24"/>
                <w:szCs w:val="24"/>
                <w:lang w:val="en-US" w:bidi="en-US"/>
              </w:rPr>
            </w:pPr>
            <w:r w:rsidRPr="00D02904">
              <w:rPr>
                <w:rFonts w:ascii="Times New Roman" w:hAnsi="Times New Roman"/>
                <w:b/>
                <w:iCs/>
                <w:sz w:val="24"/>
                <w:szCs w:val="24"/>
                <w:lang w:val="en-US" w:bidi="en-US"/>
              </w:rPr>
              <w:t>5 класс</w:t>
            </w:r>
          </w:p>
          <w:p w:rsidR="0019023B" w:rsidRPr="00D02904" w:rsidRDefault="0019023B" w:rsidP="0019023B">
            <w:pPr>
              <w:autoSpaceDE w:val="0"/>
              <w:autoSpaceDN w:val="0"/>
              <w:adjustRightInd w:val="0"/>
              <w:spacing w:after="0" w:line="240" w:lineRule="auto"/>
              <w:jc w:val="center"/>
              <w:rPr>
                <w:rFonts w:ascii="Times New Roman" w:hAnsi="Times New Roman"/>
                <w:b/>
                <w:iCs/>
                <w:sz w:val="24"/>
                <w:szCs w:val="24"/>
                <w:lang w:val="en-US" w:bidi="en-US"/>
              </w:rPr>
            </w:pP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Час общения «Символика России»,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конкурс рисунков.</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Понимание символики государства – Флага, Герба и Гимна России.</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 xml:space="preserve">Классные часы </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 xml:space="preserve">«Ратники  земли Русской», </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«О тех, кто прославил Россию».</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Знакомство детей с героическими страницами истории русского народа; формирование у детей положительной нравственной оценки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bidi="en-US"/>
              </w:rPr>
              <w:t xml:space="preserve">защитников родной земли. Восприятие их в качестве положительного идеала. </w:t>
            </w:r>
            <w:r w:rsidRPr="00D02904">
              <w:rPr>
                <w:rFonts w:ascii="Times New Roman" w:hAnsi="Times New Roman"/>
                <w:iCs/>
                <w:sz w:val="24"/>
                <w:szCs w:val="24"/>
                <w:lang w:val="en-US" w:bidi="en-US"/>
              </w:rPr>
              <w:t>Воспитаниеуважения к прошломусвоегонарода.</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 xml:space="preserve">Классные часы </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 xml:space="preserve"> «Ветеран живет рядом»,</w:t>
            </w:r>
          </w:p>
          <w:p w:rsidR="0019023B" w:rsidRPr="00D02904" w:rsidRDefault="0019023B" w:rsidP="007F6DD2">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«Что я знаю о Дне России».</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Знакомство детей с героическими страницами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истории русского народа; формирование у детей положительной нравственной оценки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защитниковРодины.</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 xml:space="preserve">Поисковая работа </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«Война в истории моей семьи»,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«История моей школы»</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 xml:space="preserve"> «Династия».</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Пробуждение интереса к своим историческим</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bidi="en-US"/>
              </w:rPr>
              <w:t xml:space="preserve">корням, воспитание сознательной любви к Родине, уважения к историческому прошлому нашего народа на примере подвигов, совершённых в годы Великой Отечественной войны; формирование активной гражданской </w:t>
            </w:r>
            <w:r w:rsidRPr="00D02904">
              <w:rPr>
                <w:rFonts w:ascii="Times New Roman" w:hAnsi="Times New Roman"/>
                <w:iCs/>
                <w:sz w:val="24"/>
                <w:szCs w:val="24"/>
                <w:lang w:bidi="en-US"/>
              </w:rPr>
              <w:lastRenderedPageBreak/>
              <w:t xml:space="preserve">позиции. </w:t>
            </w:r>
            <w:r w:rsidRPr="00D02904">
              <w:rPr>
                <w:rFonts w:ascii="Times New Roman" w:hAnsi="Times New Roman"/>
                <w:iCs/>
                <w:sz w:val="24"/>
                <w:szCs w:val="24"/>
                <w:lang w:val="en-US" w:bidi="en-US"/>
              </w:rPr>
              <w:t>Осознаниесебя, своейсемьичастьюрусскойистории и культуры.</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lastRenderedPageBreak/>
              <w:t>Акция «Георгиевскаяленточка»</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Создание соответствующего эмоционального</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настроя в канун праздника Победы, пробуждение чувства сопричастности к героическим событиям, желания принять участие в акции.</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«А,ну-ка, мальчики!» - участие в</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 xml:space="preserve">мероприятиях месячника, посвященного Дню защитника Отечества. </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Воспитание чувства долга, ответственности,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готовности к защите Отечества.</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Участие в  смотре песни и строя</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Воспитание коллективизма, уважения к военным традициям Отечества</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Участие в традиционных школьных мероприятиях. Посвящение в</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val="en-US" w:bidi="en-US"/>
              </w:rPr>
              <w:t>Пятиклассники</w:t>
            </w:r>
            <w:r w:rsidRPr="00D02904">
              <w:rPr>
                <w:rFonts w:ascii="Times New Roman" w:hAnsi="Times New Roman"/>
                <w:iCs/>
                <w:sz w:val="24"/>
                <w:szCs w:val="24"/>
                <w:lang w:bidi="en-US"/>
              </w:rPr>
              <w:t>.</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Формирование чувства «Мы», формирование</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нравственного уклада школьной жизни.</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Участие в выпуске школьной газеты</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Формирование чувства «Мы», формирование</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нравственного уклада школьной жизни.</w:t>
            </w:r>
          </w:p>
        </w:tc>
      </w:tr>
      <w:tr w:rsidR="0019023B" w:rsidRPr="00D02904" w:rsidTr="0019023B">
        <w:tc>
          <w:tcPr>
            <w:tcW w:w="9571" w:type="dxa"/>
            <w:gridSpan w:val="2"/>
          </w:tcPr>
          <w:p w:rsidR="0019023B" w:rsidRPr="00D02904" w:rsidRDefault="0019023B" w:rsidP="0019023B">
            <w:pPr>
              <w:autoSpaceDE w:val="0"/>
              <w:autoSpaceDN w:val="0"/>
              <w:adjustRightInd w:val="0"/>
              <w:spacing w:after="0" w:line="240" w:lineRule="auto"/>
              <w:jc w:val="center"/>
              <w:rPr>
                <w:rFonts w:ascii="Times New Roman" w:hAnsi="Times New Roman"/>
                <w:b/>
                <w:iCs/>
                <w:sz w:val="24"/>
                <w:szCs w:val="24"/>
                <w:lang w:bidi="en-US"/>
              </w:rPr>
            </w:pPr>
          </w:p>
          <w:p w:rsidR="0019023B" w:rsidRPr="00D02904" w:rsidRDefault="0019023B" w:rsidP="0019023B">
            <w:pPr>
              <w:autoSpaceDE w:val="0"/>
              <w:autoSpaceDN w:val="0"/>
              <w:adjustRightInd w:val="0"/>
              <w:spacing w:after="0" w:line="240" w:lineRule="auto"/>
              <w:jc w:val="center"/>
              <w:rPr>
                <w:rFonts w:ascii="Times New Roman" w:hAnsi="Times New Roman"/>
                <w:b/>
                <w:iCs/>
                <w:sz w:val="24"/>
                <w:szCs w:val="24"/>
                <w:lang w:val="en-US" w:bidi="en-US"/>
              </w:rPr>
            </w:pPr>
            <w:r w:rsidRPr="00D02904">
              <w:rPr>
                <w:rFonts w:ascii="Times New Roman" w:hAnsi="Times New Roman"/>
                <w:b/>
                <w:iCs/>
                <w:sz w:val="24"/>
                <w:szCs w:val="24"/>
                <w:lang w:val="en-US" w:bidi="en-US"/>
              </w:rPr>
              <w:t>6 класс</w:t>
            </w:r>
          </w:p>
          <w:p w:rsidR="0019023B" w:rsidRPr="00D02904" w:rsidRDefault="0019023B" w:rsidP="0019023B">
            <w:pPr>
              <w:autoSpaceDE w:val="0"/>
              <w:autoSpaceDN w:val="0"/>
              <w:adjustRightInd w:val="0"/>
              <w:spacing w:after="0" w:line="240" w:lineRule="auto"/>
              <w:jc w:val="center"/>
              <w:rPr>
                <w:rFonts w:ascii="Times New Roman" w:hAnsi="Times New Roman"/>
                <w:b/>
                <w:iCs/>
                <w:sz w:val="24"/>
                <w:szCs w:val="24"/>
                <w:lang w:val="en-US" w:bidi="en-US"/>
              </w:rPr>
            </w:pP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Изучение государственной символики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страны, края, города. Знакомство с</w:t>
            </w:r>
          </w:p>
          <w:p w:rsidR="0019023B" w:rsidRPr="00D02904" w:rsidRDefault="0019023B" w:rsidP="0019023B">
            <w:pPr>
              <w:widowControl w:val="0"/>
              <w:autoSpaceDE w:val="0"/>
              <w:autoSpaceDN w:val="0"/>
              <w:adjustRightInd w:val="0"/>
              <w:spacing w:after="0" w:line="240" w:lineRule="auto"/>
              <w:rPr>
                <w:rFonts w:ascii="Times New Roman" w:hAnsi="Times New Roman"/>
                <w:iCs/>
                <w:sz w:val="24"/>
                <w:szCs w:val="24"/>
                <w:lang w:eastAsia="ru-RU" w:bidi="en-US"/>
              </w:rPr>
            </w:pPr>
            <w:r w:rsidRPr="00D02904">
              <w:rPr>
                <w:rFonts w:ascii="Times New Roman" w:hAnsi="Times New Roman"/>
                <w:iCs/>
                <w:sz w:val="24"/>
                <w:szCs w:val="24"/>
                <w:lang w:bidi="en-US"/>
              </w:rPr>
              <w:t>традициями, выдающимися людьми края, города:</w:t>
            </w:r>
            <w:r w:rsidRPr="00D02904">
              <w:rPr>
                <w:rFonts w:ascii="Times New Roman" w:hAnsi="Times New Roman"/>
                <w:iCs/>
                <w:sz w:val="24"/>
                <w:szCs w:val="24"/>
                <w:lang w:eastAsia="ru-RU" w:bidi="en-US"/>
              </w:rPr>
              <w:t xml:space="preserve"> экскурсии в музеи  выход в библиотеку  цикл мероприятий «Символы России, края, города» встречи с интересными людьми</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Формирование активной жизненной позиций,</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гордости за свой край, свое Отечество;</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нравственныхличностныхкачеств</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Проекты: «России верные сыны», «Мой прадедушка герой»</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Расширение и углубление знаний учащихся о</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выдающихся людях России. Формирование у детей положительной нравственной оценки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bidi="en-US"/>
              </w:rPr>
              <w:t xml:space="preserve">защитников родной земли. Восприятие их в качестве положительного идеала. </w:t>
            </w:r>
            <w:r w:rsidRPr="00D02904">
              <w:rPr>
                <w:rFonts w:ascii="Times New Roman" w:hAnsi="Times New Roman"/>
                <w:iCs/>
                <w:sz w:val="24"/>
                <w:szCs w:val="24"/>
                <w:lang w:val="en-US" w:bidi="en-US"/>
              </w:rPr>
              <w:t>Воспитаниеуважения к прошломусвоегонарода.</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Поисковая работа «Война в истории моей семьи»,  «Дети войны»</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Пробуждение интереса к своим историческим</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корням, воспитание сознательной любви к Родине, уважения к историческому прошлому нашего народа на примере подвигов, совершённых в годы Великой Отечественной войны; формирование активной гражданской</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позиции. Осознание себя, своей семьи частью русской истории и культуры.</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«Вперед, мальчишки!» - участие в</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 xml:space="preserve">мероприятиях месячника, посвященного Дню защитника Отечества. </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Воспитание чувства долга, ответственности,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готовности к защите Отечества</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Участие в  традиционных</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Школьных мероприятиях  «Вахта Памяти» и др.)</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Формирование чувства «Мы», формирование</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нравственного уклада школьной жизни.</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Участие в  смотре песни и строя</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Воспитание коллективизма, уважения к военным традициям Отечества</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lastRenderedPageBreak/>
              <w:t>Участие в выпуске школьной газеты</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Формирование чувства «Мы», формирование</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нравственного уклада школьной жизни.</w:t>
            </w:r>
          </w:p>
        </w:tc>
      </w:tr>
      <w:tr w:rsidR="0019023B" w:rsidRPr="00D02904" w:rsidTr="0019023B">
        <w:tc>
          <w:tcPr>
            <w:tcW w:w="9571" w:type="dxa"/>
            <w:gridSpan w:val="2"/>
          </w:tcPr>
          <w:p w:rsidR="0019023B" w:rsidRPr="00D02904" w:rsidRDefault="0019023B" w:rsidP="0019023B">
            <w:pPr>
              <w:autoSpaceDE w:val="0"/>
              <w:autoSpaceDN w:val="0"/>
              <w:adjustRightInd w:val="0"/>
              <w:spacing w:after="0" w:line="240" w:lineRule="auto"/>
              <w:jc w:val="center"/>
              <w:rPr>
                <w:rFonts w:ascii="Times New Roman" w:hAnsi="Times New Roman"/>
                <w:b/>
                <w:iCs/>
                <w:sz w:val="24"/>
                <w:szCs w:val="24"/>
                <w:lang w:bidi="en-US"/>
              </w:rPr>
            </w:pPr>
          </w:p>
          <w:p w:rsidR="0019023B" w:rsidRPr="00D02904" w:rsidRDefault="0019023B" w:rsidP="0019023B">
            <w:pPr>
              <w:autoSpaceDE w:val="0"/>
              <w:autoSpaceDN w:val="0"/>
              <w:adjustRightInd w:val="0"/>
              <w:spacing w:after="0" w:line="240" w:lineRule="auto"/>
              <w:jc w:val="center"/>
              <w:rPr>
                <w:rFonts w:ascii="Times New Roman" w:hAnsi="Times New Roman"/>
                <w:b/>
                <w:iCs/>
                <w:sz w:val="24"/>
                <w:szCs w:val="24"/>
                <w:lang w:val="en-US" w:bidi="en-US"/>
              </w:rPr>
            </w:pPr>
            <w:r w:rsidRPr="00D02904">
              <w:rPr>
                <w:rFonts w:ascii="Times New Roman" w:hAnsi="Times New Roman"/>
                <w:b/>
                <w:iCs/>
                <w:sz w:val="24"/>
                <w:szCs w:val="24"/>
                <w:lang w:val="en-US" w:bidi="en-US"/>
              </w:rPr>
              <w:t>7 класс</w:t>
            </w:r>
          </w:p>
          <w:p w:rsidR="0019023B" w:rsidRPr="00D02904" w:rsidRDefault="0019023B" w:rsidP="0019023B">
            <w:pPr>
              <w:autoSpaceDE w:val="0"/>
              <w:autoSpaceDN w:val="0"/>
              <w:adjustRightInd w:val="0"/>
              <w:spacing w:after="0" w:line="240" w:lineRule="auto"/>
              <w:jc w:val="center"/>
              <w:rPr>
                <w:rFonts w:ascii="Times New Roman" w:hAnsi="Times New Roman"/>
                <w:b/>
                <w:iCs/>
                <w:sz w:val="24"/>
                <w:szCs w:val="24"/>
                <w:lang w:val="en-US" w:bidi="en-US"/>
              </w:rPr>
            </w:pP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Поисковая работа «Война в истории моей семьи»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Пробуждение интереса к своим историческим</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корням, воспитание сознательной любви к Родине, уважения к историческому прошлому нашего народа на примере подвигов, совершённых в годы Великой Отечественной войны; формирование активной гражданской</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позиции. Осознание себя, своей семьи частью русской истории и культуры.</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«Вперед,мальчишки!» - участие в</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 xml:space="preserve">мероприятиях месячника, посвященного Дню защитника Отечества. </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Воспитание чувства долга, ответственности,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готовности к защите Отечества</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Участие в  традиционных</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школьных мероприятиях</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Формирование чувства «Мы», формирование</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нравственного уклада школьной жизни.</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Участие в выпуске школьной газеты</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Формирование чувства «Мы», формирование</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нравственного уклада школьной жизни.</w:t>
            </w:r>
          </w:p>
        </w:tc>
      </w:tr>
      <w:tr w:rsidR="0019023B" w:rsidRPr="00D02904" w:rsidTr="0019023B">
        <w:tc>
          <w:tcPr>
            <w:tcW w:w="9571" w:type="dxa"/>
            <w:gridSpan w:val="2"/>
          </w:tcPr>
          <w:p w:rsidR="0019023B" w:rsidRPr="00D02904" w:rsidRDefault="0019023B" w:rsidP="0019023B">
            <w:pPr>
              <w:autoSpaceDE w:val="0"/>
              <w:autoSpaceDN w:val="0"/>
              <w:adjustRightInd w:val="0"/>
              <w:spacing w:after="0" w:line="240" w:lineRule="auto"/>
              <w:jc w:val="center"/>
              <w:rPr>
                <w:rFonts w:ascii="Times New Roman" w:hAnsi="Times New Roman"/>
                <w:b/>
                <w:iCs/>
                <w:sz w:val="24"/>
                <w:szCs w:val="24"/>
                <w:lang w:bidi="en-US"/>
              </w:rPr>
            </w:pPr>
          </w:p>
          <w:p w:rsidR="0019023B" w:rsidRPr="00D02904" w:rsidRDefault="0019023B" w:rsidP="0019023B">
            <w:pPr>
              <w:autoSpaceDE w:val="0"/>
              <w:autoSpaceDN w:val="0"/>
              <w:adjustRightInd w:val="0"/>
              <w:spacing w:after="0" w:line="240" w:lineRule="auto"/>
              <w:jc w:val="center"/>
              <w:rPr>
                <w:rFonts w:ascii="Times New Roman" w:hAnsi="Times New Roman"/>
                <w:b/>
                <w:iCs/>
                <w:sz w:val="24"/>
                <w:szCs w:val="24"/>
                <w:lang w:val="en-US" w:bidi="en-US"/>
              </w:rPr>
            </w:pPr>
            <w:r w:rsidRPr="00D02904">
              <w:rPr>
                <w:rFonts w:ascii="Times New Roman" w:hAnsi="Times New Roman"/>
                <w:b/>
                <w:iCs/>
                <w:sz w:val="24"/>
                <w:szCs w:val="24"/>
                <w:lang w:val="en-US" w:bidi="en-US"/>
              </w:rPr>
              <w:t>8 класс</w:t>
            </w:r>
          </w:p>
          <w:p w:rsidR="0019023B" w:rsidRPr="00D02904" w:rsidRDefault="0019023B" w:rsidP="0019023B">
            <w:pPr>
              <w:autoSpaceDE w:val="0"/>
              <w:autoSpaceDN w:val="0"/>
              <w:adjustRightInd w:val="0"/>
              <w:spacing w:after="0" w:line="240" w:lineRule="auto"/>
              <w:jc w:val="center"/>
              <w:rPr>
                <w:rFonts w:ascii="Times New Roman" w:hAnsi="Times New Roman"/>
                <w:b/>
                <w:iCs/>
                <w:sz w:val="24"/>
                <w:szCs w:val="24"/>
                <w:lang w:val="en-US" w:bidi="en-US"/>
              </w:rPr>
            </w:pPr>
          </w:p>
        </w:tc>
      </w:tr>
      <w:tr w:rsidR="0019023B" w:rsidRPr="00D02904" w:rsidTr="0019023B">
        <w:tc>
          <w:tcPr>
            <w:tcW w:w="4361" w:type="dxa"/>
          </w:tcPr>
          <w:p w:rsidR="0019023B" w:rsidRPr="00D02904" w:rsidRDefault="0019023B" w:rsidP="0019023B">
            <w:pPr>
              <w:autoSpaceDE w:val="0"/>
              <w:autoSpaceDN w:val="0"/>
              <w:adjustRightInd w:val="0"/>
              <w:spacing w:after="0" w:line="480" w:lineRule="auto"/>
              <w:rPr>
                <w:rFonts w:ascii="Times New Roman" w:hAnsi="Times New Roman"/>
                <w:iCs/>
                <w:sz w:val="24"/>
                <w:szCs w:val="24"/>
                <w:lang w:bidi="en-US"/>
              </w:rPr>
            </w:pPr>
            <w:r w:rsidRPr="00D02904">
              <w:rPr>
                <w:rFonts w:ascii="Times New Roman" w:hAnsi="Times New Roman"/>
                <w:iCs/>
                <w:sz w:val="24"/>
                <w:szCs w:val="24"/>
                <w:lang w:bidi="en-US"/>
              </w:rPr>
              <w:t>Поисковая работа «Дороги опаленные   войной»,  «Моя родословная», «Афганский синдром»</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Пробуждение интереса к своим историческим</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корням, воспитание сознательной любви к Родине, уважения к историческому прошлому нашего народа на примере подвигов, совершённых в годы Великой Отечественной войны; формирование активной гражданской</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позиции. Осознание себя, своей семьи частью русской истории и культуры.</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«А,ну-ка, мальчики!» - участие в</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 xml:space="preserve">мероприятиях месячника, посвященного Дню защитника Отечества. </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Воспитание чувства долга, ответственности,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готовности к защите Отечества</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Участие в  традиционных</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Школьных мероприятиях</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Формирование чувства «Мы», формирование</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нравственного уклада школьной жизни.</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Участие в  смотре песни и строя</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Воспитание коллективизма, уважения к военным традициям Отечества</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Участие в волонтерскомдвижении</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Формирование чувства «Мы», формирование</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нравственного уклада школьной жизни.</w:t>
            </w:r>
          </w:p>
        </w:tc>
      </w:tr>
      <w:tr w:rsidR="0019023B" w:rsidRPr="00D02904" w:rsidTr="0019023B">
        <w:tc>
          <w:tcPr>
            <w:tcW w:w="9571" w:type="dxa"/>
            <w:gridSpan w:val="2"/>
          </w:tcPr>
          <w:p w:rsidR="0019023B" w:rsidRPr="00D02904" w:rsidRDefault="0019023B" w:rsidP="0019023B">
            <w:pPr>
              <w:autoSpaceDE w:val="0"/>
              <w:autoSpaceDN w:val="0"/>
              <w:adjustRightInd w:val="0"/>
              <w:spacing w:after="0" w:line="240" w:lineRule="auto"/>
              <w:jc w:val="center"/>
              <w:rPr>
                <w:rFonts w:ascii="Times New Roman" w:hAnsi="Times New Roman"/>
                <w:b/>
                <w:iCs/>
                <w:sz w:val="24"/>
                <w:szCs w:val="24"/>
                <w:lang w:bidi="en-US"/>
              </w:rPr>
            </w:pPr>
          </w:p>
          <w:p w:rsidR="0019023B" w:rsidRPr="00D02904" w:rsidRDefault="0019023B" w:rsidP="0019023B">
            <w:pPr>
              <w:autoSpaceDE w:val="0"/>
              <w:autoSpaceDN w:val="0"/>
              <w:adjustRightInd w:val="0"/>
              <w:spacing w:after="0" w:line="240" w:lineRule="auto"/>
              <w:jc w:val="center"/>
              <w:rPr>
                <w:rFonts w:ascii="Times New Roman" w:hAnsi="Times New Roman"/>
                <w:b/>
                <w:iCs/>
                <w:sz w:val="24"/>
                <w:szCs w:val="24"/>
                <w:lang w:val="en-US" w:bidi="en-US"/>
              </w:rPr>
            </w:pPr>
            <w:r w:rsidRPr="00D02904">
              <w:rPr>
                <w:rFonts w:ascii="Times New Roman" w:hAnsi="Times New Roman"/>
                <w:b/>
                <w:iCs/>
                <w:sz w:val="24"/>
                <w:szCs w:val="24"/>
                <w:lang w:val="en-US" w:bidi="en-US"/>
              </w:rPr>
              <w:t>9 класс</w:t>
            </w:r>
          </w:p>
          <w:p w:rsidR="0019023B" w:rsidRPr="00D02904" w:rsidRDefault="0019023B" w:rsidP="0019023B">
            <w:pPr>
              <w:autoSpaceDE w:val="0"/>
              <w:autoSpaceDN w:val="0"/>
              <w:adjustRightInd w:val="0"/>
              <w:spacing w:after="0" w:line="240" w:lineRule="auto"/>
              <w:jc w:val="center"/>
              <w:rPr>
                <w:rFonts w:ascii="Times New Roman" w:hAnsi="Times New Roman"/>
                <w:b/>
                <w:iCs/>
                <w:sz w:val="24"/>
                <w:szCs w:val="24"/>
                <w:lang w:val="en-US" w:bidi="en-US"/>
              </w:rPr>
            </w:pP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Поисковая работа «Война в истории моей семьи», «Дети войны»</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Пробуждение интереса к своим историческим</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корням, воспитание сознательной любви к Родине, уважения к историческому прошлому нашего народа на примере подвигов, совершённых в годы Великой Отечественной войны; формирование активной гражданской</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lastRenderedPageBreak/>
              <w:t>позиции. Осознание себя, своей семьи частью русской истории и культуры.</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lastRenderedPageBreak/>
              <w:t>«А, ну-ка, парни!» - участие в</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мероприятиях месячника, посвященного Дню защитника Отечества. Участие в работе кадетского объединения.</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Воспитание чувства долга, ответственности,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готовности к защите Отечества</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Участие в  смотре песни и строя</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Воспитание коллективизма, уважения к военным традициям Отечества</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Участие в  традиционных</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Школьных мероприятиях</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Формирование чувства «Мы», формирование</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нравственного уклада школьной жизни.</w:t>
            </w:r>
          </w:p>
        </w:tc>
      </w:tr>
    </w:tbl>
    <w:p w:rsidR="0019023B" w:rsidRPr="00D02904" w:rsidRDefault="0019023B" w:rsidP="0019023B">
      <w:pPr>
        <w:autoSpaceDE w:val="0"/>
        <w:autoSpaceDN w:val="0"/>
        <w:adjustRightInd w:val="0"/>
        <w:spacing w:after="0" w:line="240" w:lineRule="auto"/>
        <w:rPr>
          <w:rFonts w:ascii="Times New Roman" w:hAnsi="Times New Roman"/>
          <w:iCs/>
          <w:sz w:val="24"/>
          <w:szCs w:val="24"/>
        </w:rPr>
      </w:pPr>
    </w:p>
    <w:p w:rsidR="0019023B" w:rsidRPr="00D02904" w:rsidRDefault="0019023B" w:rsidP="0019023B">
      <w:pPr>
        <w:autoSpaceDE w:val="0"/>
        <w:autoSpaceDN w:val="0"/>
        <w:adjustRightInd w:val="0"/>
        <w:spacing w:after="0" w:line="240" w:lineRule="auto"/>
        <w:rPr>
          <w:rFonts w:ascii="Times New Roman" w:hAnsi="Times New Roman"/>
          <w:iCs/>
          <w:sz w:val="24"/>
          <w:szCs w:val="24"/>
        </w:rPr>
      </w:pPr>
    </w:p>
    <w:p w:rsidR="0019023B" w:rsidRPr="00D02904" w:rsidRDefault="0019023B" w:rsidP="0019023B">
      <w:pPr>
        <w:autoSpaceDE w:val="0"/>
        <w:autoSpaceDN w:val="0"/>
        <w:adjustRightInd w:val="0"/>
        <w:spacing w:after="0" w:line="240" w:lineRule="auto"/>
        <w:rPr>
          <w:rFonts w:ascii="Times New Roman" w:hAnsi="Times New Roman"/>
          <w:iCs/>
          <w:sz w:val="24"/>
          <w:szCs w:val="24"/>
        </w:rPr>
      </w:pPr>
      <w:r w:rsidRPr="00D02904">
        <w:rPr>
          <w:rFonts w:ascii="Times New Roman" w:hAnsi="Times New Roman"/>
          <w:b/>
          <w:iCs/>
          <w:sz w:val="24"/>
          <w:szCs w:val="24"/>
        </w:rPr>
        <w:t>Мониторинг:</w:t>
      </w:r>
      <w:r w:rsidRPr="00D02904">
        <w:rPr>
          <w:rFonts w:ascii="Times New Roman" w:hAnsi="Times New Roman"/>
          <w:iCs/>
          <w:sz w:val="24"/>
          <w:szCs w:val="24"/>
        </w:rPr>
        <w:t xml:space="preserve"> портфолио (личные достижения), периодические открытые совместные</w:t>
      </w:r>
    </w:p>
    <w:p w:rsidR="0019023B" w:rsidRPr="00D02904" w:rsidRDefault="0019023B" w:rsidP="0019023B">
      <w:pPr>
        <w:autoSpaceDE w:val="0"/>
        <w:autoSpaceDN w:val="0"/>
        <w:adjustRightInd w:val="0"/>
        <w:spacing w:after="0" w:line="240" w:lineRule="auto"/>
        <w:rPr>
          <w:rFonts w:ascii="Times New Roman" w:hAnsi="Times New Roman"/>
          <w:iCs/>
          <w:sz w:val="24"/>
          <w:szCs w:val="24"/>
        </w:rPr>
      </w:pPr>
      <w:r w:rsidRPr="00D02904">
        <w:rPr>
          <w:rFonts w:ascii="Times New Roman" w:hAnsi="Times New Roman"/>
          <w:iCs/>
          <w:sz w:val="24"/>
          <w:szCs w:val="24"/>
        </w:rPr>
        <w:t>обсуждения, опросы (обе группы участников: подростки и взрослые (учителя, родители)</w:t>
      </w:r>
    </w:p>
    <w:p w:rsidR="0019023B" w:rsidRPr="00D02904" w:rsidRDefault="0019023B" w:rsidP="0019023B">
      <w:pPr>
        <w:autoSpaceDE w:val="0"/>
        <w:autoSpaceDN w:val="0"/>
        <w:adjustRightInd w:val="0"/>
        <w:spacing w:after="0" w:line="240" w:lineRule="auto"/>
        <w:rPr>
          <w:rFonts w:ascii="Times New Roman" w:hAnsi="Times New Roman"/>
          <w:iCs/>
          <w:sz w:val="24"/>
          <w:szCs w:val="24"/>
        </w:rPr>
      </w:pPr>
      <w:r w:rsidRPr="00D02904">
        <w:rPr>
          <w:rFonts w:ascii="Times New Roman" w:hAnsi="Times New Roman"/>
          <w:iCs/>
          <w:sz w:val="24"/>
          <w:szCs w:val="24"/>
        </w:rPr>
        <w:t>происходящих перемен (их глубины, характера, индивидуального и общественного значения и т.п.) следует рассматривать как важнейший элемент рефлексии программной деятельности.</w:t>
      </w:r>
    </w:p>
    <w:p w:rsidR="0019023B" w:rsidRPr="00D02904" w:rsidRDefault="0019023B" w:rsidP="0019023B">
      <w:pPr>
        <w:autoSpaceDE w:val="0"/>
        <w:autoSpaceDN w:val="0"/>
        <w:adjustRightInd w:val="0"/>
        <w:spacing w:after="0" w:line="240" w:lineRule="auto"/>
        <w:rPr>
          <w:rFonts w:ascii="Times New Roman" w:hAnsi="Times New Roman"/>
          <w:iCs/>
          <w:sz w:val="24"/>
          <w:szCs w:val="24"/>
        </w:rPr>
      </w:pPr>
      <w:r w:rsidRPr="00D02904">
        <w:rPr>
          <w:rFonts w:ascii="Times New Roman" w:hAnsi="Times New Roman"/>
          <w:iCs/>
          <w:sz w:val="24"/>
          <w:szCs w:val="24"/>
        </w:rPr>
        <w:t>.</w:t>
      </w:r>
    </w:p>
    <w:p w:rsidR="0019023B" w:rsidRPr="00D02904" w:rsidRDefault="0019023B" w:rsidP="0019023B">
      <w:pPr>
        <w:autoSpaceDE w:val="0"/>
        <w:autoSpaceDN w:val="0"/>
        <w:adjustRightInd w:val="0"/>
        <w:spacing w:after="0" w:line="240" w:lineRule="auto"/>
        <w:rPr>
          <w:rFonts w:ascii="Times New Roman" w:hAnsi="Times New Roman"/>
          <w:iCs/>
          <w:sz w:val="24"/>
          <w:szCs w:val="24"/>
        </w:rPr>
      </w:pPr>
    </w:p>
    <w:p w:rsidR="0019023B" w:rsidRPr="00D02904" w:rsidRDefault="0019023B" w:rsidP="007F6DD2">
      <w:pPr>
        <w:autoSpaceDE w:val="0"/>
        <w:autoSpaceDN w:val="0"/>
        <w:adjustRightInd w:val="0"/>
        <w:spacing w:after="0" w:line="240" w:lineRule="auto"/>
        <w:jc w:val="center"/>
        <w:rPr>
          <w:rFonts w:ascii="Times New Roman" w:hAnsi="Times New Roman"/>
          <w:b/>
          <w:iCs/>
          <w:sz w:val="24"/>
          <w:szCs w:val="24"/>
        </w:rPr>
      </w:pPr>
      <w:r w:rsidRPr="00D02904">
        <w:rPr>
          <w:rFonts w:ascii="Times New Roman" w:hAnsi="Times New Roman"/>
          <w:b/>
          <w:iCs/>
          <w:sz w:val="24"/>
          <w:szCs w:val="24"/>
        </w:rPr>
        <w:t>Оценка результативности работы</w:t>
      </w:r>
    </w:p>
    <w:p w:rsidR="0019023B" w:rsidRPr="00D02904" w:rsidRDefault="0019023B" w:rsidP="0019023B">
      <w:pPr>
        <w:autoSpaceDE w:val="0"/>
        <w:autoSpaceDN w:val="0"/>
        <w:adjustRightInd w:val="0"/>
        <w:spacing w:after="0" w:line="240" w:lineRule="auto"/>
        <w:jc w:val="center"/>
        <w:rPr>
          <w:rFonts w:ascii="Times New Roman" w:hAnsi="Times New Roman"/>
          <w:i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1"/>
        <w:gridCol w:w="3084"/>
        <w:gridCol w:w="4406"/>
      </w:tblGrid>
      <w:tr w:rsidR="0019023B" w:rsidRPr="00D02904" w:rsidTr="0019023B">
        <w:tc>
          <w:tcPr>
            <w:tcW w:w="319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Уровеньмотивации</w:t>
            </w:r>
          </w:p>
          <w:p w:rsidR="0019023B" w:rsidRPr="00D02904" w:rsidRDefault="0019023B" w:rsidP="0019023B">
            <w:pPr>
              <w:autoSpaceDE w:val="0"/>
              <w:autoSpaceDN w:val="0"/>
              <w:adjustRightInd w:val="0"/>
              <w:spacing w:after="0" w:line="240" w:lineRule="auto"/>
              <w:jc w:val="center"/>
              <w:rPr>
                <w:rFonts w:ascii="Times New Roman" w:hAnsi="Times New Roman"/>
                <w:iCs/>
                <w:sz w:val="24"/>
                <w:szCs w:val="24"/>
                <w:lang w:val="en-US" w:bidi="en-US"/>
              </w:rPr>
            </w:pPr>
            <w:r w:rsidRPr="00D02904">
              <w:rPr>
                <w:rFonts w:ascii="Times New Roman" w:hAnsi="Times New Roman"/>
                <w:iCs/>
                <w:sz w:val="24"/>
                <w:szCs w:val="24"/>
                <w:lang w:val="en-US" w:bidi="en-US"/>
              </w:rPr>
              <w:t>школьников</w:t>
            </w:r>
          </w:p>
        </w:tc>
        <w:tc>
          <w:tcPr>
            <w:tcW w:w="319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Вовлеченность учащихся в</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подготовку и проведение</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различных мероприятий.</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Количество добрых дел.</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Расширение социального</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партнерства: организация и</w:t>
            </w:r>
          </w:p>
          <w:p w:rsidR="0019023B" w:rsidRPr="00D02904" w:rsidRDefault="0019023B" w:rsidP="0019023B">
            <w:pPr>
              <w:autoSpaceDE w:val="0"/>
              <w:autoSpaceDN w:val="0"/>
              <w:adjustRightInd w:val="0"/>
              <w:spacing w:after="0" w:line="240" w:lineRule="auto"/>
              <w:jc w:val="center"/>
              <w:rPr>
                <w:rFonts w:ascii="Times New Roman" w:hAnsi="Times New Roman"/>
                <w:iCs/>
                <w:sz w:val="24"/>
                <w:szCs w:val="24"/>
                <w:lang w:bidi="en-US"/>
              </w:rPr>
            </w:pPr>
            <w:r w:rsidRPr="00D02904">
              <w:rPr>
                <w:rFonts w:ascii="Times New Roman" w:hAnsi="Times New Roman"/>
                <w:iCs/>
                <w:sz w:val="24"/>
                <w:szCs w:val="24"/>
                <w:lang w:bidi="en-US"/>
              </w:rPr>
              <w:t>проведение новых встреч</w:t>
            </w:r>
          </w:p>
        </w:tc>
        <w:tc>
          <w:tcPr>
            <w:tcW w:w="319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Статистический анализ.</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Атмосфера в школе.</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Отсутствие асоциального</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поведения. Диагностика</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мотивационной сферы.</w:t>
            </w:r>
          </w:p>
          <w:p w:rsidR="0019023B" w:rsidRPr="00D02904" w:rsidRDefault="0019023B" w:rsidP="0019023B">
            <w:pPr>
              <w:autoSpaceDE w:val="0"/>
              <w:autoSpaceDN w:val="0"/>
              <w:adjustRightInd w:val="0"/>
              <w:spacing w:after="0" w:line="240" w:lineRule="auto"/>
              <w:jc w:val="center"/>
              <w:rPr>
                <w:rFonts w:ascii="Times New Roman" w:hAnsi="Times New Roman"/>
                <w:iCs/>
                <w:sz w:val="24"/>
                <w:szCs w:val="24"/>
                <w:lang w:bidi="en-US"/>
              </w:rPr>
            </w:pPr>
          </w:p>
        </w:tc>
      </w:tr>
      <w:tr w:rsidR="0019023B" w:rsidRPr="00D02904" w:rsidTr="0019023B">
        <w:tc>
          <w:tcPr>
            <w:tcW w:w="319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Вовлеченность в проектную</w:t>
            </w:r>
          </w:p>
          <w:p w:rsidR="0019023B" w:rsidRPr="00D02904" w:rsidRDefault="0019023B" w:rsidP="0019023B">
            <w:pPr>
              <w:autoSpaceDE w:val="0"/>
              <w:autoSpaceDN w:val="0"/>
              <w:adjustRightInd w:val="0"/>
              <w:spacing w:after="0" w:line="240" w:lineRule="auto"/>
              <w:jc w:val="center"/>
              <w:rPr>
                <w:rFonts w:ascii="Times New Roman" w:hAnsi="Times New Roman"/>
                <w:iCs/>
                <w:sz w:val="24"/>
                <w:szCs w:val="24"/>
                <w:lang w:val="en-US" w:bidi="en-US"/>
              </w:rPr>
            </w:pPr>
            <w:r w:rsidRPr="00D02904">
              <w:rPr>
                <w:rFonts w:ascii="Times New Roman" w:hAnsi="Times New Roman"/>
                <w:iCs/>
                <w:sz w:val="24"/>
                <w:szCs w:val="24"/>
                <w:lang w:val="en-US" w:bidi="en-US"/>
              </w:rPr>
              <w:t>деятельность.</w:t>
            </w:r>
          </w:p>
        </w:tc>
        <w:tc>
          <w:tcPr>
            <w:tcW w:w="319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Количествововлеченных</w:t>
            </w:r>
          </w:p>
          <w:p w:rsidR="0019023B" w:rsidRPr="00D02904" w:rsidRDefault="0019023B" w:rsidP="0019023B">
            <w:pPr>
              <w:autoSpaceDE w:val="0"/>
              <w:autoSpaceDN w:val="0"/>
              <w:adjustRightInd w:val="0"/>
              <w:spacing w:after="0" w:line="240" w:lineRule="auto"/>
              <w:jc w:val="center"/>
              <w:rPr>
                <w:rFonts w:ascii="Times New Roman" w:hAnsi="Times New Roman"/>
                <w:iCs/>
                <w:sz w:val="24"/>
                <w:szCs w:val="24"/>
                <w:lang w:val="en-US" w:bidi="en-US"/>
              </w:rPr>
            </w:pPr>
            <w:r w:rsidRPr="00D02904">
              <w:rPr>
                <w:rFonts w:ascii="Times New Roman" w:hAnsi="Times New Roman"/>
                <w:iCs/>
                <w:sz w:val="24"/>
                <w:szCs w:val="24"/>
                <w:lang w:val="en-US" w:bidi="en-US"/>
              </w:rPr>
              <w:t>учащихся.</w:t>
            </w:r>
          </w:p>
        </w:tc>
        <w:tc>
          <w:tcPr>
            <w:tcW w:w="319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Статистика.</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Наблюдение.</w:t>
            </w:r>
          </w:p>
        </w:tc>
      </w:tr>
      <w:tr w:rsidR="0019023B" w:rsidRPr="00D02904" w:rsidTr="0019023B">
        <w:tc>
          <w:tcPr>
            <w:tcW w:w="3190" w:type="dxa"/>
          </w:tcPr>
          <w:p w:rsidR="0019023B" w:rsidRPr="00D02904" w:rsidRDefault="0019023B" w:rsidP="0019023B">
            <w:pPr>
              <w:autoSpaceDE w:val="0"/>
              <w:autoSpaceDN w:val="0"/>
              <w:adjustRightInd w:val="0"/>
              <w:spacing w:after="0" w:line="240" w:lineRule="auto"/>
              <w:jc w:val="center"/>
              <w:rPr>
                <w:rFonts w:ascii="Times New Roman" w:hAnsi="Times New Roman"/>
                <w:iCs/>
                <w:sz w:val="24"/>
                <w:szCs w:val="24"/>
                <w:lang w:val="en-US" w:bidi="en-US"/>
              </w:rPr>
            </w:pPr>
            <w:r w:rsidRPr="00D02904">
              <w:rPr>
                <w:rFonts w:ascii="Times New Roman" w:hAnsi="Times New Roman"/>
                <w:iCs/>
                <w:sz w:val="24"/>
                <w:szCs w:val="24"/>
                <w:lang w:val="en-US" w:bidi="en-US"/>
              </w:rPr>
              <w:t>Произвольность в общении.</w:t>
            </w:r>
          </w:p>
        </w:tc>
        <w:tc>
          <w:tcPr>
            <w:tcW w:w="3190" w:type="dxa"/>
          </w:tcPr>
          <w:p w:rsidR="0019023B" w:rsidRPr="00D02904" w:rsidRDefault="0019023B" w:rsidP="00766C7A">
            <w:pPr>
              <w:widowControl w:val="0"/>
              <w:numPr>
                <w:ilvl w:val="0"/>
                <w:numId w:val="159"/>
              </w:numPr>
              <w:autoSpaceDE w:val="0"/>
              <w:autoSpaceDN w:val="0"/>
              <w:adjustRightInd w:val="0"/>
              <w:spacing w:after="0" w:line="240" w:lineRule="auto"/>
              <w:contextualSpacing/>
              <w:rPr>
                <w:rFonts w:ascii="Times New Roman" w:hAnsi="Times New Roman"/>
                <w:iCs/>
                <w:sz w:val="24"/>
                <w:szCs w:val="24"/>
                <w:lang w:val="en-US" w:bidi="en-US"/>
              </w:rPr>
            </w:pPr>
            <w:r w:rsidRPr="00D02904">
              <w:rPr>
                <w:rFonts w:ascii="Times New Roman" w:hAnsi="Times New Roman"/>
                <w:iCs/>
                <w:sz w:val="24"/>
                <w:szCs w:val="24"/>
                <w:lang w:val="en-US" w:bidi="en-US"/>
              </w:rPr>
              <w:t>общительность;</w:t>
            </w:r>
          </w:p>
          <w:p w:rsidR="0019023B" w:rsidRPr="00D02904" w:rsidRDefault="0019023B" w:rsidP="00766C7A">
            <w:pPr>
              <w:widowControl w:val="0"/>
              <w:numPr>
                <w:ilvl w:val="0"/>
                <w:numId w:val="159"/>
              </w:numPr>
              <w:autoSpaceDE w:val="0"/>
              <w:autoSpaceDN w:val="0"/>
              <w:adjustRightInd w:val="0"/>
              <w:spacing w:after="0" w:line="240" w:lineRule="auto"/>
              <w:contextualSpacing/>
              <w:rPr>
                <w:rFonts w:ascii="Times New Roman" w:hAnsi="Times New Roman"/>
                <w:iCs/>
                <w:sz w:val="24"/>
                <w:szCs w:val="24"/>
                <w:lang w:val="en-US" w:bidi="en-US"/>
              </w:rPr>
            </w:pPr>
            <w:r w:rsidRPr="00D02904">
              <w:rPr>
                <w:rFonts w:ascii="Times New Roman" w:hAnsi="Times New Roman"/>
                <w:iCs/>
                <w:sz w:val="24"/>
                <w:szCs w:val="24"/>
                <w:lang w:val="en-US" w:bidi="en-US"/>
              </w:rPr>
              <w:t>открытость;</w:t>
            </w:r>
          </w:p>
          <w:p w:rsidR="0019023B" w:rsidRPr="00D02904" w:rsidRDefault="0019023B" w:rsidP="00766C7A">
            <w:pPr>
              <w:widowControl w:val="0"/>
              <w:numPr>
                <w:ilvl w:val="0"/>
                <w:numId w:val="159"/>
              </w:numPr>
              <w:autoSpaceDE w:val="0"/>
              <w:autoSpaceDN w:val="0"/>
              <w:adjustRightInd w:val="0"/>
              <w:spacing w:after="0" w:line="240" w:lineRule="auto"/>
              <w:contextualSpacing/>
              <w:rPr>
                <w:rFonts w:ascii="Times New Roman" w:hAnsi="Times New Roman"/>
                <w:iCs/>
                <w:sz w:val="24"/>
                <w:szCs w:val="24"/>
                <w:lang w:val="en-US" w:bidi="en-US"/>
              </w:rPr>
            </w:pPr>
            <w:r w:rsidRPr="00D02904">
              <w:rPr>
                <w:rFonts w:ascii="Times New Roman" w:hAnsi="Times New Roman"/>
                <w:iCs/>
                <w:sz w:val="24"/>
                <w:szCs w:val="24"/>
                <w:lang w:val="en-US" w:bidi="en-US"/>
              </w:rPr>
              <w:t>адекватнаяреакция</w:t>
            </w:r>
          </w:p>
          <w:p w:rsidR="0019023B" w:rsidRPr="00D02904" w:rsidRDefault="0019023B" w:rsidP="00766C7A">
            <w:pPr>
              <w:widowControl w:val="0"/>
              <w:numPr>
                <w:ilvl w:val="0"/>
                <w:numId w:val="159"/>
              </w:numPr>
              <w:autoSpaceDE w:val="0"/>
              <w:autoSpaceDN w:val="0"/>
              <w:adjustRightInd w:val="0"/>
              <w:spacing w:after="0" w:line="240" w:lineRule="auto"/>
              <w:contextualSpacing/>
              <w:rPr>
                <w:rFonts w:ascii="Times New Roman" w:hAnsi="Times New Roman"/>
                <w:iCs/>
                <w:sz w:val="24"/>
                <w:szCs w:val="24"/>
                <w:lang w:val="en-US" w:bidi="en-US"/>
              </w:rPr>
            </w:pPr>
            <w:r w:rsidRPr="00D02904">
              <w:rPr>
                <w:rFonts w:ascii="Times New Roman" w:hAnsi="Times New Roman"/>
                <w:iCs/>
                <w:sz w:val="24"/>
                <w:szCs w:val="24"/>
                <w:lang w:val="en-US" w:bidi="en-US"/>
              </w:rPr>
              <w:t>выражениеэмоций;</w:t>
            </w:r>
          </w:p>
          <w:p w:rsidR="0019023B" w:rsidRPr="00D02904" w:rsidRDefault="0019023B" w:rsidP="00766C7A">
            <w:pPr>
              <w:widowControl w:val="0"/>
              <w:numPr>
                <w:ilvl w:val="0"/>
                <w:numId w:val="159"/>
              </w:numPr>
              <w:autoSpaceDE w:val="0"/>
              <w:autoSpaceDN w:val="0"/>
              <w:adjustRightInd w:val="0"/>
              <w:spacing w:after="0" w:line="240" w:lineRule="auto"/>
              <w:contextualSpacing/>
              <w:rPr>
                <w:rFonts w:ascii="Times New Roman" w:hAnsi="Times New Roman"/>
                <w:iCs/>
                <w:sz w:val="24"/>
                <w:szCs w:val="24"/>
                <w:lang w:val="en-US" w:bidi="en-US"/>
              </w:rPr>
            </w:pPr>
            <w:r w:rsidRPr="00D02904">
              <w:rPr>
                <w:rFonts w:ascii="Times New Roman" w:hAnsi="Times New Roman"/>
                <w:iCs/>
                <w:sz w:val="24"/>
                <w:szCs w:val="24"/>
                <w:lang w:val="en-US" w:bidi="en-US"/>
              </w:rPr>
              <w:t>способность к поддержкедругого.</w:t>
            </w:r>
          </w:p>
          <w:p w:rsidR="0019023B" w:rsidRPr="00D02904" w:rsidRDefault="0019023B" w:rsidP="0019023B">
            <w:pPr>
              <w:autoSpaceDE w:val="0"/>
              <w:autoSpaceDN w:val="0"/>
              <w:adjustRightInd w:val="0"/>
              <w:spacing w:after="0" w:line="240" w:lineRule="auto"/>
              <w:jc w:val="center"/>
              <w:rPr>
                <w:rFonts w:ascii="Times New Roman" w:hAnsi="Times New Roman"/>
                <w:iCs/>
                <w:sz w:val="24"/>
                <w:szCs w:val="24"/>
                <w:lang w:val="en-US" w:bidi="en-US"/>
              </w:rPr>
            </w:pPr>
          </w:p>
        </w:tc>
        <w:tc>
          <w:tcPr>
            <w:tcW w:w="319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Экспертнаяоценкаклассныхруководителей.</w:t>
            </w:r>
          </w:p>
          <w:p w:rsidR="0019023B" w:rsidRPr="00D02904" w:rsidRDefault="0019023B" w:rsidP="0019023B">
            <w:pPr>
              <w:autoSpaceDE w:val="0"/>
              <w:autoSpaceDN w:val="0"/>
              <w:adjustRightInd w:val="0"/>
              <w:spacing w:after="0" w:line="240" w:lineRule="auto"/>
              <w:jc w:val="center"/>
              <w:rPr>
                <w:rFonts w:ascii="Times New Roman" w:hAnsi="Times New Roman"/>
                <w:iCs/>
                <w:sz w:val="24"/>
                <w:szCs w:val="24"/>
                <w:lang w:val="en-US" w:bidi="en-US"/>
              </w:rPr>
            </w:pPr>
          </w:p>
        </w:tc>
      </w:tr>
    </w:tbl>
    <w:p w:rsidR="0019023B" w:rsidRPr="00D02904" w:rsidRDefault="0019023B" w:rsidP="0019023B">
      <w:pPr>
        <w:widowControl w:val="0"/>
        <w:autoSpaceDE w:val="0"/>
        <w:autoSpaceDN w:val="0"/>
        <w:adjustRightInd w:val="0"/>
        <w:spacing w:after="0" w:line="240" w:lineRule="auto"/>
        <w:ind w:left="720"/>
        <w:contextualSpacing/>
        <w:rPr>
          <w:rFonts w:ascii="Times New Roman" w:hAnsi="Times New Roman"/>
          <w:sz w:val="24"/>
          <w:szCs w:val="24"/>
        </w:rPr>
      </w:pPr>
    </w:p>
    <w:p w:rsidR="0019023B" w:rsidRPr="00D02904" w:rsidRDefault="0019023B" w:rsidP="0019023B">
      <w:pPr>
        <w:spacing w:after="0" w:line="240" w:lineRule="auto"/>
        <w:ind w:left="52"/>
        <w:rPr>
          <w:rFonts w:ascii="Times New Roman" w:hAnsi="Times New Roman"/>
          <w:sz w:val="24"/>
          <w:szCs w:val="24"/>
        </w:rPr>
      </w:pPr>
    </w:p>
    <w:p w:rsidR="0019023B" w:rsidRPr="00D02904" w:rsidRDefault="0019023B" w:rsidP="0019023B">
      <w:pPr>
        <w:spacing w:after="0" w:line="240" w:lineRule="auto"/>
        <w:ind w:left="52"/>
        <w:rPr>
          <w:rFonts w:ascii="Times New Roman" w:hAnsi="Times New Roman"/>
          <w:sz w:val="24"/>
          <w:szCs w:val="24"/>
          <w:u w:val="single"/>
        </w:rPr>
      </w:pPr>
    </w:p>
    <w:p w:rsidR="0019023B" w:rsidRPr="007F6DD2" w:rsidRDefault="0019023B" w:rsidP="0019023B">
      <w:pPr>
        <w:widowControl w:val="0"/>
        <w:autoSpaceDE w:val="0"/>
        <w:autoSpaceDN w:val="0"/>
        <w:adjustRightInd w:val="0"/>
        <w:spacing w:after="0" w:line="240" w:lineRule="auto"/>
        <w:ind w:firstLine="454"/>
        <w:jc w:val="both"/>
        <w:rPr>
          <w:rFonts w:ascii="Times New Roman" w:hAnsi="Times New Roman"/>
          <w:sz w:val="24"/>
          <w:szCs w:val="24"/>
        </w:rPr>
      </w:pPr>
      <w:r w:rsidRPr="007F6DD2">
        <w:rPr>
          <w:rFonts w:ascii="Times New Roman" w:hAnsi="Times New Roman"/>
          <w:b/>
          <w:sz w:val="24"/>
          <w:szCs w:val="24"/>
        </w:rPr>
        <w:t>2. Принятие  ценности Человека и человечности,гуманистических, демократических и традиционных ценностей.</w:t>
      </w: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b/>
          <w:sz w:val="24"/>
          <w:szCs w:val="24"/>
          <w:lang w:eastAsia="ru-RU"/>
        </w:rPr>
      </w:pP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b/>
          <w:sz w:val="24"/>
          <w:szCs w:val="24"/>
          <w:lang w:eastAsia="ru-RU"/>
        </w:rPr>
      </w:pPr>
      <w:r w:rsidRPr="00D02904">
        <w:rPr>
          <w:rFonts w:ascii="Times New Roman" w:hAnsi="Times New Roman"/>
          <w:b/>
          <w:sz w:val="24"/>
          <w:szCs w:val="24"/>
          <w:lang w:eastAsia="ru-RU"/>
        </w:rPr>
        <w:t>Основное содержание</w:t>
      </w:r>
    </w:p>
    <w:p w:rsidR="0019023B" w:rsidRPr="00D02904" w:rsidRDefault="0019023B" w:rsidP="0019023B">
      <w:pPr>
        <w:spacing w:after="0" w:line="240" w:lineRule="auto"/>
        <w:ind w:left="52"/>
        <w:rPr>
          <w:rFonts w:ascii="Times New Roman" w:hAnsi="Times New Roman"/>
          <w:sz w:val="24"/>
          <w:szCs w:val="24"/>
        </w:rPr>
      </w:pPr>
    </w:p>
    <w:p w:rsidR="0019023B" w:rsidRPr="00D02904" w:rsidRDefault="0019023B" w:rsidP="00766C7A">
      <w:pPr>
        <w:numPr>
          <w:ilvl w:val="0"/>
          <w:numId w:val="173"/>
        </w:numPr>
        <w:spacing w:before="100" w:beforeAutospacing="1" w:after="100" w:afterAutospacing="1" w:line="240" w:lineRule="auto"/>
        <w:jc w:val="both"/>
        <w:rPr>
          <w:rFonts w:ascii="Times New Roman" w:eastAsia="Times New Roman" w:hAnsi="Times New Roman"/>
          <w:sz w:val="24"/>
          <w:szCs w:val="24"/>
          <w:lang w:eastAsia="ru-RU"/>
        </w:rPr>
      </w:pPr>
      <w:r w:rsidRPr="00D02904">
        <w:rPr>
          <w:rFonts w:ascii="Times New Roman" w:eastAsia="Times New Roman" w:hAnsi="Times New Roman"/>
          <w:sz w:val="24"/>
          <w:szCs w:val="24"/>
          <w:lang w:eastAsia="ru-RU"/>
        </w:rPr>
        <w:t>сформировать первоначальное представление о моральных нормах и правилах поведения в школе,  семье, между поколениями, представителями социальных групп;</w:t>
      </w:r>
    </w:p>
    <w:p w:rsidR="0019023B" w:rsidRPr="00D02904" w:rsidRDefault="0019023B" w:rsidP="00766C7A">
      <w:pPr>
        <w:numPr>
          <w:ilvl w:val="0"/>
          <w:numId w:val="173"/>
        </w:numPr>
        <w:spacing w:before="100" w:beforeAutospacing="1" w:after="100" w:afterAutospacing="1" w:line="240" w:lineRule="auto"/>
        <w:jc w:val="both"/>
        <w:rPr>
          <w:rFonts w:ascii="Times New Roman" w:eastAsia="Times New Roman" w:hAnsi="Times New Roman"/>
          <w:sz w:val="24"/>
          <w:szCs w:val="24"/>
          <w:lang w:eastAsia="ru-RU"/>
        </w:rPr>
      </w:pPr>
      <w:r w:rsidRPr="00D02904">
        <w:rPr>
          <w:rFonts w:ascii="Times New Roman" w:eastAsia="Times New Roman" w:hAnsi="Times New Roman"/>
          <w:sz w:val="24"/>
          <w:szCs w:val="24"/>
          <w:lang w:eastAsia="ru-RU"/>
        </w:rPr>
        <w:lastRenderedPageBreak/>
        <w:t>раскрыть сущность нравственных поступков, поведения и отношений между людьми разного возраста на основе взаимопомощи и поддержки;</w:t>
      </w:r>
    </w:p>
    <w:p w:rsidR="0019023B" w:rsidRPr="00D02904" w:rsidRDefault="0019023B" w:rsidP="00766C7A">
      <w:pPr>
        <w:numPr>
          <w:ilvl w:val="0"/>
          <w:numId w:val="173"/>
        </w:numPr>
        <w:spacing w:before="100" w:beforeAutospacing="1" w:after="100" w:afterAutospacing="1" w:line="240" w:lineRule="auto"/>
        <w:jc w:val="both"/>
        <w:rPr>
          <w:rFonts w:ascii="Times New Roman" w:eastAsia="Times New Roman" w:hAnsi="Times New Roman"/>
          <w:sz w:val="24"/>
          <w:szCs w:val="24"/>
          <w:lang w:eastAsia="ru-RU"/>
        </w:rPr>
      </w:pPr>
      <w:r w:rsidRPr="00D02904">
        <w:rPr>
          <w:rFonts w:ascii="Times New Roman" w:eastAsia="Times New Roman" w:hAnsi="Times New Roman"/>
          <w:sz w:val="24"/>
          <w:szCs w:val="24"/>
          <w:lang w:eastAsia="ru-RU"/>
        </w:rPr>
        <w:t>создать в классе благоприятную среду для самосознания учеником своей индивидуальности, саморазвития, самореализации и развития творческих способностей;</w:t>
      </w:r>
    </w:p>
    <w:p w:rsidR="0019023B" w:rsidRPr="00D02904" w:rsidRDefault="0019023B" w:rsidP="00766C7A">
      <w:pPr>
        <w:numPr>
          <w:ilvl w:val="0"/>
          <w:numId w:val="173"/>
        </w:numPr>
        <w:spacing w:before="100" w:beforeAutospacing="1" w:after="100" w:afterAutospacing="1" w:line="240" w:lineRule="auto"/>
        <w:jc w:val="both"/>
        <w:rPr>
          <w:rFonts w:ascii="Times New Roman" w:eastAsia="Times New Roman" w:hAnsi="Times New Roman"/>
          <w:sz w:val="24"/>
          <w:szCs w:val="24"/>
          <w:lang w:eastAsia="ru-RU"/>
        </w:rPr>
      </w:pPr>
      <w:r w:rsidRPr="00D02904">
        <w:rPr>
          <w:rFonts w:ascii="Times New Roman" w:eastAsia="Times New Roman" w:hAnsi="Times New Roman"/>
          <w:sz w:val="24"/>
          <w:szCs w:val="24"/>
          <w:lang w:eastAsia="ru-RU"/>
        </w:rPr>
        <w:t>обеспечить педагогическую поддержку развития инициативы и творческой активности учащихся;</w:t>
      </w:r>
    </w:p>
    <w:p w:rsidR="0019023B" w:rsidRPr="00D02904" w:rsidRDefault="0019023B" w:rsidP="00766C7A">
      <w:pPr>
        <w:numPr>
          <w:ilvl w:val="0"/>
          <w:numId w:val="173"/>
        </w:numPr>
        <w:spacing w:before="100" w:beforeAutospacing="1" w:after="100" w:afterAutospacing="1" w:line="240" w:lineRule="auto"/>
        <w:jc w:val="both"/>
        <w:rPr>
          <w:rFonts w:ascii="Times New Roman" w:eastAsia="Times New Roman" w:hAnsi="Times New Roman"/>
          <w:sz w:val="24"/>
          <w:szCs w:val="24"/>
          <w:lang w:eastAsia="ru-RU"/>
        </w:rPr>
      </w:pPr>
      <w:r w:rsidRPr="00D02904">
        <w:rPr>
          <w:rFonts w:ascii="Times New Roman" w:eastAsia="Times New Roman" w:hAnsi="Times New Roman"/>
          <w:sz w:val="24"/>
          <w:szCs w:val="24"/>
          <w:lang w:eastAsia="ru-RU"/>
        </w:rPr>
        <w:t>содействовать развитию желания у учеников вносить свой вклад в общее дело;</w:t>
      </w:r>
    </w:p>
    <w:p w:rsidR="0019023B" w:rsidRPr="00D02904" w:rsidRDefault="0019023B" w:rsidP="00766C7A">
      <w:pPr>
        <w:numPr>
          <w:ilvl w:val="0"/>
          <w:numId w:val="173"/>
        </w:numPr>
        <w:spacing w:before="100" w:beforeAutospacing="1" w:after="100" w:afterAutospacing="1" w:line="240" w:lineRule="auto"/>
        <w:jc w:val="both"/>
        <w:rPr>
          <w:rFonts w:ascii="Times New Roman" w:eastAsia="Times New Roman" w:hAnsi="Times New Roman"/>
          <w:sz w:val="24"/>
          <w:szCs w:val="24"/>
          <w:lang w:eastAsia="ru-RU"/>
        </w:rPr>
      </w:pPr>
      <w:r w:rsidRPr="00D02904">
        <w:rPr>
          <w:rFonts w:ascii="Times New Roman" w:eastAsia="Times New Roman" w:hAnsi="Times New Roman"/>
          <w:sz w:val="24"/>
          <w:szCs w:val="24"/>
          <w:lang w:eastAsia="ru-RU"/>
        </w:rPr>
        <w:t>воспитывать бережное отношение к историческому и культурному наследию Отечества;</w:t>
      </w:r>
    </w:p>
    <w:p w:rsidR="0019023B" w:rsidRPr="00D02904" w:rsidRDefault="0019023B" w:rsidP="00766C7A">
      <w:pPr>
        <w:numPr>
          <w:ilvl w:val="0"/>
          <w:numId w:val="173"/>
        </w:numPr>
        <w:spacing w:before="100" w:beforeAutospacing="1" w:after="100" w:afterAutospacing="1" w:line="240" w:lineRule="auto"/>
        <w:jc w:val="both"/>
        <w:rPr>
          <w:rFonts w:ascii="Times New Roman" w:eastAsia="Times New Roman" w:hAnsi="Times New Roman"/>
          <w:sz w:val="24"/>
          <w:szCs w:val="24"/>
          <w:lang w:eastAsia="ru-RU"/>
        </w:rPr>
      </w:pPr>
      <w:r w:rsidRPr="00D02904">
        <w:rPr>
          <w:rFonts w:ascii="Times New Roman" w:hAnsi="Times New Roman"/>
          <w:sz w:val="24"/>
          <w:szCs w:val="24"/>
          <w:lang w:eastAsia="ru-RU"/>
        </w:rPr>
        <w:t> сознательное принятие базовых национальных российских ценностей;</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19023B" w:rsidRPr="00D02904" w:rsidRDefault="0019023B" w:rsidP="0019023B">
      <w:pPr>
        <w:spacing w:after="0" w:line="240" w:lineRule="auto"/>
        <w:ind w:firstLine="454"/>
        <w:jc w:val="both"/>
        <w:rPr>
          <w:rFonts w:ascii="Times New Roman" w:hAnsi="Times New Roman"/>
          <w:sz w:val="24"/>
          <w:szCs w:val="24"/>
          <w:lang w:eastAsia="ru-RU"/>
        </w:rPr>
      </w:pPr>
    </w:p>
    <w:p w:rsidR="0019023B" w:rsidRPr="00D02904" w:rsidRDefault="0019023B" w:rsidP="00781EAE">
      <w:pPr>
        <w:widowControl w:val="0"/>
        <w:autoSpaceDE w:val="0"/>
        <w:autoSpaceDN w:val="0"/>
        <w:adjustRightInd w:val="0"/>
        <w:spacing w:after="0" w:line="240" w:lineRule="auto"/>
        <w:jc w:val="center"/>
        <w:rPr>
          <w:rFonts w:ascii="Times New Roman" w:hAnsi="Times New Roman"/>
          <w:b/>
          <w:sz w:val="24"/>
          <w:szCs w:val="24"/>
          <w:lang w:eastAsia="ru-RU"/>
        </w:rPr>
      </w:pPr>
      <w:r w:rsidRPr="00D02904">
        <w:rPr>
          <w:rFonts w:ascii="Times New Roman" w:hAnsi="Times New Roman"/>
          <w:b/>
          <w:sz w:val="24"/>
          <w:szCs w:val="24"/>
          <w:lang w:eastAsia="ru-RU"/>
        </w:rPr>
        <w:t>Виды деятельности и формы занятий с обучающимися</w:t>
      </w:r>
    </w:p>
    <w:p w:rsidR="0019023B" w:rsidRPr="00D02904" w:rsidRDefault="0019023B" w:rsidP="0019023B">
      <w:pPr>
        <w:widowControl w:val="0"/>
        <w:autoSpaceDE w:val="0"/>
        <w:autoSpaceDN w:val="0"/>
        <w:adjustRightInd w:val="0"/>
        <w:spacing w:after="0" w:line="240" w:lineRule="auto"/>
        <w:ind w:firstLine="454"/>
        <w:jc w:val="center"/>
        <w:rPr>
          <w:rFonts w:ascii="Times New Roman" w:hAnsi="Times New Roman"/>
          <w:b/>
          <w:sz w:val="24"/>
          <w:szCs w:val="24"/>
          <w:lang w:eastAsia="ru-RU"/>
        </w:rPr>
      </w:pP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Знакомятся с конкретными примерами высоконравственных отношений людей, участвуют в подготовке и проведении бесед.</w:t>
      </w: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Участвуют в общественно полезном труде в помощь школе, городу, родному краю.</w:t>
      </w:r>
    </w:p>
    <w:p w:rsidR="0019023B" w:rsidRPr="00D02904" w:rsidRDefault="0019023B" w:rsidP="0019023B">
      <w:pPr>
        <w:widowControl w:val="0"/>
        <w:spacing w:after="0" w:line="240" w:lineRule="auto"/>
        <w:ind w:firstLine="454"/>
        <w:jc w:val="both"/>
        <w:rPr>
          <w:rFonts w:ascii="Times New Roman" w:eastAsia="Times New Roman" w:hAnsi="Times New Roman"/>
          <w:sz w:val="24"/>
          <w:szCs w:val="24"/>
          <w:lang w:eastAsia="ru-RU"/>
        </w:rPr>
      </w:pPr>
      <w:r w:rsidRPr="00D02904">
        <w:rPr>
          <w:rFonts w:ascii="Times New Roman" w:eastAsia="Times New Roman" w:hAnsi="Times New Roman"/>
          <w:sz w:val="24"/>
          <w:szCs w:val="24"/>
          <w:lang w:eastAsia="ru-RU"/>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Знакомятся с деятельностью традиционных религиозных организаций.</w:t>
      </w:r>
    </w:p>
    <w:p w:rsidR="0019023B" w:rsidRPr="00D02904" w:rsidRDefault="0019023B" w:rsidP="0019023B">
      <w:pPr>
        <w:widowControl w:val="0"/>
        <w:autoSpaceDE w:val="0"/>
        <w:autoSpaceDN w:val="0"/>
        <w:adjustRightInd w:val="0"/>
        <w:spacing w:after="0" w:line="240" w:lineRule="auto"/>
        <w:ind w:left="360"/>
        <w:rPr>
          <w:rFonts w:ascii="Times New Roman" w:hAnsi="Times New Roman"/>
          <w:b/>
          <w:bCs/>
          <w:sz w:val="24"/>
          <w:szCs w:val="24"/>
          <w:lang w:eastAsia="ru-RU"/>
        </w:rPr>
      </w:pPr>
    </w:p>
    <w:p w:rsidR="0019023B" w:rsidRPr="00D02904" w:rsidRDefault="0019023B" w:rsidP="0019023B">
      <w:pPr>
        <w:widowControl w:val="0"/>
        <w:autoSpaceDE w:val="0"/>
        <w:autoSpaceDN w:val="0"/>
        <w:adjustRightInd w:val="0"/>
        <w:spacing w:after="0" w:line="240" w:lineRule="auto"/>
        <w:ind w:left="360"/>
        <w:rPr>
          <w:rFonts w:ascii="Times New Roman" w:hAnsi="Times New Roman"/>
          <w:b/>
          <w:bCs/>
          <w:sz w:val="24"/>
          <w:szCs w:val="24"/>
          <w:lang w:eastAsia="ru-RU"/>
        </w:rPr>
      </w:pPr>
      <w:r w:rsidRPr="00D02904">
        <w:rPr>
          <w:rFonts w:ascii="Times New Roman" w:hAnsi="Times New Roman"/>
          <w:b/>
          <w:bCs/>
          <w:sz w:val="24"/>
          <w:szCs w:val="24"/>
          <w:lang w:eastAsia="ru-RU"/>
        </w:rPr>
        <w:t>Формы внеклассной работы:</w:t>
      </w:r>
    </w:p>
    <w:p w:rsidR="0019023B" w:rsidRPr="00D02904" w:rsidRDefault="0019023B" w:rsidP="0019023B">
      <w:pPr>
        <w:widowControl w:val="0"/>
        <w:autoSpaceDE w:val="0"/>
        <w:autoSpaceDN w:val="0"/>
        <w:adjustRightInd w:val="0"/>
        <w:spacing w:after="0" w:line="240" w:lineRule="auto"/>
        <w:ind w:left="360"/>
        <w:rPr>
          <w:rFonts w:ascii="Times New Roman" w:hAnsi="Times New Roman"/>
          <w:b/>
          <w:bCs/>
          <w:sz w:val="24"/>
          <w:szCs w:val="24"/>
          <w:lang w:eastAsia="ru-RU"/>
        </w:rPr>
      </w:pPr>
    </w:p>
    <w:p w:rsidR="0019023B" w:rsidRPr="00D02904" w:rsidRDefault="0019023B" w:rsidP="00766C7A">
      <w:pPr>
        <w:widowControl w:val="0"/>
        <w:numPr>
          <w:ilvl w:val="0"/>
          <w:numId w:val="158"/>
        </w:numPr>
        <w:autoSpaceDE w:val="0"/>
        <w:autoSpaceDN w:val="0"/>
        <w:adjustRightInd w:val="0"/>
        <w:spacing w:after="0" w:line="240" w:lineRule="auto"/>
        <w:contextualSpacing/>
        <w:rPr>
          <w:rFonts w:ascii="Times New Roman" w:hAnsi="Times New Roman"/>
          <w:iCs/>
          <w:sz w:val="24"/>
          <w:szCs w:val="24"/>
          <w:lang w:bidi="en-US"/>
        </w:rPr>
      </w:pPr>
      <w:r w:rsidRPr="00D02904">
        <w:rPr>
          <w:rFonts w:ascii="Times New Roman" w:hAnsi="Times New Roman"/>
          <w:iCs/>
          <w:sz w:val="24"/>
          <w:szCs w:val="24"/>
          <w:lang w:bidi="en-US"/>
        </w:rPr>
        <w:t>тематические классные часы;</w:t>
      </w:r>
    </w:p>
    <w:p w:rsidR="0019023B" w:rsidRPr="00D02904" w:rsidRDefault="0019023B" w:rsidP="00766C7A">
      <w:pPr>
        <w:widowControl w:val="0"/>
        <w:numPr>
          <w:ilvl w:val="0"/>
          <w:numId w:val="158"/>
        </w:numPr>
        <w:autoSpaceDE w:val="0"/>
        <w:autoSpaceDN w:val="0"/>
        <w:adjustRightInd w:val="0"/>
        <w:spacing w:after="0" w:line="240" w:lineRule="auto"/>
        <w:contextualSpacing/>
        <w:rPr>
          <w:rFonts w:ascii="Times New Roman" w:hAnsi="Times New Roman"/>
          <w:iCs/>
          <w:sz w:val="24"/>
          <w:szCs w:val="24"/>
          <w:lang w:bidi="en-US"/>
        </w:rPr>
      </w:pPr>
      <w:r w:rsidRPr="00D02904">
        <w:rPr>
          <w:rFonts w:ascii="Times New Roman" w:eastAsia="SymbolMT" w:hAnsi="Times New Roman"/>
          <w:sz w:val="24"/>
          <w:szCs w:val="24"/>
          <w:lang w:bidi="en-US"/>
        </w:rPr>
        <w:t>тренинги нравственного самосовершенствования;</w:t>
      </w:r>
    </w:p>
    <w:p w:rsidR="0019023B" w:rsidRPr="00D02904" w:rsidRDefault="0019023B" w:rsidP="00766C7A">
      <w:pPr>
        <w:widowControl w:val="0"/>
        <w:numPr>
          <w:ilvl w:val="0"/>
          <w:numId w:val="158"/>
        </w:numPr>
        <w:autoSpaceDE w:val="0"/>
        <w:autoSpaceDN w:val="0"/>
        <w:adjustRightInd w:val="0"/>
        <w:spacing w:after="0" w:line="240" w:lineRule="auto"/>
        <w:contextualSpacing/>
        <w:rPr>
          <w:rFonts w:ascii="Times New Roman" w:hAnsi="Times New Roman"/>
          <w:iCs/>
          <w:sz w:val="24"/>
          <w:szCs w:val="24"/>
          <w:lang w:bidi="en-US"/>
        </w:rPr>
      </w:pPr>
      <w:r w:rsidRPr="00D02904">
        <w:rPr>
          <w:rFonts w:ascii="Times New Roman" w:eastAsia="SymbolMT" w:hAnsi="Times New Roman"/>
          <w:sz w:val="24"/>
          <w:szCs w:val="24"/>
          <w:lang w:bidi="en-US"/>
        </w:rPr>
        <w:t>посещение кино и театра с последующим обсуждением;</w:t>
      </w:r>
    </w:p>
    <w:p w:rsidR="0019023B" w:rsidRPr="00D02904" w:rsidRDefault="0019023B" w:rsidP="00766C7A">
      <w:pPr>
        <w:widowControl w:val="0"/>
        <w:numPr>
          <w:ilvl w:val="0"/>
          <w:numId w:val="158"/>
        </w:numPr>
        <w:autoSpaceDE w:val="0"/>
        <w:autoSpaceDN w:val="0"/>
        <w:adjustRightInd w:val="0"/>
        <w:spacing w:after="0" w:line="240" w:lineRule="auto"/>
        <w:contextualSpacing/>
        <w:rPr>
          <w:rFonts w:ascii="Times New Roman" w:hAnsi="Times New Roman"/>
          <w:iCs/>
          <w:sz w:val="24"/>
          <w:szCs w:val="24"/>
          <w:lang w:bidi="en-US"/>
        </w:rPr>
      </w:pPr>
      <w:r w:rsidRPr="00D02904">
        <w:rPr>
          <w:rFonts w:ascii="Times New Roman" w:eastAsia="SymbolMT" w:hAnsi="Times New Roman"/>
          <w:sz w:val="24"/>
          <w:szCs w:val="24"/>
          <w:lang w:bidi="en-US"/>
        </w:rPr>
        <w:t xml:space="preserve">экскурсии, знакомство с историческими и памятными местами </w:t>
      </w:r>
    </w:p>
    <w:p w:rsidR="0019023B" w:rsidRPr="00D02904" w:rsidRDefault="0019023B" w:rsidP="00766C7A">
      <w:pPr>
        <w:widowControl w:val="0"/>
        <w:numPr>
          <w:ilvl w:val="0"/>
          <w:numId w:val="158"/>
        </w:numPr>
        <w:autoSpaceDE w:val="0"/>
        <w:autoSpaceDN w:val="0"/>
        <w:adjustRightInd w:val="0"/>
        <w:spacing w:after="0" w:line="240" w:lineRule="auto"/>
        <w:contextualSpacing/>
        <w:rPr>
          <w:rFonts w:ascii="Times New Roman" w:hAnsi="Times New Roman"/>
          <w:iCs/>
          <w:sz w:val="24"/>
          <w:szCs w:val="24"/>
          <w:lang w:bidi="en-US"/>
        </w:rPr>
      </w:pPr>
      <w:r w:rsidRPr="00D02904">
        <w:rPr>
          <w:rFonts w:ascii="Times New Roman" w:eastAsia="SymbolMT" w:hAnsi="Times New Roman"/>
          <w:sz w:val="24"/>
          <w:szCs w:val="24"/>
          <w:lang w:bidi="en-US"/>
        </w:rPr>
        <w:t>дискуссии по нравственной тематике;</w:t>
      </w:r>
    </w:p>
    <w:p w:rsidR="0019023B" w:rsidRPr="00D02904" w:rsidRDefault="0019023B" w:rsidP="00766C7A">
      <w:pPr>
        <w:widowControl w:val="0"/>
        <w:numPr>
          <w:ilvl w:val="0"/>
          <w:numId w:val="158"/>
        </w:numPr>
        <w:autoSpaceDE w:val="0"/>
        <w:autoSpaceDN w:val="0"/>
        <w:adjustRightInd w:val="0"/>
        <w:spacing w:after="0" w:line="240" w:lineRule="auto"/>
        <w:contextualSpacing/>
        <w:rPr>
          <w:rFonts w:ascii="Times New Roman" w:hAnsi="Times New Roman"/>
          <w:iCs/>
          <w:sz w:val="24"/>
          <w:szCs w:val="24"/>
          <w:lang w:bidi="en-US"/>
        </w:rPr>
      </w:pPr>
      <w:r w:rsidRPr="00D02904">
        <w:rPr>
          <w:rFonts w:ascii="Times New Roman" w:eastAsia="SymbolMT" w:hAnsi="Times New Roman"/>
          <w:sz w:val="24"/>
          <w:szCs w:val="24"/>
          <w:lang w:bidi="en-US"/>
        </w:rPr>
        <w:t>поисковая работа;</w:t>
      </w:r>
    </w:p>
    <w:p w:rsidR="0019023B" w:rsidRPr="00D02904" w:rsidRDefault="0019023B" w:rsidP="00766C7A">
      <w:pPr>
        <w:widowControl w:val="0"/>
        <w:numPr>
          <w:ilvl w:val="0"/>
          <w:numId w:val="158"/>
        </w:numPr>
        <w:autoSpaceDE w:val="0"/>
        <w:autoSpaceDN w:val="0"/>
        <w:adjustRightInd w:val="0"/>
        <w:spacing w:after="0" w:line="240" w:lineRule="auto"/>
        <w:contextualSpacing/>
        <w:rPr>
          <w:rFonts w:ascii="Times New Roman" w:hAnsi="Times New Roman"/>
          <w:iCs/>
          <w:sz w:val="24"/>
          <w:szCs w:val="24"/>
          <w:lang w:bidi="en-US"/>
        </w:rPr>
      </w:pPr>
      <w:r w:rsidRPr="00D02904">
        <w:rPr>
          <w:rFonts w:ascii="Times New Roman" w:eastAsia="SymbolMT" w:hAnsi="Times New Roman"/>
          <w:sz w:val="24"/>
          <w:szCs w:val="24"/>
          <w:lang w:bidi="en-US"/>
        </w:rPr>
        <w:t>шефская работа в детском доме, больницах, младших классах;</w:t>
      </w:r>
    </w:p>
    <w:p w:rsidR="0019023B" w:rsidRPr="00D02904" w:rsidRDefault="0019023B" w:rsidP="00766C7A">
      <w:pPr>
        <w:widowControl w:val="0"/>
        <w:numPr>
          <w:ilvl w:val="0"/>
          <w:numId w:val="158"/>
        </w:numPr>
        <w:autoSpaceDE w:val="0"/>
        <w:autoSpaceDN w:val="0"/>
        <w:adjustRightInd w:val="0"/>
        <w:spacing w:after="0" w:line="240" w:lineRule="auto"/>
        <w:contextualSpacing/>
        <w:rPr>
          <w:rFonts w:ascii="Times New Roman" w:eastAsia="SymbolMT" w:hAnsi="Times New Roman"/>
          <w:sz w:val="24"/>
          <w:szCs w:val="24"/>
          <w:lang w:bidi="en-US"/>
        </w:rPr>
      </w:pPr>
      <w:r w:rsidRPr="00D02904">
        <w:rPr>
          <w:rFonts w:ascii="Times New Roman" w:eastAsia="SymbolMT" w:hAnsi="Times New Roman"/>
          <w:sz w:val="24"/>
          <w:szCs w:val="24"/>
          <w:lang w:bidi="en-US"/>
        </w:rPr>
        <w:t xml:space="preserve">изучение нравственного наследия, имеющего общечеловеческий характер: </w:t>
      </w:r>
    </w:p>
    <w:p w:rsidR="0019023B" w:rsidRPr="00D02904" w:rsidRDefault="0019023B" w:rsidP="00766C7A">
      <w:pPr>
        <w:widowControl w:val="0"/>
        <w:numPr>
          <w:ilvl w:val="0"/>
          <w:numId w:val="158"/>
        </w:numPr>
        <w:autoSpaceDE w:val="0"/>
        <w:autoSpaceDN w:val="0"/>
        <w:adjustRightInd w:val="0"/>
        <w:spacing w:after="0" w:line="240" w:lineRule="auto"/>
        <w:contextualSpacing/>
        <w:rPr>
          <w:rFonts w:ascii="Times New Roman" w:eastAsia="SymbolMT" w:hAnsi="Times New Roman"/>
          <w:sz w:val="24"/>
          <w:szCs w:val="24"/>
          <w:lang w:bidi="en-US"/>
        </w:rPr>
      </w:pPr>
      <w:r w:rsidRPr="00D02904">
        <w:rPr>
          <w:rFonts w:ascii="Times New Roman" w:eastAsia="SymbolMT" w:hAnsi="Times New Roman"/>
          <w:sz w:val="24"/>
          <w:szCs w:val="24"/>
          <w:lang w:bidi="en-US"/>
        </w:rPr>
        <w:t>праздничные поздравления одноклассников, педагогов, сюрпризы, конкурсы;</w:t>
      </w:r>
    </w:p>
    <w:p w:rsidR="0019023B" w:rsidRPr="00D02904" w:rsidRDefault="0019023B" w:rsidP="00766C7A">
      <w:pPr>
        <w:widowControl w:val="0"/>
        <w:numPr>
          <w:ilvl w:val="0"/>
          <w:numId w:val="158"/>
        </w:numPr>
        <w:autoSpaceDE w:val="0"/>
        <w:autoSpaceDN w:val="0"/>
        <w:adjustRightInd w:val="0"/>
        <w:spacing w:after="0" w:line="240" w:lineRule="auto"/>
        <w:contextualSpacing/>
        <w:rPr>
          <w:rFonts w:ascii="Times New Roman" w:hAnsi="Times New Roman"/>
          <w:iCs/>
          <w:sz w:val="24"/>
          <w:szCs w:val="24"/>
          <w:lang w:bidi="en-US"/>
        </w:rPr>
      </w:pPr>
      <w:r w:rsidRPr="00D02904">
        <w:rPr>
          <w:rFonts w:ascii="Times New Roman" w:eastAsia="SymbolMT" w:hAnsi="Times New Roman"/>
          <w:sz w:val="24"/>
          <w:szCs w:val="24"/>
          <w:lang w:bidi="en-US"/>
        </w:rPr>
        <w:t>Посещение ИЗО-студии, театра моды и др.</w:t>
      </w:r>
    </w:p>
    <w:p w:rsidR="0019023B" w:rsidRPr="00D02904" w:rsidRDefault="0019023B" w:rsidP="0019023B">
      <w:pPr>
        <w:widowControl w:val="0"/>
        <w:autoSpaceDE w:val="0"/>
        <w:autoSpaceDN w:val="0"/>
        <w:adjustRightInd w:val="0"/>
        <w:spacing w:after="0" w:line="240" w:lineRule="auto"/>
        <w:rPr>
          <w:rFonts w:ascii="Times New Roman" w:hAnsi="Times New Roman"/>
          <w:sz w:val="24"/>
          <w:szCs w:val="24"/>
          <w:lang w:eastAsia="ru-RU"/>
        </w:rPr>
      </w:pPr>
      <w:r w:rsidRPr="00D02904">
        <w:rPr>
          <w:rFonts w:ascii="Times New Roman" w:hAnsi="Times New Roman"/>
          <w:b/>
          <w:bCs/>
          <w:sz w:val="24"/>
          <w:szCs w:val="24"/>
          <w:lang w:eastAsia="ru-RU"/>
        </w:rPr>
        <w:t>5.4. Традиционные мероприятия для учащихся 5—9-х классов:</w:t>
      </w:r>
    </w:p>
    <w:p w:rsidR="0019023B" w:rsidRPr="00D02904" w:rsidRDefault="0019023B" w:rsidP="0019023B">
      <w:pPr>
        <w:spacing w:after="0" w:line="240" w:lineRule="auto"/>
        <w:ind w:left="720"/>
        <w:contextualSpacing/>
        <w:rPr>
          <w:rFonts w:ascii="Times New Roman" w:hAnsi="Times New Roman"/>
          <w:iCs/>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1"/>
        <w:gridCol w:w="5210"/>
      </w:tblGrid>
      <w:tr w:rsidR="0019023B" w:rsidRPr="00D02904" w:rsidTr="0019023B">
        <w:tc>
          <w:tcPr>
            <w:tcW w:w="4361" w:type="dxa"/>
          </w:tcPr>
          <w:p w:rsidR="0019023B" w:rsidRPr="00D02904" w:rsidRDefault="0019023B" w:rsidP="0019023B">
            <w:pPr>
              <w:autoSpaceDE w:val="0"/>
              <w:autoSpaceDN w:val="0"/>
              <w:adjustRightInd w:val="0"/>
              <w:spacing w:after="0" w:line="240" w:lineRule="auto"/>
              <w:jc w:val="center"/>
              <w:rPr>
                <w:rFonts w:ascii="Times New Roman" w:hAnsi="Times New Roman"/>
                <w:iCs/>
                <w:sz w:val="24"/>
                <w:szCs w:val="24"/>
                <w:lang w:val="en-US" w:bidi="en-US"/>
              </w:rPr>
            </w:pPr>
            <w:r w:rsidRPr="00D02904">
              <w:rPr>
                <w:rFonts w:ascii="Times New Roman" w:hAnsi="Times New Roman"/>
                <w:iCs/>
                <w:sz w:val="24"/>
                <w:szCs w:val="24"/>
                <w:lang w:val="en-US" w:bidi="en-US"/>
              </w:rPr>
              <w:t>Мероприятия</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Ожидаемыерезультаты</w:t>
            </w:r>
          </w:p>
        </w:tc>
      </w:tr>
      <w:tr w:rsidR="0019023B" w:rsidRPr="00D02904" w:rsidTr="0019023B">
        <w:tc>
          <w:tcPr>
            <w:tcW w:w="9571" w:type="dxa"/>
            <w:gridSpan w:val="2"/>
          </w:tcPr>
          <w:p w:rsidR="0019023B" w:rsidRPr="00D02904" w:rsidRDefault="0019023B" w:rsidP="0019023B">
            <w:pPr>
              <w:autoSpaceDE w:val="0"/>
              <w:autoSpaceDN w:val="0"/>
              <w:adjustRightInd w:val="0"/>
              <w:spacing w:after="0" w:line="240" w:lineRule="auto"/>
              <w:jc w:val="center"/>
              <w:rPr>
                <w:rFonts w:ascii="Times New Roman" w:hAnsi="Times New Roman"/>
                <w:b/>
                <w:iCs/>
                <w:sz w:val="24"/>
                <w:szCs w:val="24"/>
                <w:lang w:val="en-US" w:bidi="en-US"/>
              </w:rPr>
            </w:pPr>
          </w:p>
          <w:p w:rsidR="0019023B" w:rsidRPr="00D02904" w:rsidRDefault="0019023B" w:rsidP="0019023B">
            <w:pPr>
              <w:autoSpaceDE w:val="0"/>
              <w:autoSpaceDN w:val="0"/>
              <w:adjustRightInd w:val="0"/>
              <w:spacing w:after="0" w:line="240" w:lineRule="auto"/>
              <w:jc w:val="center"/>
              <w:rPr>
                <w:rFonts w:ascii="Times New Roman" w:hAnsi="Times New Roman"/>
                <w:b/>
                <w:iCs/>
                <w:sz w:val="24"/>
                <w:szCs w:val="24"/>
                <w:lang w:val="en-US" w:bidi="en-US"/>
              </w:rPr>
            </w:pPr>
            <w:r w:rsidRPr="00D02904">
              <w:rPr>
                <w:rFonts w:ascii="Times New Roman" w:hAnsi="Times New Roman"/>
                <w:b/>
                <w:iCs/>
                <w:sz w:val="24"/>
                <w:szCs w:val="24"/>
                <w:lang w:val="en-US" w:bidi="en-US"/>
              </w:rPr>
              <w:t>5 класс</w:t>
            </w:r>
          </w:p>
          <w:p w:rsidR="0019023B" w:rsidRPr="00D02904" w:rsidRDefault="0019023B" w:rsidP="0019023B">
            <w:pPr>
              <w:autoSpaceDE w:val="0"/>
              <w:autoSpaceDN w:val="0"/>
              <w:adjustRightInd w:val="0"/>
              <w:spacing w:after="0" w:line="240" w:lineRule="auto"/>
              <w:jc w:val="center"/>
              <w:rPr>
                <w:rFonts w:ascii="Times New Roman" w:hAnsi="Times New Roman"/>
                <w:b/>
                <w:iCs/>
                <w:sz w:val="24"/>
                <w:szCs w:val="24"/>
                <w:lang w:val="en-US" w:bidi="en-US"/>
              </w:rPr>
            </w:pP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Классный час</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«Будем знакомы, будем друзьями»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(деньрожденияколлектива).</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Знакомство детей с классным руководителем,</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установление благоприятного микроклимата в</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классе.</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«Этикет на каждый день».</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Сформированные представления учащихся об</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основных этических нормах и навыках</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культурногообщения.</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Классные часы « Наша родословная», «Я горжусь своей фамилией»,</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 xml:space="preserve"> «Герб моей страны, герб моей</w:t>
            </w:r>
          </w:p>
          <w:p w:rsidR="0019023B" w:rsidRPr="00D02904" w:rsidRDefault="0019023B" w:rsidP="0019023B">
            <w:pPr>
              <w:widowControl w:val="0"/>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семьи»</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Формирование знаний об истории своей семьи,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воспитание бережного отношения к традициям</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своей семьи; воспитание чувства любви и</w:t>
            </w:r>
          </w:p>
          <w:p w:rsidR="0019023B" w:rsidRPr="00D02904" w:rsidRDefault="0019023B" w:rsidP="0019023B">
            <w:pPr>
              <w:widowControl w:val="0"/>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гордостизасвоюсемью</w:t>
            </w:r>
          </w:p>
        </w:tc>
      </w:tr>
      <w:tr w:rsidR="0019023B" w:rsidRPr="00D02904" w:rsidTr="0019023B">
        <w:tc>
          <w:tcPr>
            <w:tcW w:w="4361" w:type="dxa"/>
          </w:tcPr>
          <w:p w:rsidR="0019023B" w:rsidRPr="00D02904" w:rsidRDefault="0019023B" w:rsidP="0019023B">
            <w:pPr>
              <w:widowControl w:val="0"/>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Семейнаягостиная</w:t>
            </w:r>
          </w:p>
        </w:tc>
        <w:tc>
          <w:tcPr>
            <w:tcW w:w="5210" w:type="dxa"/>
          </w:tcPr>
          <w:p w:rsidR="0019023B" w:rsidRPr="00D02904" w:rsidRDefault="0019023B" w:rsidP="0019023B">
            <w:pPr>
              <w:widowControl w:val="0"/>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Формирование знаний об истории своей семьи, воспитание бережного отношения к традициям.</w:t>
            </w:r>
          </w:p>
        </w:tc>
      </w:tr>
      <w:tr w:rsidR="0019023B" w:rsidRPr="00D02904" w:rsidTr="0019023B">
        <w:tc>
          <w:tcPr>
            <w:tcW w:w="4361" w:type="dxa"/>
          </w:tcPr>
          <w:p w:rsidR="0019023B" w:rsidRPr="00D02904" w:rsidRDefault="0019023B" w:rsidP="0019023B">
            <w:pPr>
              <w:widowControl w:val="0"/>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Совместные праздники и традиционные</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общешкольные мероприятия (Восьмое</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марта, День защитника Отечества, Первое сентября, День рождения класса и др.)</w:t>
            </w:r>
          </w:p>
          <w:p w:rsidR="0019023B" w:rsidRPr="00D02904" w:rsidRDefault="0019023B" w:rsidP="0019023B">
            <w:pPr>
              <w:widowControl w:val="0"/>
              <w:autoSpaceDE w:val="0"/>
              <w:autoSpaceDN w:val="0"/>
              <w:adjustRightInd w:val="0"/>
              <w:spacing w:after="0" w:line="240" w:lineRule="auto"/>
              <w:rPr>
                <w:rFonts w:ascii="Times New Roman" w:hAnsi="Times New Roman"/>
                <w:iCs/>
                <w:sz w:val="24"/>
                <w:szCs w:val="24"/>
                <w:lang w:bidi="en-US"/>
              </w:rPr>
            </w:pP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Создание условий для совместной творческой</w:t>
            </w:r>
          </w:p>
          <w:p w:rsidR="0019023B" w:rsidRPr="00D02904" w:rsidRDefault="0019023B" w:rsidP="0019023B">
            <w:pPr>
              <w:widowControl w:val="0"/>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деятельности учащихся и их родителей</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Выставки творческих работ учащихся и</w:t>
            </w:r>
          </w:p>
          <w:p w:rsidR="0019023B" w:rsidRPr="00D02904" w:rsidRDefault="0019023B" w:rsidP="0019023B">
            <w:pPr>
              <w:widowControl w:val="0"/>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 xml:space="preserve">родителей </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Создание условий для совместной творческой 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трудовой деятельности учащихся и их родителей, формирование положительного отношения к совместному труду</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Посещение и последующее обсуждение</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спектакля или фильма, затрагивающего</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нравственно-этическиевопросы.</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Развитие способности к рефлексии, умение</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ставить себя на место другого, сопереживать 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искать и находить способы человеческой</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поддержки.</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Акции помощи ветеранам, пожилым,</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больным людям, детям в детском доме, больницах.</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Создание соответствующего эмоционального</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настроя на участие в Весенней акции добрых дел, пробуждение чувства сопричастности, желания принять участие в акции.</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Психологическиетренинги.</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Развитие способности к рефлексии, умение</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lastRenderedPageBreak/>
              <w:t>ставить себя на место другого, сопереживать 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искать и находить способы человеческой</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поддержки.</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color w:val="FF0000"/>
                <w:sz w:val="24"/>
                <w:szCs w:val="24"/>
                <w:lang w:bidi="en-US"/>
              </w:rPr>
            </w:pPr>
            <w:r w:rsidRPr="00D02904">
              <w:rPr>
                <w:rFonts w:ascii="Times New Roman" w:hAnsi="Times New Roman"/>
                <w:iCs/>
                <w:sz w:val="24"/>
                <w:szCs w:val="24"/>
                <w:lang w:bidi="en-US"/>
              </w:rPr>
              <w:lastRenderedPageBreak/>
              <w:t>Акция «Пожилые рядом с нами »</w:t>
            </w:r>
            <w:r w:rsidRPr="00D02904">
              <w:rPr>
                <w:rFonts w:ascii="Times New Roman" w:hAnsi="Times New Roman"/>
                <w:iCs/>
                <w:color w:val="FF0000"/>
                <w:sz w:val="24"/>
                <w:szCs w:val="24"/>
                <w:lang w:bidi="en-US"/>
              </w:rPr>
              <w:t xml:space="preserve"> ,</w:t>
            </w:r>
            <w:r w:rsidRPr="00D02904">
              <w:rPr>
                <w:rFonts w:ascii="Times New Roman" w:hAnsi="Times New Roman"/>
                <w:iCs/>
                <w:sz w:val="24"/>
                <w:szCs w:val="24"/>
                <w:lang w:bidi="en-US"/>
              </w:rPr>
              <w:t>«Твой младший брат»</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Развитие потребности в совершении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нравственных поступков.</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Летняятрудоваяпрактика.</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eastAsia="ru-RU" w:bidi="en-US"/>
              </w:rPr>
              <w:t>Понимание значения нравственно-волевого усилия в выполнении   учебно-трудовых  обязанностей; стремление преодолевать трудности и доводить начатое дело до конца.</w:t>
            </w:r>
          </w:p>
        </w:tc>
      </w:tr>
      <w:tr w:rsidR="0019023B" w:rsidRPr="00D02904" w:rsidTr="0019023B">
        <w:tc>
          <w:tcPr>
            <w:tcW w:w="9571" w:type="dxa"/>
            <w:gridSpan w:val="2"/>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p>
          <w:p w:rsidR="0019023B" w:rsidRPr="00D02904" w:rsidRDefault="0019023B" w:rsidP="0019023B">
            <w:pPr>
              <w:autoSpaceDE w:val="0"/>
              <w:autoSpaceDN w:val="0"/>
              <w:adjustRightInd w:val="0"/>
              <w:spacing w:after="0" w:line="240" w:lineRule="auto"/>
              <w:jc w:val="center"/>
              <w:rPr>
                <w:rFonts w:ascii="Times New Roman" w:hAnsi="Times New Roman"/>
                <w:b/>
                <w:iCs/>
                <w:sz w:val="24"/>
                <w:szCs w:val="24"/>
                <w:lang w:val="en-US" w:bidi="en-US"/>
              </w:rPr>
            </w:pPr>
            <w:r w:rsidRPr="00D02904">
              <w:rPr>
                <w:rFonts w:ascii="Times New Roman" w:hAnsi="Times New Roman"/>
                <w:b/>
                <w:iCs/>
                <w:sz w:val="24"/>
                <w:szCs w:val="24"/>
                <w:lang w:val="en-US" w:bidi="en-US"/>
              </w:rPr>
              <w:t>6 класс</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Классный час с элементами проектной</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деятельности «Давайте жить дружно».</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Формирование коллектива, обсуждение 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принятие правил жизнедеятельности класса.</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Диспут «Что такое хорошо и что такое</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bidi="en-US"/>
              </w:rPr>
              <w:t>п</w:t>
            </w:r>
            <w:r w:rsidRPr="00D02904">
              <w:rPr>
                <w:rFonts w:ascii="Times New Roman" w:hAnsi="Times New Roman"/>
                <w:iCs/>
                <w:sz w:val="24"/>
                <w:szCs w:val="24"/>
                <w:lang w:val="en-US" w:bidi="en-US"/>
              </w:rPr>
              <w:t>лохо</w:t>
            </w:r>
            <w:r w:rsidRPr="00D02904">
              <w:rPr>
                <w:rFonts w:ascii="Times New Roman" w:hAnsi="Times New Roman"/>
                <w:iCs/>
                <w:sz w:val="24"/>
                <w:szCs w:val="24"/>
                <w:lang w:bidi="en-US"/>
              </w:rPr>
              <w:t>?</w:t>
            </w:r>
            <w:r w:rsidRPr="00D02904">
              <w:rPr>
                <w:rFonts w:ascii="Times New Roman" w:hAnsi="Times New Roman"/>
                <w:iCs/>
                <w:sz w:val="24"/>
                <w:szCs w:val="24"/>
                <w:lang w:val="en-US" w:bidi="en-US"/>
              </w:rPr>
              <w:t>»</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Развитие способности к рефлексии, умение</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ставить себя на место другого, сопереживать 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искать и находить способы человеческой</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поддержки.</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Классные часы   «Что стоит за словами «Мой дом»,  «Достижения и победы моей семьи».</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Формирование знаний об истории своей семьи,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воспитание бережного отношения к традициям</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своей семьи; воспитание чувства любви и</w:t>
            </w:r>
          </w:p>
          <w:p w:rsidR="0019023B" w:rsidRPr="00D02904" w:rsidRDefault="0019023B" w:rsidP="0019023B">
            <w:pPr>
              <w:widowControl w:val="0"/>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гордостизасвоюсемью</w:t>
            </w:r>
          </w:p>
        </w:tc>
      </w:tr>
      <w:tr w:rsidR="0019023B" w:rsidRPr="00D02904" w:rsidTr="0019023B">
        <w:tc>
          <w:tcPr>
            <w:tcW w:w="4361" w:type="dxa"/>
          </w:tcPr>
          <w:p w:rsidR="0019023B" w:rsidRPr="00D02904" w:rsidRDefault="0019023B" w:rsidP="0019023B">
            <w:pPr>
              <w:widowControl w:val="0"/>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Семейнаягостиная</w:t>
            </w:r>
          </w:p>
        </w:tc>
        <w:tc>
          <w:tcPr>
            <w:tcW w:w="5210" w:type="dxa"/>
          </w:tcPr>
          <w:p w:rsidR="0019023B" w:rsidRPr="00D02904" w:rsidRDefault="0019023B" w:rsidP="0019023B">
            <w:pPr>
              <w:widowControl w:val="0"/>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Формирование знаний об истории своей семьи, воспитание бережного отношения к традициям.</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Выставки творческих работ учащихся и</w:t>
            </w:r>
          </w:p>
          <w:p w:rsidR="0019023B" w:rsidRPr="00D02904" w:rsidRDefault="0019023B" w:rsidP="0019023B">
            <w:pPr>
              <w:widowControl w:val="0"/>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 xml:space="preserve">родителей </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Создание условий для совместной творческой 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трудовой деятельности учащихся и их родителей, формирование положительного отношения к совместному труду</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eastAsia="SymbolMT" w:hAnsi="Times New Roman"/>
                <w:iCs/>
                <w:sz w:val="24"/>
                <w:szCs w:val="24"/>
                <w:lang w:val="en-US" w:bidi="en-US"/>
              </w:rPr>
            </w:pPr>
            <w:r w:rsidRPr="00D02904">
              <w:rPr>
                <w:rFonts w:ascii="Times New Roman" w:eastAsia="SymbolMT" w:hAnsi="Times New Roman"/>
                <w:iCs/>
                <w:sz w:val="24"/>
                <w:szCs w:val="24"/>
                <w:lang w:val="en-US" w:bidi="en-US"/>
              </w:rPr>
              <w:t>Тренинги, игры</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Повышение уровня социальной комфортности в коллективе.</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Посещение и последующее обсуждение</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спектакля или фильма, затрагивающего</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нравственно-этическиевопросы.</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Развитие способности к рефлексии, умение</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ставить себя на место другого, сопереживать 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искать и находить способы человеческой</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поддержки.</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Классный час и конкурс рисунков «День Земли».</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Глубокое проникновение в экологические</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проблемы, желание их решать, начиная с себя. Бережное гуманное отношение ко всему живому.</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val="en-US" w:bidi="en-US"/>
              </w:rPr>
              <w:t>Участие в благотворительных</w:t>
            </w:r>
            <w:r w:rsidRPr="00D02904">
              <w:rPr>
                <w:rFonts w:ascii="Times New Roman" w:hAnsi="Times New Roman"/>
                <w:iCs/>
                <w:sz w:val="24"/>
                <w:szCs w:val="24"/>
                <w:lang w:bidi="en-US"/>
              </w:rPr>
              <w:t>акциях</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Развитие потребности в совершении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нравственных поступков.</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Летняятрудоваяпрактика.</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eastAsia="ru-RU" w:bidi="en-US"/>
              </w:rPr>
              <w:t>Понимание значения нравственно-волевого усилия в выполнении   учебно-трудовых  обязанностей; стремление преодолевать трудности и доводить начатое дело до конца.</w:t>
            </w:r>
          </w:p>
        </w:tc>
      </w:tr>
      <w:tr w:rsidR="0019023B" w:rsidRPr="00D02904" w:rsidTr="0019023B">
        <w:tc>
          <w:tcPr>
            <w:tcW w:w="9571" w:type="dxa"/>
            <w:gridSpan w:val="2"/>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p>
          <w:p w:rsidR="0019023B" w:rsidRPr="00D02904" w:rsidRDefault="0019023B" w:rsidP="0019023B">
            <w:pPr>
              <w:autoSpaceDE w:val="0"/>
              <w:autoSpaceDN w:val="0"/>
              <w:adjustRightInd w:val="0"/>
              <w:spacing w:after="0" w:line="240" w:lineRule="auto"/>
              <w:jc w:val="center"/>
              <w:rPr>
                <w:rFonts w:ascii="Times New Roman" w:hAnsi="Times New Roman"/>
                <w:b/>
                <w:iCs/>
                <w:sz w:val="24"/>
                <w:szCs w:val="24"/>
                <w:lang w:val="en-US" w:bidi="en-US"/>
              </w:rPr>
            </w:pPr>
            <w:r w:rsidRPr="00D02904">
              <w:rPr>
                <w:rFonts w:ascii="Times New Roman" w:hAnsi="Times New Roman"/>
                <w:b/>
                <w:iCs/>
                <w:sz w:val="24"/>
                <w:szCs w:val="24"/>
                <w:lang w:val="en-US" w:bidi="en-US"/>
              </w:rPr>
              <w:t>7 класс</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p>
        </w:tc>
      </w:tr>
      <w:tr w:rsidR="0019023B" w:rsidRPr="00D02904" w:rsidTr="0019023B">
        <w:trPr>
          <w:trHeight w:val="625"/>
        </w:trPr>
        <w:tc>
          <w:tcPr>
            <w:tcW w:w="4361" w:type="dxa"/>
            <w:tcBorders>
              <w:bottom w:val="single" w:sz="4" w:space="0" w:color="auto"/>
            </w:tcBorders>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Классные часы</w:t>
            </w:r>
          </w:p>
          <w:p w:rsidR="0019023B" w:rsidRPr="00D02904" w:rsidRDefault="0019023B" w:rsidP="0019023B">
            <w:pPr>
              <w:autoSpaceDE w:val="0"/>
              <w:autoSpaceDN w:val="0"/>
              <w:adjustRightInd w:val="0"/>
              <w:spacing w:after="0" w:line="240" w:lineRule="auto"/>
              <w:rPr>
                <w:rFonts w:ascii="Times New Roman" w:hAnsi="Times New Roman"/>
                <w:iCs/>
                <w:sz w:val="24"/>
                <w:szCs w:val="24"/>
                <w:lang w:eastAsia="ru-RU" w:bidi="en-US"/>
              </w:rPr>
            </w:pPr>
            <w:r w:rsidRPr="00D02904">
              <w:rPr>
                <w:rFonts w:ascii="Times New Roman" w:hAnsi="Times New Roman"/>
                <w:iCs/>
                <w:sz w:val="24"/>
                <w:szCs w:val="24"/>
                <w:lang w:eastAsia="ru-RU" w:bidi="en-US"/>
              </w:rPr>
              <w:t>«По законам совести, добра и справедливости»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eastAsia="ru-RU" w:bidi="en-US"/>
              </w:rPr>
            </w:pPr>
            <w:r w:rsidRPr="00D02904">
              <w:rPr>
                <w:rFonts w:ascii="Times New Roman" w:hAnsi="Times New Roman"/>
                <w:iCs/>
                <w:sz w:val="24"/>
                <w:szCs w:val="24"/>
                <w:lang w:eastAsia="ru-RU" w:bidi="en-US"/>
              </w:rPr>
              <w:lastRenderedPageBreak/>
              <w:t>«Сила воли»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eastAsia="ru-RU" w:bidi="en-US"/>
              </w:rPr>
            </w:pPr>
            <w:r w:rsidRPr="00D02904">
              <w:rPr>
                <w:rFonts w:ascii="Times New Roman" w:hAnsi="Times New Roman"/>
                <w:iCs/>
                <w:sz w:val="24"/>
                <w:szCs w:val="24"/>
                <w:lang w:eastAsia="ru-RU" w:bidi="en-US"/>
              </w:rPr>
              <w:t>«Сам себе контролёр»</w:t>
            </w:r>
          </w:p>
          <w:p w:rsidR="0019023B" w:rsidRPr="00D02904" w:rsidRDefault="0019023B" w:rsidP="0019023B">
            <w:pPr>
              <w:widowControl w:val="0"/>
              <w:autoSpaceDE w:val="0"/>
              <w:autoSpaceDN w:val="0"/>
              <w:adjustRightInd w:val="0"/>
              <w:spacing w:after="0" w:line="240" w:lineRule="auto"/>
              <w:rPr>
                <w:rFonts w:ascii="Times New Roman" w:hAnsi="Times New Roman"/>
                <w:iCs/>
                <w:sz w:val="24"/>
                <w:szCs w:val="24"/>
                <w:lang w:bidi="en-US"/>
              </w:rPr>
            </w:pPr>
          </w:p>
        </w:tc>
        <w:tc>
          <w:tcPr>
            <w:tcW w:w="5210" w:type="dxa"/>
            <w:tcBorders>
              <w:bottom w:val="single" w:sz="4" w:space="0" w:color="auto"/>
            </w:tcBorders>
          </w:tcPr>
          <w:p w:rsidR="0019023B" w:rsidRPr="00D02904" w:rsidRDefault="0019023B" w:rsidP="0019023B">
            <w:pPr>
              <w:autoSpaceDE w:val="0"/>
              <w:autoSpaceDN w:val="0"/>
              <w:adjustRightInd w:val="0"/>
              <w:spacing w:after="0" w:line="240" w:lineRule="auto"/>
              <w:rPr>
                <w:rFonts w:ascii="Times New Roman" w:hAnsi="Times New Roman"/>
                <w:iCs/>
                <w:sz w:val="24"/>
                <w:szCs w:val="24"/>
                <w:lang w:eastAsia="ru-RU" w:bidi="en-US"/>
              </w:rPr>
            </w:pPr>
            <w:r w:rsidRPr="00D02904">
              <w:rPr>
                <w:rFonts w:ascii="Times New Roman" w:hAnsi="Times New Roman"/>
                <w:iCs/>
                <w:sz w:val="24"/>
                <w:szCs w:val="24"/>
                <w:lang w:eastAsia="ru-RU" w:bidi="en-US"/>
              </w:rPr>
              <w:lastRenderedPageBreak/>
              <w:t>Умение осуществлять нравственный выбор намерений, действий и поступков.</w:t>
            </w:r>
          </w:p>
          <w:p w:rsidR="0019023B" w:rsidRPr="00D02904" w:rsidRDefault="0019023B" w:rsidP="0019023B">
            <w:pPr>
              <w:autoSpaceDE w:val="0"/>
              <w:autoSpaceDN w:val="0"/>
              <w:adjustRightInd w:val="0"/>
              <w:spacing w:after="0" w:line="240" w:lineRule="auto"/>
              <w:rPr>
                <w:rFonts w:ascii="Times New Roman" w:hAnsi="Times New Roman"/>
                <w:iCs/>
                <w:sz w:val="24"/>
                <w:szCs w:val="24"/>
                <w:lang w:eastAsia="ru-RU" w:bidi="en-US"/>
              </w:rPr>
            </w:pPr>
            <w:r w:rsidRPr="00D02904">
              <w:rPr>
                <w:rFonts w:ascii="Times New Roman" w:hAnsi="Times New Roman"/>
                <w:iCs/>
                <w:sz w:val="24"/>
                <w:szCs w:val="24"/>
                <w:lang w:eastAsia="ru-RU" w:bidi="en-US"/>
              </w:rPr>
              <w:t xml:space="preserve">Привитие навыков самоконтроля и </w:t>
            </w:r>
            <w:r w:rsidRPr="00D02904">
              <w:rPr>
                <w:rFonts w:ascii="Times New Roman" w:hAnsi="Times New Roman"/>
                <w:iCs/>
                <w:sz w:val="24"/>
                <w:szCs w:val="24"/>
                <w:lang w:eastAsia="ru-RU" w:bidi="en-US"/>
              </w:rPr>
              <w:lastRenderedPageBreak/>
              <w:t>самовоспитания.</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p>
        </w:tc>
      </w:tr>
      <w:tr w:rsidR="0019023B" w:rsidRPr="00D02904" w:rsidTr="0019023B">
        <w:trPr>
          <w:trHeight w:val="1589"/>
        </w:trPr>
        <w:tc>
          <w:tcPr>
            <w:tcW w:w="4361" w:type="dxa"/>
            <w:tcBorders>
              <w:top w:val="single" w:sz="4" w:space="0" w:color="auto"/>
            </w:tcBorders>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lastRenderedPageBreak/>
              <w:t>Беседы: «Знаменитые личности России»,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«Писатели и поэты о своем детстве»,</w:t>
            </w:r>
          </w:p>
          <w:p w:rsidR="0019023B" w:rsidRPr="00D02904" w:rsidRDefault="0019023B" w:rsidP="0019023B">
            <w:pPr>
              <w:widowControl w:val="0"/>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«Материнская любовь в фильмах и книгах»</w:t>
            </w:r>
          </w:p>
        </w:tc>
        <w:tc>
          <w:tcPr>
            <w:tcW w:w="5210" w:type="dxa"/>
            <w:tcBorders>
              <w:top w:val="single" w:sz="4" w:space="0" w:color="auto"/>
            </w:tcBorders>
          </w:tcPr>
          <w:p w:rsidR="0019023B" w:rsidRPr="00D02904" w:rsidRDefault="0019023B" w:rsidP="0019023B">
            <w:pPr>
              <w:widowControl w:val="0"/>
              <w:autoSpaceDE w:val="0"/>
              <w:autoSpaceDN w:val="0"/>
              <w:adjustRightInd w:val="0"/>
              <w:spacing w:after="0" w:line="240" w:lineRule="auto"/>
              <w:rPr>
                <w:rFonts w:ascii="Times New Roman" w:hAnsi="Times New Roman"/>
                <w:iCs/>
                <w:sz w:val="24"/>
                <w:szCs w:val="24"/>
                <w:lang w:val="en-US" w:eastAsia="ru-RU" w:bidi="en-US"/>
              </w:rPr>
            </w:pPr>
            <w:r w:rsidRPr="00D02904">
              <w:rPr>
                <w:rFonts w:ascii="Times New Roman" w:hAnsi="Times New Roman"/>
                <w:iCs/>
                <w:sz w:val="24"/>
                <w:szCs w:val="24"/>
                <w:lang w:bidi="en-US"/>
              </w:rPr>
              <w:t xml:space="preserve">Формирование знаний об истории своей семьи, воспитание бережного отношения к традициям. </w:t>
            </w:r>
            <w:r w:rsidRPr="00D02904">
              <w:rPr>
                <w:rFonts w:ascii="Times New Roman" w:hAnsi="Times New Roman"/>
                <w:iCs/>
                <w:sz w:val="24"/>
                <w:szCs w:val="24"/>
                <w:lang w:val="en-US" w:eastAsia="ru-RU" w:bidi="en-US"/>
              </w:rPr>
              <w:t>Приобретение и расширениеопытапозитивноговзаимодействия в семье.</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 xml:space="preserve">Тематические классные часы, посвященные истории рода и семьи: «Откуда начинается мой род», </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«История создания семьи моих родителей»</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eastAsia="ru-RU" w:bidi="en-US"/>
              </w:rPr>
            </w:pPr>
            <w:r w:rsidRPr="00D02904">
              <w:rPr>
                <w:rFonts w:ascii="Times New Roman" w:hAnsi="Times New Roman"/>
                <w:iCs/>
                <w:sz w:val="24"/>
                <w:szCs w:val="24"/>
                <w:lang w:bidi="en-US"/>
              </w:rPr>
              <w:t>Формирование знаний об истории своей семьи, воспитание бережного отношения к традициям.</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Семейнаягостиная</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eastAsia="ru-RU" w:bidi="en-US"/>
              </w:rPr>
            </w:pPr>
            <w:r w:rsidRPr="00D02904">
              <w:rPr>
                <w:rFonts w:ascii="Times New Roman" w:hAnsi="Times New Roman"/>
                <w:iCs/>
                <w:sz w:val="24"/>
                <w:szCs w:val="24"/>
                <w:lang w:bidi="en-US"/>
              </w:rPr>
              <w:t>Формирование знаний об истории своей семьи, воспитание бережного отношения к традициям.</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Ролевые игры по культуре поведения.</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eastAsia="ru-RU" w:bidi="en-US"/>
              </w:rPr>
              <w:t>Понимание нравственной сущности правил культуры поведения, общения и речи.</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Выставки творческих работ учащихся и</w:t>
            </w:r>
          </w:p>
          <w:p w:rsidR="0019023B" w:rsidRPr="00D02904" w:rsidRDefault="0019023B" w:rsidP="0019023B">
            <w:pPr>
              <w:widowControl w:val="0"/>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 xml:space="preserve">родителей </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Создание условий для совместной творческой 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трудовой деятельности учащихся и их родителей, формирование положительного отношения к совместному труду</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Посещение и последующее обсуждение</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спектакля или фильма, затрагивающего</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нравственно-этическиевопросы.</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Развитие способности к рефлексии, умение</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ставить себя на место другого, сопереживать 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искать и находить способы человеческой</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поддержки.</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val="en-US" w:bidi="en-US"/>
              </w:rPr>
              <w:t>Участие в благотворительных</w:t>
            </w:r>
            <w:r w:rsidRPr="00D02904">
              <w:rPr>
                <w:rFonts w:ascii="Times New Roman" w:hAnsi="Times New Roman"/>
                <w:iCs/>
                <w:sz w:val="24"/>
                <w:szCs w:val="24"/>
                <w:lang w:bidi="en-US"/>
              </w:rPr>
              <w:t>акциях</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Развитие потребности в совершении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нравственных поступков.</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Участие в неделе добра</w:t>
            </w:r>
          </w:p>
        </w:tc>
        <w:tc>
          <w:tcPr>
            <w:tcW w:w="5210" w:type="dxa"/>
            <w:tcBorders>
              <w:right w:val="single" w:sz="4" w:space="0" w:color="auto"/>
            </w:tcBorders>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Развитие потребности в совершении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нравственных поступков.</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Летняятрудоваяпрактика.</w:t>
            </w:r>
          </w:p>
        </w:tc>
        <w:tc>
          <w:tcPr>
            <w:tcW w:w="5210" w:type="dxa"/>
            <w:tcBorders>
              <w:right w:val="single" w:sz="4" w:space="0" w:color="auto"/>
            </w:tcBorders>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eastAsia="ru-RU" w:bidi="en-US"/>
              </w:rPr>
              <w:t>Понимание значения нравственно-волевого усилия в выполнении   учебно-трудовых  обязанностей; стремление преодолевать трудности и доводить начатое дело до конца.</w:t>
            </w:r>
          </w:p>
        </w:tc>
      </w:tr>
      <w:tr w:rsidR="0019023B" w:rsidRPr="00D02904" w:rsidTr="0019023B">
        <w:tc>
          <w:tcPr>
            <w:tcW w:w="9571" w:type="dxa"/>
            <w:gridSpan w:val="2"/>
            <w:tcBorders>
              <w:right w:val="single" w:sz="4" w:space="0" w:color="auto"/>
            </w:tcBorders>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p>
          <w:p w:rsidR="0019023B" w:rsidRPr="00D02904" w:rsidRDefault="0019023B" w:rsidP="0019023B">
            <w:pPr>
              <w:autoSpaceDE w:val="0"/>
              <w:autoSpaceDN w:val="0"/>
              <w:adjustRightInd w:val="0"/>
              <w:spacing w:after="0" w:line="240" w:lineRule="auto"/>
              <w:jc w:val="center"/>
              <w:rPr>
                <w:rFonts w:ascii="Times New Roman" w:hAnsi="Times New Roman"/>
                <w:b/>
                <w:iCs/>
                <w:sz w:val="24"/>
                <w:szCs w:val="24"/>
                <w:lang w:val="en-US" w:bidi="en-US"/>
              </w:rPr>
            </w:pPr>
            <w:r w:rsidRPr="00D02904">
              <w:rPr>
                <w:rFonts w:ascii="Times New Roman" w:hAnsi="Times New Roman"/>
                <w:b/>
                <w:iCs/>
                <w:sz w:val="24"/>
                <w:szCs w:val="24"/>
                <w:lang w:val="en-US" w:bidi="en-US"/>
              </w:rPr>
              <w:t>8 класс</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 xml:space="preserve">Тематические классные часы               «Моя семья в фотографиях и воспоминаниях», «Памятные даты моей семьи» </w:t>
            </w:r>
          </w:p>
        </w:tc>
        <w:tc>
          <w:tcPr>
            <w:tcW w:w="5210" w:type="dxa"/>
            <w:tcBorders>
              <w:right w:val="single" w:sz="4" w:space="0" w:color="auto"/>
            </w:tcBorders>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Формирование знаний об истории своей семьи, воспитание бережного отношения к традициям.</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Семейнаягостиная</w:t>
            </w:r>
          </w:p>
        </w:tc>
        <w:tc>
          <w:tcPr>
            <w:tcW w:w="5210" w:type="dxa"/>
            <w:tcBorders>
              <w:right w:val="single" w:sz="4" w:space="0" w:color="auto"/>
            </w:tcBorders>
          </w:tcPr>
          <w:p w:rsidR="0019023B" w:rsidRPr="00D02904" w:rsidRDefault="0019023B" w:rsidP="0019023B">
            <w:pPr>
              <w:autoSpaceDE w:val="0"/>
              <w:autoSpaceDN w:val="0"/>
              <w:adjustRightInd w:val="0"/>
              <w:spacing w:after="0" w:line="240" w:lineRule="auto"/>
              <w:rPr>
                <w:rFonts w:ascii="Times New Roman" w:hAnsi="Times New Roman"/>
                <w:iCs/>
                <w:sz w:val="24"/>
                <w:szCs w:val="24"/>
                <w:lang w:eastAsia="ru-RU" w:bidi="en-US"/>
              </w:rPr>
            </w:pPr>
            <w:r w:rsidRPr="00D02904">
              <w:rPr>
                <w:rFonts w:ascii="Times New Roman" w:hAnsi="Times New Roman"/>
                <w:iCs/>
                <w:sz w:val="24"/>
                <w:szCs w:val="24"/>
                <w:lang w:bidi="en-US"/>
              </w:rPr>
              <w:t>Формирование знаний об истории своей семьи, воспитание бережного отношения к традициям.</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Выставки творческих работ учащихся и</w:t>
            </w:r>
          </w:p>
          <w:p w:rsidR="0019023B" w:rsidRPr="00D02904" w:rsidRDefault="0019023B" w:rsidP="0019023B">
            <w:pPr>
              <w:widowControl w:val="0"/>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 xml:space="preserve">родителей </w:t>
            </w:r>
          </w:p>
        </w:tc>
        <w:tc>
          <w:tcPr>
            <w:tcW w:w="5210" w:type="dxa"/>
            <w:tcBorders>
              <w:right w:val="single" w:sz="4" w:space="0" w:color="auto"/>
            </w:tcBorders>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Создание условий для совместной творческой 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трудовой деятельности учащихся и их родителей, формирование положительного отношения к совместному труду</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Составлениеродословной</w:t>
            </w:r>
          </w:p>
        </w:tc>
        <w:tc>
          <w:tcPr>
            <w:tcW w:w="5210" w:type="dxa"/>
            <w:tcBorders>
              <w:right w:val="single" w:sz="4" w:space="0" w:color="auto"/>
            </w:tcBorders>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bidi="en-US"/>
              </w:rPr>
              <w:t xml:space="preserve">Формирование знаний об истории своей семьи, воспитание бережного отношения к традициям. </w:t>
            </w:r>
            <w:r w:rsidRPr="00D02904">
              <w:rPr>
                <w:rFonts w:ascii="Times New Roman" w:hAnsi="Times New Roman"/>
                <w:iCs/>
                <w:sz w:val="24"/>
                <w:szCs w:val="24"/>
                <w:lang w:val="en-US" w:eastAsia="ru-RU" w:bidi="en-US"/>
              </w:rPr>
              <w:t xml:space="preserve">Приобретение и расширениеопытапозитивноговзаимодействия в </w:t>
            </w:r>
            <w:r w:rsidRPr="00D02904">
              <w:rPr>
                <w:rFonts w:ascii="Times New Roman" w:hAnsi="Times New Roman"/>
                <w:iCs/>
                <w:sz w:val="24"/>
                <w:szCs w:val="24"/>
                <w:lang w:val="en-US" w:eastAsia="ru-RU" w:bidi="en-US"/>
              </w:rPr>
              <w:lastRenderedPageBreak/>
              <w:t>семье.</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lastRenderedPageBreak/>
              <w:t>Ролевые игры по культуре поведения.</w:t>
            </w:r>
          </w:p>
        </w:tc>
        <w:tc>
          <w:tcPr>
            <w:tcW w:w="5210" w:type="dxa"/>
            <w:tcBorders>
              <w:right w:val="single" w:sz="4" w:space="0" w:color="auto"/>
            </w:tcBorders>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eastAsia="ru-RU" w:bidi="en-US"/>
              </w:rPr>
              <w:t>Понимание нравственной сущности правил культуры поведения, общения и речи.</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Посещение и последующее обсуждение</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спектакля или фильма, затрагивающего</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нравственно-этическиевопросы.</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Развитие способности к рефлексии, умение</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ставить себя на место другого, сопереживать 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искать и находить способы человеческой</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поддержки.</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val="en-US" w:bidi="en-US"/>
              </w:rPr>
              <w:t>Участие в благотворительных</w:t>
            </w:r>
            <w:r w:rsidRPr="00D02904">
              <w:rPr>
                <w:rFonts w:ascii="Times New Roman" w:hAnsi="Times New Roman"/>
                <w:iCs/>
                <w:sz w:val="24"/>
                <w:szCs w:val="24"/>
                <w:lang w:bidi="en-US"/>
              </w:rPr>
              <w:t>акциях</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Развитие потребности в совершении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нравственных поступков.</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Участие в неделе добра</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Развитие потребности в совершении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нравственных поступков.</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Летняятрудоваяпрактика.</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eastAsia="ru-RU" w:bidi="en-US"/>
              </w:rPr>
              <w:t>Понимание значения нравственно-волевого усилия в выполнении   учебно-трудовых  обязанностей; стремление преодолевать трудности и доводить начатое дело до конца.</w:t>
            </w:r>
          </w:p>
        </w:tc>
      </w:tr>
      <w:tr w:rsidR="0019023B" w:rsidRPr="00D02904" w:rsidTr="0019023B">
        <w:tc>
          <w:tcPr>
            <w:tcW w:w="9571" w:type="dxa"/>
            <w:gridSpan w:val="2"/>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p>
          <w:p w:rsidR="0019023B" w:rsidRPr="00D02904" w:rsidRDefault="0019023B" w:rsidP="0019023B">
            <w:pPr>
              <w:autoSpaceDE w:val="0"/>
              <w:autoSpaceDN w:val="0"/>
              <w:adjustRightInd w:val="0"/>
              <w:spacing w:after="0" w:line="240" w:lineRule="auto"/>
              <w:jc w:val="center"/>
              <w:rPr>
                <w:rFonts w:ascii="Times New Roman" w:hAnsi="Times New Roman"/>
                <w:b/>
                <w:iCs/>
                <w:sz w:val="24"/>
                <w:szCs w:val="24"/>
                <w:lang w:val="en-US" w:bidi="en-US"/>
              </w:rPr>
            </w:pPr>
            <w:r w:rsidRPr="00D02904">
              <w:rPr>
                <w:rFonts w:ascii="Times New Roman" w:hAnsi="Times New Roman"/>
                <w:b/>
                <w:iCs/>
                <w:sz w:val="24"/>
                <w:szCs w:val="24"/>
                <w:lang w:val="en-US" w:bidi="en-US"/>
              </w:rPr>
              <w:t>9 класс</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Семейнаягостиная</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eastAsia="ru-RU" w:bidi="en-US"/>
              </w:rPr>
            </w:pPr>
            <w:r w:rsidRPr="00D02904">
              <w:rPr>
                <w:rFonts w:ascii="Times New Roman" w:hAnsi="Times New Roman"/>
                <w:iCs/>
                <w:sz w:val="24"/>
                <w:szCs w:val="24"/>
                <w:lang w:bidi="en-US"/>
              </w:rPr>
              <w:t>Формирование знаний об истории своей семьи, воспитание бережного отношения к традициям.</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 xml:space="preserve">Тематические классные часы   «Традиции нашей семьи», «О моих близких с любовью»            </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Формирование знаний об истории своей семьи, воспитание бережного отношения к традициям</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Выставки творческих работ учащихся и</w:t>
            </w:r>
          </w:p>
          <w:p w:rsidR="0019023B" w:rsidRPr="00D02904" w:rsidRDefault="0019023B" w:rsidP="0019023B">
            <w:pPr>
              <w:widowControl w:val="0"/>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 xml:space="preserve">родителей </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Создание условий для совместной творческой 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трудовой деятельности учащихся и их родителей, формирование положительного отношения к совместному труду</w:t>
            </w:r>
          </w:p>
        </w:tc>
      </w:tr>
      <w:tr w:rsidR="0019023B" w:rsidRPr="00D02904" w:rsidTr="0019023B">
        <w:tc>
          <w:tcPr>
            <w:tcW w:w="4361" w:type="dxa"/>
          </w:tcPr>
          <w:p w:rsidR="0019023B" w:rsidRPr="00D02904" w:rsidRDefault="0019023B" w:rsidP="0019023B">
            <w:pPr>
              <w:widowControl w:val="0"/>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 xml:space="preserve">Самостоятельно подготовленные  презентации «Я — продолжатель традиций семьи, традиций страны», «Счастливые минуты моего детства», </w:t>
            </w:r>
          </w:p>
          <w:p w:rsidR="0019023B" w:rsidRPr="00D02904" w:rsidRDefault="0019023B" w:rsidP="0019023B">
            <w:pPr>
              <w:widowControl w:val="0"/>
              <w:autoSpaceDE w:val="0"/>
              <w:autoSpaceDN w:val="0"/>
              <w:adjustRightInd w:val="0"/>
              <w:spacing w:after="0" w:line="240" w:lineRule="auto"/>
              <w:rPr>
                <w:rFonts w:ascii="Times New Roman" w:hAnsi="Times New Roman"/>
                <w:iCs/>
                <w:sz w:val="24"/>
                <w:szCs w:val="24"/>
                <w:lang w:bidi="en-US"/>
              </w:rPr>
            </w:pPr>
          </w:p>
        </w:tc>
        <w:tc>
          <w:tcPr>
            <w:tcW w:w="5210" w:type="dxa"/>
          </w:tcPr>
          <w:p w:rsidR="0019023B" w:rsidRPr="00D02904" w:rsidRDefault="0019023B" w:rsidP="0019023B">
            <w:pPr>
              <w:widowControl w:val="0"/>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bidi="en-US"/>
              </w:rPr>
              <w:t xml:space="preserve">Формирование знаний об истории своей семьи, воспитание бережного отношения к традициям. </w:t>
            </w:r>
            <w:r w:rsidRPr="00D02904">
              <w:rPr>
                <w:rFonts w:ascii="Times New Roman" w:hAnsi="Times New Roman"/>
                <w:iCs/>
                <w:sz w:val="24"/>
                <w:szCs w:val="24"/>
                <w:lang w:val="en-US" w:eastAsia="ru-RU" w:bidi="en-US"/>
              </w:rPr>
              <w:t>Приобретение и расширениеопытапозитивноговзаимодействия в семье.</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Посещение и последующее обсуждение</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спектакля или фильма, затрагивающего</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нравственно-этическиевопросы.</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Развитие способности к рефлексии, умение</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ставить себя на место другого, сопереживать 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искать и находить способы человеческой</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поддержки.</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Участие в благотворительных</w:t>
            </w:r>
            <w:r w:rsidRPr="00D02904">
              <w:rPr>
                <w:rFonts w:ascii="Times New Roman" w:hAnsi="Times New Roman"/>
                <w:iCs/>
                <w:sz w:val="24"/>
                <w:szCs w:val="24"/>
                <w:lang w:bidi="en-US"/>
              </w:rPr>
              <w:t>акциях</w:t>
            </w:r>
            <w:r w:rsidRPr="00D02904">
              <w:rPr>
                <w:rFonts w:ascii="Times New Roman" w:hAnsi="Times New Roman"/>
                <w:iCs/>
                <w:sz w:val="24"/>
                <w:szCs w:val="24"/>
                <w:lang w:val="en-US" w:bidi="en-US"/>
              </w:rPr>
              <w:t>.</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Развитие потребности в совершении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нравственных поступков.</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Участие в неделе добра, в работе волонтерского отряда</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Развитие потребности в совершении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нравственных поступков.</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Летняятрудоваяпрактика.</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eastAsia="ru-RU" w:bidi="en-US"/>
              </w:rPr>
              <w:t>Понимание значения нравственно-волевого усилия в выполнении   учебно-трудовых  обязанностей; стремление преодолевать трудности и доводить начатое дело до конца.</w:t>
            </w:r>
          </w:p>
        </w:tc>
      </w:tr>
    </w:tbl>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sz w:val="24"/>
          <w:szCs w:val="24"/>
          <w:lang w:eastAsia="ru-RU"/>
        </w:rPr>
      </w:pP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sz w:val="24"/>
          <w:szCs w:val="24"/>
          <w:lang w:eastAsia="ru-RU"/>
        </w:rPr>
      </w:pPr>
    </w:p>
    <w:p w:rsidR="0019023B" w:rsidRPr="00D02904" w:rsidRDefault="0019023B" w:rsidP="0019023B">
      <w:pPr>
        <w:autoSpaceDE w:val="0"/>
        <w:autoSpaceDN w:val="0"/>
        <w:adjustRightInd w:val="0"/>
        <w:spacing w:after="0" w:line="240" w:lineRule="auto"/>
        <w:rPr>
          <w:rFonts w:ascii="Times New Roman" w:hAnsi="Times New Roman"/>
          <w:iCs/>
          <w:sz w:val="24"/>
          <w:szCs w:val="24"/>
        </w:rPr>
      </w:pPr>
      <w:r w:rsidRPr="00D02904">
        <w:rPr>
          <w:rFonts w:ascii="Times New Roman" w:hAnsi="Times New Roman"/>
          <w:b/>
          <w:iCs/>
          <w:sz w:val="24"/>
          <w:szCs w:val="24"/>
        </w:rPr>
        <w:t>Мониторинг:</w:t>
      </w:r>
      <w:r w:rsidRPr="00D02904">
        <w:rPr>
          <w:rFonts w:ascii="Times New Roman" w:hAnsi="Times New Roman"/>
          <w:iCs/>
          <w:sz w:val="24"/>
          <w:szCs w:val="24"/>
        </w:rPr>
        <w:t xml:space="preserve"> портфолио (личные достижения), периодические открытые совместные</w:t>
      </w:r>
    </w:p>
    <w:p w:rsidR="0019023B" w:rsidRPr="00D02904" w:rsidRDefault="0019023B" w:rsidP="0019023B">
      <w:pPr>
        <w:autoSpaceDE w:val="0"/>
        <w:autoSpaceDN w:val="0"/>
        <w:adjustRightInd w:val="0"/>
        <w:spacing w:after="0" w:line="240" w:lineRule="auto"/>
        <w:rPr>
          <w:rFonts w:ascii="Times New Roman" w:hAnsi="Times New Roman"/>
          <w:iCs/>
          <w:sz w:val="24"/>
          <w:szCs w:val="24"/>
        </w:rPr>
      </w:pPr>
      <w:r w:rsidRPr="00D02904">
        <w:rPr>
          <w:rFonts w:ascii="Times New Roman" w:hAnsi="Times New Roman"/>
          <w:iCs/>
          <w:sz w:val="24"/>
          <w:szCs w:val="24"/>
        </w:rPr>
        <w:t>обсуждения, опросы (обе группы участников: подростки и взрослые (учителя, родители)</w:t>
      </w:r>
    </w:p>
    <w:p w:rsidR="0019023B" w:rsidRPr="00D02904" w:rsidRDefault="0019023B" w:rsidP="0019023B">
      <w:pPr>
        <w:autoSpaceDE w:val="0"/>
        <w:autoSpaceDN w:val="0"/>
        <w:adjustRightInd w:val="0"/>
        <w:spacing w:after="0" w:line="240" w:lineRule="auto"/>
        <w:rPr>
          <w:rFonts w:ascii="Times New Roman" w:hAnsi="Times New Roman"/>
          <w:iCs/>
          <w:sz w:val="24"/>
          <w:szCs w:val="24"/>
        </w:rPr>
      </w:pPr>
      <w:r w:rsidRPr="00D02904">
        <w:rPr>
          <w:rFonts w:ascii="Times New Roman" w:hAnsi="Times New Roman"/>
          <w:iCs/>
          <w:sz w:val="24"/>
          <w:szCs w:val="24"/>
        </w:rPr>
        <w:t>происходящих перемен (их глубины, характера, индивидуального и общественного значения и т.п.) следует рассматривать как важнейший элемент рефлексии программной деятельности</w:t>
      </w: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sz w:val="24"/>
          <w:szCs w:val="24"/>
          <w:lang w:eastAsia="ru-RU"/>
        </w:rPr>
      </w:pPr>
    </w:p>
    <w:p w:rsidR="0019023B" w:rsidRPr="00D02904" w:rsidRDefault="0019023B" w:rsidP="0019023B">
      <w:pPr>
        <w:autoSpaceDE w:val="0"/>
        <w:autoSpaceDN w:val="0"/>
        <w:adjustRightInd w:val="0"/>
        <w:spacing w:after="0" w:line="240" w:lineRule="auto"/>
        <w:rPr>
          <w:rFonts w:ascii="Times New Roman" w:hAnsi="Times New Roman"/>
          <w:b/>
          <w:iCs/>
          <w:sz w:val="24"/>
          <w:szCs w:val="24"/>
        </w:rPr>
      </w:pPr>
      <w:r w:rsidRPr="00D02904">
        <w:rPr>
          <w:rFonts w:ascii="Times New Roman" w:hAnsi="Times New Roman"/>
          <w:b/>
          <w:iCs/>
          <w:sz w:val="24"/>
          <w:szCs w:val="24"/>
        </w:rPr>
        <w:t>Оценка результативности работы</w:t>
      </w: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19023B" w:rsidRPr="00D02904" w:rsidTr="0019023B">
        <w:tc>
          <w:tcPr>
            <w:tcW w:w="319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Уровеньмотивации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школьников</w:t>
            </w:r>
          </w:p>
        </w:tc>
        <w:tc>
          <w:tcPr>
            <w:tcW w:w="319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Вовлеченность учащихся в</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подготовку и проведение</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различных мероприятий.</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Количество добрых дел.</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Расширение социального</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партнерства: организация 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проведение новых встреч</w:t>
            </w:r>
          </w:p>
        </w:tc>
        <w:tc>
          <w:tcPr>
            <w:tcW w:w="319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Статистический анализ.</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Атмосфера в школе.</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Отсутствие асоциального</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поведения.</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Диагностика мотивационной</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Сферы</w:t>
            </w:r>
          </w:p>
        </w:tc>
      </w:tr>
      <w:tr w:rsidR="0019023B" w:rsidRPr="00D02904" w:rsidTr="0019023B">
        <w:tc>
          <w:tcPr>
            <w:tcW w:w="319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Вовлеченность в проектную</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деятельность.</w:t>
            </w:r>
          </w:p>
        </w:tc>
        <w:tc>
          <w:tcPr>
            <w:tcW w:w="319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Количествововлеченных</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учащихся.</w:t>
            </w:r>
          </w:p>
        </w:tc>
        <w:tc>
          <w:tcPr>
            <w:tcW w:w="319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Статистика.</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Наблюдение.</w:t>
            </w:r>
          </w:p>
        </w:tc>
      </w:tr>
      <w:tr w:rsidR="0019023B" w:rsidRPr="00D02904" w:rsidTr="0019023B">
        <w:tc>
          <w:tcPr>
            <w:tcW w:w="319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Произвольность в общении.</w:t>
            </w:r>
          </w:p>
        </w:tc>
        <w:tc>
          <w:tcPr>
            <w:tcW w:w="319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общительность;</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открытость;</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адекватное ситуации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выражение эмоций;</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способность к</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поддержкедругого.</w:t>
            </w:r>
          </w:p>
        </w:tc>
        <w:tc>
          <w:tcPr>
            <w:tcW w:w="319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Экспертнаяоценкаклассных</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руководителей.</w:t>
            </w:r>
          </w:p>
        </w:tc>
      </w:tr>
    </w:tbl>
    <w:p w:rsidR="0019023B" w:rsidRPr="00D02904" w:rsidRDefault="0019023B" w:rsidP="0019023B">
      <w:pPr>
        <w:widowControl w:val="0"/>
        <w:autoSpaceDE w:val="0"/>
        <w:autoSpaceDN w:val="0"/>
        <w:adjustRightInd w:val="0"/>
        <w:spacing w:after="0" w:line="240" w:lineRule="auto"/>
        <w:ind w:left="720"/>
        <w:contextualSpacing/>
        <w:rPr>
          <w:rFonts w:ascii="Times New Roman" w:hAnsi="Times New Roman"/>
          <w:iCs/>
          <w:sz w:val="24"/>
          <w:szCs w:val="24"/>
          <w:lang w:bidi="en-US"/>
        </w:rPr>
      </w:pPr>
    </w:p>
    <w:p w:rsidR="0019023B" w:rsidRPr="00D02904" w:rsidRDefault="0019023B" w:rsidP="0019023B">
      <w:pPr>
        <w:spacing w:after="0" w:line="240" w:lineRule="auto"/>
        <w:ind w:left="720"/>
        <w:rPr>
          <w:rFonts w:ascii="Times New Roman" w:hAnsi="Times New Roman"/>
          <w:b/>
          <w:sz w:val="24"/>
          <w:szCs w:val="24"/>
          <w:lang w:eastAsia="ru-RU"/>
        </w:rPr>
      </w:pPr>
    </w:p>
    <w:p w:rsidR="0019023B" w:rsidRPr="00781EAE" w:rsidRDefault="0019023B" w:rsidP="00766C7A">
      <w:pPr>
        <w:pStyle w:val="a8"/>
        <w:widowControl w:val="0"/>
        <w:numPr>
          <w:ilvl w:val="0"/>
          <w:numId w:val="156"/>
        </w:numPr>
        <w:autoSpaceDE w:val="0"/>
        <w:autoSpaceDN w:val="0"/>
        <w:adjustRightInd w:val="0"/>
        <w:jc w:val="both"/>
        <w:rPr>
          <w:rFonts w:ascii="Times New Roman" w:hAnsi="Times New Roman"/>
          <w:b/>
        </w:rPr>
      </w:pPr>
      <w:r w:rsidRPr="00781EAE">
        <w:rPr>
          <w:rFonts w:ascii="Times New Roman" w:hAnsi="Times New Roman"/>
          <w:b/>
        </w:rPr>
        <w:t>Сфера общественной самоорганизации</w:t>
      </w: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b/>
          <w:sz w:val="24"/>
          <w:szCs w:val="24"/>
          <w:lang w:eastAsia="ru-RU"/>
        </w:rPr>
      </w:pP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b/>
          <w:sz w:val="24"/>
          <w:szCs w:val="24"/>
          <w:lang w:eastAsia="ru-RU"/>
        </w:rPr>
      </w:pPr>
      <w:r w:rsidRPr="00D02904">
        <w:rPr>
          <w:rFonts w:ascii="Times New Roman" w:hAnsi="Times New Roman"/>
          <w:b/>
          <w:sz w:val="24"/>
          <w:szCs w:val="24"/>
          <w:lang w:eastAsia="ru-RU"/>
        </w:rPr>
        <w:t>Основное содержание</w:t>
      </w: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b/>
          <w:sz w:val="24"/>
          <w:szCs w:val="24"/>
          <w:lang w:eastAsia="ru-RU"/>
        </w:rPr>
      </w:pP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усвоение позитивного социального опыта, образцов поведения подростков и молодёжи в современном мире;</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осознанное принятие основных социальных ролей, соответствующих подростковому возрасту:</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социальные роли в семье: сына (дочери), брата (сестры), помощника, ответственного хозяина (хозяйки), наследника (наследницы);</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социальные роли в обществе: гендерная, член определённой социальной группы, потребитель, покупатель, пассажир, зритель, спортсмен, читатель, сотрудник и др.;</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формирование собственного конструктивного стиля общественного поведения.</w:t>
      </w:r>
    </w:p>
    <w:p w:rsidR="0019023B" w:rsidRPr="00D02904" w:rsidRDefault="0019023B" w:rsidP="0019023B">
      <w:pPr>
        <w:spacing w:after="0" w:line="240" w:lineRule="auto"/>
        <w:ind w:firstLine="454"/>
        <w:jc w:val="both"/>
        <w:rPr>
          <w:rFonts w:ascii="Times New Roman" w:hAnsi="Times New Roman"/>
          <w:sz w:val="24"/>
          <w:szCs w:val="24"/>
          <w:lang w:eastAsia="ru-RU"/>
        </w:rPr>
      </w:pPr>
    </w:p>
    <w:p w:rsidR="0019023B" w:rsidRPr="00D02904" w:rsidRDefault="0019023B" w:rsidP="00781EAE">
      <w:pPr>
        <w:widowControl w:val="0"/>
        <w:autoSpaceDE w:val="0"/>
        <w:autoSpaceDN w:val="0"/>
        <w:adjustRightInd w:val="0"/>
        <w:spacing w:after="0" w:line="240" w:lineRule="auto"/>
        <w:jc w:val="center"/>
        <w:rPr>
          <w:rFonts w:ascii="Times New Roman" w:hAnsi="Times New Roman"/>
          <w:b/>
          <w:sz w:val="24"/>
          <w:szCs w:val="24"/>
          <w:lang w:eastAsia="ru-RU"/>
        </w:rPr>
      </w:pPr>
      <w:r w:rsidRPr="00D02904">
        <w:rPr>
          <w:rFonts w:ascii="Times New Roman" w:hAnsi="Times New Roman"/>
          <w:b/>
          <w:sz w:val="24"/>
          <w:szCs w:val="24"/>
          <w:lang w:eastAsia="ru-RU"/>
        </w:rPr>
        <w:t>Виды деятельности и формы занятий с обучающимися</w:t>
      </w:r>
    </w:p>
    <w:p w:rsidR="0019023B" w:rsidRPr="00D02904" w:rsidRDefault="0019023B" w:rsidP="0019023B">
      <w:pPr>
        <w:widowControl w:val="0"/>
        <w:autoSpaceDE w:val="0"/>
        <w:autoSpaceDN w:val="0"/>
        <w:adjustRightInd w:val="0"/>
        <w:spacing w:after="0" w:line="240" w:lineRule="auto"/>
        <w:rPr>
          <w:rFonts w:ascii="Times New Roman" w:hAnsi="Times New Roman"/>
          <w:b/>
          <w:sz w:val="24"/>
          <w:szCs w:val="24"/>
          <w:lang w:eastAsia="ru-RU"/>
        </w:rPr>
      </w:pP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Активно участвуют в улучшении школьной среды, доступных сфер жизни окружающего социума.</w:t>
      </w: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lastRenderedPageBreak/>
        <w:t>Активно и осознанно участвуют в разнообразных видах и типах отношений в основных сферах своей жизнедеятельности: общение, учёба, игра, спорт, творчество, увлечения (хобби).</w:t>
      </w: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Приобретают опыт и осваивают основные формы учебного сотрудничества: сотрудничество со сверстниками и с учителями.</w:t>
      </w: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социальную проблему школы,   сельского поселения.</w:t>
      </w: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b/>
          <w:sz w:val="24"/>
          <w:szCs w:val="24"/>
          <w:lang w:eastAsia="ru-RU"/>
        </w:rPr>
      </w:pP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b/>
          <w:sz w:val="24"/>
          <w:szCs w:val="24"/>
          <w:lang w:eastAsia="ru-RU"/>
        </w:rPr>
      </w:pP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понимание и одобрение правил поведения в обществе, уважение органов и лиц, охраняющих общественный порядок;</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осознание конституционного долга и обязанностей гражданина своей Родины;</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19023B" w:rsidRPr="00D02904" w:rsidRDefault="0019023B" w:rsidP="0019023B">
      <w:pPr>
        <w:spacing w:after="0" w:line="240" w:lineRule="auto"/>
        <w:ind w:firstLine="454"/>
        <w:jc w:val="both"/>
        <w:rPr>
          <w:rFonts w:ascii="Times New Roman" w:hAnsi="Times New Roman"/>
          <w:sz w:val="24"/>
          <w:szCs w:val="24"/>
          <w:lang w:eastAsia="ru-RU"/>
        </w:rPr>
      </w:pP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b/>
          <w:sz w:val="24"/>
          <w:szCs w:val="24"/>
          <w:lang w:eastAsia="ru-RU"/>
        </w:rPr>
      </w:pPr>
      <w:bookmarkStart w:id="250" w:name="_Toc231265557"/>
      <w:r w:rsidRPr="00D02904">
        <w:rPr>
          <w:rFonts w:ascii="Times New Roman" w:hAnsi="Times New Roman"/>
          <w:b/>
          <w:sz w:val="24"/>
          <w:szCs w:val="24"/>
          <w:lang w:eastAsia="ru-RU"/>
        </w:rPr>
        <w:t>Виды деятельности и формы занятий с обучающимися</w:t>
      </w:r>
      <w:bookmarkEnd w:id="250"/>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b/>
          <w:sz w:val="24"/>
          <w:szCs w:val="24"/>
          <w:lang w:eastAsia="ru-RU"/>
        </w:rPr>
      </w:pP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Изучают Конституцию Российской Федерации, получают знания об основных правах и обязанностях граждан России, о политическом устройстве Российского государства, его институтах, их роли в жизни общества, о символах государства — Флаге, Гербе России, о флаге и гербе субъекта Российской Федерации, в котором находится образовательное учреждение.</w:t>
      </w: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xml:space="preserve">Участвуют в беседах о подвигах Российской армии, защитниках Отечества, в </w:t>
      </w:r>
      <w:r w:rsidRPr="00D02904">
        <w:rPr>
          <w:rFonts w:ascii="Times New Roman" w:hAnsi="Times New Roman"/>
          <w:sz w:val="24"/>
          <w:szCs w:val="24"/>
          <w:lang w:eastAsia="ru-RU"/>
        </w:rPr>
        <w:lastRenderedPageBreak/>
        <w:t>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sz w:val="24"/>
          <w:szCs w:val="24"/>
          <w:lang w:eastAsia="ru-RU"/>
        </w:rPr>
      </w:pPr>
    </w:p>
    <w:p w:rsidR="0019023B" w:rsidRPr="00D02904" w:rsidRDefault="0019023B" w:rsidP="0019023B">
      <w:pPr>
        <w:widowControl w:val="0"/>
        <w:autoSpaceDE w:val="0"/>
        <w:autoSpaceDN w:val="0"/>
        <w:adjustRightInd w:val="0"/>
        <w:spacing w:after="0" w:line="240" w:lineRule="auto"/>
        <w:ind w:left="360"/>
        <w:rPr>
          <w:rFonts w:ascii="Times New Roman" w:hAnsi="Times New Roman"/>
          <w:b/>
          <w:bCs/>
          <w:sz w:val="24"/>
          <w:szCs w:val="24"/>
          <w:lang w:eastAsia="ru-RU"/>
        </w:rPr>
      </w:pPr>
      <w:r w:rsidRPr="00D02904">
        <w:rPr>
          <w:rFonts w:ascii="Times New Roman" w:hAnsi="Times New Roman"/>
          <w:b/>
          <w:bCs/>
          <w:sz w:val="24"/>
          <w:szCs w:val="24"/>
          <w:lang w:eastAsia="ru-RU"/>
        </w:rPr>
        <w:t xml:space="preserve"> Формы внеклассной работы:</w:t>
      </w:r>
    </w:p>
    <w:p w:rsidR="0019023B" w:rsidRPr="00D02904" w:rsidRDefault="0019023B" w:rsidP="00766C7A">
      <w:pPr>
        <w:widowControl w:val="0"/>
        <w:numPr>
          <w:ilvl w:val="0"/>
          <w:numId w:val="158"/>
        </w:numPr>
        <w:autoSpaceDE w:val="0"/>
        <w:autoSpaceDN w:val="0"/>
        <w:adjustRightInd w:val="0"/>
        <w:spacing w:after="0" w:line="240" w:lineRule="auto"/>
        <w:contextualSpacing/>
        <w:rPr>
          <w:rFonts w:ascii="Times New Roman" w:hAnsi="Times New Roman"/>
          <w:iCs/>
          <w:sz w:val="24"/>
          <w:szCs w:val="24"/>
          <w:lang w:bidi="en-US"/>
        </w:rPr>
      </w:pPr>
      <w:r w:rsidRPr="00D02904">
        <w:rPr>
          <w:rFonts w:ascii="Times New Roman" w:hAnsi="Times New Roman"/>
          <w:iCs/>
          <w:sz w:val="24"/>
          <w:szCs w:val="24"/>
          <w:lang w:bidi="en-US"/>
        </w:rPr>
        <w:t>тематические классные часы;</w:t>
      </w:r>
    </w:p>
    <w:p w:rsidR="0019023B" w:rsidRPr="00D02904" w:rsidRDefault="0019023B" w:rsidP="00766C7A">
      <w:pPr>
        <w:widowControl w:val="0"/>
        <w:numPr>
          <w:ilvl w:val="0"/>
          <w:numId w:val="158"/>
        </w:numPr>
        <w:autoSpaceDE w:val="0"/>
        <w:autoSpaceDN w:val="0"/>
        <w:adjustRightInd w:val="0"/>
        <w:spacing w:after="0" w:line="240" w:lineRule="auto"/>
        <w:contextualSpacing/>
        <w:rPr>
          <w:rFonts w:ascii="Times New Roman" w:hAnsi="Times New Roman"/>
          <w:iCs/>
          <w:sz w:val="24"/>
          <w:szCs w:val="24"/>
          <w:lang w:bidi="en-US"/>
        </w:rPr>
      </w:pPr>
      <w:r w:rsidRPr="00D02904">
        <w:rPr>
          <w:rFonts w:ascii="Times New Roman" w:hAnsi="Times New Roman"/>
          <w:iCs/>
          <w:sz w:val="24"/>
          <w:szCs w:val="24"/>
          <w:lang w:bidi="en-US"/>
        </w:rPr>
        <w:t>встречи с представителями правовых структур, органов правопорядка;</w:t>
      </w:r>
    </w:p>
    <w:p w:rsidR="0019023B" w:rsidRPr="00D02904" w:rsidRDefault="0019023B" w:rsidP="00766C7A">
      <w:pPr>
        <w:widowControl w:val="0"/>
        <w:numPr>
          <w:ilvl w:val="0"/>
          <w:numId w:val="158"/>
        </w:numPr>
        <w:autoSpaceDE w:val="0"/>
        <w:autoSpaceDN w:val="0"/>
        <w:adjustRightInd w:val="0"/>
        <w:spacing w:after="0" w:line="240" w:lineRule="auto"/>
        <w:contextualSpacing/>
        <w:rPr>
          <w:rFonts w:ascii="Times New Roman" w:hAnsi="Times New Roman"/>
          <w:iCs/>
          <w:sz w:val="24"/>
          <w:szCs w:val="24"/>
          <w:lang w:bidi="en-US"/>
        </w:rPr>
      </w:pPr>
      <w:r w:rsidRPr="00D02904">
        <w:rPr>
          <w:rFonts w:ascii="Times New Roman" w:hAnsi="Times New Roman"/>
          <w:iCs/>
          <w:sz w:val="24"/>
          <w:szCs w:val="24"/>
          <w:lang w:bidi="en-US"/>
        </w:rPr>
        <w:t>посещение музеев, встречи с ветеранами войны и труда;</w:t>
      </w:r>
    </w:p>
    <w:p w:rsidR="0019023B" w:rsidRPr="00D02904" w:rsidRDefault="0019023B" w:rsidP="00766C7A">
      <w:pPr>
        <w:widowControl w:val="0"/>
        <w:numPr>
          <w:ilvl w:val="0"/>
          <w:numId w:val="158"/>
        </w:numPr>
        <w:autoSpaceDE w:val="0"/>
        <w:autoSpaceDN w:val="0"/>
        <w:adjustRightInd w:val="0"/>
        <w:spacing w:after="0" w:line="240" w:lineRule="auto"/>
        <w:contextualSpacing/>
        <w:rPr>
          <w:rFonts w:ascii="Times New Roman" w:hAnsi="Times New Roman"/>
          <w:iCs/>
          <w:sz w:val="24"/>
          <w:szCs w:val="24"/>
          <w:lang w:bidi="en-US"/>
        </w:rPr>
      </w:pPr>
      <w:r w:rsidRPr="00D02904">
        <w:rPr>
          <w:rFonts w:ascii="Times New Roman" w:hAnsi="Times New Roman"/>
          <w:iCs/>
          <w:sz w:val="24"/>
          <w:szCs w:val="24"/>
          <w:lang w:bidi="en-US"/>
        </w:rPr>
        <w:t>конкурсы, викторины по правовой тематике;</w:t>
      </w:r>
    </w:p>
    <w:p w:rsidR="0019023B" w:rsidRPr="00D02904" w:rsidRDefault="0019023B" w:rsidP="00766C7A">
      <w:pPr>
        <w:widowControl w:val="0"/>
        <w:numPr>
          <w:ilvl w:val="0"/>
          <w:numId w:val="158"/>
        </w:numPr>
        <w:autoSpaceDE w:val="0"/>
        <w:autoSpaceDN w:val="0"/>
        <w:adjustRightInd w:val="0"/>
        <w:spacing w:after="0" w:line="240" w:lineRule="auto"/>
        <w:contextualSpacing/>
        <w:rPr>
          <w:rFonts w:ascii="Times New Roman" w:hAnsi="Times New Roman"/>
          <w:iCs/>
          <w:sz w:val="24"/>
          <w:szCs w:val="24"/>
          <w:lang w:bidi="en-US"/>
        </w:rPr>
      </w:pPr>
      <w:r w:rsidRPr="00D02904">
        <w:rPr>
          <w:rFonts w:ascii="Times New Roman" w:eastAsia="Arial Unicode MS" w:hAnsi="Times New Roman"/>
          <w:iCs/>
          <w:sz w:val="24"/>
          <w:szCs w:val="24"/>
          <w:lang w:bidi="en-US"/>
        </w:rPr>
        <w:t>и</w:t>
      </w:r>
      <w:r w:rsidRPr="00D02904">
        <w:rPr>
          <w:rFonts w:ascii="Times New Roman" w:hAnsi="Times New Roman"/>
          <w:iCs/>
          <w:sz w:val="24"/>
          <w:szCs w:val="24"/>
          <w:lang w:bidi="en-US"/>
        </w:rPr>
        <w:t>нтерактивные игры (заочные путешествия, игры-путешествия по станциям);</w:t>
      </w:r>
    </w:p>
    <w:p w:rsidR="0019023B" w:rsidRPr="00D02904" w:rsidRDefault="0019023B" w:rsidP="00766C7A">
      <w:pPr>
        <w:widowControl w:val="0"/>
        <w:numPr>
          <w:ilvl w:val="0"/>
          <w:numId w:val="158"/>
        </w:numPr>
        <w:autoSpaceDE w:val="0"/>
        <w:autoSpaceDN w:val="0"/>
        <w:adjustRightInd w:val="0"/>
        <w:spacing w:after="0" w:line="240" w:lineRule="auto"/>
        <w:contextualSpacing/>
        <w:rPr>
          <w:rFonts w:ascii="Times New Roman" w:hAnsi="Times New Roman"/>
          <w:iCs/>
          <w:sz w:val="24"/>
          <w:szCs w:val="24"/>
          <w:lang w:bidi="en-US"/>
        </w:rPr>
      </w:pPr>
      <w:r w:rsidRPr="00D02904">
        <w:rPr>
          <w:rFonts w:ascii="Times New Roman" w:hAnsi="Times New Roman"/>
          <w:iCs/>
          <w:sz w:val="24"/>
          <w:szCs w:val="24"/>
          <w:lang w:bidi="en-US"/>
        </w:rPr>
        <w:t>участие в конкурсах и концертах, посвященных правовой тематике;</w:t>
      </w:r>
    </w:p>
    <w:p w:rsidR="0019023B" w:rsidRPr="00D02904" w:rsidRDefault="0019023B" w:rsidP="00766C7A">
      <w:pPr>
        <w:widowControl w:val="0"/>
        <w:numPr>
          <w:ilvl w:val="0"/>
          <w:numId w:val="158"/>
        </w:numPr>
        <w:autoSpaceDE w:val="0"/>
        <w:autoSpaceDN w:val="0"/>
        <w:adjustRightInd w:val="0"/>
        <w:spacing w:after="0" w:line="240" w:lineRule="auto"/>
        <w:contextualSpacing/>
        <w:rPr>
          <w:rFonts w:ascii="Times New Roman" w:hAnsi="Times New Roman"/>
          <w:iCs/>
          <w:sz w:val="24"/>
          <w:szCs w:val="24"/>
          <w:lang w:bidi="en-US"/>
        </w:rPr>
      </w:pPr>
      <w:r w:rsidRPr="00D02904">
        <w:rPr>
          <w:rFonts w:ascii="Times New Roman" w:hAnsi="Times New Roman"/>
          <w:iCs/>
          <w:sz w:val="24"/>
          <w:szCs w:val="24"/>
          <w:lang w:bidi="en-US"/>
        </w:rPr>
        <w:t>походы, праздники, часы общения, посвященные правовой теме ;</w:t>
      </w:r>
    </w:p>
    <w:p w:rsidR="0019023B" w:rsidRPr="00D02904" w:rsidRDefault="0019023B" w:rsidP="00766C7A">
      <w:pPr>
        <w:widowControl w:val="0"/>
        <w:numPr>
          <w:ilvl w:val="0"/>
          <w:numId w:val="158"/>
        </w:numPr>
        <w:autoSpaceDE w:val="0"/>
        <w:autoSpaceDN w:val="0"/>
        <w:adjustRightInd w:val="0"/>
        <w:spacing w:after="0" w:line="240" w:lineRule="auto"/>
        <w:contextualSpacing/>
        <w:rPr>
          <w:rFonts w:ascii="Times New Roman" w:hAnsi="Times New Roman"/>
          <w:iCs/>
          <w:sz w:val="24"/>
          <w:szCs w:val="24"/>
          <w:lang w:bidi="en-US"/>
        </w:rPr>
      </w:pPr>
      <w:r w:rsidRPr="00D02904">
        <w:rPr>
          <w:rFonts w:ascii="Times New Roman" w:hAnsi="Times New Roman"/>
          <w:iCs/>
          <w:sz w:val="24"/>
          <w:szCs w:val="24"/>
          <w:lang w:bidi="en-US"/>
        </w:rPr>
        <w:t>благотворительные акции «Акция Добра» (ко дню пожилого человека),</w:t>
      </w:r>
    </w:p>
    <w:p w:rsidR="0019023B" w:rsidRPr="00D02904" w:rsidRDefault="0019023B" w:rsidP="0019023B">
      <w:pPr>
        <w:spacing w:after="0" w:line="240" w:lineRule="auto"/>
        <w:ind w:left="720"/>
        <w:contextualSpacing/>
        <w:rPr>
          <w:rFonts w:ascii="Times New Roman" w:hAnsi="Times New Roman"/>
          <w:iCs/>
          <w:sz w:val="24"/>
          <w:szCs w:val="24"/>
          <w:lang w:bidi="en-US"/>
        </w:rPr>
      </w:pPr>
      <w:r w:rsidRPr="00D02904">
        <w:rPr>
          <w:rFonts w:ascii="Times New Roman" w:hAnsi="Times New Roman"/>
          <w:iCs/>
          <w:sz w:val="24"/>
          <w:szCs w:val="24"/>
          <w:lang w:bidi="en-US"/>
        </w:rPr>
        <w:t xml:space="preserve"> «Просто так», «Новогодняя гирлянда».;</w:t>
      </w:r>
    </w:p>
    <w:p w:rsidR="0019023B" w:rsidRPr="00D02904" w:rsidRDefault="0019023B" w:rsidP="00766C7A">
      <w:pPr>
        <w:widowControl w:val="0"/>
        <w:numPr>
          <w:ilvl w:val="0"/>
          <w:numId w:val="158"/>
        </w:numPr>
        <w:autoSpaceDE w:val="0"/>
        <w:autoSpaceDN w:val="0"/>
        <w:adjustRightInd w:val="0"/>
        <w:spacing w:after="0" w:line="240" w:lineRule="auto"/>
        <w:contextualSpacing/>
        <w:rPr>
          <w:rFonts w:ascii="Times New Roman" w:hAnsi="Times New Roman"/>
          <w:iCs/>
          <w:sz w:val="24"/>
          <w:szCs w:val="24"/>
          <w:lang w:bidi="en-US"/>
        </w:rPr>
      </w:pPr>
      <w:r w:rsidRPr="00D02904">
        <w:rPr>
          <w:rFonts w:ascii="Times New Roman" w:hAnsi="Times New Roman"/>
          <w:iCs/>
          <w:sz w:val="24"/>
          <w:szCs w:val="24"/>
          <w:lang w:bidi="en-US"/>
        </w:rPr>
        <w:t>подготовка сувениров и подарков для людей, переживших тяготы войны;</w:t>
      </w:r>
    </w:p>
    <w:p w:rsidR="0019023B" w:rsidRPr="00D02904" w:rsidRDefault="0019023B" w:rsidP="00766C7A">
      <w:pPr>
        <w:widowControl w:val="0"/>
        <w:numPr>
          <w:ilvl w:val="0"/>
          <w:numId w:val="158"/>
        </w:numPr>
        <w:autoSpaceDE w:val="0"/>
        <w:autoSpaceDN w:val="0"/>
        <w:adjustRightInd w:val="0"/>
        <w:spacing w:after="0" w:line="240" w:lineRule="auto"/>
        <w:contextualSpacing/>
        <w:rPr>
          <w:rFonts w:ascii="Times New Roman" w:hAnsi="Times New Roman"/>
          <w:iCs/>
          <w:sz w:val="24"/>
          <w:szCs w:val="24"/>
          <w:lang w:bidi="en-US"/>
        </w:rPr>
      </w:pPr>
      <w:r w:rsidRPr="00D02904">
        <w:rPr>
          <w:rFonts w:ascii="Times New Roman" w:hAnsi="Times New Roman"/>
          <w:iCs/>
          <w:sz w:val="24"/>
          <w:szCs w:val="24"/>
          <w:lang w:bidi="en-US"/>
        </w:rPr>
        <w:t>встречи с интересными людьми, ветеранами;</w:t>
      </w:r>
    </w:p>
    <w:p w:rsidR="0019023B" w:rsidRPr="00D02904" w:rsidRDefault="0019023B" w:rsidP="00766C7A">
      <w:pPr>
        <w:widowControl w:val="0"/>
        <w:numPr>
          <w:ilvl w:val="0"/>
          <w:numId w:val="158"/>
        </w:numPr>
        <w:autoSpaceDE w:val="0"/>
        <w:autoSpaceDN w:val="0"/>
        <w:adjustRightInd w:val="0"/>
        <w:spacing w:after="0" w:line="240" w:lineRule="auto"/>
        <w:contextualSpacing/>
        <w:rPr>
          <w:rFonts w:ascii="Times New Roman" w:hAnsi="Times New Roman"/>
          <w:iCs/>
          <w:sz w:val="24"/>
          <w:szCs w:val="24"/>
          <w:lang w:bidi="en-US"/>
        </w:rPr>
      </w:pPr>
      <w:r w:rsidRPr="00D02904">
        <w:rPr>
          <w:rFonts w:ascii="Times New Roman" w:hAnsi="Times New Roman"/>
          <w:iCs/>
          <w:sz w:val="24"/>
          <w:szCs w:val="24"/>
          <w:lang w:bidi="en-US"/>
        </w:rPr>
        <w:t>конкурсы чтецов, сочинений, рисунков на темы: «Мое прово»,  «Нет права без ответственности» , «Чаша весов» ,«Моя семья и право»,  и др.</w:t>
      </w:r>
    </w:p>
    <w:p w:rsidR="0019023B" w:rsidRPr="00D02904" w:rsidRDefault="0019023B" w:rsidP="0019023B">
      <w:pPr>
        <w:widowControl w:val="0"/>
        <w:autoSpaceDE w:val="0"/>
        <w:autoSpaceDN w:val="0"/>
        <w:adjustRightInd w:val="0"/>
        <w:spacing w:after="0" w:line="240" w:lineRule="auto"/>
        <w:contextualSpacing/>
        <w:rPr>
          <w:rFonts w:ascii="Times New Roman" w:hAnsi="Times New Roman"/>
          <w:iCs/>
          <w:sz w:val="24"/>
          <w:szCs w:val="24"/>
          <w:lang w:bidi="en-US"/>
        </w:rPr>
      </w:pPr>
    </w:p>
    <w:p w:rsidR="0019023B" w:rsidRPr="00D02904" w:rsidRDefault="0019023B" w:rsidP="00781EAE">
      <w:pPr>
        <w:autoSpaceDE w:val="0"/>
        <w:autoSpaceDN w:val="0"/>
        <w:adjustRightInd w:val="0"/>
        <w:spacing w:after="0" w:line="240" w:lineRule="auto"/>
        <w:jc w:val="center"/>
        <w:rPr>
          <w:rFonts w:ascii="Times New Roman" w:hAnsi="Times New Roman"/>
          <w:iCs/>
          <w:sz w:val="24"/>
          <w:szCs w:val="24"/>
        </w:rPr>
      </w:pPr>
      <w:r w:rsidRPr="00D02904">
        <w:rPr>
          <w:rFonts w:ascii="Times New Roman" w:hAnsi="Times New Roman"/>
          <w:b/>
          <w:bCs/>
          <w:iCs/>
          <w:sz w:val="24"/>
          <w:szCs w:val="24"/>
        </w:rPr>
        <w:t>Традиционные мероприятия для учащихся 5—9-х классов:</w:t>
      </w:r>
    </w:p>
    <w:p w:rsidR="0019023B" w:rsidRPr="00D02904" w:rsidRDefault="0019023B" w:rsidP="0019023B">
      <w:pPr>
        <w:autoSpaceDE w:val="0"/>
        <w:autoSpaceDN w:val="0"/>
        <w:adjustRightInd w:val="0"/>
        <w:spacing w:after="0" w:line="240" w:lineRule="auto"/>
        <w:rPr>
          <w:rFonts w:ascii="Times New Roman" w:hAnsi="Times New Roman"/>
          <w:iCs/>
          <w:sz w:val="24"/>
          <w:szCs w:val="24"/>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1"/>
        <w:gridCol w:w="5210"/>
      </w:tblGrid>
      <w:tr w:rsidR="0019023B" w:rsidRPr="00D02904" w:rsidTr="0019023B">
        <w:tc>
          <w:tcPr>
            <w:tcW w:w="4361" w:type="dxa"/>
          </w:tcPr>
          <w:p w:rsidR="0019023B" w:rsidRPr="00D02904" w:rsidRDefault="0019023B" w:rsidP="0019023B">
            <w:pPr>
              <w:autoSpaceDE w:val="0"/>
              <w:autoSpaceDN w:val="0"/>
              <w:adjustRightInd w:val="0"/>
              <w:spacing w:after="0" w:line="240" w:lineRule="auto"/>
              <w:jc w:val="center"/>
              <w:rPr>
                <w:rFonts w:ascii="Times New Roman" w:hAnsi="Times New Roman"/>
                <w:b/>
                <w:iCs/>
                <w:sz w:val="24"/>
                <w:szCs w:val="24"/>
                <w:lang w:val="en-US" w:bidi="en-US"/>
              </w:rPr>
            </w:pPr>
            <w:r w:rsidRPr="00D02904">
              <w:rPr>
                <w:rFonts w:ascii="Times New Roman" w:hAnsi="Times New Roman"/>
                <w:b/>
                <w:iCs/>
                <w:sz w:val="24"/>
                <w:szCs w:val="24"/>
                <w:lang w:val="en-US" w:bidi="en-US"/>
              </w:rPr>
              <w:t>Мероприятия</w:t>
            </w:r>
          </w:p>
          <w:p w:rsidR="0019023B" w:rsidRPr="00D02904" w:rsidRDefault="0019023B" w:rsidP="0019023B">
            <w:pPr>
              <w:autoSpaceDE w:val="0"/>
              <w:autoSpaceDN w:val="0"/>
              <w:adjustRightInd w:val="0"/>
              <w:spacing w:after="0" w:line="240" w:lineRule="auto"/>
              <w:jc w:val="center"/>
              <w:rPr>
                <w:rFonts w:ascii="Times New Roman" w:hAnsi="Times New Roman"/>
                <w:iCs/>
                <w:sz w:val="24"/>
                <w:szCs w:val="24"/>
                <w:lang w:val="en-US" w:bidi="en-US"/>
              </w:rPr>
            </w:pPr>
          </w:p>
        </w:tc>
        <w:tc>
          <w:tcPr>
            <w:tcW w:w="5210" w:type="dxa"/>
          </w:tcPr>
          <w:p w:rsidR="0019023B" w:rsidRPr="00D02904" w:rsidRDefault="0019023B" w:rsidP="0019023B">
            <w:pPr>
              <w:autoSpaceDE w:val="0"/>
              <w:autoSpaceDN w:val="0"/>
              <w:adjustRightInd w:val="0"/>
              <w:spacing w:after="0" w:line="240" w:lineRule="auto"/>
              <w:jc w:val="center"/>
              <w:rPr>
                <w:rFonts w:ascii="Times New Roman" w:hAnsi="Times New Roman"/>
                <w:b/>
                <w:iCs/>
                <w:sz w:val="24"/>
                <w:szCs w:val="24"/>
                <w:lang w:val="en-US" w:bidi="en-US"/>
              </w:rPr>
            </w:pPr>
            <w:r w:rsidRPr="00D02904">
              <w:rPr>
                <w:rFonts w:ascii="Times New Roman" w:hAnsi="Times New Roman"/>
                <w:b/>
                <w:iCs/>
                <w:sz w:val="24"/>
                <w:szCs w:val="24"/>
                <w:lang w:val="en-US" w:bidi="en-US"/>
              </w:rPr>
              <w:t>Ожидаемыерезультаты</w:t>
            </w:r>
          </w:p>
        </w:tc>
      </w:tr>
      <w:tr w:rsidR="0019023B" w:rsidRPr="00D02904" w:rsidTr="0019023B">
        <w:tc>
          <w:tcPr>
            <w:tcW w:w="9571" w:type="dxa"/>
            <w:gridSpan w:val="2"/>
          </w:tcPr>
          <w:p w:rsidR="0019023B" w:rsidRPr="00D02904" w:rsidRDefault="0019023B" w:rsidP="0019023B">
            <w:pPr>
              <w:autoSpaceDE w:val="0"/>
              <w:autoSpaceDN w:val="0"/>
              <w:adjustRightInd w:val="0"/>
              <w:spacing w:after="0" w:line="240" w:lineRule="auto"/>
              <w:jc w:val="center"/>
              <w:rPr>
                <w:rFonts w:ascii="Times New Roman" w:hAnsi="Times New Roman"/>
                <w:b/>
                <w:iCs/>
                <w:sz w:val="24"/>
                <w:szCs w:val="24"/>
                <w:lang w:val="en-US" w:bidi="en-US"/>
              </w:rPr>
            </w:pPr>
          </w:p>
          <w:p w:rsidR="0019023B" w:rsidRPr="00D02904" w:rsidRDefault="0019023B" w:rsidP="0019023B">
            <w:pPr>
              <w:autoSpaceDE w:val="0"/>
              <w:autoSpaceDN w:val="0"/>
              <w:adjustRightInd w:val="0"/>
              <w:spacing w:after="0" w:line="240" w:lineRule="auto"/>
              <w:jc w:val="center"/>
              <w:rPr>
                <w:rFonts w:ascii="Times New Roman" w:hAnsi="Times New Roman"/>
                <w:b/>
                <w:iCs/>
                <w:sz w:val="24"/>
                <w:szCs w:val="24"/>
                <w:lang w:val="en-US" w:bidi="en-US"/>
              </w:rPr>
            </w:pPr>
            <w:r w:rsidRPr="00D02904">
              <w:rPr>
                <w:rFonts w:ascii="Times New Roman" w:hAnsi="Times New Roman"/>
                <w:b/>
                <w:iCs/>
                <w:sz w:val="24"/>
                <w:szCs w:val="24"/>
                <w:lang w:val="en-US" w:bidi="en-US"/>
              </w:rPr>
              <w:t>5 класс</w:t>
            </w:r>
          </w:p>
          <w:p w:rsidR="0019023B" w:rsidRPr="00D02904" w:rsidRDefault="0019023B" w:rsidP="0019023B">
            <w:pPr>
              <w:autoSpaceDE w:val="0"/>
              <w:autoSpaceDN w:val="0"/>
              <w:adjustRightInd w:val="0"/>
              <w:spacing w:after="0" w:line="240" w:lineRule="auto"/>
              <w:jc w:val="center"/>
              <w:rPr>
                <w:rFonts w:ascii="Times New Roman" w:hAnsi="Times New Roman"/>
                <w:b/>
                <w:iCs/>
                <w:sz w:val="24"/>
                <w:szCs w:val="24"/>
                <w:lang w:val="en-US" w:bidi="en-US"/>
              </w:rPr>
            </w:pP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Час общения «Символика России»,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конкурс рисунков.</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Понимание символики государства – Флага, Герба и Гимна России.</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Участие в органах самоуправления</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eastAsia="ru-RU" w:bidi="en-US"/>
              </w:rPr>
              <w:t>Приобретают умения и навыки сотрудничества, ролевого взаимодействия со сверстниками.</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Классные часы «Что мы можем» и др.</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Сформированное представление учащихся о классном самоуправлении.</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eastAsia="SymbolMT" w:hAnsi="Times New Roman"/>
                <w:iCs/>
                <w:sz w:val="24"/>
                <w:szCs w:val="24"/>
                <w:lang w:val="en-US" w:bidi="en-US"/>
              </w:rPr>
            </w:pPr>
            <w:r w:rsidRPr="00D02904">
              <w:rPr>
                <w:rFonts w:ascii="Times New Roman" w:hAnsi="Times New Roman"/>
                <w:iCs/>
                <w:sz w:val="24"/>
                <w:szCs w:val="24"/>
                <w:lang w:val="en-US" w:bidi="en-US"/>
              </w:rPr>
              <w:t>КТД.</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Опыт собственного участия в коллективной</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работе. Воспитание нетерпимого отношения к</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лени, небрежности, незавершенности дела.</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Психологическиетренинги</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eastAsia="ru-RU" w:bidi="en-US"/>
              </w:rPr>
              <w:t>Овладевают формами и методами самовоспитания</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Дежурствопоклассу</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eastAsia="ru-RU" w:bidi="en-US"/>
              </w:rPr>
              <w:t>Решают вопросы, связанные с самообслуживанием, поддержанием порядка, дисциплины, дежурства и работы в школе</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Участие в акциях, конкурсах</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eastAsia="ru-RU" w:bidi="en-US"/>
              </w:rPr>
              <w:t>участвуют в реализации посильных социальных проектов</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 xml:space="preserve">Деятельность в общественных </w:t>
            </w:r>
            <w:r w:rsidRPr="00D02904">
              <w:rPr>
                <w:rFonts w:ascii="Times New Roman" w:hAnsi="Times New Roman"/>
                <w:iCs/>
                <w:sz w:val="24"/>
                <w:szCs w:val="24"/>
                <w:lang w:bidi="en-US"/>
              </w:rPr>
              <w:lastRenderedPageBreak/>
              <w:t>объединиях, кружках, секциях</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eastAsia="ru-RU" w:bidi="en-US"/>
              </w:rPr>
              <w:lastRenderedPageBreak/>
              <w:t xml:space="preserve">Приобретают опыт и осваивают основные </w:t>
            </w:r>
            <w:r w:rsidRPr="00D02904">
              <w:rPr>
                <w:rFonts w:ascii="Times New Roman" w:hAnsi="Times New Roman"/>
                <w:iCs/>
                <w:sz w:val="24"/>
                <w:szCs w:val="24"/>
                <w:lang w:eastAsia="ru-RU" w:bidi="en-US"/>
              </w:rPr>
              <w:lastRenderedPageBreak/>
              <w:t>формы учебного сотрудничества</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lastRenderedPageBreak/>
              <w:t>Трудовые десанты, участие в волонтерских акциях</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eastAsia="ru-RU" w:bidi="en-US"/>
              </w:rPr>
              <w:t>Участвуют в улучшении школьной среды, доступных сфер жизни окружающего социума</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 xml:space="preserve"> Открытый микрофон «Хочу знать»</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Формирование правовой активности</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bidi="en-US"/>
              </w:rPr>
              <w:t>Видео-игра</w:t>
            </w:r>
            <w:r w:rsidRPr="00D02904">
              <w:rPr>
                <w:rFonts w:ascii="Times New Roman" w:hAnsi="Times New Roman"/>
                <w:iCs/>
                <w:sz w:val="24"/>
                <w:szCs w:val="24"/>
                <w:lang w:val="en-US" w:bidi="en-US"/>
              </w:rPr>
              <w:t>«Твоиправа»</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bidi="en-US"/>
              </w:rPr>
              <w:t xml:space="preserve">Формирование у учащихся общего представление об ООН и принятых ею документах. </w:t>
            </w:r>
            <w:r w:rsidRPr="00D02904">
              <w:rPr>
                <w:rFonts w:ascii="Times New Roman" w:hAnsi="Times New Roman"/>
                <w:iCs/>
                <w:sz w:val="24"/>
                <w:szCs w:val="24"/>
                <w:lang w:val="en-US" w:bidi="en-US"/>
              </w:rPr>
              <w:t>Знакомствоучащихся с Конвенцией ООН о правахребёнка</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Д</w:t>
            </w:r>
            <w:r w:rsidRPr="00D02904">
              <w:rPr>
                <w:rFonts w:ascii="Times New Roman" w:hAnsi="Times New Roman"/>
                <w:iCs/>
                <w:sz w:val="24"/>
                <w:szCs w:val="24"/>
                <w:lang w:bidi="en-US"/>
              </w:rPr>
              <w:t>екада</w:t>
            </w:r>
            <w:r w:rsidRPr="00D02904">
              <w:rPr>
                <w:rFonts w:ascii="Times New Roman" w:hAnsi="Times New Roman"/>
                <w:iCs/>
                <w:sz w:val="24"/>
                <w:szCs w:val="24"/>
                <w:lang w:val="en-US" w:bidi="en-US"/>
              </w:rPr>
              <w:t>правовыхзнаний</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Формирование уважительного отношения к закону.</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Участие в традиционных школьных мероприятиях. Посвящение в</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Пятиклассники.</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Формирование чувства «Мы», формирование</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нравственного уклада школьной жизни.</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Участие в выпуске школьной газеты</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Формирование чувства «Мы», формирование</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нравственного уклада школьной жизни.</w:t>
            </w:r>
          </w:p>
        </w:tc>
      </w:tr>
      <w:tr w:rsidR="0019023B" w:rsidRPr="00D02904" w:rsidTr="0019023B">
        <w:tc>
          <w:tcPr>
            <w:tcW w:w="9571" w:type="dxa"/>
            <w:gridSpan w:val="2"/>
          </w:tcPr>
          <w:p w:rsidR="0019023B" w:rsidRPr="00D02904" w:rsidRDefault="0019023B" w:rsidP="0019023B">
            <w:pPr>
              <w:autoSpaceDE w:val="0"/>
              <w:autoSpaceDN w:val="0"/>
              <w:adjustRightInd w:val="0"/>
              <w:spacing w:after="0" w:line="240" w:lineRule="auto"/>
              <w:jc w:val="center"/>
              <w:rPr>
                <w:rFonts w:ascii="Times New Roman" w:hAnsi="Times New Roman"/>
                <w:b/>
                <w:iCs/>
                <w:sz w:val="24"/>
                <w:szCs w:val="24"/>
                <w:lang w:bidi="en-US"/>
              </w:rPr>
            </w:pPr>
          </w:p>
          <w:p w:rsidR="0019023B" w:rsidRPr="00D02904" w:rsidRDefault="0019023B" w:rsidP="0019023B">
            <w:pPr>
              <w:autoSpaceDE w:val="0"/>
              <w:autoSpaceDN w:val="0"/>
              <w:adjustRightInd w:val="0"/>
              <w:spacing w:after="0" w:line="240" w:lineRule="auto"/>
              <w:jc w:val="center"/>
              <w:rPr>
                <w:rFonts w:ascii="Times New Roman" w:hAnsi="Times New Roman"/>
                <w:b/>
                <w:iCs/>
                <w:sz w:val="24"/>
                <w:szCs w:val="24"/>
                <w:lang w:val="en-US" w:bidi="en-US"/>
              </w:rPr>
            </w:pPr>
            <w:r w:rsidRPr="00D02904">
              <w:rPr>
                <w:rFonts w:ascii="Times New Roman" w:hAnsi="Times New Roman"/>
                <w:b/>
                <w:iCs/>
                <w:sz w:val="24"/>
                <w:szCs w:val="24"/>
                <w:lang w:val="en-US" w:bidi="en-US"/>
              </w:rPr>
              <w:t>6 класс</w:t>
            </w:r>
          </w:p>
          <w:p w:rsidR="0019023B" w:rsidRPr="00D02904" w:rsidRDefault="0019023B" w:rsidP="0019023B">
            <w:pPr>
              <w:autoSpaceDE w:val="0"/>
              <w:autoSpaceDN w:val="0"/>
              <w:adjustRightInd w:val="0"/>
              <w:spacing w:after="0" w:line="240" w:lineRule="auto"/>
              <w:jc w:val="center"/>
              <w:rPr>
                <w:rFonts w:ascii="Times New Roman" w:hAnsi="Times New Roman"/>
                <w:b/>
                <w:iCs/>
                <w:sz w:val="24"/>
                <w:szCs w:val="24"/>
                <w:lang w:val="en-US" w:bidi="en-US"/>
              </w:rPr>
            </w:pP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Изучение государственной символики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страны, края, города. Знакомство с</w:t>
            </w:r>
          </w:p>
          <w:p w:rsidR="0019023B" w:rsidRPr="00D02904" w:rsidRDefault="0019023B" w:rsidP="0019023B">
            <w:pPr>
              <w:widowControl w:val="0"/>
              <w:autoSpaceDE w:val="0"/>
              <w:autoSpaceDN w:val="0"/>
              <w:adjustRightInd w:val="0"/>
              <w:spacing w:after="0" w:line="240" w:lineRule="auto"/>
              <w:rPr>
                <w:rFonts w:ascii="Times New Roman" w:hAnsi="Times New Roman"/>
                <w:iCs/>
                <w:sz w:val="24"/>
                <w:szCs w:val="24"/>
                <w:lang w:eastAsia="ru-RU" w:bidi="en-US"/>
              </w:rPr>
            </w:pPr>
            <w:r w:rsidRPr="00D02904">
              <w:rPr>
                <w:rFonts w:ascii="Times New Roman" w:hAnsi="Times New Roman"/>
                <w:iCs/>
                <w:sz w:val="24"/>
                <w:szCs w:val="24"/>
                <w:lang w:bidi="en-US"/>
              </w:rPr>
              <w:t>традициями, выдающимися людьми края, города:</w:t>
            </w:r>
            <w:r w:rsidRPr="00D02904">
              <w:rPr>
                <w:rFonts w:ascii="Times New Roman" w:hAnsi="Times New Roman"/>
                <w:iCs/>
                <w:sz w:val="24"/>
                <w:szCs w:val="24"/>
                <w:lang w:eastAsia="ru-RU" w:bidi="en-US"/>
              </w:rPr>
              <w:t xml:space="preserve"> экскурсии в музеи  выход в библиотеку  цикл мероприятий «Символы России, края, города» встречи с интересными людьми</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Формирование активной жизненной позиций,</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гордости за свой край, свое Отечество;</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нравственныхличностныхкачеств</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Устный журнал «Отвечаю за свое право»</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 xml:space="preserve">Осмысление понятий «обязанность», «право </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ответственности».</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Участие в органах самоуправления</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eastAsia="ru-RU" w:bidi="en-US"/>
              </w:rPr>
              <w:t>Приобретают умения и навыки сотрудничества, ролевого взаимодействия со сверстниками.</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Классные часы «Что мы можем» и др.</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Сформированное представление учащихся о классном самоуправлении.</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eastAsia="SymbolMT" w:hAnsi="Times New Roman"/>
                <w:iCs/>
                <w:sz w:val="24"/>
                <w:szCs w:val="24"/>
                <w:lang w:val="en-US" w:bidi="en-US"/>
              </w:rPr>
            </w:pPr>
            <w:r w:rsidRPr="00D02904">
              <w:rPr>
                <w:rFonts w:ascii="Times New Roman" w:hAnsi="Times New Roman"/>
                <w:iCs/>
                <w:sz w:val="24"/>
                <w:szCs w:val="24"/>
                <w:lang w:val="en-US" w:bidi="en-US"/>
              </w:rPr>
              <w:t>КТД.</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Опыт собственного участия в коллективной</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работе. Воспитание нетерпимого отношения к</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лени, небрежности, незавершенности дела.</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Психологическиетренинги</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eastAsia="ru-RU" w:bidi="en-US"/>
              </w:rPr>
              <w:t>Овладевают формами и методами самовоспитания</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val="en-US" w:bidi="en-US"/>
              </w:rPr>
              <w:t>Дежурствопоклассу</w:t>
            </w:r>
            <w:r w:rsidRPr="00D02904">
              <w:rPr>
                <w:rFonts w:ascii="Times New Roman" w:hAnsi="Times New Roman"/>
                <w:iCs/>
                <w:sz w:val="24"/>
                <w:szCs w:val="24"/>
                <w:lang w:bidi="en-US"/>
              </w:rPr>
              <w:t>, школе</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eastAsia="ru-RU" w:bidi="en-US"/>
              </w:rPr>
              <w:t>Решают вопросы, связанные с самообслуживанием, поддержанием порядка, дисциплины, дежурства и работы в школе</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Участие в акциях, конкурсах</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eastAsia="ru-RU" w:bidi="en-US"/>
              </w:rPr>
              <w:t>участвуют в реализации посильных социальных проектов</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Деятельность в общественных объединиях, кружках, секциях</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eastAsia="ru-RU" w:bidi="en-US"/>
              </w:rPr>
              <w:t>Приобретают опыт и осваивают основные формы учебного сотрудничества</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Трудовые десанты, участие в волонтерских акциях</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eastAsia="ru-RU" w:bidi="en-US"/>
              </w:rPr>
              <w:t>Участвуют в улучшении школьной среды, доступных сфер жизни окружающего социума</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Встреча с инспектором ОДН: «Правовой</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статус несовершеннолетних».</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Формирование представления учащихся о</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правовом статусе несовершеннолетних, единстве прав и обязанностей в обществе,</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формирование умений и навыков правового</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поведения.</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Конкурс</w:t>
            </w:r>
            <w:r w:rsidRPr="00D02904">
              <w:rPr>
                <w:rFonts w:ascii="Times New Roman" w:hAnsi="Times New Roman"/>
                <w:iCs/>
                <w:sz w:val="24"/>
                <w:szCs w:val="24"/>
                <w:lang w:bidi="en-US"/>
              </w:rPr>
              <w:t>знатоков права</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lastRenderedPageBreak/>
              <w:t xml:space="preserve">Формирование уважительного отношения к </w:t>
            </w:r>
            <w:r w:rsidRPr="00D02904">
              <w:rPr>
                <w:rFonts w:ascii="Times New Roman" w:hAnsi="Times New Roman"/>
                <w:iCs/>
                <w:sz w:val="24"/>
                <w:szCs w:val="24"/>
                <w:lang w:bidi="en-US"/>
              </w:rPr>
              <w:lastRenderedPageBreak/>
              <w:t>закону.</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lastRenderedPageBreak/>
              <w:t>Проекты: «Я – гражданини России»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Формирование у детей положительной нравственной активной гражданской позиции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 xml:space="preserve"> Восприятие их в качестве положительного идеала. </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Участие в выпуске школьной газеты</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Формирование чувства «Мы», формирование</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нравственного уклада школьной жизни.</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Сюжетно-ролевыеигры</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Формирование осознания своих прав 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обязанностей и прав и обязанностей других людей</w:t>
            </w:r>
          </w:p>
        </w:tc>
      </w:tr>
      <w:tr w:rsidR="0019023B" w:rsidRPr="00D02904" w:rsidTr="0019023B">
        <w:tc>
          <w:tcPr>
            <w:tcW w:w="9571" w:type="dxa"/>
            <w:gridSpan w:val="2"/>
          </w:tcPr>
          <w:p w:rsidR="0019023B" w:rsidRPr="00D02904" w:rsidRDefault="0019023B" w:rsidP="0019023B">
            <w:pPr>
              <w:autoSpaceDE w:val="0"/>
              <w:autoSpaceDN w:val="0"/>
              <w:adjustRightInd w:val="0"/>
              <w:spacing w:after="0" w:line="240" w:lineRule="auto"/>
              <w:jc w:val="center"/>
              <w:rPr>
                <w:rFonts w:ascii="Times New Roman" w:hAnsi="Times New Roman"/>
                <w:b/>
                <w:iCs/>
                <w:sz w:val="24"/>
                <w:szCs w:val="24"/>
                <w:lang w:bidi="en-US"/>
              </w:rPr>
            </w:pPr>
          </w:p>
          <w:p w:rsidR="0019023B" w:rsidRPr="00D02904" w:rsidRDefault="0019023B" w:rsidP="0019023B">
            <w:pPr>
              <w:autoSpaceDE w:val="0"/>
              <w:autoSpaceDN w:val="0"/>
              <w:adjustRightInd w:val="0"/>
              <w:spacing w:after="0" w:line="240" w:lineRule="auto"/>
              <w:jc w:val="center"/>
              <w:rPr>
                <w:rFonts w:ascii="Times New Roman" w:hAnsi="Times New Roman"/>
                <w:b/>
                <w:iCs/>
                <w:sz w:val="24"/>
                <w:szCs w:val="24"/>
                <w:lang w:val="en-US" w:bidi="en-US"/>
              </w:rPr>
            </w:pPr>
            <w:r w:rsidRPr="00D02904">
              <w:rPr>
                <w:rFonts w:ascii="Times New Roman" w:hAnsi="Times New Roman"/>
                <w:b/>
                <w:iCs/>
                <w:sz w:val="24"/>
                <w:szCs w:val="24"/>
                <w:lang w:val="en-US" w:bidi="en-US"/>
              </w:rPr>
              <w:t>7 класс</w:t>
            </w:r>
          </w:p>
          <w:p w:rsidR="0019023B" w:rsidRPr="00D02904" w:rsidRDefault="0019023B" w:rsidP="0019023B">
            <w:pPr>
              <w:autoSpaceDE w:val="0"/>
              <w:autoSpaceDN w:val="0"/>
              <w:adjustRightInd w:val="0"/>
              <w:spacing w:after="0" w:line="240" w:lineRule="auto"/>
              <w:jc w:val="center"/>
              <w:rPr>
                <w:rFonts w:ascii="Times New Roman" w:hAnsi="Times New Roman"/>
                <w:b/>
                <w:iCs/>
                <w:sz w:val="24"/>
                <w:szCs w:val="24"/>
                <w:lang w:val="en-US" w:bidi="en-US"/>
              </w:rPr>
            </w:pP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Участие в  традиционных</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школьных мероприятиях</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Формирование чувства «Мы», формирование</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нравственного уклада школьной жизни.</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Участие в выпуске школьной газеты</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Формирование чувства «Мы», формирование</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нравственного уклада школьной жизни.</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Сюжетно-ролевыеигры</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Формирование осознания своих прав 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обязанностей и прав и обязанностей других людей</w:t>
            </w:r>
          </w:p>
        </w:tc>
      </w:tr>
      <w:tr w:rsidR="0019023B" w:rsidRPr="00D02904" w:rsidTr="0019023B">
        <w:tc>
          <w:tcPr>
            <w:tcW w:w="4361" w:type="dxa"/>
          </w:tcPr>
          <w:p w:rsidR="0019023B" w:rsidRPr="00D02904" w:rsidRDefault="0019023B" w:rsidP="0019023B">
            <w:pPr>
              <w:spacing w:before="100" w:beforeAutospacing="1" w:after="100" w:afterAutospacing="1" w:line="240" w:lineRule="auto"/>
              <w:jc w:val="center"/>
              <w:rPr>
                <w:rFonts w:ascii="Times New Roman" w:eastAsia="Times New Roman" w:hAnsi="Times New Roman"/>
                <w:sz w:val="24"/>
                <w:szCs w:val="24"/>
              </w:rPr>
            </w:pPr>
            <w:r w:rsidRPr="00D02904">
              <w:rPr>
                <w:rFonts w:ascii="Times New Roman" w:eastAsia="Times New Roman" w:hAnsi="Times New Roman"/>
                <w:sz w:val="24"/>
                <w:szCs w:val="24"/>
              </w:rPr>
              <w:t>Часы общения “Мы живем, чтобы оставить след…”</w:t>
            </w:r>
          </w:p>
          <w:p w:rsidR="0019023B" w:rsidRPr="00D02904" w:rsidRDefault="0019023B" w:rsidP="0019023B">
            <w:pPr>
              <w:spacing w:before="100" w:beforeAutospacing="1" w:after="100" w:afterAutospacing="1" w:line="240" w:lineRule="auto"/>
              <w:rPr>
                <w:rFonts w:ascii="Times New Roman" w:eastAsia="Times New Roman" w:hAnsi="Times New Roman"/>
                <w:sz w:val="24"/>
                <w:szCs w:val="24"/>
              </w:rPr>
            </w:pPr>
            <w:r w:rsidRPr="00D02904">
              <w:rPr>
                <w:rFonts w:ascii="Times New Roman" w:eastAsia="Times New Roman" w:hAnsi="Times New Roman"/>
                <w:sz w:val="24"/>
                <w:szCs w:val="24"/>
              </w:rPr>
              <w:t> </w:t>
            </w:r>
          </w:p>
        </w:tc>
        <w:tc>
          <w:tcPr>
            <w:tcW w:w="5210" w:type="dxa"/>
          </w:tcPr>
          <w:p w:rsidR="0019023B" w:rsidRPr="00D02904" w:rsidRDefault="0019023B" w:rsidP="0019023B">
            <w:pPr>
              <w:spacing w:after="0" w:line="240" w:lineRule="auto"/>
              <w:rPr>
                <w:rFonts w:ascii="Times New Roman" w:eastAsia="Times New Roman" w:hAnsi="Times New Roman"/>
                <w:sz w:val="24"/>
                <w:szCs w:val="24"/>
              </w:rPr>
            </w:pPr>
            <w:r w:rsidRPr="00D02904">
              <w:rPr>
                <w:rFonts w:ascii="Times New Roman" w:eastAsia="Times New Roman" w:hAnsi="Times New Roman"/>
                <w:sz w:val="24"/>
                <w:szCs w:val="24"/>
              </w:rPr>
              <w:t>Выявление последствий правонарушения.Определение качеств недостойного человека..Выявление в себе способности совершения нравственного или безнравственного поступка.</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Работа в советестаршеклассников</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eastAsia="ru-RU" w:bidi="en-US"/>
              </w:rPr>
              <w:t>Приобретают умения и навыки сотрудничества, ролевого взаимодействия со сверстниками.</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Классные часы «Что мы можем» и др.</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Сформированное представление учащихся о школьном  самоуправлении.</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eastAsia="SymbolMT" w:hAnsi="Times New Roman"/>
                <w:iCs/>
                <w:sz w:val="24"/>
                <w:szCs w:val="24"/>
                <w:lang w:val="en-US" w:bidi="en-US"/>
              </w:rPr>
            </w:pPr>
            <w:r w:rsidRPr="00D02904">
              <w:rPr>
                <w:rFonts w:ascii="Times New Roman" w:hAnsi="Times New Roman"/>
                <w:iCs/>
                <w:sz w:val="24"/>
                <w:szCs w:val="24"/>
                <w:lang w:val="en-US" w:bidi="en-US"/>
              </w:rPr>
              <w:t>КТД.</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Опыт собственного участия в коллективной</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работе. Воспитание нетерпимого отношения к</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лени, небрежности, незавершенности дела.</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Психологическиетренинги</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eastAsia="ru-RU" w:bidi="en-US"/>
              </w:rPr>
              <w:t>Овладевают формами и методами самовоспитания</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Дежурство по классу и школе, работа в трудовых отрядах</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eastAsia="ru-RU" w:bidi="en-US"/>
              </w:rPr>
              <w:t>Решают вопросы, связанные с самообслуживанием, поддержанием порядка, дисциплины, дежурства и работы в школе</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Участие в акциях(«Я- гражданин РФ» Вахта Памяти и др.), конкурсах</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eastAsia="ru-RU" w:bidi="en-US"/>
              </w:rPr>
              <w:t>Участвуют в реализации посильных социальных проектов</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Деятельность в общественных объединиях, кружках, секциях</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eastAsia="ru-RU" w:bidi="en-US"/>
              </w:rPr>
              <w:t>Приобретают опыт и осваивают основные формы учебного сотрудничества</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Трудовые десанты, участие в волонтерских акциях</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eastAsia="ru-RU" w:bidi="en-US"/>
              </w:rPr>
              <w:t>Участвуют в улучшении школьной среды, доступных сфер жизни окружающего социума</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Участие в  традиционных</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Школьных мероприятиях</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Формирование чувства «Мы», формирование</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нравственного уклада школьной жизни.</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Участие в волонтерскомдвижении</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Формирование чувства «Мы», формирование</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нравственного уклада школьной жизни.</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Сюжетно-ролевыеигры</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Формирование осознания своих прав 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обязанностей и прав и обязанностей других людей</w:t>
            </w:r>
          </w:p>
        </w:tc>
      </w:tr>
      <w:tr w:rsidR="0019023B" w:rsidRPr="00D02904" w:rsidTr="0019023B">
        <w:tc>
          <w:tcPr>
            <w:tcW w:w="9571" w:type="dxa"/>
            <w:gridSpan w:val="2"/>
          </w:tcPr>
          <w:p w:rsidR="0019023B" w:rsidRPr="00D02904" w:rsidRDefault="0019023B" w:rsidP="0019023B">
            <w:pPr>
              <w:autoSpaceDE w:val="0"/>
              <w:autoSpaceDN w:val="0"/>
              <w:adjustRightInd w:val="0"/>
              <w:spacing w:after="0" w:line="240" w:lineRule="auto"/>
              <w:jc w:val="center"/>
              <w:rPr>
                <w:rFonts w:ascii="Times New Roman" w:hAnsi="Times New Roman"/>
                <w:b/>
                <w:iCs/>
                <w:sz w:val="24"/>
                <w:szCs w:val="24"/>
                <w:lang w:bidi="en-US"/>
              </w:rPr>
            </w:pPr>
          </w:p>
          <w:p w:rsidR="0019023B" w:rsidRPr="00D02904" w:rsidRDefault="0019023B" w:rsidP="0019023B">
            <w:pPr>
              <w:autoSpaceDE w:val="0"/>
              <w:autoSpaceDN w:val="0"/>
              <w:adjustRightInd w:val="0"/>
              <w:spacing w:after="0" w:line="240" w:lineRule="auto"/>
              <w:jc w:val="center"/>
              <w:rPr>
                <w:rFonts w:ascii="Times New Roman" w:hAnsi="Times New Roman"/>
                <w:b/>
                <w:iCs/>
                <w:sz w:val="24"/>
                <w:szCs w:val="24"/>
                <w:lang w:val="en-US" w:bidi="en-US"/>
              </w:rPr>
            </w:pPr>
            <w:r w:rsidRPr="00D02904">
              <w:rPr>
                <w:rFonts w:ascii="Times New Roman" w:hAnsi="Times New Roman"/>
                <w:b/>
                <w:iCs/>
                <w:sz w:val="24"/>
                <w:szCs w:val="24"/>
                <w:lang w:val="en-US" w:bidi="en-US"/>
              </w:rPr>
              <w:lastRenderedPageBreak/>
              <w:t>9 класс</w:t>
            </w:r>
          </w:p>
          <w:p w:rsidR="0019023B" w:rsidRPr="00D02904" w:rsidRDefault="0019023B" w:rsidP="0019023B">
            <w:pPr>
              <w:autoSpaceDE w:val="0"/>
              <w:autoSpaceDN w:val="0"/>
              <w:adjustRightInd w:val="0"/>
              <w:spacing w:after="0" w:line="240" w:lineRule="auto"/>
              <w:jc w:val="center"/>
              <w:rPr>
                <w:rFonts w:ascii="Times New Roman" w:hAnsi="Times New Roman"/>
                <w:b/>
                <w:iCs/>
                <w:sz w:val="24"/>
                <w:szCs w:val="24"/>
                <w:lang w:val="en-US" w:bidi="en-US"/>
              </w:rPr>
            </w:pP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lastRenderedPageBreak/>
              <w:t>Участие в  традиционных</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Школьных мероприятиях</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Формирование чувства «Мы», формирование</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нравственного уклада школьной жизни.</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Участие в акции «Я- гражданин России»</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Формирование чувства «Мы», формирование</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нравственного уклада школьной жизни.</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Сюжетно-ролевыеигры</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Формирование осознания своих прав 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обязанностей и прав и обязанностей других людей</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Участие в акциях(«Я- гражданин РФ», Вахта Памяти и др.), конкурсах</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eastAsia="ru-RU" w:bidi="en-US"/>
              </w:rPr>
              <w:t>Участвуют в реализации посильных социальных проектов</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Деятельность в общественных объединиях, кружках, секциях</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eastAsia="ru-RU" w:bidi="en-US"/>
              </w:rPr>
              <w:t>Приобретают опыт и осваивают основные формы учебного сотрудничества</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Трудовые десанты, участие в волонтерских акциях</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eastAsia="ru-RU" w:bidi="en-US"/>
              </w:rPr>
              <w:t>Участвуют в улучшении школьной среды, доступных сфер жизни окружающего социума</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Участие в волонтерском отряде «Твой выбор!»</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eastAsia="ru-RU" w:bidi="en-US"/>
              </w:rPr>
            </w:pPr>
            <w:r w:rsidRPr="00D02904">
              <w:rPr>
                <w:rFonts w:ascii="Times New Roman" w:hAnsi="Times New Roman"/>
                <w:iCs/>
                <w:sz w:val="24"/>
                <w:szCs w:val="24"/>
                <w:lang w:eastAsia="ru-RU" w:bidi="en-US"/>
              </w:rPr>
              <w:t>Приобретают опыт и осваивают основные формы  сотрудничества с детьми младшего возраста</w:t>
            </w:r>
          </w:p>
        </w:tc>
      </w:tr>
    </w:tbl>
    <w:p w:rsidR="0019023B" w:rsidRPr="00D02904" w:rsidRDefault="0019023B" w:rsidP="0019023B">
      <w:pPr>
        <w:autoSpaceDE w:val="0"/>
        <w:autoSpaceDN w:val="0"/>
        <w:adjustRightInd w:val="0"/>
        <w:spacing w:after="0" w:line="240" w:lineRule="auto"/>
        <w:rPr>
          <w:rFonts w:ascii="Times New Roman" w:hAnsi="Times New Roman"/>
          <w:iCs/>
          <w:sz w:val="24"/>
          <w:szCs w:val="24"/>
        </w:rPr>
      </w:pPr>
    </w:p>
    <w:p w:rsidR="0019023B" w:rsidRPr="00D02904" w:rsidRDefault="0019023B" w:rsidP="0019023B">
      <w:pPr>
        <w:autoSpaceDE w:val="0"/>
        <w:autoSpaceDN w:val="0"/>
        <w:adjustRightInd w:val="0"/>
        <w:spacing w:after="0" w:line="240" w:lineRule="auto"/>
        <w:rPr>
          <w:rFonts w:ascii="Times New Roman" w:hAnsi="Times New Roman"/>
          <w:iCs/>
          <w:sz w:val="24"/>
          <w:szCs w:val="24"/>
        </w:rPr>
      </w:pPr>
    </w:p>
    <w:p w:rsidR="0019023B" w:rsidRPr="00D02904" w:rsidRDefault="0019023B" w:rsidP="0019023B">
      <w:pPr>
        <w:autoSpaceDE w:val="0"/>
        <w:autoSpaceDN w:val="0"/>
        <w:adjustRightInd w:val="0"/>
        <w:spacing w:after="0" w:line="240" w:lineRule="auto"/>
        <w:rPr>
          <w:rFonts w:ascii="Times New Roman" w:hAnsi="Times New Roman"/>
          <w:iCs/>
          <w:sz w:val="24"/>
          <w:szCs w:val="24"/>
        </w:rPr>
      </w:pPr>
      <w:r w:rsidRPr="00D02904">
        <w:rPr>
          <w:rFonts w:ascii="Times New Roman" w:hAnsi="Times New Roman"/>
          <w:b/>
          <w:iCs/>
          <w:sz w:val="24"/>
          <w:szCs w:val="24"/>
        </w:rPr>
        <w:t>Мониторинг:</w:t>
      </w:r>
      <w:r w:rsidRPr="00D02904">
        <w:rPr>
          <w:rFonts w:ascii="Times New Roman" w:hAnsi="Times New Roman"/>
          <w:iCs/>
          <w:sz w:val="24"/>
          <w:szCs w:val="24"/>
        </w:rPr>
        <w:t xml:space="preserve"> портфолио (личные достижения), периодические открытые совместные</w:t>
      </w:r>
    </w:p>
    <w:p w:rsidR="0019023B" w:rsidRPr="00D02904" w:rsidRDefault="0019023B" w:rsidP="0019023B">
      <w:pPr>
        <w:autoSpaceDE w:val="0"/>
        <w:autoSpaceDN w:val="0"/>
        <w:adjustRightInd w:val="0"/>
        <w:spacing w:after="0" w:line="240" w:lineRule="auto"/>
        <w:rPr>
          <w:rFonts w:ascii="Times New Roman" w:hAnsi="Times New Roman"/>
          <w:iCs/>
          <w:sz w:val="24"/>
          <w:szCs w:val="24"/>
        </w:rPr>
      </w:pPr>
      <w:r w:rsidRPr="00D02904">
        <w:rPr>
          <w:rFonts w:ascii="Times New Roman" w:hAnsi="Times New Roman"/>
          <w:iCs/>
          <w:sz w:val="24"/>
          <w:szCs w:val="24"/>
        </w:rPr>
        <w:t>обсуждения, опросы (обе группы участников: подростки и взрослые (учителя, родители)</w:t>
      </w:r>
    </w:p>
    <w:p w:rsidR="0019023B" w:rsidRPr="00D02904" w:rsidRDefault="0019023B" w:rsidP="0019023B">
      <w:pPr>
        <w:autoSpaceDE w:val="0"/>
        <w:autoSpaceDN w:val="0"/>
        <w:adjustRightInd w:val="0"/>
        <w:spacing w:after="0" w:line="240" w:lineRule="auto"/>
        <w:rPr>
          <w:rFonts w:ascii="Times New Roman" w:hAnsi="Times New Roman"/>
          <w:iCs/>
          <w:sz w:val="24"/>
          <w:szCs w:val="24"/>
        </w:rPr>
      </w:pPr>
      <w:r w:rsidRPr="00D02904">
        <w:rPr>
          <w:rFonts w:ascii="Times New Roman" w:hAnsi="Times New Roman"/>
          <w:iCs/>
          <w:sz w:val="24"/>
          <w:szCs w:val="24"/>
        </w:rPr>
        <w:t>происходящих перемен (их глубины, характера, индивидуального и общественного значения и т.п.) следует рассматривать как важнейший элемент рефлексии программной деятельности.</w:t>
      </w:r>
    </w:p>
    <w:p w:rsidR="0019023B" w:rsidRPr="00D02904" w:rsidRDefault="0019023B" w:rsidP="0019023B">
      <w:pPr>
        <w:autoSpaceDE w:val="0"/>
        <w:autoSpaceDN w:val="0"/>
        <w:adjustRightInd w:val="0"/>
        <w:spacing w:after="0" w:line="240" w:lineRule="auto"/>
        <w:rPr>
          <w:rFonts w:ascii="Times New Roman" w:hAnsi="Times New Roman"/>
          <w:iCs/>
          <w:sz w:val="24"/>
          <w:szCs w:val="24"/>
        </w:rPr>
      </w:pPr>
      <w:r w:rsidRPr="00D02904">
        <w:rPr>
          <w:rFonts w:ascii="Times New Roman" w:hAnsi="Times New Roman"/>
          <w:iCs/>
          <w:sz w:val="24"/>
          <w:szCs w:val="24"/>
        </w:rPr>
        <w:t>.</w:t>
      </w:r>
    </w:p>
    <w:p w:rsidR="0019023B" w:rsidRPr="00D02904" w:rsidRDefault="0019023B" w:rsidP="0019023B">
      <w:pPr>
        <w:autoSpaceDE w:val="0"/>
        <w:autoSpaceDN w:val="0"/>
        <w:adjustRightInd w:val="0"/>
        <w:spacing w:after="0" w:line="240" w:lineRule="auto"/>
        <w:rPr>
          <w:rFonts w:ascii="Times New Roman" w:hAnsi="Times New Roman"/>
          <w:iCs/>
          <w:sz w:val="24"/>
          <w:szCs w:val="24"/>
        </w:rPr>
      </w:pPr>
    </w:p>
    <w:p w:rsidR="0019023B" w:rsidRPr="00D02904" w:rsidRDefault="0019023B" w:rsidP="00781EAE">
      <w:pPr>
        <w:autoSpaceDE w:val="0"/>
        <w:autoSpaceDN w:val="0"/>
        <w:adjustRightInd w:val="0"/>
        <w:spacing w:after="0" w:line="240" w:lineRule="auto"/>
        <w:jc w:val="center"/>
        <w:rPr>
          <w:rFonts w:ascii="Times New Roman" w:hAnsi="Times New Roman"/>
          <w:b/>
          <w:iCs/>
          <w:sz w:val="24"/>
          <w:szCs w:val="24"/>
        </w:rPr>
      </w:pPr>
      <w:r w:rsidRPr="00D02904">
        <w:rPr>
          <w:rFonts w:ascii="Times New Roman" w:hAnsi="Times New Roman"/>
          <w:b/>
          <w:iCs/>
          <w:sz w:val="24"/>
          <w:szCs w:val="24"/>
        </w:rPr>
        <w:t>Оценка результативности работы</w:t>
      </w:r>
    </w:p>
    <w:p w:rsidR="0019023B" w:rsidRPr="00D02904" w:rsidRDefault="0019023B" w:rsidP="0019023B">
      <w:pPr>
        <w:autoSpaceDE w:val="0"/>
        <w:autoSpaceDN w:val="0"/>
        <w:adjustRightInd w:val="0"/>
        <w:spacing w:after="0" w:line="240" w:lineRule="auto"/>
        <w:jc w:val="center"/>
        <w:rPr>
          <w:rFonts w:ascii="Times New Roman" w:hAnsi="Times New Roman"/>
          <w:iCs/>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81"/>
        <w:gridCol w:w="3084"/>
        <w:gridCol w:w="4406"/>
      </w:tblGrid>
      <w:tr w:rsidR="0019023B" w:rsidRPr="00D02904" w:rsidTr="0019023B">
        <w:tc>
          <w:tcPr>
            <w:tcW w:w="319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Уровеньмотивации</w:t>
            </w:r>
          </w:p>
          <w:p w:rsidR="0019023B" w:rsidRPr="00D02904" w:rsidRDefault="0019023B" w:rsidP="0019023B">
            <w:pPr>
              <w:autoSpaceDE w:val="0"/>
              <w:autoSpaceDN w:val="0"/>
              <w:adjustRightInd w:val="0"/>
              <w:spacing w:after="0" w:line="240" w:lineRule="auto"/>
              <w:jc w:val="center"/>
              <w:rPr>
                <w:rFonts w:ascii="Times New Roman" w:hAnsi="Times New Roman"/>
                <w:iCs/>
                <w:sz w:val="24"/>
                <w:szCs w:val="24"/>
                <w:lang w:val="en-US" w:bidi="en-US"/>
              </w:rPr>
            </w:pPr>
            <w:r w:rsidRPr="00D02904">
              <w:rPr>
                <w:rFonts w:ascii="Times New Roman" w:hAnsi="Times New Roman"/>
                <w:iCs/>
                <w:sz w:val="24"/>
                <w:szCs w:val="24"/>
                <w:lang w:val="en-US" w:bidi="en-US"/>
              </w:rPr>
              <w:t>школьников</w:t>
            </w:r>
          </w:p>
        </w:tc>
        <w:tc>
          <w:tcPr>
            <w:tcW w:w="319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Вовлеченность учащихся в</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подготовку и проведение</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различных мероприятий.</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Количество добрых дел.</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Расширение социального</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партнерства: организация и</w:t>
            </w:r>
          </w:p>
          <w:p w:rsidR="0019023B" w:rsidRPr="00D02904" w:rsidRDefault="0019023B" w:rsidP="0019023B">
            <w:pPr>
              <w:autoSpaceDE w:val="0"/>
              <w:autoSpaceDN w:val="0"/>
              <w:adjustRightInd w:val="0"/>
              <w:spacing w:after="0" w:line="240" w:lineRule="auto"/>
              <w:jc w:val="center"/>
              <w:rPr>
                <w:rFonts w:ascii="Times New Roman" w:hAnsi="Times New Roman"/>
                <w:iCs/>
                <w:sz w:val="24"/>
                <w:szCs w:val="24"/>
                <w:lang w:bidi="en-US"/>
              </w:rPr>
            </w:pPr>
            <w:r w:rsidRPr="00D02904">
              <w:rPr>
                <w:rFonts w:ascii="Times New Roman" w:hAnsi="Times New Roman"/>
                <w:iCs/>
                <w:sz w:val="24"/>
                <w:szCs w:val="24"/>
                <w:lang w:bidi="en-US"/>
              </w:rPr>
              <w:t>проведение новых встреч</w:t>
            </w:r>
          </w:p>
        </w:tc>
        <w:tc>
          <w:tcPr>
            <w:tcW w:w="319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Статистический анализ.</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Атмосфера в школе.</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Отсутствие асоциального</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поведения. Диагностика</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мотивационной сферы.</w:t>
            </w:r>
          </w:p>
          <w:p w:rsidR="0019023B" w:rsidRPr="00D02904" w:rsidRDefault="0019023B" w:rsidP="0019023B">
            <w:pPr>
              <w:autoSpaceDE w:val="0"/>
              <w:autoSpaceDN w:val="0"/>
              <w:adjustRightInd w:val="0"/>
              <w:spacing w:after="0" w:line="240" w:lineRule="auto"/>
              <w:jc w:val="center"/>
              <w:rPr>
                <w:rFonts w:ascii="Times New Roman" w:hAnsi="Times New Roman"/>
                <w:iCs/>
                <w:sz w:val="24"/>
                <w:szCs w:val="24"/>
                <w:lang w:bidi="en-US"/>
              </w:rPr>
            </w:pPr>
          </w:p>
        </w:tc>
      </w:tr>
      <w:tr w:rsidR="0019023B" w:rsidRPr="00D02904" w:rsidTr="0019023B">
        <w:tc>
          <w:tcPr>
            <w:tcW w:w="319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Вовлеченность в проектную</w:t>
            </w:r>
          </w:p>
          <w:p w:rsidR="0019023B" w:rsidRPr="00D02904" w:rsidRDefault="0019023B" w:rsidP="0019023B">
            <w:pPr>
              <w:autoSpaceDE w:val="0"/>
              <w:autoSpaceDN w:val="0"/>
              <w:adjustRightInd w:val="0"/>
              <w:spacing w:after="0" w:line="240" w:lineRule="auto"/>
              <w:jc w:val="center"/>
              <w:rPr>
                <w:rFonts w:ascii="Times New Roman" w:hAnsi="Times New Roman"/>
                <w:iCs/>
                <w:sz w:val="24"/>
                <w:szCs w:val="24"/>
                <w:lang w:val="en-US" w:bidi="en-US"/>
              </w:rPr>
            </w:pPr>
            <w:r w:rsidRPr="00D02904">
              <w:rPr>
                <w:rFonts w:ascii="Times New Roman" w:hAnsi="Times New Roman"/>
                <w:iCs/>
                <w:sz w:val="24"/>
                <w:szCs w:val="24"/>
                <w:lang w:val="en-US" w:bidi="en-US"/>
              </w:rPr>
              <w:t>деятельность.</w:t>
            </w:r>
          </w:p>
        </w:tc>
        <w:tc>
          <w:tcPr>
            <w:tcW w:w="319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Количествововлеченных</w:t>
            </w:r>
          </w:p>
          <w:p w:rsidR="0019023B" w:rsidRPr="00D02904" w:rsidRDefault="0019023B" w:rsidP="0019023B">
            <w:pPr>
              <w:autoSpaceDE w:val="0"/>
              <w:autoSpaceDN w:val="0"/>
              <w:adjustRightInd w:val="0"/>
              <w:spacing w:after="0" w:line="240" w:lineRule="auto"/>
              <w:jc w:val="center"/>
              <w:rPr>
                <w:rFonts w:ascii="Times New Roman" w:hAnsi="Times New Roman"/>
                <w:iCs/>
                <w:sz w:val="24"/>
                <w:szCs w:val="24"/>
                <w:lang w:val="en-US" w:bidi="en-US"/>
              </w:rPr>
            </w:pPr>
            <w:r w:rsidRPr="00D02904">
              <w:rPr>
                <w:rFonts w:ascii="Times New Roman" w:hAnsi="Times New Roman"/>
                <w:iCs/>
                <w:sz w:val="24"/>
                <w:szCs w:val="24"/>
                <w:lang w:val="en-US" w:bidi="en-US"/>
              </w:rPr>
              <w:t>учащихся.</w:t>
            </w:r>
          </w:p>
        </w:tc>
        <w:tc>
          <w:tcPr>
            <w:tcW w:w="319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Статистика.</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Наблюдение.</w:t>
            </w:r>
          </w:p>
        </w:tc>
      </w:tr>
      <w:tr w:rsidR="0019023B" w:rsidRPr="00D02904" w:rsidTr="0019023B">
        <w:trPr>
          <w:trHeight w:val="70"/>
        </w:trPr>
        <w:tc>
          <w:tcPr>
            <w:tcW w:w="3190" w:type="dxa"/>
          </w:tcPr>
          <w:p w:rsidR="0019023B" w:rsidRPr="00D02904" w:rsidRDefault="0019023B" w:rsidP="0019023B">
            <w:pPr>
              <w:autoSpaceDE w:val="0"/>
              <w:autoSpaceDN w:val="0"/>
              <w:adjustRightInd w:val="0"/>
              <w:spacing w:after="0" w:line="240" w:lineRule="auto"/>
              <w:jc w:val="center"/>
              <w:rPr>
                <w:rFonts w:ascii="Times New Roman" w:hAnsi="Times New Roman"/>
                <w:iCs/>
                <w:sz w:val="24"/>
                <w:szCs w:val="24"/>
                <w:lang w:val="en-US" w:bidi="en-US"/>
              </w:rPr>
            </w:pPr>
            <w:r w:rsidRPr="00D02904">
              <w:rPr>
                <w:rFonts w:ascii="Times New Roman" w:hAnsi="Times New Roman"/>
                <w:iCs/>
                <w:sz w:val="24"/>
                <w:szCs w:val="24"/>
                <w:lang w:val="en-US" w:bidi="en-US"/>
              </w:rPr>
              <w:t>Произвольность в общении.</w:t>
            </w:r>
          </w:p>
        </w:tc>
        <w:tc>
          <w:tcPr>
            <w:tcW w:w="3190" w:type="dxa"/>
          </w:tcPr>
          <w:p w:rsidR="0019023B" w:rsidRPr="00D02904" w:rsidRDefault="0019023B" w:rsidP="00766C7A">
            <w:pPr>
              <w:widowControl w:val="0"/>
              <w:numPr>
                <w:ilvl w:val="0"/>
                <w:numId w:val="159"/>
              </w:numPr>
              <w:autoSpaceDE w:val="0"/>
              <w:autoSpaceDN w:val="0"/>
              <w:adjustRightInd w:val="0"/>
              <w:spacing w:after="0" w:line="240" w:lineRule="auto"/>
              <w:contextualSpacing/>
              <w:rPr>
                <w:rFonts w:ascii="Times New Roman" w:hAnsi="Times New Roman"/>
                <w:iCs/>
                <w:sz w:val="24"/>
                <w:szCs w:val="24"/>
                <w:lang w:val="en-US" w:bidi="en-US"/>
              </w:rPr>
            </w:pPr>
            <w:r w:rsidRPr="00D02904">
              <w:rPr>
                <w:rFonts w:ascii="Times New Roman" w:hAnsi="Times New Roman"/>
                <w:iCs/>
                <w:sz w:val="24"/>
                <w:szCs w:val="24"/>
                <w:lang w:val="en-US" w:bidi="en-US"/>
              </w:rPr>
              <w:t>общительность;</w:t>
            </w:r>
          </w:p>
          <w:p w:rsidR="0019023B" w:rsidRPr="00D02904" w:rsidRDefault="0019023B" w:rsidP="00766C7A">
            <w:pPr>
              <w:widowControl w:val="0"/>
              <w:numPr>
                <w:ilvl w:val="0"/>
                <w:numId w:val="159"/>
              </w:numPr>
              <w:autoSpaceDE w:val="0"/>
              <w:autoSpaceDN w:val="0"/>
              <w:adjustRightInd w:val="0"/>
              <w:spacing w:after="0" w:line="240" w:lineRule="auto"/>
              <w:contextualSpacing/>
              <w:rPr>
                <w:rFonts w:ascii="Times New Roman" w:hAnsi="Times New Roman"/>
                <w:iCs/>
                <w:sz w:val="24"/>
                <w:szCs w:val="24"/>
                <w:lang w:val="en-US" w:bidi="en-US"/>
              </w:rPr>
            </w:pPr>
            <w:r w:rsidRPr="00D02904">
              <w:rPr>
                <w:rFonts w:ascii="Times New Roman" w:hAnsi="Times New Roman"/>
                <w:iCs/>
                <w:sz w:val="24"/>
                <w:szCs w:val="24"/>
                <w:lang w:val="en-US" w:bidi="en-US"/>
              </w:rPr>
              <w:t>открытость;</w:t>
            </w:r>
          </w:p>
          <w:p w:rsidR="0019023B" w:rsidRPr="00D02904" w:rsidRDefault="0019023B" w:rsidP="00766C7A">
            <w:pPr>
              <w:widowControl w:val="0"/>
              <w:numPr>
                <w:ilvl w:val="0"/>
                <w:numId w:val="159"/>
              </w:numPr>
              <w:autoSpaceDE w:val="0"/>
              <w:autoSpaceDN w:val="0"/>
              <w:adjustRightInd w:val="0"/>
              <w:spacing w:after="0" w:line="240" w:lineRule="auto"/>
              <w:contextualSpacing/>
              <w:rPr>
                <w:rFonts w:ascii="Times New Roman" w:hAnsi="Times New Roman"/>
                <w:iCs/>
                <w:sz w:val="24"/>
                <w:szCs w:val="24"/>
                <w:lang w:val="en-US" w:bidi="en-US"/>
              </w:rPr>
            </w:pPr>
            <w:r w:rsidRPr="00D02904">
              <w:rPr>
                <w:rFonts w:ascii="Times New Roman" w:hAnsi="Times New Roman"/>
                <w:iCs/>
                <w:sz w:val="24"/>
                <w:szCs w:val="24"/>
                <w:lang w:val="en-US" w:bidi="en-US"/>
              </w:rPr>
              <w:t>адекватнаяреакция</w:t>
            </w:r>
          </w:p>
          <w:p w:rsidR="0019023B" w:rsidRPr="00D02904" w:rsidRDefault="0019023B" w:rsidP="00766C7A">
            <w:pPr>
              <w:widowControl w:val="0"/>
              <w:numPr>
                <w:ilvl w:val="0"/>
                <w:numId w:val="159"/>
              </w:numPr>
              <w:autoSpaceDE w:val="0"/>
              <w:autoSpaceDN w:val="0"/>
              <w:adjustRightInd w:val="0"/>
              <w:spacing w:after="0" w:line="240" w:lineRule="auto"/>
              <w:contextualSpacing/>
              <w:rPr>
                <w:rFonts w:ascii="Times New Roman" w:hAnsi="Times New Roman"/>
                <w:iCs/>
                <w:sz w:val="24"/>
                <w:szCs w:val="24"/>
                <w:lang w:val="en-US" w:bidi="en-US"/>
              </w:rPr>
            </w:pPr>
            <w:r w:rsidRPr="00D02904">
              <w:rPr>
                <w:rFonts w:ascii="Times New Roman" w:hAnsi="Times New Roman"/>
                <w:iCs/>
                <w:sz w:val="24"/>
                <w:szCs w:val="24"/>
                <w:lang w:val="en-US" w:bidi="en-US"/>
              </w:rPr>
              <w:t>выражениеэмоций;</w:t>
            </w:r>
          </w:p>
          <w:p w:rsidR="0019023B" w:rsidRPr="00D02904" w:rsidRDefault="0019023B" w:rsidP="00766C7A">
            <w:pPr>
              <w:widowControl w:val="0"/>
              <w:numPr>
                <w:ilvl w:val="0"/>
                <w:numId w:val="159"/>
              </w:numPr>
              <w:autoSpaceDE w:val="0"/>
              <w:autoSpaceDN w:val="0"/>
              <w:adjustRightInd w:val="0"/>
              <w:spacing w:after="0" w:line="240" w:lineRule="auto"/>
              <w:contextualSpacing/>
              <w:rPr>
                <w:rFonts w:ascii="Times New Roman" w:hAnsi="Times New Roman"/>
                <w:iCs/>
                <w:sz w:val="24"/>
                <w:szCs w:val="24"/>
                <w:lang w:val="en-US" w:bidi="en-US"/>
              </w:rPr>
            </w:pPr>
            <w:r w:rsidRPr="00D02904">
              <w:rPr>
                <w:rFonts w:ascii="Times New Roman" w:hAnsi="Times New Roman"/>
                <w:iCs/>
                <w:sz w:val="24"/>
                <w:szCs w:val="24"/>
                <w:lang w:val="en-US" w:bidi="en-US"/>
              </w:rPr>
              <w:t>способность к поддержкедругого.</w:t>
            </w:r>
          </w:p>
        </w:tc>
        <w:tc>
          <w:tcPr>
            <w:tcW w:w="319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Экспертнаяоценкаклассныхруководителей.</w:t>
            </w:r>
          </w:p>
          <w:p w:rsidR="0019023B" w:rsidRPr="00D02904" w:rsidRDefault="0019023B" w:rsidP="0019023B">
            <w:pPr>
              <w:autoSpaceDE w:val="0"/>
              <w:autoSpaceDN w:val="0"/>
              <w:adjustRightInd w:val="0"/>
              <w:spacing w:after="0" w:line="240" w:lineRule="auto"/>
              <w:jc w:val="center"/>
              <w:rPr>
                <w:rFonts w:ascii="Times New Roman" w:hAnsi="Times New Roman"/>
                <w:iCs/>
                <w:sz w:val="24"/>
                <w:szCs w:val="24"/>
                <w:lang w:val="en-US" w:bidi="en-US"/>
              </w:rPr>
            </w:pPr>
          </w:p>
        </w:tc>
      </w:tr>
    </w:tbl>
    <w:p w:rsidR="0019023B" w:rsidRPr="00D02904" w:rsidRDefault="0019023B" w:rsidP="0019023B">
      <w:pPr>
        <w:widowControl w:val="0"/>
        <w:autoSpaceDE w:val="0"/>
        <w:autoSpaceDN w:val="0"/>
        <w:adjustRightInd w:val="0"/>
        <w:spacing w:after="0" w:line="240" w:lineRule="auto"/>
        <w:contextualSpacing/>
        <w:rPr>
          <w:rFonts w:ascii="Times New Roman" w:hAnsi="Times New Roman"/>
          <w:iCs/>
          <w:sz w:val="24"/>
          <w:szCs w:val="24"/>
          <w:lang w:bidi="en-US"/>
        </w:rPr>
      </w:pPr>
    </w:p>
    <w:p w:rsidR="0019023B" w:rsidRPr="00D02904" w:rsidRDefault="0019023B" w:rsidP="0019023B">
      <w:pPr>
        <w:spacing w:after="0" w:line="240" w:lineRule="auto"/>
        <w:jc w:val="both"/>
        <w:rPr>
          <w:rFonts w:ascii="Times New Roman" w:hAnsi="Times New Roman"/>
          <w:b/>
          <w:sz w:val="24"/>
          <w:szCs w:val="24"/>
          <w:lang w:eastAsia="ru-RU"/>
        </w:rPr>
      </w:pPr>
    </w:p>
    <w:p w:rsidR="0019023B" w:rsidRPr="00D02904" w:rsidRDefault="0019023B" w:rsidP="0019023B">
      <w:pPr>
        <w:widowControl w:val="0"/>
        <w:autoSpaceDE w:val="0"/>
        <w:autoSpaceDN w:val="0"/>
        <w:adjustRightInd w:val="0"/>
        <w:spacing w:after="0" w:line="240" w:lineRule="auto"/>
        <w:jc w:val="both"/>
        <w:rPr>
          <w:rFonts w:ascii="Times New Roman" w:hAnsi="Times New Roman"/>
          <w:b/>
          <w:sz w:val="24"/>
          <w:szCs w:val="24"/>
          <w:lang w:eastAsia="ru-RU"/>
        </w:rPr>
      </w:pPr>
    </w:p>
    <w:p w:rsidR="0019023B" w:rsidRPr="00D02904" w:rsidRDefault="0019023B" w:rsidP="0019023B">
      <w:pPr>
        <w:spacing w:after="0" w:line="240" w:lineRule="auto"/>
        <w:ind w:firstLine="454"/>
        <w:jc w:val="both"/>
        <w:rPr>
          <w:rFonts w:ascii="Times New Roman" w:hAnsi="Times New Roman"/>
          <w:sz w:val="24"/>
          <w:szCs w:val="24"/>
          <w:lang w:eastAsia="ru-RU"/>
        </w:rPr>
      </w:pPr>
    </w:p>
    <w:p w:rsidR="0019023B" w:rsidRPr="00781EAE" w:rsidRDefault="0019023B" w:rsidP="0019023B">
      <w:pPr>
        <w:widowControl w:val="0"/>
        <w:autoSpaceDE w:val="0"/>
        <w:autoSpaceDN w:val="0"/>
        <w:adjustRightInd w:val="0"/>
        <w:spacing w:after="0" w:line="240" w:lineRule="auto"/>
        <w:rPr>
          <w:rFonts w:ascii="Times New Roman" w:hAnsi="Times New Roman"/>
          <w:b/>
          <w:sz w:val="24"/>
          <w:szCs w:val="24"/>
          <w:lang w:eastAsia="ru-RU"/>
        </w:rPr>
      </w:pPr>
      <w:r w:rsidRPr="00781EAE">
        <w:rPr>
          <w:rFonts w:ascii="Times New Roman" w:hAnsi="Times New Roman"/>
          <w:b/>
          <w:sz w:val="24"/>
          <w:szCs w:val="24"/>
          <w:lang w:eastAsia="ru-RU"/>
        </w:rPr>
        <w:t xml:space="preserve">    4.Отношение к учебно – познавательной деятельности</w:t>
      </w: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b/>
          <w:sz w:val="24"/>
          <w:szCs w:val="24"/>
          <w:lang w:eastAsia="ru-RU"/>
        </w:rPr>
      </w:pP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b/>
          <w:sz w:val="24"/>
          <w:szCs w:val="24"/>
          <w:lang w:eastAsia="ru-RU"/>
        </w:rPr>
      </w:pPr>
      <w:r w:rsidRPr="00D02904">
        <w:rPr>
          <w:rFonts w:ascii="Times New Roman" w:hAnsi="Times New Roman"/>
          <w:b/>
          <w:sz w:val="24"/>
          <w:szCs w:val="24"/>
          <w:lang w:eastAsia="ru-RU"/>
        </w:rPr>
        <w:lastRenderedPageBreak/>
        <w:t>Основное содержание</w:t>
      </w: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b/>
          <w:sz w:val="24"/>
          <w:szCs w:val="24"/>
          <w:lang w:eastAsia="ru-RU"/>
        </w:rPr>
      </w:pP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понимание необходимости научных знаний для развития личности и общества, их роли в жизни, труде, творчестве;</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осознание нравственных основ образования;</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осознание важности непрерывного образования и самообразования в течение всей жизни;</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бережное отношение к результатам своего интеллектуального труда, труда других людей</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общее знакомство с  законодательством об интеллектуальной собственности;</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нетерпимое отношение к лени, безответственности и пассивности в образовании и труде.</w:t>
      </w:r>
    </w:p>
    <w:p w:rsidR="0019023B" w:rsidRPr="00D02904" w:rsidRDefault="0019023B" w:rsidP="0019023B">
      <w:pPr>
        <w:spacing w:after="0" w:line="240" w:lineRule="auto"/>
        <w:ind w:firstLine="454"/>
        <w:jc w:val="both"/>
        <w:rPr>
          <w:rFonts w:ascii="Times New Roman" w:hAnsi="Times New Roman"/>
          <w:sz w:val="24"/>
          <w:szCs w:val="24"/>
          <w:lang w:eastAsia="ru-RU"/>
        </w:rPr>
      </w:pPr>
    </w:p>
    <w:p w:rsidR="0019023B" w:rsidRPr="00D02904" w:rsidRDefault="0019023B" w:rsidP="0019023B">
      <w:pPr>
        <w:spacing w:after="0" w:line="240" w:lineRule="auto"/>
        <w:ind w:firstLine="454"/>
        <w:jc w:val="both"/>
        <w:rPr>
          <w:rFonts w:ascii="Times New Roman" w:hAnsi="Times New Roman"/>
          <w:sz w:val="24"/>
          <w:szCs w:val="24"/>
          <w:lang w:eastAsia="ru-RU"/>
        </w:rPr>
      </w:pP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b/>
          <w:sz w:val="24"/>
          <w:szCs w:val="24"/>
          <w:lang w:eastAsia="ru-RU"/>
        </w:rPr>
        <w:t>Виды деятельности и формы занятий с обучающимися</w:t>
      </w:r>
    </w:p>
    <w:p w:rsidR="0019023B" w:rsidRPr="00D02904" w:rsidRDefault="0019023B" w:rsidP="0019023B">
      <w:pPr>
        <w:spacing w:after="0" w:line="240" w:lineRule="auto"/>
        <w:ind w:firstLine="454"/>
        <w:jc w:val="both"/>
        <w:rPr>
          <w:rFonts w:ascii="Times New Roman" w:hAnsi="Times New Roman"/>
          <w:sz w:val="24"/>
          <w:szCs w:val="24"/>
          <w:lang w:eastAsia="ru-RU"/>
        </w:rPr>
      </w:pP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Ведут дневники экскурсий, походов, наблюдений по оценке окружающей среды.</w:t>
      </w: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19023B" w:rsidRPr="00D02904" w:rsidRDefault="0019023B" w:rsidP="0019023B">
      <w:pPr>
        <w:widowControl w:val="0"/>
        <w:overflowPunct w:val="0"/>
        <w:autoSpaceDE w:val="0"/>
        <w:autoSpaceDN w:val="0"/>
        <w:adjustRightInd w:val="0"/>
        <w:spacing w:after="0" w:line="240" w:lineRule="auto"/>
        <w:ind w:firstLine="454"/>
        <w:jc w:val="both"/>
        <w:textAlignment w:val="baseline"/>
        <w:rPr>
          <w:rFonts w:ascii="Times New Roman" w:eastAsia="Times New Roman" w:hAnsi="Times New Roman"/>
          <w:sz w:val="24"/>
          <w:szCs w:val="24"/>
          <w:lang w:eastAsia="de-DE"/>
        </w:rPr>
      </w:pPr>
      <w:r w:rsidRPr="00D02904">
        <w:rPr>
          <w:rFonts w:ascii="Times New Roman" w:eastAsia="Times New Roman" w:hAnsi="Times New Roman"/>
          <w:sz w:val="24"/>
          <w:szCs w:val="24"/>
          <w:lang w:eastAsia="de-DE"/>
        </w:rPr>
        <w:t>.</w:t>
      </w:r>
    </w:p>
    <w:p w:rsidR="0019023B" w:rsidRPr="00D02904" w:rsidRDefault="0019023B" w:rsidP="0019023B">
      <w:pPr>
        <w:widowControl w:val="0"/>
        <w:overflowPunct w:val="0"/>
        <w:autoSpaceDE w:val="0"/>
        <w:autoSpaceDN w:val="0"/>
        <w:adjustRightInd w:val="0"/>
        <w:spacing w:after="0" w:line="240" w:lineRule="auto"/>
        <w:ind w:firstLine="454"/>
        <w:jc w:val="both"/>
        <w:textAlignment w:val="baseline"/>
        <w:rPr>
          <w:rFonts w:ascii="Times New Roman" w:eastAsia="Times New Roman" w:hAnsi="Times New Roman"/>
          <w:sz w:val="24"/>
          <w:szCs w:val="24"/>
          <w:lang w:eastAsia="de-DE"/>
        </w:rPr>
      </w:pPr>
      <w:r w:rsidRPr="00D02904">
        <w:rPr>
          <w:rFonts w:ascii="Times New Roman" w:eastAsia="Times New Roman" w:hAnsi="Times New Roman"/>
          <w:sz w:val="24"/>
          <w:szCs w:val="24"/>
          <w:lang w:eastAsia="de-DE"/>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19023B" w:rsidRPr="00D02904" w:rsidRDefault="0019023B" w:rsidP="0019023B">
      <w:pPr>
        <w:widowControl w:val="0"/>
        <w:overflowPunct w:val="0"/>
        <w:autoSpaceDE w:val="0"/>
        <w:autoSpaceDN w:val="0"/>
        <w:adjustRightInd w:val="0"/>
        <w:spacing w:after="0" w:line="240" w:lineRule="auto"/>
        <w:ind w:firstLine="454"/>
        <w:jc w:val="both"/>
        <w:textAlignment w:val="baseline"/>
        <w:rPr>
          <w:rFonts w:ascii="Times New Roman" w:eastAsia="Times New Roman" w:hAnsi="Times New Roman"/>
          <w:sz w:val="24"/>
          <w:szCs w:val="24"/>
          <w:lang w:eastAsia="de-DE"/>
        </w:rPr>
      </w:pPr>
    </w:p>
    <w:p w:rsidR="0019023B" w:rsidRPr="00D02904" w:rsidRDefault="0019023B" w:rsidP="0019023B">
      <w:pPr>
        <w:widowControl w:val="0"/>
        <w:overflowPunct w:val="0"/>
        <w:autoSpaceDE w:val="0"/>
        <w:autoSpaceDN w:val="0"/>
        <w:adjustRightInd w:val="0"/>
        <w:spacing w:after="0" w:line="240" w:lineRule="auto"/>
        <w:ind w:firstLine="454"/>
        <w:jc w:val="both"/>
        <w:textAlignment w:val="baseline"/>
        <w:rPr>
          <w:rFonts w:ascii="Times New Roman" w:eastAsia="Times New Roman" w:hAnsi="Times New Roman"/>
          <w:sz w:val="24"/>
          <w:szCs w:val="24"/>
          <w:lang w:eastAsia="de-DE"/>
        </w:rPr>
      </w:pPr>
      <w:r w:rsidRPr="00D02904">
        <w:rPr>
          <w:rFonts w:ascii="Times New Roman" w:eastAsia="Times New Roman" w:hAnsi="Times New Roman"/>
          <w:sz w:val="24"/>
          <w:szCs w:val="24"/>
          <w:lang w:eastAsia="de-DE"/>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и т. д.), раскрывающих перед подростками широкий спектр профессиональной и трудовой деятельности).</w:t>
      </w:r>
    </w:p>
    <w:p w:rsidR="0019023B" w:rsidRPr="00D02904" w:rsidRDefault="0019023B" w:rsidP="0019023B">
      <w:pPr>
        <w:widowControl w:val="0"/>
        <w:overflowPunct w:val="0"/>
        <w:autoSpaceDE w:val="0"/>
        <w:autoSpaceDN w:val="0"/>
        <w:adjustRightInd w:val="0"/>
        <w:spacing w:after="0" w:line="240" w:lineRule="auto"/>
        <w:ind w:firstLine="454"/>
        <w:jc w:val="both"/>
        <w:textAlignment w:val="baseline"/>
        <w:rPr>
          <w:rFonts w:ascii="Times New Roman" w:eastAsia="Times New Roman" w:hAnsi="Times New Roman"/>
          <w:sz w:val="24"/>
          <w:szCs w:val="24"/>
          <w:lang w:eastAsia="de-DE"/>
        </w:rPr>
      </w:pPr>
      <w:r w:rsidRPr="00D02904">
        <w:rPr>
          <w:rFonts w:ascii="Times New Roman" w:eastAsia="Times New Roman" w:hAnsi="Times New Roman"/>
          <w:sz w:val="24"/>
          <w:szCs w:val="24"/>
          <w:lang w:eastAsia="de-DE"/>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(природоохранительная деятельность, работа в творческих и учебно-производственных мастерских, трудовые акции,  других трудовых и творческих общественных объединений, как подростковых, так и разновозрастных, как в учебное, так и в каникулярное время).</w:t>
      </w: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19023B" w:rsidRPr="00D02904" w:rsidRDefault="0019023B" w:rsidP="0019023B">
      <w:pPr>
        <w:widowControl w:val="0"/>
        <w:overflowPunct w:val="0"/>
        <w:autoSpaceDE w:val="0"/>
        <w:autoSpaceDN w:val="0"/>
        <w:adjustRightInd w:val="0"/>
        <w:spacing w:after="0" w:line="240" w:lineRule="auto"/>
        <w:ind w:firstLine="454"/>
        <w:jc w:val="both"/>
        <w:textAlignment w:val="baseline"/>
        <w:rPr>
          <w:rFonts w:ascii="Times New Roman" w:eastAsia="Times New Roman" w:hAnsi="Times New Roman"/>
          <w:sz w:val="24"/>
          <w:szCs w:val="24"/>
          <w:lang w:eastAsia="de-DE"/>
        </w:rPr>
      </w:pPr>
      <w:r w:rsidRPr="00D02904">
        <w:rPr>
          <w:rFonts w:ascii="Times New Roman" w:eastAsia="Times New Roman" w:hAnsi="Times New Roman"/>
          <w:sz w:val="24"/>
          <w:szCs w:val="24"/>
          <w:lang w:eastAsia="de-DE"/>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19023B" w:rsidRPr="00D02904" w:rsidRDefault="0019023B" w:rsidP="0019023B">
      <w:pPr>
        <w:widowControl w:val="0"/>
        <w:overflowPunct w:val="0"/>
        <w:autoSpaceDE w:val="0"/>
        <w:autoSpaceDN w:val="0"/>
        <w:adjustRightInd w:val="0"/>
        <w:spacing w:after="0" w:line="240" w:lineRule="auto"/>
        <w:ind w:firstLine="454"/>
        <w:jc w:val="both"/>
        <w:textAlignment w:val="baseline"/>
        <w:rPr>
          <w:rFonts w:ascii="Times New Roman" w:eastAsia="Times New Roman" w:hAnsi="Times New Roman"/>
          <w:sz w:val="24"/>
          <w:szCs w:val="24"/>
          <w:lang w:eastAsia="de-DE"/>
        </w:rPr>
      </w:pPr>
    </w:p>
    <w:p w:rsidR="0019023B" w:rsidRPr="00D02904" w:rsidRDefault="0019023B" w:rsidP="0019023B">
      <w:pPr>
        <w:spacing w:after="0" w:line="240" w:lineRule="auto"/>
        <w:ind w:firstLine="454"/>
        <w:jc w:val="both"/>
        <w:rPr>
          <w:rFonts w:ascii="Times New Roman" w:hAnsi="Times New Roman"/>
          <w:b/>
          <w:sz w:val="24"/>
          <w:szCs w:val="24"/>
          <w:lang w:eastAsia="ru-RU"/>
        </w:rPr>
      </w:pPr>
    </w:p>
    <w:p w:rsidR="0019023B" w:rsidRPr="00D02904" w:rsidRDefault="0019023B" w:rsidP="0019023B">
      <w:pPr>
        <w:spacing w:after="0" w:line="240" w:lineRule="auto"/>
        <w:ind w:firstLine="454"/>
        <w:jc w:val="both"/>
        <w:rPr>
          <w:rFonts w:ascii="Times New Roman" w:hAnsi="Times New Roman"/>
          <w:b/>
          <w:sz w:val="24"/>
          <w:szCs w:val="24"/>
          <w:lang w:eastAsia="ru-RU"/>
        </w:rPr>
      </w:pPr>
      <w:r w:rsidRPr="00D02904">
        <w:rPr>
          <w:rFonts w:ascii="Times New Roman" w:hAnsi="Times New Roman"/>
          <w:b/>
          <w:sz w:val="24"/>
          <w:szCs w:val="24"/>
          <w:lang w:eastAsia="ru-RU"/>
        </w:rPr>
        <w:t>Формы внеклассной работы</w:t>
      </w:r>
    </w:p>
    <w:p w:rsidR="0019023B" w:rsidRPr="00D02904" w:rsidRDefault="0019023B" w:rsidP="0019023B">
      <w:pPr>
        <w:spacing w:after="0" w:line="240" w:lineRule="auto"/>
        <w:ind w:firstLine="454"/>
        <w:jc w:val="both"/>
        <w:rPr>
          <w:rFonts w:ascii="Times New Roman" w:hAnsi="Times New Roman"/>
          <w:b/>
          <w:sz w:val="24"/>
          <w:szCs w:val="24"/>
          <w:lang w:eastAsia="ru-RU"/>
        </w:rPr>
      </w:pPr>
    </w:p>
    <w:p w:rsidR="0019023B" w:rsidRPr="00D02904" w:rsidRDefault="0019023B" w:rsidP="00766C7A">
      <w:pPr>
        <w:widowControl w:val="0"/>
        <w:numPr>
          <w:ilvl w:val="0"/>
          <w:numId w:val="161"/>
        </w:numPr>
        <w:autoSpaceDE w:val="0"/>
        <w:autoSpaceDN w:val="0"/>
        <w:adjustRightInd w:val="0"/>
        <w:spacing w:after="0" w:line="240" w:lineRule="auto"/>
        <w:contextualSpacing/>
        <w:rPr>
          <w:rFonts w:ascii="Times New Roman" w:eastAsia="SymbolMT" w:hAnsi="Times New Roman"/>
          <w:iCs/>
          <w:sz w:val="24"/>
          <w:szCs w:val="24"/>
          <w:lang w:bidi="en-US"/>
        </w:rPr>
      </w:pPr>
      <w:r w:rsidRPr="00D02904">
        <w:rPr>
          <w:rFonts w:ascii="Times New Roman" w:eastAsia="SymbolMT" w:hAnsi="Times New Roman"/>
          <w:iCs/>
          <w:sz w:val="24"/>
          <w:szCs w:val="24"/>
          <w:lang w:bidi="en-US"/>
        </w:rPr>
        <w:lastRenderedPageBreak/>
        <w:t>общественные объединения;</w:t>
      </w:r>
    </w:p>
    <w:p w:rsidR="0019023B" w:rsidRPr="00D02904" w:rsidRDefault="0019023B" w:rsidP="00766C7A">
      <w:pPr>
        <w:widowControl w:val="0"/>
        <w:numPr>
          <w:ilvl w:val="0"/>
          <w:numId w:val="161"/>
        </w:numPr>
        <w:autoSpaceDE w:val="0"/>
        <w:autoSpaceDN w:val="0"/>
        <w:adjustRightInd w:val="0"/>
        <w:spacing w:after="0" w:line="240" w:lineRule="auto"/>
        <w:contextualSpacing/>
        <w:rPr>
          <w:rFonts w:ascii="Times New Roman" w:eastAsia="SymbolMT" w:hAnsi="Times New Roman"/>
          <w:iCs/>
          <w:sz w:val="24"/>
          <w:szCs w:val="24"/>
          <w:lang w:bidi="en-US"/>
        </w:rPr>
      </w:pPr>
      <w:r w:rsidRPr="00D02904">
        <w:rPr>
          <w:rFonts w:ascii="Times New Roman" w:eastAsia="SymbolMT" w:hAnsi="Times New Roman"/>
          <w:iCs/>
          <w:sz w:val="24"/>
          <w:szCs w:val="24"/>
          <w:lang w:bidi="en-US"/>
        </w:rPr>
        <w:t>интеллектуальные марафоны в классе;</w:t>
      </w:r>
    </w:p>
    <w:p w:rsidR="0019023B" w:rsidRPr="00D02904" w:rsidRDefault="0019023B" w:rsidP="00766C7A">
      <w:pPr>
        <w:widowControl w:val="0"/>
        <w:numPr>
          <w:ilvl w:val="0"/>
          <w:numId w:val="161"/>
        </w:numPr>
        <w:autoSpaceDE w:val="0"/>
        <w:autoSpaceDN w:val="0"/>
        <w:adjustRightInd w:val="0"/>
        <w:spacing w:after="0" w:line="240" w:lineRule="auto"/>
        <w:contextualSpacing/>
        <w:rPr>
          <w:rFonts w:ascii="Times New Roman" w:eastAsia="SymbolMT" w:hAnsi="Times New Roman"/>
          <w:iCs/>
          <w:sz w:val="24"/>
          <w:szCs w:val="24"/>
          <w:lang w:bidi="en-US"/>
        </w:rPr>
      </w:pPr>
      <w:r w:rsidRPr="00D02904">
        <w:rPr>
          <w:rFonts w:ascii="Times New Roman" w:eastAsia="SymbolMT" w:hAnsi="Times New Roman"/>
          <w:iCs/>
          <w:sz w:val="24"/>
          <w:szCs w:val="24"/>
          <w:lang w:bidi="en-US"/>
        </w:rPr>
        <w:t xml:space="preserve"> интеллектуальные бои, ринги, дебаты, научно-исследовательские конференции;</w:t>
      </w:r>
    </w:p>
    <w:p w:rsidR="0019023B" w:rsidRPr="00D02904" w:rsidRDefault="0019023B" w:rsidP="00766C7A">
      <w:pPr>
        <w:widowControl w:val="0"/>
        <w:numPr>
          <w:ilvl w:val="0"/>
          <w:numId w:val="161"/>
        </w:numPr>
        <w:autoSpaceDE w:val="0"/>
        <w:autoSpaceDN w:val="0"/>
        <w:adjustRightInd w:val="0"/>
        <w:spacing w:after="0" w:line="240" w:lineRule="auto"/>
        <w:contextualSpacing/>
        <w:rPr>
          <w:rFonts w:ascii="Times New Roman" w:eastAsia="SymbolMT" w:hAnsi="Times New Roman"/>
          <w:iCs/>
          <w:sz w:val="24"/>
          <w:szCs w:val="24"/>
          <w:lang w:bidi="en-US"/>
        </w:rPr>
      </w:pPr>
      <w:r w:rsidRPr="00D02904">
        <w:rPr>
          <w:rFonts w:ascii="Times New Roman" w:eastAsia="SymbolMT" w:hAnsi="Times New Roman"/>
          <w:iCs/>
          <w:sz w:val="24"/>
          <w:szCs w:val="24"/>
          <w:lang w:bidi="en-US"/>
        </w:rPr>
        <w:t>творческие объединения по интересам по интересам в классе и в школе;</w:t>
      </w:r>
    </w:p>
    <w:p w:rsidR="0019023B" w:rsidRPr="00D02904" w:rsidRDefault="0019023B" w:rsidP="00766C7A">
      <w:pPr>
        <w:widowControl w:val="0"/>
        <w:numPr>
          <w:ilvl w:val="0"/>
          <w:numId w:val="161"/>
        </w:numPr>
        <w:autoSpaceDE w:val="0"/>
        <w:autoSpaceDN w:val="0"/>
        <w:adjustRightInd w:val="0"/>
        <w:spacing w:after="0" w:line="240" w:lineRule="auto"/>
        <w:contextualSpacing/>
        <w:rPr>
          <w:rFonts w:ascii="Times New Roman" w:eastAsia="SymbolMT" w:hAnsi="Times New Roman"/>
          <w:iCs/>
          <w:sz w:val="24"/>
          <w:szCs w:val="24"/>
          <w:lang w:bidi="en-US"/>
        </w:rPr>
      </w:pPr>
      <w:r w:rsidRPr="00D02904">
        <w:rPr>
          <w:rFonts w:ascii="Times New Roman" w:eastAsia="SymbolMT" w:hAnsi="Times New Roman"/>
          <w:iCs/>
          <w:sz w:val="24"/>
          <w:szCs w:val="24"/>
          <w:lang w:bidi="en-US"/>
        </w:rPr>
        <w:t>творческие конкурсы;</w:t>
      </w:r>
    </w:p>
    <w:p w:rsidR="0019023B" w:rsidRPr="00D02904" w:rsidRDefault="0019023B" w:rsidP="00766C7A">
      <w:pPr>
        <w:widowControl w:val="0"/>
        <w:numPr>
          <w:ilvl w:val="0"/>
          <w:numId w:val="161"/>
        </w:numPr>
        <w:autoSpaceDE w:val="0"/>
        <w:autoSpaceDN w:val="0"/>
        <w:adjustRightInd w:val="0"/>
        <w:spacing w:after="0" w:line="240" w:lineRule="auto"/>
        <w:contextualSpacing/>
        <w:rPr>
          <w:rFonts w:ascii="Times New Roman" w:eastAsia="SymbolMT" w:hAnsi="Times New Roman"/>
          <w:iCs/>
          <w:sz w:val="24"/>
          <w:szCs w:val="24"/>
          <w:lang w:bidi="en-US"/>
        </w:rPr>
      </w:pPr>
      <w:r w:rsidRPr="00D02904">
        <w:rPr>
          <w:rFonts w:ascii="Times New Roman" w:eastAsia="SymbolMT" w:hAnsi="Times New Roman"/>
          <w:iCs/>
          <w:sz w:val="24"/>
          <w:szCs w:val="24"/>
          <w:lang w:bidi="en-US"/>
        </w:rPr>
        <w:t>создание в классах команд и проведение в масштабах школы интеллектуальных состязаний ;</w:t>
      </w:r>
    </w:p>
    <w:p w:rsidR="0019023B" w:rsidRPr="00D02904" w:rsidRDefault="0019023B" w:rsidP="00766C7A">
      <w:pPr>
        <w:widowControl w:val="0"/>
        <w:numPr>
          <w:ilvl w:val="0"/>
          <w:numId w:val="161"/>
        </w:numPr>
        <w:autoSpaceDE w:val="0"/>
        <w:autoSpaceDN w:val="0"/>
        <w:adjustRightInd w:val="0"/>
        <w:spacing w:after="0" w:line="240" w:lineRule="auto"/>
        <w:contextualSpacing/>
        <w:rPr>
          <w:rFonts w:ascii="Times New Roman" w:eastAsia="SymbolMT" w:hAnsi="Times New Roman"/>
          <w:iCs/>
          <w:sz w:val="24"/>
          <w:szCs w:val="24"/>
          <w:lang w:bidi="en-US"/>
        </w:rPr>
      </w:pPr>
      <w:r w:rsidRPr="00D02904">
        <w:rPr>
          <w:rFonts w:ascii="Times New Roman" w:eastAsia="SymbolMT" w:hAnsi="Times New Roman"/>
          <w:iCs/>
          <w:sz w:val="24"/>
          <w:szCs w:val="24"/>
          <w:lang w:bidi="en-US"/>
        </w:rPr>
        <w:t>предметные недели;</w:t>
      </w:r>
    </w:p>
    <w:p w:rsidR="0019023B" w:rsidRPr="00D02904" w:rsidRDefault="0019023B" w:rsidP="00766C7A">
      <w:pPr>
        <w:widowControl w:val="0"/>
        <w:numPr>
          <w:ilvl w:val="0"/>
          <w:numId w:val="161"/>
        </w:numPr>
        <w:autoSpaceDE w:val="0"/>
        <w:autoSpaceDN w:val="0"/>
        <w:adjustRightInd w:val="0"/>
        <w:spacing w:after="0" w:line="240" w:lineRule="auto"/>
        <w:contextualSpacing/>
        <w:rPr>
          <w:rFonts w:ascii="Times New Roman" w:eastAsia="SymbolMT" w:hAnsi="Times New Roman"/>
          <w:iCs/>
          <w:sz w:val="24"/>
          <w:szCs w:val="24"/>
          <w:lang w:bidi="en-US"/>
        </w:rPr>
      </w:pPr>
      <w:r w:rsidRPr="00D02904">
        <w:rPr>
          <w:rFonts w:ascii="Times New Roman" w:eastAsia="SymbolMT" w:hAnsi="Times New Roman"/>
          <w:iCs/>
          <w:sz w:val="24"/>
          <w:szCs w:val="24"/>
          <w:lang w:bidi="en-US"/>
        </w:rPr>
        <w:t>литературные гостиные;</w:t>
      </w:r>
    </w:p>
    <w:p w:rsidR="0019023B" w:rsidRPr="00D02904" w:rsidRDefault="0019023B" w:rsidP="00766C7A">
      <w:pPr>
        <w:widowControl w:val="0"/>
        <w:numPr>
          <w:ilvl w:val="0"/>
          <w:numId w:val="161"/>
        </w:numPr>
        <w:autoSpaceDE w:val="0"/>
        <w:autoSpaceDN w:val="0"/>
        <w:adjustRightInd w:val="0"/>
        <w:spacing w:after="0" w:line="240" w:lineRule="auto"/>
        <w:contextualSpacing/>
        <w:jc w:val="both"/>
        <w:rPr>
          <w:rFonts w:ascii="Times New Roman" w:hAnsi="Times New Roman"/>
          <w:b/>
          <w:iCs/>
          <w:sz w:val="24"/>
          <w:szCs w:val="24"/>
          <w:lang w:bidi="en-US"/>
        </w:rPr>
      </w:pPr>
      <w:r w:rsidRPr="00D02904">
        <w:rPr>
          <w:rFonts w:ascii="Times New Roman" w:eastAsia="SymbolMT" w:hAnsi="Times New Roman"/>
          <w:iCs/>
          <w:sz w:val="24"/>
          <w:szCs w:val="24"/>
          <w:lang w:bidi="en-US"/>
        </w:rPr>
        <w:t>читательские конференции ;</w:t>
      </w:r>
    </w:p>
    <w:p w:rsidR="0019023B" w:rsidRPr="00D02904" w:rsidRDefault="0019023B" w:rsidP="00766C7A">
      <w:pPr>
        <w:widowControl w:val="0"/>
        <w:numPr>
          <w:ilvl w:val="0"/>
          <w:numId w:val="161"/>
        </w:numPr>
        <w:autoSpaceDE w:val="0"/>
        <w:autoSpaceDN w:val="0"/>
        <w:adjustRightInd w:val="0"/>
        <w:spacing w:after="0" w:line="240" w:lineRule="auto"/>
        <w:contextualSpacing/>
        <w:rPr>
          <w:rFonts w:ascii="Times New Roman" w:eastAsia="SymbolMT" w:hAnsi="Times New Roman"/>
          <w:iCs/>
          <w:sz w:val="24"/>
          <w:szCs w:val="24"/>
          <w:lang w:bidi="en-US"/>
        </w:rPr>
      </w:pPr>
      <w:r w:rsidRPr="00D02904">
        <w:rPr>
          <w:rFonts w:ascii="Times New Roman" w:eastAsia="SymbolMT" w:hAnsi="Times New Roman"/>
          <w:iCs/>
          <w:sz w:val="24"/>
          <w:szCs w:val="24"/>
          <w:lang w:bidi="en-US"/>
        </w:rPr>
        <w:t>экскурсии в музеи, галереи, посещение выставок;</w:t>
      </w:r>
    </w:p>
    <w:p w:rsidR="0019023B" w:rsidRPr="00D02904" w:rsidRDefault="0019023B" w:rsidP="00766C7A">
      <w:pPr>
        <w:widowControl w:val="0"/>
        <w:numPr>
          <w:ilvl w:val="0"/>
          <w:numId w:val="161"/>
        </w:numPr>
        <w:autoSpaceDE w:val="0"/>
        <w:autoSpaceDN w:val="0"/>
        <w:adjustRightInd w:val="0"/>
        <w:spacing w:after="0" w:line="240" w:lineRule="auto"/>
        <w:contextualSpacing/>
        <w:jc w:val="both"/>
        <w:rPr>
          <w:rFonts w:ascii="Times New Roman" w:eastAsia="SymbolMT" w:hAnsi="Times New Roman"/>
          <w:sz w:val="24"/>
          <w:szCs w:val="24"/>
          <w:lang w:bidi="en-US"/>
        </w:rPr>
      </w:pPr>
      <w:r w:rsidRPr="00D02904">
        <w:rPr>
          <w:rFonts w:ascii="Times New Roman" w:eastAsia="SymbolMT" w:hAnsi="Times New Roman"/>
          <w:sz w:val="24"/>
          <w:szCs w:val="24"/>
          <w:lang w:bidi="en-US"/>
        </w:rPr>
        <w:t>встречи с талантливыми людьми;</w:t>
      </w:r>
    </w:p>
    <w:p w:rsidR="0019023B" w:rsidRPr="00D02904" w:rsidRDefault="0019023B" w:rsidP="00766C7A">
      <w:pPr>
        <w:widowControl w:val="0"/>
        <w:numPr>
          <w:ilvl w:val="0"/>
          <w:numId w:val="161"/>
        </w:numPr>
        <w:autoSpaceDE w:val="0"/>
        <w:autoSpaceDN w:val="0"/>
        <w:adjustRightInd w:val="0"/>
        <w:spacing w:after="0" w:line="240" w:lineRule="auto"/>
        <w:contextualSpacing/>
        <w:jc w:val="both"/>
        <w:rPr>
          <w:rFonts w:ascii="Times New Roman" w:eastAsia="SymbolMT" w:hAnsi="Times New Roman"/>
          <w:sz w:val="24"/>
          <w:szCs w:val="24"/>
          <w:lang w:bidi="en-US"/>
        </w:rPr>
      </w:pPr>
      <w:r w:rsidRPr="00D02904">
        <w:rPr>
          <w:rFonts w:ascii="Times New Roman" w:eastAsia="SymbolMT" w:hAnsi="Times New Roman"/>
          <w:sz w:val="24"/>
          <w:szCs w:val="24"/>
          <w:lang w:bidi="en-US"/>
        </w:rPr>
        <w:t>часы общения и беседы, обсуждение газетных статей и журналов и т.д.</w:t>
      </w:r>
    </w:p>
    <w:p w:rsidR="0019023B" w:rsidRPr="00D02904" w:rsidRDefault="0019023B" w:rsidP="00766C7A">
      <w:pPr>
        <w:widowControl w:val="0"/>
        <w:numPr>
          <w:ilvl w:val="0"/>
          <w:numId w:val="161"/>
        </w:numPr>
        <w:autoSpaceDE w:val="0"/>
        <w:autoSpaceDN w:val="0"/>
        <w:adjustRightInd w:val="0"/>
        <w:spacing w:after="0" w:line="240" w:lineRule="auto"/>
        <w:contextualSpacing/>
        <w:jc w:val="both"/>
        <w:rPr>
          <w:rFonts w:ascii="Times New Roman" w:eastAsia="SymbolMT" w:hAnsi="Times New Roman"/>
          <w:sz w:val="24"/>
          <w:szCs w:val="24"/>
          <w:lang w:bidi="en-US"/>
        </w:rPr>
      </w:pPr>
      <w:r w:rsidRPr="00D02904">
        <w:rPr>
          <w:rFonts w:ascii="Times New Roman" w:eastAsia="SymbolMT" w:hAnsi="Times New Roman"/>
          <w:sz w:val="24"/>
          <w:szCs w:val="24"/>
          <w:lang w:bidi="en-US"/>
        </w:rPr>
        <w:t>конкурсы, праздники, путешествия, конференции, выставки;</w:t>
      </w:r>
    </w:p>
    <w:p w:rsidR="0019023B" w:rsidRPr="00D02904" w:rsidRDefault="0019023B" w:rsidP="00766C7A">
      <w:pPr>
        <w:widowControl w:val="0"/>
        <w:numPr>
          <w:ilvl w:val="0"/>
          <w:numId w:val="161"/>
        </w:numPr>
        <w:autoSpaceDE w:val="0"/>
        <w:autoSpaceDN w:val="0"/>
        <w:adjustRightInd w:val="0"/>
        <w:spacing w:after="0" w:line="240" w:lineRule="auto"/>
        <w:contextualSpacing/>
        <w:jc w:val="both"/>
        <w:rPr>
          <w:rFonts w:ascii="Times New Roman" w:hAnsi="Times New Roman"/>
          <w:b/>
          <w:iCs/>
          <w:sz w:val="24"/>
          <w:szCs w:val="24"/>
          <w:lang w:bidi="en-US"/>
        </w:rPr>
      </w:pPr>
      <w:r w:rsidRPr="00D02904">
        <w:rPr>
          <w:rFonts w:ascii="Times New Roman" w:eastAsia="SymbolMT" w:hAnsi="Times New Roman"/>
          <w:sz w:val="24"/>
          <w:szCs w:val="24"/>
          <w:lang w:bidi="en-US"/>
        </w:rPr>
        <w:t>акции «Милосердие», «Просто так», «Дорогою добра»;</w:t>
      </w:r>
    </w:p>
    <w:p w:rsidR="0019023B" w:rsidRPr="00D02904" w:rsidRDefault="0019023B" w:rsidP="0019023B">
      <w:pPr>
        <w:spacing w:after="0" w:line="240" w:lineRule="auto"/>
        <w:ind w:firstLine="454"/>
        <w:jc w:val="both"/>
        <w:rPr>
          <w:rFonts w:ascii="Times New Roman" w:hAnsi="Times New Roman"/>
          <w:b/>
          <w:bCs/>
          <w:iCs/>
          <w:sz w:val="24"/>
          <w:szCs w:val="24"/>
        </w:rPr>
      </w:pPr>
    </w:p>
    <w:p w:rsidR="0019023B" w:rsidRPr="00D02904" w:rsidRDefault="0019023B" w:rsidP="0019023B">
      <w:pPr>
        <w:spacing w:after="0" w:line="240" w:lineRule="auto"/>
        <w:ind w:firstLine="454"/>
        <w:jc w:val="both"/>
        <w:rPr>
          <w:rFonts w:ascii="Times New Roman" w:hAnsi="Times New Roman"/>
          <w:b/>
          <w:sz w:val="24"/>
          <w:szCs w:val="24"/>
          <w:lang w:eastAsia="ru-RU"/>
        </w:rPr>
      </w:pPr>
      <w:r w:rsidRPr="00D02904">
        <w:rPr>
          <w:rFonts w:ascii="Times New Roman" w:hAnsi="Times New Roman"/>
          <w:b/>
          <w:bCs/>
          <w:iCs/>
          <w:sz w:val="24"/>
          <w:szCs w:val="24"/>
        </w:rPr>
        <w:t>Традиционные мероприятия для учащихся 5—9-х классов</w:t>
      </w:r>
      <w:r w:rsidRPr="00D02904">
        <w:rPr>
          <w:rFonts w:ascii="Times New Roman" w:hAnsi="Times New Roman"/>
          <w:b/>
          <w:iCs/>
          <w:sz w:val="24"/>
          <w:szCs w:val="24"/>
        </w:rPr>
        <w:t>:</w:t>
      </w:r>
    </w:p>
    <w:p w:rsidR="0019023B" w:rsidRPr="00D02904" w:rsidRDefault="0019023B" w:rsidP="0019023B">
      <w:pPr>
        <w:spacing w:after="0" w:line="240" w:lineRule="auto"/>
        <w:ind w:firstLine="454"/>
        <w:jc w:val="both"/>
        <w:rPr>
          <w:rFonts w:ascii="Times New Roman" w:hAnsi="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1"/>
        <w:gridCol w:w="5210"/>
      </w:tblGrid>
      <w:tr w:rsidR="0019023B" w:rsidRPr="00D02904" w:rsidTr="0019023B">
        <w:tc>
          <w:tcPr>
            <w:tcW w:w="4361" w:type="dxa"/>
          </w:tcPr>
          <w:p w:rsidR="0019023B" w:rsidRPr="00D02904" w:rsidRDefault="0019023B" w:rsidP="0019023B">
            <w:pPr>
              <w:autoSpaceDE w:val="0"/>
              <w:autoSpaceDN w:val="0"/>
              <w:adjustRightInd w:val="0"/>
              <w:spacing w:after="0" w:line="240" w:lineRule="auto"/>
              <w:jc w:val="center"/>
              <w:rPr>
                <w:rFonts w:ascii="Times New Roman" w:hAnsi="Times New Roman"/>
                <w:iCs/>
                <w:sz w:val="24"/>
                <w:szCs w:val="24"/>
                <w:lang w:val="en-US" w:bidi="en-US"/>
              </w:rPr>
            </w:pPr>
            <w:r w:rsidRPr="00D02904">
              <w:rPr>
                <w:rFonts w:ascii="Times New Roman" w:hAnsi="Times New Roman"/>
                <w:iCs/>
                <w:sz w:val="24"/>
                <w:szCs w:val="24"/>
                <w:lang w:val="en-US" w:bidi="en-US"/>
              </w:rPr>
              <w:t>Мероприятия</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Ожидаемыерезультаты</w:t>
            </w:r>
          </w:p>
        </w:tc>
      </w:tr>
      <w:tr w:rsidR="0019023B" w:rsidRPr="00D02904" w:rsidTr="0019023B">
        <w:tc>
          <w:tcPr>
            <w:tcW w:w="9571" w:type="dxa"/>
            <w:gridSpan w:val="2"/>
          </w:tcPr>
          <w:p w:rsidR="0019023B" w:rsidRPr="00D02904" w:rsidRDefault="0019023B" w:rsidP="0019023B">
            <w:pPr>
              <w:autoSpaceDE w:val="0"/>
              <w:autoSpaceDN w:val="0"/>
              <w:adjustRightInd w:val="0"/>
              <w:spacing w:after="0" w:line="240" w:lineRule="auto"/>
              <w:jc w:val="center"/>
              <w:rPr>
                <w:rFonts w:ascii="Times New Roman" w:hAnsi="Times New Roman"/>
                <w:b/>
                <w:iCs/>
                <w:sz w:val="24"/>
                <w:szCs w:val="24"/>
                <w:lang w:val="en-US" w:bidi="en-US"/>
              </w:rPr>
            </w:pPr>
          </w:p>
          <w:p w:rsidR="0019023B" w:rsidRPr="00D02904" w:rsidRDefault="0019023B" w:rsidP="0019023B">
            <w:pPr>
              <w:autoSpaceDE w:val="0"/>
              <w:autoSpaceDN w:val="0"/>
              <w:adjustRightInd w:val="0"/>
              <w:spacing w:after="0" w:line="240" w:lineRule="auto"/>
              <w:jc w:val="center"/>
              <w:rPr>
                <w:rFonts w:ascii="Times New Roman" w:hAnsi="Times New Roman"/>
                <w:b/>
                <w:iCs/>
                <w:sz w:val="24"/>
                <w:szCs w:val="24"/>
                <w:lang w:val="en-US" w:bidi="en-US"/>
              </w:rPr>
            </w:pPr>
            <w:r w:rsidRPr="00D02904">
              <w:rPr>
                <w:rFonts w:ascii="Times New Roman" w:hAnsi="Times New Roman"/>
                <w:b/>
                <w:iCs/>
                <w:sz w:val="24"/>
                <w:szCs w:val="24"/>
                <w:lang w:val="en-US" w:bidi="en-US"/>
              </w:rPr>
              <w:t>5 класс</w:t>
            </w:r>
          </w:p>
          <w:p w:rsidR="0019023B" w:rsidRPr="00D02904" w:rsidRDefault="0019023B" w:rsidP="0019023B">
            <w:pPr>
              <w:autoSpaceDE w:val="0"/>
              <w:autoSpaceDN w:val="0"/>
              <w:adjustRightInd w:val="0"/>
              <w:spacing w:after="0" w:line="240" w:lineRule="auto"/>
              <w:jc w:val="center"/>
              <w:rPr>
                <w:rFonts w:ascii="Times New Roman" w:hAnsi="Times New Roman"/>
                <w:b/>
                <w:iCs/>
                <w:sz w:val="24"/>
                <w:szCs w:val="24"/>
                <w:lang w:val="en-US" w:bidi="en-US"/>
              </w:rPr>
            </w:pP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Приём в пятиклассники. Работа в органах школьного самоуправления</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eastAsia="ru-RU" w:bidi="en-US"/>
              </w:rPr>
              <w:t>Приобретают умения и навыки сотрудничества, ролевого взаимодействия со сверстниками.</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Классные часы «Жизнь замечательных</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людей» и др.</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Сформированное представление учащихся об</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интеллектуальных достижениях различных</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людей, усвоение ценностного отношения к</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результатам человеческого труда.</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Викторина «Умники и умницы».</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Создание условий для формирования</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положительного отношения к знаниям, книгам;</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способствовать развитию любознательности,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расширение кругозора в разных областях науки.</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eastAsia="SymbolMT" w:hAnsi="Times New Roman"/>
                <w:iCs/>
                <w:sz w:val="24"/>
                <w:szCs w:val="24"/>
                <w:lang w:val="en-US" w:bidi="en-US"/>
              </w:rPr>
            </w:pPr>
            <w:r w:rsidRPr="00D02904">
              <w:rPr>
                <w:rFonts w:ascii="Times New Roman" w:hAnsi="Times New Roman"/>
                <w:iCs/>
                <w:sz w:val="24"/>
                <w:szCs w:val="24"/>
                <w:lang w:bidi="en-US"/>
              </w:rPr>
              <w:t>Защита проектов «Правовой марафон»</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Опыт собственного участия в коллективной</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работе. Воспитание нетерпимого отношения к</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лени, небрежности, незавершенности дела.</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Анкета «Твои знания и увлечения»</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color w:val="333333"/>
                <w:sz w:val="24"/>
                <w:szCs w:val="24"/>
                <w:lang w:bidi="en-US"/>
              </w:rPr>
            </w:pPr>
            <w:r w:rsidRPr="00D02904">
              <w:rPr>
                <w:rFonts w:ascii="Times New Roman" w:hAnsi="Times New Roman"/>
                <w:iCs/>
                <w:color w:val="333333"/>
                <w:sz w:val="24"/>
                <w:szCs w:val="24"/>
                <w:lang w:bidi="en-US"/>
              </w:rPr>
              <w:t>Анализ интеллектуальной направленности</w:t>
            </w:r>
          </w:p>
          <w:p w:rsidR="0019023B" w:rsidRPr="00D02904" w:rsidRDefault="0019023B" w:rsidP="0019023B">
            <w:pPr>
              <w:autoSpaceDE w:val="0"/>
              <w:autoSpaceDN w:val="0"/>
              <w:adjustRightInd w:val="0"/>
              <w:spacing w:after="0" w:line="240" w:lineRule="auto"/>
              <w:rPr>
                <w:rFonts w:ascii="Times New Roman" w:hAnsi="Times New Roman"/>
                <w:iCs/>
                <w:color w:val="333333"/>
                <w:sz w:val="24"/>
                <w:szCs w:val="24"/>
                <w:lang w:bidi="en-US"/>
              </w:rPr>
            </w:pPr>
            <w:r w:rsidRPr="00D02904">
              <w:rPr>
                <w:rFonts w:ascii="Times New Roman" w:hAnsi="Times New Roman"/>
                <w:iCs/>
                <w:color w:val="333333"/>
                <w:sz w:val="24"/>
                <w:szCs w:val="24"/>
                <w:lang w:bidi="en-US"/>
              </w:rPr>
              <w:t>учащихся для определения в кружки,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color w:val="333333"/>
                <w:sz w:val="24"/>
                <w:szCs w:val="24"/>
                <w:lang w:val="en-US" w:bidi="en-US"/>
              </w:rPr>
              <w:t>факультативы, секции</w:t>
            </w:r>
          </w:p>
        </w:tc>
      </w:tr>
      <w:tr w:rsidR="0019023B" w:rsidRPr="00D02904" w:rsidTr="0019023B">
        <w:tc>
          <w:tcPr>
            <w:tcW w:w="9571" w:type="dxa"/>
            <w:gridSpan w:val="2"/>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p>
          <w:p w:rsidR="0019023B" w:rsidRPr="00D02904" w:rsidRDefault="0019023B" w:rsidP="0019023B">
            <w:pPr>
              <w:autoSpaceDE w:val="0"/>
              <w:autoSpaceDN w:val="0"/>
              <w:adjustRightInd w:val="0"/>
              <w:spacing w:after="0" w:line="240" w:lineRule="auto"/>
              <w:jc w:val="center"/>
              <w:rPr>
                <w:rFonts w:ascii="Times New Roman" w:hAnsi="Times New Roman"/>
                <w:b/>
                <w:iCs/>
                <w:sz w:val="24"/>
                <w:szCs w:val="24"/>
                <w:lang w:val="en-US" w:bidi="en-US"/>
              </w:rPr>
            </w:pPr>
            <w:r w:rsidRPr="00D02904">
              <w:rPr>
                <w:rFonts w:ascii="Times New Roman" w:hAnsi="Times New Roman"/>
                <w:b/>
                <w:iCs/>
                <w:sz w:val="24"/>
                <w:szCs w:val="24"/>
                <w:lang w:val="en-US" w:bidi="en-US"/>
              </w:rPr>
              <w:t>6 класс</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Классный час «Интеллект, наука,</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культура...» и др.</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Организация общения с успешными учениками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 победителями и призерами олимпиад.</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Развитие мотивации у учащихся к</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интеллектуальной деятельности.</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eastAsia="SymbolMT" w:hAnsi="Times New Roman"/>
                <w:iCs/>
                <w:sz w:val="24"/>
                <w:szCs w:val="24"/>
                <w:lang w:val="en-US" w:bidi="en-US"/>
              </w:rPr>
            </w:pPr>
            <w:r w:rsidRPr="00D02904">
              <w:rPr>
                <w:rFonts w:ascii="Times New Roman" w:hAnsi="Times New Roman"/>
                <w:iCs/>
                <w:sz w:val="24"/>
                <w:szCs w:val="24"/>
                <w:lang w:bidi="en-US"/>
              </w:rPr>
              <w:t>Круглый стол  «Правовой марафон»</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Опыт собственного участия в коллективной</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работе. Воспитание нетерпимого отношения к</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лени, небрежности, незавершенности дела.</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Интеллектуальнаяигра «Брейн-ринг».</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Побуждение учащихся к поиску новых знаний,</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 xml:space="preserve">расширению своего кругозора, развивать </w:t>
            </w:r>
            <w:r w:rsidRPr="00D02904">
              <w:rPr>
                <w:rFonts w:ascii="Times New Roman" w:hAnsi="Times New Roman"/>
                <w:iCs/>
                <w:sz w:val="24"/>
                <w:szCs w:val="24"/>
                <w:lang w:bidi="en-US"/>
              </w:rPr>
              <w:lastRenderedPageBreak/>
              <w:t>умение</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работать в команде.</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lastRenderedPageBreak/>
              <w:t>Встречи и беседы с выпускниками своей</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школы, знакомство с биографиями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выпускников, показавших достойные</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примеры высокого профессионализма,</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творческого отношения к труду и жизни.</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Ознакомление учащихся с достижениями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выпускников школы в разных областях науки 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труда.</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Конкурс проектов « Я- гражданин  России»</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Создание условий для развития творческой</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инициативы и активности учащихся в</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интеллектуальнойдеятельности.</w:t>
            </w:r>
          </w:p>
        </w:tc>
      </w:tr>
      <w:tr w:rsidR="0019023B" w:rsidRPr="00D02904" w:rsidTr="0019023B">
        <w:tc>
          <w:tcPr>
            <w:tcW w:w="9571" w:type="dxa"/>
            <w:gridSpan w:val="2"/>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p>
          <w:p w:rsidR="0019023B" w:rsidRPr="00D02904" w:rsidRDefault="0019023B" w:rsidP="0019023B">
            <w:pPr>
              <w:autoSpaceDE w:val="0"/>
              <w:autoSpaceDN w:val="0"/>
              <w:adjustRightInd w:val="0"/>
              <w:spacing w:after="0" w:line="240" w:lineRule="auto"/>
              <w:jc w:val="center"/>
              <w:rPr>
                <w:rFonts w:ascii="Times New Roman" w:hAnsi="Times New Roman"/>
                <w:b/>
                <w:iCs/>
                <w:sz w:val="24"/>
                <w:szCs w:val="24"/>
                <w:lang w:val="en-US" w:bidi="en-US"/>
              </w:rPr>
            </w:pPr>
            <w:r w:rsidRPr="00D02904">
              <w:rPr>
                <w:rFonts w:ascii="Times New Roman" w:hAnsi="Times New Roman"/>
                <w:b/>
                <w:iCs/>
                <w:sz w:val="24"/>
                <w:szCs w:val="24"/>
                <w:lang w:val="en-US" w:bidi="en-US"/>
              </w:rPr>
              <w:t>7 класс</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Классный час «Ученье - свет» и др.</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Организация общения с успешными учениками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 победителями и призерами олимпиад.</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Развитие мотивации у учащихся к</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интеллектуальной деятельности.</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Интеллектуальная игра «Умники и умницы».</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Побуждение учащихся к поиску новых знаний,</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расширению своего кругозора, развивать умение</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работать в команде.</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Встречи и беседы с выпускниками своей</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школы, знакомство с биографиями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выпускников, показавших достойные</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примеры высокого профессионализма,</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творческого отношения к труду и жизни.</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Ознакомление учащихся с достижениями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выпускников школы в разных областях науки 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труда.</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Конкурс проектов «Династия..»</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Создание условий для развития творческой</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инициативы и активности учащихся в</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интеллектуальнойдеятельности.</w:t>
            </w:r>
          </w:p>
        </w:tc>
      </w:tr>
      <w:tr w:rsidR="0019023B" w:rsidRPr="00D02904" w:rsidTr="0019023B">
        <w:tc>
          <w:tcPr>
            <w:tcW w:w="4361" w:type="dxa"/>
          </w:tcPr>
          <w:p w:rsidR="0019023B" w:rsidRPr="00D02904" w:rsidRDefault="0019023B" w:rsidP="0019023B">
            <w:pPr>
              <w:widowControl w:val="0"/>
              <w:autoSpaceDE w:val="0"/>
              <w:autoSpaceDN w:val="0"/>
              <w:adjustRightInd w:val="0"/>
              <w:spacing w:after="0" w:line="240" w:lineRule="auto"/>
              <w:rPr>
                <w:rFonts w:ascii="Times New Roman" w:hAnsi="Times New Roman"/>
                <w:iCs/>
                <w:sz w:val="24"/>
                <w:szCs w:val="24"/>
                <w:lang w:val="en-US" w:eastAsia="ru-RU" w:bidi="en-US"/>
              </w:rPr>
            </w:pPr>
            <w:r w:rsidRPr="00D02904">
              <w:rPr>
                <w:rFonts w:ascii="Times New Roman" w:hAnsi="Times New Roman"/>
                <w:iCs/>
                <w:sz w:val="24"/>
                <w:szCs w:val="24"/>
                <w:lang w:val="en-US" w:bidi="en-US"/>
              </w:rPr>
              <w:t>Экскурсиинапредприятия</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Знакомство с приоритетными профессиями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предприятий</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Анкета «Твои знания и увлечения»</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color w:val="333333"/>
                <w:sz w:val="24"/>
                <w:szCs w:val="24"/>
                <w:lang w:bidi="en-US"/>
              </w:rPr>
            </w:pPr>
            <w:r w:rsidRPr="00D02904">
              <w:rPr>
                <w:rFonts w:ascii="Times New Roman" w:hAnsi="Times New Roman"/>
                <w:iCs/>
                <w:color w:val="333333"/>
                <w:sz w:val="24"/>
                <w:szCs w:val="24"/>
                <w:lang w:bidi="en-US"/>
              </w:rPr>
              <w:t>Анализ профориентационной направленности</w:t>
            </w:r>
          </w:p>
          <w:p w:rsidR="0019023B" w:rsidRPr="00D02904" w:rsidRDefault="0019023B" w:rsidP="0019023B">
            <w:pPr>
              <w:autoSpaceDE w:val="0"/>
              <w:autoSpaceDN w:val="0"/>
              <w:adjustRightInd w:val="0"/>
              <w:spacing w:after="0" w:line="240" w:lineRule="auto"/>
              <w:rPr>
                <w:rFonts w:ascii="Times New Roman" w:hAnsi="Times New Roman"/>
                <w:iCs/>
                <w:color w:val="333333"/>
                <w:sz w:val="24"/>
                <w:szCs w:val="24"/>
                <w:lang w:bidi="en-US"/>
              </w:rPr>
            </w:pPr>
            <w:r w:rsidRPr="00D02904">
              <w:rPr>
                <w:rFonts w:ascii="Times New Roman" w:hAnsi="Times New Roman"/>
                <w:iCs/>
                <w:color w:val="333333"/>
                <w:sz w:val="24"/>
                <w:szCs w:val="24"/>
                <w:lang w:bidi="en-US"/>
              </w:rPr>
              <w:t>учащихся для определения в кружки,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color w:val="333333"/>
                <w:sz w:val="24"/>
                <w:szCs w:val="24"/>
                <w:lang w:val="en-US" w:bidi="en-US"/>
              </w:rPr>
              <w:t>факультативы, секции</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Выставка поделок, творческих работ «Мир моих увлечений»</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Развитие творческих способностей, приобщение</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к трудовой деятельности</w:t>
            </w:r>
          </w:p>
        </w:tc>
      </w:tr>
      <w:tr w:rsidR="0019023B" w:rsidRPr="00D02904" w:rsidTr="0019023B">
        <w:tc>
          <w:tcPr>
            <w:tcW w:w="9571" w:type="dxa"/>
            <w:gridSpan w:val="2"/>
            <w:tcBorders>
              <w:bottom w:val="single" w:sz="4" w:space="0" w:color="auto"/>
              <w:right w:val="nil"/>
            </w:tcBorders>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p>
          <w:p w:rsidR="0019023B" w:rsidRPr="00D02904" w:rsidRDefault="0019023B" w:rsidP="0019023B">
            <w:pPr>
              <w:autoSpaceDE w:val="0"/>
              <w:autoSpaceDN w:val="0"/>
              <w:adjustRightInd w:val="0"/>
              <w:spacing w:after="0" w:line="240" w:lineRule="auto"/>
              <w:jc w:val="center"/>
              <w:rPr>
                <w:rFonts w:ascii="Times New Roman" w:hAnsi="Times New Roman"/>
                <w:b/>
                <w:iCs/>
                <w:sz w:val="24"/>
                <w:szCs w:val="24"/>
                <w:lang w:val="en-US" w:bidi="en-US"/>
              </w:rPr>
            </w:pPr>
            <w:r w:rsidRPr="00D02904">
              <w:rPr>
                <w:rFonts w:ascii="Times New Roman" w:hAnsi="Times New Roman"/>
                <w:b/>
                <w:iCs/>
                <w:sz w:val="24"/>
                <w:szCs w:val="24"/>
                <w:lang w:val="en-US" w:bidi="en-US"/>
              </w:rPr>
              <w:t>8 класс</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p>
        </w:tc>
      </w:tr>
      <w:tr w:rsidR="0019023B" w:rsidRPr="00D02904" w:rsidTr="0019023B">
        <w:tc>
          <w:tcPr>
            <w:tcW w:w="4361" w:type="dxa"/>
            <w:tcBorders>
              <w:top w:val="single" w:sz="4" w:space="0" w:color="auto"/>
              <w:left w:val="single" w:sz="4" w:space="0" w:color="auto"/>
              <w:bottom w:val="single" w:sz="4" w:space="0" w:color="auto"/>
              <w:right w:val="single" w:sz="4" w:space="0" w:color="auto"/>
            </w:tcBorders>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 xml:space="preserve"> Работа в общественной организации «Радость»</w:t>
            </w:r>
          </w:p>
        </w:tc>
        <w:tc>
          <w:tcPr>
            <w:tcW w:w="5210" w:type="dxa"/>
            <w:tcBorders>
              <w:top w:val="single" w:sz="4" w:space="0" w:color="auto"/>
              <w:left w:val="single" w:sz="4" w:space="0" w:color="auto"/>
              <w:bottom w:val="single" w:sz="4" w:space="0" w:color="auto"/>
              <w:right w:val="single" w:sz="4" w:space="0" w:color="auto"/>
            </w:tcBorders>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eastAsia="ru-RU" w:bidi="en-US"/>
              </w:rPr>
              <w:t>Приобретают умения и навыки сотрудничества, ролевого взаимодействия со сверстниками.</w:t>
            </w:r>
          </w:p>
        </w:tc>
      </w:tr>
      <w:tr w:rsidR="0019023B" w:rsidRPr="00D02904" w:rsidTr="0019023B">
        <w:tc>
          <w:tcPr>
            <w:tcW w:w="4361" w:type="dxa"/>
            <w:tcBorders>
              <w:top w:val="single" w:sz="4" w:space="0" w:color="auto"/>
              <w:left w:val="single" w:sz="4" w:space="0" w:color="auto"/>
              <w:bottom w:val="single" w:sz="4" w:space="0" w:color="auto"/>
              <w:right w:val="single" w:sz="4" w:space="0" w:color="auto"/>
            </w:tcBorders>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 xml:space="preserve">Классный час «Секрет успеха»   </w:t>
            </w:r>
          </w:p>
        </w:tc>
        <w:tc>
          <w:tcPr>
            <w:tcW w:w="5210" w:type="dxa"/>
            <w:tcBorders>
              <w:top w:val="single" w:sz="4" w:space="0" w:color="auto"/>
              <w:left w:val="single" w:sz="4" w:space="0" w:color="auto"/>
              <w:bottom w:val="single" w:sz="4" w:space="0" w:color="auto"/>
              <w:right w:val="single" w:sz="4" w:space="0" w:color="auto"/>
            </w:tcBorders>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 xml:space="preserve"> Формирование способности соотносить свои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индивидуально- психологические особенности с</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требованиями выбираемой профессии и умение</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сделать самостоятельный выбор.</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Интеллектуальная  игра «Зеленый,желтый,красный ».</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Побуждение учащихся к поиску новых знаний,</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 xml:space="preserve">расширению своего кругозора, развивать </w:t>
            </w:r>
            <w:r w:rsidRPr="00D02904">
              <w:rPr>
                <w:rFonts w:ascii="Times New Roman" w:hAnsi="Times New Roman"/>
                <w:iCs/>
                <w:sz w:val="24"/>
                <w:szCs w:val="24"/>
                <w:lang w:bidi="en-US"/>
              </w:rPr>
              <w:lastRenderedPageBreak/>
              <w:t>умение   работать в команде.</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lastRenderedPageBreak/>
              <w:t>Встречи и беседы с выпускниками своей</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школы, знакомство с биографиями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выпускников, показавших достойные</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примеры высокого профессионализма,</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творческого отношения к труду и жизни.</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Ознакомление учащихся с достижениями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выпускников школы в разных областях науки 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труда.</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Конкурс проектов «Что я знаю о…».</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Создание условий для развития творческой</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инициативы и активности учащихся в</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интеллектуальнойдеятельности.</w:t>
            </w:r>
          </w:p>
        </w:tc>
      </w:tr>
      <w:tr w:rsidR="0019023B" w:rsidRPr="00D02904" w:rsidTr="0019023B">
        <w:tc>
          <w:tcPr>
            <w:tcW w:w="4361" w:type="dxa"/>
          </w:tcPr>
          <w:p w:rsidR="0019023B" w:rsidRPr="00D02904" w:rsidRDefault="0019023B" w:rsidP="0019023B">
            <w:pPr>
              <w:widowControl w:val="0"/>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Тест-анкета «Моиспособности»</w:t>
            </w:r>
          </w:p>
        </w:tc>
        <w:tc>
          <w:tcPr>
            <w:tcW w:w="5210" w:type="dxa"/>
          </w:tcPr>
          <w:p w:rsidR="0019023B" w:rsidRPr="00D02904" w:rsidRDefault="0019023B" w:rsidP="0019023B">
            <w:pPr>
              <w:widowControl w:val="0"/>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Выявлениесвоихспособностей</w:t>
            </w:r>
          </w:p>
        </w:tc>
      </w:tr>
      <w:tr w:rsidR="0019023B" w:rsidRPr="00D02904" w:rsidTr="0019023B">
        <w:tc>
          <w:tcPr>
            <w:tcW w:w="9571" w:type="dxa"/>
            <w:gridSpan w:val="2"/>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p>
          <w:p w:rsidR="0019023B" w:rsidRPr="00D02904" w:rsidRDefault="0019023B" w:rsidP="0019023B">
            <w:pPr>
              <w:autoSpaceDE w:val="0"/>
              <w:autoSpaceDN w:val="0"/>
              <w:adjustRightInd w:val="0"/>
              <w:spacing w:after="0" w:line="240" w:lineRule="auto"/>
              <w:jc w:val="center"/>
              <w:rPr>
                <w:rFonts w:ascii="Times New Roman" w:hAnsi="Times New Roman"/>
                <w:b/>
                <w:iCs/>
                <w:sz w:val="24"/>
                <w:szCs w:val="24"/>
                <w:lang w:val="en-US" w:bidi="en-US"/>
              </w:rPr>
            </w:pPr>
            <w:r w:rsidRPr="00D02904">
              <w:rPr>
                <w:rFonts w:ascii="Times New Roman" w:hAnsi="Times New Roman"/>
                <w:b/>
                <w:iCs/>
                <w:sz w:val="24"/>
                <w:szCs w:val="24"/>
                <w:lang w:val="en-US" w:bidi="en-US"/>
              </w:rPr>
              <w:t>9 класс</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Классный час «Профессии наших родителей».</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 xml:space="preserve"> Формирование способности соотносить свои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индивидуально- психологические особенности с</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требованиями выбираемой профессии и умение</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сделать самостоятельный выбор.</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Интеллектуальныеигры</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Побуждение учащихся к поиску новых знаний,</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расширению своего кругозора, развивать умение работать в команде.</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Встречи и беседы с выпускниками своей школы, знакомство с биографиями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выпускников, показавших достойные</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примеры высокого профессионализма,</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творческого отношения к труду и жизни.</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Ознакомление учащихся с достижениями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выпускников школы в разных областях науки 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труда.</w:t>
            </w:r>
          </w:p>
        </w:tc>
      </w:tr>
      <w:tr w:rsidR="0019023B" w:rsidRPr="00D02904" w:rsidTr="0019023B">
        <w:tc>
          <w:tcPr>
            <w:tcW w:w="4361" w:type="dxa"/>
          </w:tcPr>
          <w:p w:rsidR="0019023B" w:rsidRPr="00D02904" w:rsidRDefault="0019023B" w:rsidP="0019023B">
            <w:pPr>
              <w:widowControl w:val="0"/>
              <w:autoSpaceDE w:val="0"/>
              <w:autoSpaceDN w:val="0"/>
              <w:adjustRightInd w:val="0"/>
              <w:spacing w:after="0" w:line="240" w:lineRule="auto"/>
              <w:rPr>
                <w:rFonts w:ascii="Times New Roman" w:hAnsi="Times New Roman"/>
                <w:iCs/>
                <w:sz w:val="24"/>
                <w:szCs w:val="24"/>
                <w:lang w:val="en-US" w:eastAsia="ru-RU" w:bidi="en-US"/>
              </w:rPr>
            </w:pPr>
            <w:r w:rsidRPr="00D02904">
              <w:rPr>
                <w:rFonts w:ascii="Times New Roman" w:hAnsi="Times New Roman"/>
                <w:iCs/>
                <w:sz w:val="24"/>
                <w:szCs w:val="24"/>
                <w:lang w:val="en-US" w:bidi="en-US"/>
              </w:rPr>
              <w:t>Экскурсиинапредприятия</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Знакомство с приоритетными профессиями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предприятий</w:t>
            </w:r>
          </w:p>
        </w:tc>
      </w:tr>
      <w:tr w:rsidR="0019023B" w:rsidRPr="00D02904" w:rsidTr="0019023B">
        <w:tc>
          <w:tcPr>
            <w:tcW w:w="4361" w:type="dxa"/>
          </w:tcPr>
          <w:p w:rsidR="0019023B" w:rsidRPr="00D02904" w:rsidRDefault="0019023B" w:rsidP="0019023B">
            <w:pPr>
              <w:widowControl w:val="0"/>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Тест-анкета «Моиспособности»</w:t>
            </w:r>
          </w:p>
        </w:tc>
        <w:tc>
          <w:tcPr>
            <w:tcW w:w="5210" w:type="dxa"/>
          </w:tcPr>
          <w:p w:rsidR="0019023B" w:rsidRPr="00D02904" w:rsidRDefault="0019023B" w:rsidP="0019023B">
            <w:pPr>
              <w:widowControl w:val="0"/>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Выявлениесвоихспособностей</w:t>
            </w:r>
          </w:p>
        </w:tc>
      </w:tr>
      <w:tr w:rsidR="0019023B" w:rsidRPr="00D02904" w:rsidTr="0019023B">
        <w:trPr>
          <w:trHeight w:val="806"/>
        </w:trPr>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Оформление рекламных стендов     «Ими гордится школа», «Лучшие спортсмены».</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Ознакомление учащихся с достижениями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лучших  учащихся школы в разных областях.</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p>
        </w:tc>
      </w:tr>
    </w:tbl>
    <w:p w:rsidR="0019023B" w:rsidRPr="00D02904" w:rsidRDefault="0019023B" w:rsidP="0019023B">
      <w:pPr>
        <w:spacing w:after="0" w:line="240" w:lineRule="auto"/>
        <w:ind w:firstLine="454"/>
        <w:jc w:val="both"/>
        <w:rPr>
          <w:rFonts w:ascii="Times New Roman" w:hAnsi="Times New Roman"/>
          <w:sz w:val="24"/>
          <w:szCs w:val="24"/>
          <w:lang w:eastAsia="ru-RU"/>
        </w:rPr>
      </w:pPr>
    </w:p>
    <w:p w:rsidR="0019023B" w:rsidRPr="00D02904" w:rsidRDefault="0019023B" w:rsidP="0019023B">
      <w:pPr>
        <w:autoSpaceDE w:val="0"/>
        <w:autoSpaceDN w:val="0"/>
        <w:adjustRightInd w:val="0"/>
        <w:spacing w:after="0" w:line="240" w:lineRule="auto"/>
        <w:rPr>
          <w:rFonts w:ascii="Times New Roman" w:hAnsi="Times New Roman"/>
          <w:iCs/>
          <w:sz w:val="24"/>
          <w:szCs w:val="24"/>
        </w:rPr>
      </w:pPr>
      <w:r w:rsidRPr="00D02904">
        <w:rPr>
          <w:rFonts w:ascii="Times New Roman" w:hAnsi="Times New Roman"/>
          <w:b/>
          <w:iCs/>
          <w:sz w:val="24"/>
          <w:szCs w:val="24"/>
        </w:rPr>
        <w:t>Мониторинг:</w:t>
      </w:r>
      <w:r w:rsidRPr="00D02904">
        <w:rPr>
          <w:rFonts w:ascii="Times New Roman" w:hAnsi="Times New Roman"/>
          <w:iCs/>
          <w:sz w:val="24"/>
          <w:szCs w:val="24"/>
        </w:rPr>
        <w:t xml:space="preserve"> портфолио (личные достижения), периодические открытые совместные</w:t>
      </w:r>
    </w:p>
    <w:p w:rsidR="0019023B" w:rsidRPr="00D02904" w:rsidRDefault="0019023B" w:rsidP="0019023B">
      <w:pPr>
        <w:autoSpaceDE w:val="0"/>
        <w:autoSpaceDN w:val="0"/>
        <w:adjustRightInd w:val="0"/>
        <w:spacing w:after="0" w:line="240" w:lineRule="auto"/>
        <w:rPr>
          <w:rFonts w:ascii="Times New Roman" w:hAnsi="Times New Roman"/>
          <w:iCs/>
          <w:sz w:val="24"/>
          <w:szCs w:val="24"/>
        </w:rPr>
      </w:pPr>
      <w:r w:rsidRPr="00D02904">
        <w:rPr>
          <w:rFonts w:ascii="Times New Roman" w:hAnsi="Times New Roman"/>
          <w:iCs/>
          <w:sz w:val="24"/>
          <w:szCs w:val="24"/>
        </w:rPr>
        <w:t>обсуждения, опросы (обе группы участников: подростки и взрослые (учителя, родители)</w:t>
      </w:r>
    </w:p>
    <w:p w:rsidR="0019023B" w:rsidRPr="00D02904" w:rsidRDefault="0019023B" w:rsidP="0019023B">
      <w:pPr>
        <w:autoSpaceDE w:val="0"/>
        <w:autoSpaceDN w:val="0"/>
        <w:adjustRightInd w:val="0"/>
        <w:spacing w:after="0" w:line="240" w:lineRule="auto"/>
        <w:rPr>
          <w:rFonts w:ascii="Times New Roman" w:hAnsi="Times New Roman"/>
          <w:iCs/>
          <w:sz w:val="24"/>
          <w:szCs w:val="24"/>
        </w:rPr>
      </w:pPr>
      <w:r w:rsidRPr="00D02904">
        <w:rPr>
          <w:rFonts w:ascii="Times New Roman" w:hAnsi="Times New Roman"/>
          <w:iCs/>
          <w:sz w:val="24"/>
          <w:szCs w:val="24"/>
        </w:rPr>
        <w:t>происходящих перемен (их глубины, характера, индивидуального и общественного значения и т.п.) следует рассматривать как важнейший элемент рефлексии программной деятельности</w:t>
      </w:r>
    </w:p>
    <w:p w:rsidR="0019023B" w:rsidRPr="00D02904" w:rsidRDefault="0019023B" w:rsidP="0019023B">
      <w:pPr>
        <w:spacing w:after="0" w:line="240" w:lineRule="auto"/>
        <w:jc w:val="both"/>
        <w:rPr>
          <w:rFonts w:ascii="Times New Roman" w:hAnsi="Times New Roman"/>
          <w:sz w:val="24"/>
          <w:szCs w:val="24"/>
          <w:lang w:eastAsia="ru-RU"/>
        </w:rPr>
      </w:pPr>
    </w:p>
    <w:p w:rsidR="0019023B" w:rsidRPr="00D02904" w:rsidRDefault="0019023B" w:rsidP="0019023B">
      <w:pPr>
        <w:spacing w:after="0" w:line="240" w:lineRule="auto"/>
        <w:jc w:val="both"/>
        <w:rPr>
          <w:rFonts w:ascii="Times New Roman" w:hAnsi="Times New Roman"/>
          <w:b/>
          <w:sz w:val="24"/>
          <w:szCs w:val="24"/>
          <w:lang w:eastAsia="ru-RU"/>
        </w:rPr>
      </w:pPr>
      <w:r w:rsidRPr="00D02904">
        <w:rPr>
          <w:rFonts w:ascii="Times New Roman" w:hAnsi="Times New Roman"/>
          <w:b/>
          <w:sz w:val="24"/>
          <w:szCs w:val="24"/>
          <w:lang w:eastAsia="ru-RU"/>
        </w:rPr>
        <w:t xml:space="preserve">Оценка эффективности работы </w:t>
      </w:r>
    </w:p>
    <w:p w:rsidR="0019023B" w:rsidRPr="00D02904" w:rsidRDefault="0019023B" w:rsidP="0019023B">
      <w:pPr>
        <w:spacing w:after="0" w:line="240" w:lineRule="auto"/>
        <w:jc w:val="both"/>
        <w:rPr>
          <w:rFonts w:ascii="Times New Roman" w:hAnsi="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19023B" w:rsidRPr="00D02904" w:rsidTr="0019023B">
        <w:tc>
          <w:tcPr>
            <w:tcW w:w="3190" w:type="dxa"/>
          </w:tcPr>
          <w:p w:rsidR="0019023B" w:rsidRPr="00D02904" w:rsidRDefault="0019023B" w:rsidP="0019023B">
            <w:pPr>
              <w:spacing w:after="0" w:line="240" w:lineRule="auto"/>
              <w:jc w:val="both"/>
              <w:rPr>
                <w:rFonts w:ascii="Times New Roman" w:hAnsi="Times New Roman"/>
                <w:b/>
                <w:iCs/>
                <w:sz w:val="24"/>
                <w:szCs w:val="24"/>
                <w:lang w:val="en-US" w:eastAsia="ru-RU" w:bidi="en-US"/>
              </w:rPr>
            </w:pPr>
            <w:r w:rsidRPr="00D02904">
              <w:rPr>
                <w:rFonts w:ascii="Times New Roman" w:hAnsi="Times New Roman"/>
                <w:b/>
                <w:iCs/>
                <w:sz w:val="24"/>
                <w:szCs w:val="24"/>
                <w:lang w:val="en-US" w:eastAsia="ru-RU" w:bidi="en-US"/>
              </w:rPr>
              <w:t>Критерии</w:t>
            </w:r>
          </w:p>
        </w:tc>
        <w:tc>
          <w:tcPr>
            <w:tcW w:w="3190" w:type="dxa"/>
          </w:tcPr>
          <w:p w:rsidR="0019023B" w:rsidRPr="00D02904" w:rsidRDefault="0019023B" w:rsidP="0019023B">
            <w:pPr>
              <w:spacing w:after="0" w:line="240" w:lineRule="auto"/>
              <w:jc w:val="both"/>
              <w:rPr>
                <w:rFonts w:ascii="Times New Roman" w:hAnsi="Times New Roman"/>
                <w:b/>
                <w:iCs/>
                <w:sz w:val="24"/>
                <w:szCs w:val="24"/>
                <w:lang w:val="en-US" w:eastAsia="ru-RU" w:bidi="en-US"/>
              </w:rPr>
            </w:pPr>
            <w:r w:rsidRPr="00D02904">
              <w:rPr>
                <w:rFonts w:ascii="Times New Roman" w:hAnsi="Times New Roman"/>
                <w:b/>
                <w:iCs/>
                <w:sz w:val="24"/>
                <w:szCs w:val="24"/>
                <w:lang w:val="en-US" w:eastAsia="ru-RU" w:bidi="en-US"/>
              </w:rPr>
              <w:t>Показатели</w:t>
            </w:r>
          </w:p>
        </w:tc>
        <w:tc>
          <w:tcPr>
            <w:tcW w:w="3191" w:type="dxa"/>
          </w:tcPr>
          <w:p w:rsidR="0019023B" w:rsidRPr="00D02904" w:rsidRDefault="0019023B" w:rsidP="0019023B">
            <w:pPr>
              <w:spacing w:after="0" w:line="240" w:lineRule="auto"/>
              <w:jc w:val="both"/>
              <w:rPr>
                <w:rFonts w:ascii="Times New Roman" w:hAnsi="Times New Roman"/>
                <w:b/>
                <w:iCs/>
                <w:sz w:val="24"/>
                <w:szCs w:val="24"/>
                <w:lang w:val="en-US" w:eastAsia="ru-RU" w:bidi="en-US"/>
              </w:rPr>
            </w:pPr>
            <w:r w:rsidRPr="00D02904">
              <w:rPr>
                <w:rFonts w:ascii="Times New Roman" w:hAnsi="Times New Roman"/>
                <w:b/>
                <w:iCs/>
                <w:sz w:val="24"/>
                <w:szCs w:val="24"/>
                <w:lang w:val="en-US" w:eastAsia="ru-RU" w:bidi="en-US"/>
              </w:rPr>
              <w:t>Инструментарий</w:t>
            </w:r>
          </w:p>
        </w:tc>
      </w:tr>
      <w:tr w:rsidR="0019023B" w:rsidRPr="00D02904" w:rsidTr="0019023B">
        <w:tc>
          <w:tcPr>
            <w:tcW w:w="319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Уровеньмотивации</w:t>
            </w:r>
          </w:p>
          <w:p w:rsidR="0019023B" w:rsidRPr="00D02904" w:rsidRDefault="0019023B" w:rsidP="0019023B">
            <w:pPr>
              <w:spacing w:after="0" w:line="240" w:lineRule="auto"/>
              <w:rPr>
                <w:rFonts w:ascii="Times New Roman" w:hAnsi="Times New Roman"/>
                <w:iCs/>
                <w:sz w:val="24"/>
                <w:szCs w:val="24"/>
                <w:lang w:val="en-US" w:eastAsia="ru-RU" w:bidi="en-US"/>
              </w:rPr>
            </w:pPr>
            <w:r w:rsidRPr="00D02904">
              <w:rPr>
                <w:rFonts w:ascii="Times New Roman" w:hAnsi="Times New Roman"/>
                <w:iCs/>
                <w:sz w:val="24"/>
                <w:szCs w:val="24"/>
                <w:lang w:val="en-US" w:bidi="en-US"/>
              </w:rPr>
              <w:t>школьников</w:t>
            </w:r>
          </w:p>
        </w:tc>
        <w:tc>
          <w:tcPr>
            <w:tcW w:w="319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Вовлеченность обучающихся в</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подготовку и проведение</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мероприятий . Количество</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мероприятий.</w:t>
            </w:r>
          </w:p>
          <w:p w:rsidR="0019023B" w:rsidRPr="00D02904" w:rsidRDefault="0019023B" w:rsidP="0019023B">
            <w:pPr>
              <w:spacing w:after="0" w:line="240" w:lineRule="auto"/>
              <w:rPr>
                <w:rFonts w:ascii="Times New Roman" w:hAnsi="Times New Roman"/>
                <w:iCs/>
                <w:sz w:val="24"/>
                <w:szCs w:val="24"/>
                <w:lang w:eastAsia="ru-RU" w:bidi="en-US"/>
              </w:rPr>
            </w:pPr>
            <w:r w:rsidRPr="00D02904">
              <w:rPr>
                <w:rFonts w:ascii="Times New Roman" w:hAnsi="Times New Roman"/>
                <w:iCs/>
                <w:sz w:val="24"/>
                <w:szCs w:val="24"/>
                <w:lang w:bidi="en-US"/>
              </w:rPr>
              <w:t xml:space="preserve">Уровень познавательных </w:t>
            </w:r>
            <w:r w:rsidRPr="00D02904">
              <w:rPr>
                <w:rFonts w:ascii="Times New Roman" w:hAnsi="Times New Roman"/>
                <w:iCs/>
                <w:sz w:val="24"/>
                <w:szCs w:val="24"/>
                <w:lang w:bidi="en-US"/>
              </w:rPr>
              <w:lastRenderedPageBreak/>
              <w:t>мотивов</w:t>
            </w:r>
          </w:p>
        </w:tc>
        <w:tc>
          <w:tcPr>
            <w:tcW w:w="319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lastRenderedPageBreak/>
              <w:t>Статистический анализ.</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Анкетирование.</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Диагностика мотивационной</w:t>
            </w:r>
          </w:p>
          <w:p w:rsidR="0019023B" w:rsidRPr="00D02904" w:rsidRDefault="0019023B" w:rsidP="0019023B">
            <w:pPr>
              <w:spacing w:after="0" w:line="240" w:lineRule="auto"/>
              <w:rPr>
                <w:rFonts w:ascii="Times New Roman" w:hAnsi="Times New Roman"/>
                <w:iCs/>
                <w:sz w:val="24"/>
                <w:szCs w:val="24"/>
                <w:lang w:eastAsia="ru-RU" w:bidi="en-US"/>
              </w:rPr>
            </w:pPr>
            <w:r w:rsidRPr="00D02904">
              <w:rPr>
                <w:rFonts w:ascii="Times New Roman" w:hAnsi="Times New Roman"/>
                <w:iCs/>
                <w:sz w:val="24"/>
                <w:szCs w:val="24"/>
                <w:lang w:bidi="en-US"/>
              </w:rPr>
              <w:t>сферы</w:t>
            </w:r>
          </w:p>
        </w:tc>
      </w:tr>
      <w:tr w:rsidR="0019023B" w:rsidRPr="00D02904" w:rsidTr="0019023B">
        <w:tc>
          <w:tcPr>
            <w:tcW w:w="319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lastRenderedPageBreak/>
              <w:t>Вовлеченность</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школьников в</w:t>
            </w:r>
          </w:p>
          <w:p w:rsidR="0019023B" w:rsidRPr="00D02904" w:rsidRDefault="0019023B" w:rsidP="0019023B">
            <w:pPr>
              <w:spacing w:after="0" w:line="240" w:lineRule="auto"/>
              <w:rPr>
                <w:rFonts w:ascii="Times New Roman" w:hAnsi="Times New Roman"/>
                <w:iCs/>
                <w:sz w:val="24"/>
                <w:szCs w:val="24"/>
                <w:lang w:eastAsia="ru-RU" w:bidi="en-US"/>
              </w:rPr>
            </w:pPr>
            <w:r w:rsidRPr="00D02904">
              <w:rPr>
                <w:rFonts w:ascii="Times New Roman" w:hAnsi="Times New Roman"/>
                <w:iCs/>
                <w:sz w:val="24"/>
                <w:szCs w:val="24"/>
                <w:lang w:bidi="en-US"/>
              </w:rPr>
              <w:t>олимпиадное движение</w:t>
            </w:r>
          </w:p>
        </w:tc>
        <w:tc>
          <w:tcPr>
            <w:tcW w:w="319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Количество вовлеченных учащихся в</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олимпиадное движение. Количество</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победителей олимпиад разного</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bidi="en-US"/>
              </w:rPr>
              <w:t xml:space="preserve">уровня. </w:t>
            </w:r>
            <w:r w:rsidRPr="00D02904">
              <w:rPr>
                <w:rFonts w:ascii="Times New Roman" w:hAnsi="Times New Roman"/>
                <w:iCs/>
                <w:sz w:val="24"/>
                <w:szCs w:val="24"/>
                <w:lang w:val="en-US" w:bidi="en-US"/>
              </w:rPr>
              <w:t>Количествопедагогов,</w:t>
            </w:r>
          </w:p>
          <w:p w:rsidR="0019023B" w:rsidRPr="00D02904" w:rsidRDefault="0019023B" w:rsidP="0019023B">
            <w:pPr>
              <w:spacing w:after="0" w:line="240" w:lineRule="auto"/>
              <w:rPr>
                <w:rFonts w:ascii="Times New Roman" w:hAnsi="Times New Roman"/>
                <w:iCs/>
                <w:sz w:val="24"/>
                <w:szCs w:val="24"/>
                <w:lang w:val="en-US" w:eastAsia="ru-RU" w:bidi="en-US"/>
              </w:rPr>
            </w:pPr>
            <w:r w:rsidRPr="00D02904">
              <w:rPr>
                <w:rFonts w:ascii="Times New Roman" w:hAnsi="Times New Roman"/>
                <w:iCs/>
                <w:sz w:val="24"/>
                <w:szCs w:val="24"/>
                <w:lang w:val="en-US" w:bidi="en-US"/>
              </w:rPr>
              <w:t>подготовившихпобедителей.</w:t>
            </w:r>
          </w:p>
        </w:tc>
        <w:tc>
          <w:tcPr>
            <w:tcW w:w="319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Протоколы олимпиад.</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Статистические отчеты.</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Анализ поступления</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выпускников школы в</w:t>
            </w:r>
          </w:p>
          <w:p w:rsidR="0019023B" w:rsidRPr="00D02904" w:rsidRDefault="0019023B" w:rsidP="0019023B">
            <w:pPr>
              <w:spacing w:after="0" w:line="240" w:lineRule="auto"/>
              <w:rPr>
                <w:rFonts w:ascii="Times New Roman" w:hAnsi="Times New Roman"/>
                <w:iCs/>
                <w:sz w:val="24"/>
                <w:szCs w:val="24"/>
                <w:lang w:eastAsia="ru-RU" w:bidi="en-US"/>
              </w:rPr>
            </w:pPr>
            <w:r w:rsidRPr="00D02904">
              <w:rPr>
                <w:rFonts w:ascii="Times New Roman" w:hAnsi="Times New Roman"/>
                <w:iCs/>
                <w:sz w:val="24"/>
                <w:szCs w:val="24"/>
                <w:lang w:bidi="en-US"/>
              </w:rPr>
              <w:t>учебные заведения.</w:t>
            </w:r>
          </w:p>
        </w:tc>
      </w:tr>
      <w:tr w:rsidR="0019023B" w:rsidRPr="00D02904" w:rsidTr="0019023B">
        <w:tc>
          <w:tcPr>
            <w:tcW w:w="319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Вовлеченность</w:t>
            </w:r>
          </w:p>
          <w:p w:rsidR="0019023B" w:rsidRPr="00D02904" w:rsidRDefault="0019023B" w:rsidP="0019023B">
            <w:pPr>
              <w:spacing w:after="0" w:line="240" w:lineRule="auto"/>
              <w:rPr>
                <w:rFonts w:ascii="Times New Roman" w:hAnsi="Times New Roman"/>
                <w:iCs/>
                <w:sz w:val="24"/>
                <w:szCs w:val="24"/>
                <w:lang w:val="en-US" w:eastAsia="ru-RU" w:bidi="en-US"/>
              </w:rPr>
            </w:pPr>
            <w:r w:rsidRPr="00D02904">
              <w:rPr>
                <w:rFonts w:ascii="Times New Roman" w:hAnsi="Times New Roman"/>
                <w:iCs/>
                <w:sz w:val="24"/>
                <w:szCs w:val="24"/>
                <w:lang w:val="en-US" w:bidi="en-US"/>
              </w:rPr>
              <w:t>школьников в конкурсы</w:t>
            </w:r>
          </w:p>
        </w:tc>
        <w:tc>
          <w:tcPr>
            <w:tcW w:w="319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Количество вовлеченных учащихся в</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различные конкурсы. Количество</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победителей этих конкурсов.</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Количество педагогов</w:t>
            </w:r>
          </w:p>
          <w:p w:rsidR="0019023B" w:rsidRPr="00D02904" w:rsidRDefault="0019023B" w:rsidP="0019023B">
            <w:pPr>
              <w:spacing w:after="0" w:line="240" w:lineRule="auto"/>
              <w:rPr>
                <w:rFonts w:ascii="Times New Roman" w:hAnsi="Times New Roman"/>
                <w:iCs/>
                <w:sz w:val="24"/>
                <w:szCs w:val="24"/>
                <w:lang w:val="en-US" w:eastAsia="ru-RU" w:bidi="en-US"/>
              </w:rPr>
            </w:pPr>
            <w:r w:rsidRPr="00D02904">
              <w:rPr>
                <w:rFonts w:ascii="Times New Roman" w:hAnsi="Times New Roman"/>
                <w:iCs/>
                <w:sz w:val="24"/>
                <w:szCs w:val="24"/>
                <w:lang w:val="en-US" w:bidi="en-US"/>
              </w:rPr>
              <w:t>подготовившихпобедителей.</w:t>
            </w:r>
          </w:p>
        </w:tc>
        <w:tc>
          <w:tcPr>
            <w:tcW w:w="319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Статистическийанализ</w:t>
            </w:r>
          </w:p>
          <w:p w:rsidR="0019023B" w:rsidRPr="00D02904" w:rsidRDefault="0019023B" w:rsidP="0019023B">
            <w:pPr>
              <w:spacing w:after="0" w:line="240" w:lineRule="auto"/>
              <w:rPr>
                <w:rFonts w:ascii="Times New Roman" w:hAnsi="Times New Roman"/>
                <w:iCs/>
                <w:sz w:val="24"/>
                <w:szCs w:val="24"/>
                <w:lang w:val="en-US" w:eastAsia="ru-RU" w:bidi="en-US"/>
              </w:rPr>
            </w:pPr>
            <w:r w:rsidRPr="00D02904">
              <w:rPr>
                <w:rFonts w:ascii="Times New Roman" w:hAnsi="Times New Roman"/>
                <w:iCs/>
                <w:sz w:val="24"/>
                <w:szCs w:val="24"/>
                <w:lang w:val="en-US" w:bidi="en-US"/>
              </w:rPr>
              <w:t>проведенныхмероприятий</w:t>
            </w:r>
          </w:p>
        </w:tc>
      </w:tr>
      <w:tr w:rsidR="0019023B" w:rsidRPr="00D02904" w:rsidTr="0019023B">
        <w:tc>
          <w:tcPr>
            <w:tcW w:w="319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Вовлеченность</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школьников в</w:t>
            </w:r>
          </w:p>
          <w:p w:rsidR="0019023B" w:rsidRPr="00D02904" w:rsidRDefault="0019023B" w:rsidP="0019023B">
            <w:pPr>
              <w:spacing w:after="0" w:line="240" w:lineRule="auto"/>
              <w:rPr>
                <w:rFonts w:ascii="Times New Roman" w:hAnsi="Times New Roman"/>
                <w:iCs/>
                <w:sz w:val="24"/>
                <w:szCs w:val="24"/>
                <w:lang w:eastAsia="ru-RU" w:bidi="en-US"/>
              </w:rPr>
            </w:pPr>
            <w:r w:rsidRPr="00D02904">
              <w:rPr>
                <w:rFonts w:ascii="Times New Roman" w:hAnsi="Times New Roman"/>
                <w:iCs/>
                <w:sz w:val="24"/>
                <w:szCs w:val="24"/>
                <w:lang w:bidi="en-US"/>
              </w:rPr>
              <w:t>интеллектуальные игры</w:t>
            </w:r>
          </w:p>
        </w:tc>
        <w:tc>
          <w:tcPr>
            <w:tcW w:w="319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Количество вовлеченных учащихся в</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интеллектуальные игры, количество</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команд, выступающих за школу.</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Количество побед в</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интеллектуальных играх.</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Количество педагогов</w:t>
            </w:r>
          </w:p>
          <w:p w:rsidR="0019023B" w:rsidRPr="00D02904" w:rsidRDefault="0019023B" w:rsidP="0019023B">
            <w:pPr>
              <w:spacing w:after="0" w:line="240" w:lineRule="auto"/>
              <w:rPr>
                <w:rFonts w:ascii="Times New Roman" w:hAnsi="Times New Roman"/>
                <w:iCs/>
                <w:sz w:val="24"/>
                <w:szCs w:val="24"/>
                <w:lang w:eastAsia="ru-RU" w:bidi="en-US"/>
              </w:rPr>
            </w:pPr>
            <w:r w:rsidRPr="00D02904">
              <w:rPr>
                <w:rFonts w:ascii="Times New Roman" w:hAnsi="Times New Roman"/>
                <w:iCs/>
                <w:sz w:val="24"/>
                <w:szCs w:val="24"/>
                <w:lang w:bidi="en-US"/>
              </w:rPr>
              <w:t>подготовивших победителей.</w:t>
            </w:r>
          </w:p>
        </w:tc>
        <w:tc>
          <w:tcPr>
            <w:tcW w:w="319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Статистическийанализ</w:t>
            </w:r>
          </w:p>
          <w:p w:rsidR="0019023B" w:rsidRPr="00D02904" w:rsidRDefault="0019023B" w:rsidP="0019023B">
            <w:pPr>
              <w:spacing w:after="0" w:line="240" w:lineRule="auto"/>
              <w:rPr>
                <w:rFonts w:ascii="Times New Roman" w:hAnsi="Times New Roman"/>
                <w:iCs/>
                <w:sz w:val="24"/>
                <w:szCs w:val="24"/>
                <w:lang w:val="en-US" w:eastAsia="ru-RU" w:bidi="en-US"/>
              </w:rPr>
            </w:pPr>
            <w:r w:rsidRPr="00D02904">
              <w:rPr>
                <w:rFonts w:ascii="Times New Roman" w:hAnsi="Times New Roman"/>
                <w:iCs/>
                <w:sz w:val="24"/>
                <w:szCs w:val="24"/>
                <w:lang w:val="en-US" w:bidi="en-US"/>
              </w:rPr>
              <w:t>проведенныхмероприятий.</w:t>
            </w:r>
          </w:p>
        </w:tc>
      </w:tr>
      <w:tr w:rsidR="0019023B" w:rsidRPr="00D02904" w:rsidTr="0019023B">
        <w:tc>
          <w:tcPr>
            <w:tcW w:w="319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Вовлеченность</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школьников в</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проектную</w:t>
            </w:r>
          </w:p>
          <w:p w:rsidR="0019023B" w:rsidRPr="00D02904" w:rsidRDefault="0019023B" w:rsidP="0019023B">
            <w:pPr>
              <w:spacing w:after="0" w:line="240" w:lineRule="auto"/>
              <w:rPr>
                <w:rFonts w:ascii="Times New Roman" w:hAnsi="Times New Roman"/>
                <w:iCs/>
                <w:sz w:val="24"/>
                <w:szCs w:val="24"/>
                <w:lang w:eastAsia="ru-RU" w:bidi="en-US"/>
              </w:rPr>
            </w:pPr>
            <w:r w:rsidRPr="00D02904">
              <w:rPr>
                <w:rFonts w:ascii="Times New Roman" w:hAnsi="Times New Roman"/>
                <w:iCs/>
                <w:sz w:val="24"/>
                <w:szCs w:val="24"/>
                <w:lang w:bidi="en-US"/>
              </w:rPr>
              <w:t>деятельность</w:t>
            </w:r>
          </w:p>
        </w:tc>
        <w:tc>
          <w:tcPr>
            <w:tcW w:w="319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Количество учащихся, вовлеченных</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 проектную деятельность.</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Количество краткосрочных,</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среднесрочных и долгосрочных</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учебных проектов.</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Количество выполненных</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учащимися междисциплинарных</w:t>
            </w:r>
          </w:p>
          <w:p w:rsidR="0019023B" w:rsidRPr="00D02904" w:rsidRDefault="0019023B" w:rsidP="0019023B">
            <w:pPr>
              <w:spacing w:after="0" w:line="240" w:lineRule="auto"/>
              <w:rPr>
                <w:rFonts w:ascii="Times New Roman" w:hAnsi="Times New Roman"/>
                <w:iCs/>
                <w:sz w:val="24"/>
                <w:szCs w:val="24"/>
                <w:lang w:eastAsia="ru-RU" w:bidi="en-US"/>
              </w:rPr>
            </w:pPr>
            <w:r w:rsidRPr="00D02904">
              <w:rPr>
                <w:rFonts w:ascii="Times New Roman" w:hAnsi="Times New Roman"/>
                <w:iCs/>
                <w:sz w:val="24"/>
                <w:szCs w:val="24"/>
                <w:lang w:bidi="en-US"/>
              </w:rPr>
              <w:t>проектов</w:t>
            </w:r>
          </w:p>
        </w:tc>
        <w:tc>
          <w:tcPr>
            <w:tcW w:w="319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Отчетыпедагогов –</w:t>
            </w:r>
          </w:p>
          <w:p w:rsidR="0019023B" w:rsidRPr="00D02904" w:rsidRDefault="0019023B" w:rsidP="0019023B">
            <w:pPr>
              <w:spacing w:after="0" w:line="240" w:lineRule="auto"/>
              <w:rPr>
                <w:rFonts w:ascii="Times New Roman" w:hAnsi="Times New Roman"/>
                <w:iCs/>
                <w:sz w:val="24"/>
                <w:szCs w:val="24"/>
                <w:lang w:val="en-US" w:eastAsia="ru-RU" w:bidi="en-US"/>
              </w:rPr>
            </w:pPr>
            <w:r w:rsidRPr="00D02904">
              <w:rPr>
                <w:rFonts w:ascii="Times New Roman" w:hAnsi="Times New Roman"/>
                <w:iCs/>
                <w:sz w:val="24"/>
                <w:szCs w:val="24"/>
                <w:lang w:val="en-US" w:bidi="en-US"/>
              </w:rPr>
              <w:t>руководителейпроектов</w:t>
            </w:r>
          </w:p>
        </w:tc>
      </w:tr>
      <w:tr w:rsidR="0019023B" w:rsidRPr="00D02904" w:rsidTr="0019023B">
        <w:tc>
          <w:tcPr>
            <w:tcW w:w="319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Развитие</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интеллектуального 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творческого</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потенциалов</w:t>
            </w:r>
          </w:p>
          <w:p w:rsidR="0019023B" w:rsidRPr="00D02904" w:rsidRDefault="0019023B" w:rsidP="0019023B">
            <w:pPr>
              <w:spacing w:after="0" w:line="240" w:lineRule="auto"/>
              <w:rPr>
                <w:rFonts w:ascii="Times New Roman" w:hAnsi="Times New Roman"/>
                <w:iCs/>
                <w:sz w:val="24"/>
                <w:szCs w:val="24"/>
                <w:lang w:eastAsia="ru-RU" w:bidi="en-US"/>
              </w:rPr>
            </w:pPr>
            <w:r w:rsidRPr="00D02904">
              <w:rPr>
                <w:rFonts w:ascii="Times New Roman" w:hAnsi="Times New Roman"/>
                <w:iCs/>
                <w:sz w:val="24"/>
                <w:szCs w:val="24"/>
                <w:lang w:bidi="en-US"/>
              </w:rPr>
              <w:t>школьников</w:t>
            </w:r>
          </w:p>
        </w:tc>
        <w:tc>
          <w:tcPr>
            <w:tcW w:w="319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Количество учащихся, вовлеченных</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 исследовательскую и проектную</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деятельность, количество педагогов</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подготовивших победителей.</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Уровень интеллекта и творческих</w:t>
            </w:r>
          </w:p>
          <w:p w:rsidR="0019023B" w:rsidRPr="00D02904" w:rsidRDefault="0019023B" w:rsidP="0019023B">
            <w:pPr>
              <w:spacing w:after="0" w:line="240" w:lineRule="auto"/>
              <w:rPr>
                <w:rFonts w:ascii="Times New Roman" w:hAnsi="Times New Roman"/>
                <w:iCs/>
                <w:sz w:val="24"/>
                <w:szCs w:val="24"/>
                <w:lang w:eastAsia="ru-RU" w:bidi="en-US"/>
              </w:rPr>
            </w:pPr>
            <w:r w:rsidRPr="00D02904">
              <w:rPr>
                <w:rFonts w:ascii="Times New Roman" w:hAnsi="Times New Roman"/>
                <w:iCs/>
                <w:sz w:val="24"/>
                <w:szCs w:val="24"/>
                <w:lang w:bidi="en-US"/>
              </w:rPr>
              <w:t>способностей учащихся</w:t>
            </w:r>
          </w:p>
        </w:tc>
        <w:tc>
          <w:tcPr>
            <w:tcW w:w="319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Статистический анализ</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проведенных мероприятий.</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Психологическая диагностика</w:t>
            </w:r>
          </w:p>
          <w:p w:rsidR="0019023B" w:rsidRPr="00D02904" w:rsidRDefault="0019023B" w:rsidP="0019023B">
            <w:pPr>
              <w:spacing w:after="0" w:line="240" w:lineRule="auto"/>
              <w:rPr>
                <w:rFonts w:ascii="Times New Roman" w:hAnsi="Times New Roman"/>
                <w:iCs/>
                <w:sz w:val="24"/>
                <w:szCs w:val="24"/>
                <w:lang w:val="en-US" w:eastAsia="ru-RU" w:bidi="en-US"/>
              </w:rPr>
            </w:pPr>
            <w:r w:rsidRPr="00D02904">
              <w:rPr>
                <w:rFonts w:ascii="Times New Roman" w:hAnsi="Times New Roman"/>
                <w:iCs/>
                <w:sz w:val="24"/>
                <w:szCs w:val="24"/>
                <w:lang w:val="en-US" w:bidi="en-US"/>
              </w:rPr>
              <w:t>интеллекта и креативности.</w:t>
            </w:r>
          </w:p>
        </w:tc>
      </w:tr>
    </w:tbl>
    <w:p w:rsidR="0019023B" w:rsidRPr="00D02904" w:rsidRDefault="0019023B" w:rsidP="0019023B">
      <w:pPr>
        <w:spacing w:after="0" w:line="240" w:lineRule="auto"/>
        <w:jc w:val="both"/>
        <w:rPr>
          <w:rFonts w:ascii="Times New Roman" w:hAnsi="Times New Roman"/>
          <w:b/>
          <w:sz w:val="24"/>
          <w:szCs w:val="24"/>
          <w:lang w:eastAsia="ru-RU"/>
        </w:rPr>
      </w:pPr>
    </w:p>
    <w:p w:rsidR="0019023B" w:rsidRPr="00781EAE" w:rsidRDefault="0019023B" w:rsidP="0019023B">
      <w:pPr>
        <w:widowControl w:val="0"/>
        <w:autoSpaceDE w:val="0"/>
        <w:autoSpaceDN w:val="0"/>
        <w:adjustRightInd w:val="0"/>
        <w:spacing w:after="0" w:line="240" w:lineRule="auto"/>
        <w:ind w:left="360"/>
        <w:jc w:val="center"/>
        <w:rPr>
          <w:rFonts w:ascii="Times New Roman" w:hAnsi="Times New Roman"/>
          <w:b/>
          <w:sz w:val="24"/>
          <w:szCs w:val="24"/>
          <w:lang w:eastAsia="ru-RU"/>
        </w:rPr>
      </w:pPr>
      <w:r w:rsidRPr="00781EAE">
        <w:rPr>
          <w:rFonts w:ascii="Times New Roman" w:hAnsi="Times New Roman"/>
          <w:b/>
          <w:sz w:val="24"/>
          <w:szCs w:val="24"/>
          <w:lang w:eastAsia="ru-RU"/>
        </w:rPr>
        <w:t>5.Сфера  трудовых отношений и выбор будущей  профессии:</w:t>
      </w: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b/>
          <w:sz w:val="24"/>
          <w:szCs w:val="24"/>
          <w:lang w:eastAsia="ru-RU"/>
        </w:rPr>
      </w:pP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b/>
          <w:sz w:val="24"/>
          <w:szCs w:val="24"/>
          <w:lang w:eastAsia="ru-RU"/>
        </w:rPr>
      </w:pPr>
      <w:r w:rsidRPr="00D02904">
        <w:rPr>
          <w:rFonts w:ascii="Times New Roman" w:hAnsi="Times New Roman"/>
          <w:b/>
          <w:sz w:val="24"/>
          <w:szCs w:val="24"/>
          <w:lang w:eastAsia="ru-RU"/>
        </w:rPr>
        <w:t>Основное содержание</w:t>
      </w: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b/>
          <w:sz w:val="24"/>
          <w:szCs w:val="24"/>
          <w:lang w:eastAsia="ru-RU"/>
        </w:rPr>
      </w:pP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понимание необходимости знаний о трудовой деятельности для развития личности и общества, их роли в жизни, труде, творчестве;</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осознание нравственных основ труда;</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осознание важности непрерывного образования и самообразования в течение всей жизни для успешной реализации  соих способностей;</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общее знакомство с трудовым законодательством;</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нетерпимое отношение к лени, безответственности и пассивности в образовании и труде.</w:t>
      </w:r>
    </w:p>
    <w:p w:rsidR="0019023B" w:rsidRPr="00D02904" w:rsidRDefault="0019023B" w:rsidP="0019023B">
      <w:pPr>
        <w:spacing w:after="0" w:line="240" w:lineRule="auto"/>
        <w:ind w:firstLine="454"/>
        <w:jc w:val="both"/>
        <w:rPr>
          <w:rFonts w:ascii="Times New Roman" w:hAnsi="Times New Roman"/>
          <w:sz w:val="24"/>
          <w:szCs w:val="24"/>
          <w:lang w:eastAsia="ru-RU"/>
        </w:rPr>
      </w:pPr>
    </w:p>
    <w:p w:rsidR="0019023B" w:rsidRPr="00D02904" w:rsidRDefault="0019023B" w:rsidP="0019023B">
      <w:pPr>
        <w:spacing w:after="0" w:line="240" w:lineRule="auto"/>
        <w:ind w:firstLine="454"/>
        <w:jc w:val="both"/>
        <w:rPr>
          <w:rFonts w:ascii="Times New Roman" w:hAnsi="Times New Roman"/>
          <w:sz w:val="24"/>
          <w:szCs w:val="24"/>
          <w:lang w:eastAsia="ru-RU"/>
        </w:rPr>
      </w:pP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b/>
          <w:sz w:val="24"/>
          <w:szCs w:val="24"/>
          <w:lang w:eastAsia="ru-RU"/>
        </w:rPr>
        <w:t>Виды деятельности и формы занятий с обучающимися</w:t>
      </w:r>
    </w:p>
    <w:p w:rsidR="0019023B" w:rsidRPr="00D02904" w:rsidRDefault="0019023B" w:rsidP="0019023B">
      <w:pPr>
        <w:spacing w:after="0" w:line="240" w:lineRule="auto"/>
        <w:ind w:firstLine="454"/>
        <w:jc w:val="both"/>
        <w:rPr>
          <w:rFonts w:ascii="Times New Roman" w:hAnsi="Times New Roman"/>
          <w:sz w:val="24"/>
          <w:szCs w:val="24"/>
          <w:lang w:eastAsia="ru-RU"/>
        </w:rPr>
      </w:pP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Ведут дневники экскурсий, походов, наблюдений по оценке окружающей среды.</w:t>
      </w: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19023B" w:rsidRPr="00D02904" w:rsidRDefault="0019023B" w:rsidP="0019023B">
      <w:pPr>
        <w:widowControl w:val="0"/>
        <w:overflowPunct w:val="0"/>
        <w:autoSpaceDE w:val="0"/>
        <w:autoSpaceDN w:val="0"/>
        <w:adjustRightInd w:val="0"/>
        <w:spacing w:after="0" w:line="240" w:lineRule="auto"/>
        <w:ind w:firstLine="454"/>
        <w:jc w:val="both"/>
        <w:textAlignment w:val="baseline"/>
        <w:rPr>
          <w:rFonts w:ascii="Times New Roman" w:eastAsia="Times New Roman" w:hAnsi="Times New Roman"/>
          <w:sz w:val="24"/>
          <w:szCs w:val="24"/>
          <w:lang w:eastAsia="de-DE"/>
        </w:rPr>
      </w:pPr>
      <w:r w:rsidRPr="00D02904">
        <w:rPr>
          <w:rFonts w:ascii="Times New Roman" w:eastAsia="Times New Roman" w:hAnsi="Times New Roman"/>
          <w:sz w:val="24"/>
          <w:szCs w:val="24"/>
          <w:lang w:eastAsia="de-DE"/>
        </w:rPr>
        <w:t>Участвуют в экскурсиях на промышленные и сельскохозяйственные предприятия, в учреждения культуры, в ходе которых знакомятся с различными видами труда, с различными профессиями.</w:t>
      </w:r>
    </w:p>
    <w:p w:rsidR="0019023B" w:rsidRPr="00D02904" w:rsidRDefault="0019023B" w:rsidP="0019023B">
      <w:pPr>
        <w:widowControl w:val="0"/>
        <w:overflowPunct w:val="0"/>
        <w:autoSpaceDE w:val="0"/>
        <w:autoSpaceDN w:val="0"/>
        <w:adjustRightInd w:val="0"/>
        <w:spacing w:after="0" w:line="240" w:lineRule="auto"/>
        <w:ind w:firstLine="454"/>
        <w:jc w:val="both"/>
        <w:textAlignment w:val="baseline"/>
        <w:rPr>
          <w:rFonts w:ascii="Times New Roman" w:eastAsia="Times New Roman" w:hAnsi="Times New Roman"/>
          <w:sz w:val="24"/>
          <w:szCs w:val="24"/>
          <w:lang w:eastAsia="de-DE"/>
        </w:rPr>
      </w:pPr>
      <w:r w:rsidRPr="00D02904">
        <w:rPr>
          <w:rFonts w:ascii="Times New Roman" w:eastAsia="Times New Roman" w:hAnsi="Times New Roman"/>
          <w:sz w:val="24"/>
          <w:szCs w:val="24"/>
          <w:lang w:eastAsia="de-DE"/>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19023B" w:rsidRPr="00D02904" w:rsidRDefault="0019023B" w:rsidP="0019023B">
      <w:pPr>
        <w:widowControl w:val="0"/>
        <w:overflowPunct w:val="0"/>
        <w:autoSpaceDE w:val="0"/>
        <w:autoSpaceDN w:val="0"/>
        <w:adjustRightInd w:val="0"/>
        <w:spacing w:after="0" w:line="240" w:lineRule="auto"/>
        <w:ind w:firstLine="454"/>
        <w:jc w:val="both"/>
        <w:textAlignment w:val="baseline"/>
        <w:rPr>
          <w:rFonts w:ascii="Times New Roman" w:eastAsia="Times New Roman" w:hAnsi="Times New Roman"/>
          <w:sz w:val="24"/>
          <w:szCs w:val="24"/>
          <w:lang w:eastAsia="de-DE"/>
        </w:rPr>
      </w:pPr>
      <w:r w:rsidRPr="00D02904">
        <w:rPr>
          <w:rFonts w:ascii="Times New Roman" w:eastAsia="Times New Roman" w:hAnsi="Times New Roman"/>
          <w:sz w:val="24"/>
          <w:szCs w:val="24"/>
          <w:lang w:eastAsia="de-DE"/>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19023B" w:rsidRPr="00D02904" w:rsidRDefault="0019023B" w:rsidP="0019023B">
      <w:pPr>
        <w:widowControl w:val="0"/>
        <w:overflowPunct w:val="0"/>
        <w:autoSpaceDE w:val="0"/>
        <w:autoSpaceDN w:val="0"/>
        <w:adjustRightInd w:val="0"/>
        <w:spacing w:after="0" w:line="240" w:lineRule="auto"/>
        <w:ind w:firstLine="454"/>
        <w:jc w:val="both"/>
        <w:textAlignment w:val="baseline"/>
        <w:rPr>
          <w:rFonts w:ascii="Times New Roman" w:eastAsia="Times New Roman" w:hAnsi="Times New Roman"/>
          <w:sz w:val="24"/>
          <w:szCs w:val="24"/>
          <w:lang w:eastAsia="de-DE"/>
        </w:rPr>
      </w:pPr>
      <w:r w:rsidRPr="00D02904">
        <w:rPr>
          <w:rFonts w:ascii="Times New Roman" w:eastAsia="Times New Roman" w:hAnsi="Times New Roman"/>
          <w:sz w:val="24"/>
          <w:szCs w:val="24"/>
          <w:lang w:eastAsia="de-DE"/>
        </w:rPr>
        <w:t xml:space="preserve">Приобретают умения и навыки сотрудничества, ролевого взаимодействия со сверстниками, взрослыми в учебно-трудовой деятельности (в ходе сюжетно-ролевых </w:t>
      </w:r>
      <w:r w:rsidRPr="00D02904">
        <w:rPr>
          <w:rFonts w:ascii="Times New Roman" w:eastAsia="Times New Roman" w:hAnsi="Times New Roman"/>
          <w:sz w:val="24"/>
          <w:szCs w:val="24"/>
          <w:lang w:eastAsia="de-DE"/>
        </w:rPr>
        <w:lastRenderedPageBreak/>
        <w:t>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и т. Д.), раскрывающих перед подростками широкий спектр профессиональной и трудовой деятельности).</w:t>
      </w:r>
    </w:p>
    <w:p w:rsidR="0019023B" w:rsidRPr="00D02904" w:rsidRDefault="0019023B" w:rsidP="0019023B">
      <w:pPr>
        <w:widowControl w:val="0"/>
        <w:overflowPunct w:val="0"/>
        <w:autoSpaceDE w:val="0"/>
        <w:autoSpaceDN w:val="0"/>
        <w:adjustRightInd w:val="0"/>
        <w:spacing w:after="0" w:line="240" w:lineRule="auto"/>
        <w:ind w:firstLine="454"/>
        <w:jc w:val="both"/>
        <w:textAlignment w:val="baseline"/>
        <w:rPr>
          <w:rFonts w:ascii="Times New Roman" w:eastAsia="Times New Roman" w:hAnsi="Times New Roman"/>
          <w:sz w:val="24"/>
          <w:szCs w:val="24"/>
          <w:lang w:eastAsia="de-DE"/>
        </w:rPr>
      </w:pPr>
      <w:r w:rsidRPr="00D02904">
        <w:rPr>
          <w:rFonts w:ascii="Times New Roman" w:eastAsia="Times New Roman" w:hAnsi="Times New Roman"/>
          <w:sz w:val="24"/>
          <w:szCs w:val="24"/>
          <w:lang w:eastAsia="de-DE"/>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(природоохранительная деятельность, работа в творческих и учебно-производственных мастерских, трудовые акции,  других трудовых и творческих общественных объединений, как подростковых, так и разновозрастных, как в учебное, так и в каникулярное время).</w:t>
      </w: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19023B" w:rsidRPr="00D02904" w:rsidRDefault="0019023B" w:rsidP="0019023B">
      <w:pPr>
        <w:widowControl w:val="0"/>
        <w:overflowPunct w:val="0"/>
        <w:autoSpaceDE w:val="0"/>
        <w:autoSpaceDN w:val="0"/>
        <w:adjustRightInd w:val="0"/>
        <w:spacing w:after="0" w:line="240" w:lineRule="auto"/>
        <w:ind w:firstLine="454"/>
        <w:jc w:val="both"/>
        <w:textAlignment w:val="baseline"/>
        <w:rPr>
          <w:rFonts w:ascii="Times New Roman" w:eastAsia="Times New Roman" w:hAnsi="Times New Roman"/>
          <w:sz w:val="24"/>
          <w:szCs w:val="24"/>
          <w:lang w:eastAsia="de-DE"/>
        </w:rPr>
      </w:pPr>
      <w:r w:rsidRPr="00D02904">
        <w:rPr>
          <w:rFonts w:ascii="Times New Roman" w:eastAsia="Times New Roman" w:hAnsi="Times New Roman"/>
          <w:sz w:val="24"/>
          <w:szCs w:val="24"/>
          <w:lang w:eastAsia="de-DE"/>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 фотографий и др.).</w:t>
      </w:r>
    </w:p>
    <w:p w:rsidR="0019023B" w:rsidRPr="00D02904" w:rsidRDefault="0019023B" w:rsidP="0019023B">
      <w:pPr>
        <w:widowControl w:val="0"/>
        <w:overflowPunct w:val="0"/>
        <w:autoSpaceDE w:val="0"/>
        <w:autoSpaceDN w:val="0"/>
        <w:adjustRightInd w:val="0"/>
        <w:spacing w:after="0" w:line="240" w:lineRule="auto"/>
        <w:ind w:firstLine="454"/>
        <w:jc w:val="both"/>
        <w:textAlignment w:val="baseline"/>
        <w:rPr>
          <w:rFonts w:ascii="Times New Roman" w:eastAsia="Times New Roman" w:hAnsi="Times New Roman"/>
          <w:sz w:val="24"/>
          <w:szCs w:val="24"/>
          <w:lang w:eastAsia="de-DE"/>
        </w:rPr>
      </w:pPr>
    </w:p>
    <w:p w:rsidR="0019023B" w:rsidRPr="00D02904" w:rsidRDefault="0019023B" w:rsidP="0019023B">
      <w:pPr>
        <w:spacing w:after="0" w:line="240" w:lineRule="auto"/>
        <w:ind w:firstLine="454"/>
        <w:jc w:val="both"/>
        <w:rPr>
          <w:rFonts w:ascii="Times New Roman" w:hAnsi="Times New Roman"/>
          <w:b/>
          <w:sz w:val="24"/>
          <w:szCs w:val="24"/>
          <w:lang w:eastAsia="ru-RU"/>
        </w:rPr>
      </w:pPr>
      <w:r w:rsidRPr="00D02904">
        <w:rPr>
          <w:rFonts w:ascii="Times New Roman" w:hAnsi="Times New Roman"/>
          <w:b/>
          <w:sz w:val="24"/>
          <w:szCs w:val="24"/>
          <w:lang w:eastAsia="ru-RU"/>
        </w:rPr>
        <w:t xml:space="preserve"> Формы внеклассной работы</w:t>
      </w:r>
    </w:p>
    <w:p w:rsidR="0019023B" w:rsidRPr="00D02904" w:rsidRDefault="0019023B" w:rsidP="0019023B">
      <w:pPr>
        <w:spacing w:after="0" w:line="240" w:lineRule="auto"/>
        <w:ind w:firstLine="454"/>
        <w:jc w:val="both"/>
        <w:rPr>
          <w:rFonts w:ascii="Times New Roman" w:hAnsi="Times New Roman"/>
          <w:b/>
          <w:sz w:val="24"/>
          <w:szCs w:val="24"/>
          <w:lang w:eastAsia="ru-RU"/>
        </w:rPr>
      </w:pPr>
    </w:p>
    <w:p w:rsidR="0019023B" w:rsidRPr="00D02904" w:rsidRDefault="0019023B" w:rsidP="00766C7A">
      <w:pPr>
        <w:widowControl w:val="0"/>
        <w:numPr>
          <w:ilvl w:val="0"/>
          <w:numId w:val="161"/>
        </w:numPr>
        <w:autoSpaceDE w:val="0"/>
        <w:autoSpaceDN w:val="0"/>
        <w:adjustRightInd w:val="0"/>
        <w:spacing w:after="0" w:line="240" w:lineRule="auto"/>
        <w:contextualSpacing/>
        <w:rPr>
          <w:rFonts w:ascii="Times New Roman" w:eastAsia="SymbolMT" w:hAnsi="Times New Roman"/>
          <w:iCs/>
          <w:sz w:val="24"/>
          <w:szCs w:val="24"/>
          <w:lang w:bidi="en-US"/>
        </w:rPr>
      </w:pPr>
      <w:r w:rsidRPr="00D02904">
        <w:rPr>
          <w:rFonts w:ascii="Times New Roman" w:eastAsia="SymbolMT" w:hAnsi="Times New Roman"/>
          <w:iCs/>
          <w:sz w:val="24"/>
          <w:szCs w:val="24"/>
          <w:lang w:bidi="en-US"/>
        </w:rPr>
        <w:t>общественные объединения;</w:t>
      </w:r>
    </w:p>
    <w:p w:rsidR="0019023B" w:rsidRPr="00D02904" w:rsidRDefault="0019023B" w:rsidP="00766C7A">
      <w:pPr>
        <w:widowControl w:val="0"/>
        <w:numPr>
          <w:ilvl w:val="0"/>
          <w:numId w:val="161"/>
        </w:numPr>
        <w:autoSpaceDE w:val="0"/>
        <w:autoSpaceDN w:val="0"/>
        <w:adjustRightInd w:val="0"/>
        <w:spacing w:after="0" w:line="240" w:lineRule="auto"/>
        <w:contextualSpacing/>
        <w:rPr>
          <w:rFonts w:ascii="Times New Roman" w:eastAsia="SymbolMT" w:hAnsi="Times New Roman"/>
          <w:iCs/>
          <w:sz w:val="24"/>
          <w:szCs w:val="24"/>
          <w:lang w:bidi="en-US"/>
        </w:rPr>
      </w:pPr>
      <w:r w:rsidRPr="00D02904">
        <w:rPr>
          <w:rFonts w:ascii="Times New Roman" w:eastAsia="SymbolMT" w:hAnsi="Times New Roman"/>
          <w:iCs/>
          <w:sz w:val="24"/>
          <w:szCs w:val="24"/>
          <w:lang w:bidi="en-US"/>
        </w:rPr>
        <w:t>интеллектуальные бои, ринги, дебаты, научно-исследовательские конференции;</w:t>
      </w:r>
    </w:p>
    <w:p w:rsidR="0019023B" w:rsidRPr="00D02904" w:rsidRDefault="0019023B" w:rsidP="00766C7A">
      <w:pPr>
        <w:widowControl w:val="0"/>
        <w:numPr>
          <w:ilvl w:val="0"/>
          <w:numId w:val="161"/>
        </w:numPr>
        <w:autoSpaceDE w:val="0"/>
        <w:autoSpaceDN w:val="0"/>
        <w:adjustRightInd w:val="0"/>
        <w:spacing w:after="0" w:line="240" w:lineRule="auto"/>
        <w:contextualSpacing/>
        <w:rPr>
          <w:rFonts w:ascii="Times New Roman" w:eastAsia="SymbolMT" w:hAnsi="Times New Roman"/>
          <w:iCs/>
          <w:sz w:val="24"/>
          <w:szCs w:val="24"/>
          <w:lang w:bidi="en-US"/>
        </w:rPr>
      </w:pPr>
      <w:r w:rsidRPr="00D02904">
        <w:rPr>
          <w:rFonts w:ascii="Times New Roman" w:eastAsia="SymbolMT" w:hAnsi="Times New Roman"/>
          <w:iCs/>
          <w:sz w:val="24"/>
          <w:szCs w:val="24"/>
          <w:lang w:bidi="en-US"/>
        </w:rPr>
        <w:t>творческие объединения по интересам по интересам в классе и в школе;</w:t>
      </w:r>
    </w:p>
    <w:p w:rsidR="0019023B" w:rsidRPr="00D02904" w:rsidRDefault="0019023B" w:rsidP="00766C7A">
      <w:pPr>
        <w:widowControl w:val="0"/>
        <w:numPr>
          <w:ilvl w:val="0"/>
          <w:numId w:val="161"/>
        </w:numPr>
        <w:autoSpaceDE w:val="0"/>
        <w:autoSpaceDN w:val="0"/>
        <w:adjustRightInd w:val="0"/>
        <w:spacing w:after="0" w:line="240" w:lineRule="auto"/>
        <w:contextualSpacing/>
        <w:rPr>
          <w:rFonts w:ascii="Times New Roman" w:eastAsia="SymbolMT" w:hAnsi="Times New Roman"/>
          <w:iCs/>
          <w:sz w:val="24"/>
          <w:szCs w:val="24"/>
          <w:lang w:bidi="en-US"/>
        </w:rPr>
      </w:pPr>
      <w:r w:rsidRPr="00D02904">
        <w:rPr>
          <w:rFonts w:ascii="Times New Roman" w:eastAsia="SymbolMT" w:hAnsi="Times New Roman"/>
          <w:iCs/>
          <w:sz w:val="24"/>
          <w:szCs w:val="24"/>
          <w:lang w:bidi="en-US"/>
        </w:rPr>
        <w:t>творческие  трудовые конкурсы;</w:t>
      </w:r>
    </w:p>
    <w:p w:rsidR="0019023B" w:rsidRPr="00D02904" w:rsidRDefault="0019023B" w:rsidP="00766C7A">
      <w:pPr>
        <w:widowControl w:val="0"/>
        <w:numPr>
          <w:ilvl w:val="0"/>
          <w:numId w:val="161"/>
        </w:numPr>
        <w:autoSpaceDE w:val="0"/>
        <w:autoSpaceDN w:val="0"/>
        <w:adjustRightInd w:val="0"/>
        <w:spacing w:after="0" w:line="240" w:lineRule="auto"/>
        <w:contextualSpacing/>
        <w:rPr>
          <w:rFonts w:ascii="Times New Roman" w:eastAsia="SymbolMT" w:hAnsi="Times New Roman"/>
          <w:iCs/>
          <w:sz w:val="24"/>
          <w:szCs w:val="24"/>
          <w:lang w:bidi="en-US"/>
        </w:rPr>
      </w:pPr>
      <w:r w:rsidRPr="00D02904">
        <w:rPr>
          <w:rFonts w:ascii="Times New Roman" w:eastAsia="SymbolMT" w:hAnsi="Times New Roman"/>
          <w:iCs/>
          <w:sz w:val="24"/>
          <w:szCs w:val="24"/>
          <w:lang w:bidi="en-US"/>
        </w:rPr>
        <w:t>создание в классах команд и проведение в масштабах школы санитарно – экологических мероприятий ;</w:t>
      </w:r>
    </w:p>
    <w:p w:rsidR="0019023B" w:rsidRPr="00D02904" w:rsidRDefault="0019023B" w:rsidP="00766C7A">
      <w:pPr>
        <w:widowControl w:val="0"/>
        <w:numPr>
          <w:ilvl w:val="0"/>
          <w:numId w:val="161"/>
        </w:numPr>
        <w:autoSpaceDE w:val="0"/>
        <w:autoSpaceDN w:val="0"/>
        <w:adjustRightInd w:val="0"/>
        <w:spacing w:after="0" w:line="240" w:lineRule="auto"/>
        <w:contextualSpacing/>
        <w:jc w:val="both"/>
        <w:rPr>
          <w:rFonts w:ascii="Times New Roman" w:hAnsi="Times New Roman"/>
          <w:b/>
          <w:iCs/>
          <w:sz w:val="24"/>
          <w:szCs w:val="24"/>
          <w:lang w:bidi="en-US"/>
        </w:rPr>
      </w:pPr>
      <w:r w:rsidRPr="00D02904">
        <w:rPr>
          <w:rFonts w:ascii="Times New Roman" w:eastAsia="SymbolMT" w:hAnsi="Times New Roman"/>
          <w:iCs/>
          <w:sz w:val="24"/>
          <w:szCs w:val="24"/>
          <w:lang w:bidi="en-US"/>
        </w:rPr>
        <w:t>читательские конференции ;</w:t>
      </w:r>
    </w:p>
    <w:p w:rsidR="0019023B" w:rsidRPr="00D02904" w:rsidRDefault="0019023B" w:rsidP="00766C7A">
      <w:pPr>
        <w:widowControl w:val="0"/>
        <w:numPr>
          <w:ilvl w:val="0"/>
          <w:numId w:val="161"/>
        </w:numPr>
        <w:autoSpaceDE w:val="0"/>
        <w:autoSpaceDN w:val="0"/>
        <w:adjustRightInd w:val="0"/>
        <w:spacing w:after="0" w:line="240" w:lineRule="auto"/>
        <w:contextualSpacing/>
        <w:rPr>
          <w:rFonts w:ascii="Times New Roman" w:eastAsia="SymbolMT" w:hAnsi="Times New Roman"/>
          <w:iCs/>
          <w:sz w:val="24"/>
          <w:szCs w:val="24"/>
          <w:lang w:bidi="en-US"/>
        </w:rPr>
      </w:pPr>
      <w:r w:rsidRPr="00D02904">
        <w:rPr>
          <w:rFonts w:ascii="Times New Roman" w:eastAsia="SymbolMT" w:hAnsi="Times New Roman"/>
          <w:iCs/>
          <w:sz w:val="24"/>
          <w:szCs w:val="24"/>
          <w:lang w:bidi="en-US"/>
        </w:rPr>
        <w:t>экскурсии  на предприятия, галереи, посещение выставок;</w:t>
      </w:r>
    </w:p>
    <w:p w:rsidR="0019023B" w:rsidRPr="00D02904" w:rsidRDefault="0019023B" w:rsidP="00766C7A">
      <w:pPr>
        <w:widowControl w:val="0"/>
        <w:numPr>
          <w:ilvl w:val="0"/>
          <w:numId w:val="161"/>
        </w:numPr>
        <w:autoSpaceDE w:val="0"/>
        <w:autoSpaceDN w:val="0"/>
        <w:adjustRightInd w:val="0"/>
        <w:spacing w:after="0" w:line="240" w:lineRule="auto"/>
        <w:contextualSpacing/>
        <w:jc w:val="both"/>
        <w:rPr>
          <w:rFonts w:ascii="Times New Roman" w:eastAsia="SymbolMT" w:hAnsi="Times New Roman"/>
          <w:sz w:val="24"/>
          <w:szCs w:val="24"/>
          <w:lang w:bidi="en-US"/>
        </w:rPr>
      </w:pPr>
      <w:r w:rsidRPr="00D02904">
        <w:rPr>
          <w:rFonts w:ascii="Times New Roman" w:eastAsia="SymbolMT" w:hAnsi="Times New Roman"/>
          <w:sz w:val="24"/>
          <w:szCs w:val="24"/>
          <w:lang w:bidi="en-US"/>
        </w:rPr>
        <w:t>встречи с представителями трудовых династий;</w:t>
      </w:r>
    </w:p>
    <w:p w:rsidR="0019023B" w:rsidRPr="00D02904" w:rsidRDefault="0019023B" w:rsidP="00766C7A">
      <w:pPr>
        <w:widowControl w:val="0"/>
        <w:numPr>
          <w:ilvl w:val="0"/>
          <w:numId w:val="161"/>
        </w:numPr>
        <w:autoSpaceDE w:val="0"/>
        <w:autoSpaceDN w:val="0"/>
        <w:adjustRightInd w:val="0"/>
        <w:spacing w:after="0" w:line="240" w:lineRule="auto"/>
        <w:contextualSpacing/>
        <w:jc w:val="both"/>
        <w:rPr>
          <w:rFonts w:ascii="Times New Roman" w:eastAsia="SymbolMT" w:hAnsi="Times New Roman"/>
          <w:sz w:val="24"/>
          <w:szCs w:val="24"/>
          <w:lang w:bidi="en-US"/>
        </w:rPr>
      </w:pPr>
      <w:r w:rsidRPr="00D02904">
        <w:rPr>
          <w:rFonts w:ascii="Times New Roman" w:eastAsia="SymbolMT" w:hAnsi="Times New Roman"/>
          <w:sz w:val="24"/>
          <w:szCs w:val="24"/>
          <w:lang w:bidi="en-US"/>
        </w:rPr>
        <w:t>часы общения и беседы, обсуждение газетных статей и журналов и т.д.</w:t>
      </w:r>
    </w:p>
    <w:p w:rsidR="0019023B" w:rsidRPr="00D02904" w:rsidRDefault="0019023B" w:rsidP="00766C7A">
      <w:pPr>
        <w:widowControl w:val="0"/>
        <w:numPr>
          <w:ilvl w:val="0"/>
          <w:numId w:val="161"/>
        </w:numPr>
        <w:autoSpaceDE w:val="0"/>
        <w:autoSpaceDN w:val="0"/>
        <w:adjustRightInd w:val="0"/>
        <w:spacing w:after="0" w:line="240" w:lineRule="auto"/>
        <w:contextualSpacing/>
        <w:jc w:val="both"/>
        <w:rPr>
          <w:rFonts w:ascii="Times New Roman" w:eastAsia="SymbolMT" w:hAnsi="Times New Roman"/>
          <w:sz w:val="24"/>
          <w:szCs w:val="24"/>
          <w:lang w:bidi="en-US"/>
        </w:rPr>
      </w:pPr>
      <w:r w:rsidRPr="00D02904">
        <w:rPr>
          <w:rFonts w:ascii="Times New Roman" w:eastAsia="SymbolMT" w:hAnsi="Times New Roman"/>
          <w:sz w:val="24"/>
          <w:szCs w:val="24"/>
          <w:lang w:bidi="en-US"/>
        </w:rPr>
        <w:t>конкурсы, праздники, путешествия, конференции, выставки;</w:t>
      </w:r>
    </w:p>
    <w:p w:rsidR="0019023B" w:rsidRPr="00D02904" w:rsidRDefault="0019023B" w:rsidP="00766C7A">
      <w:pPr>
        <w:widowControl w:val="0"/>
        <w:numPr>
          <w:ilvl w:val="0"/>
          <w:numId w:val="161"/>
        </w:numPr>
        <w:autoSpaceDE w:val="0"/>
        <w:autoSpaceDN w:val="0"/>
        <w:adjustRightInd w:val="0"/>
        <w:spacing w:after="0" w:line="240" w:lineRule="auto"/>
        <w:contextualSpacing/>
        <w:jc w:val="both"/>
        <w:rPr>
          <w:rFonts w:ascii="Times New Roman" w:hAnsi="Times New Roman"/>
          <w:b/>
          <w:iCs/>
          <w:sz w:val="24"/>
          <w:szCs w:val="24"/>
          <w:lang w:bidi="en-US"/>
        </w:rPr>
      </w:pPr>
      <w:r w:rsidRPr="00D02904">
        <w:rPr>
          <w:rFonts w:ascii="Times New Roman" w:eastAsia="SymbolMT" w:hAnsi="Times New Roman"/>
          <w:sz w:val="24"/>
          <w:szCs w:val="24"/>
          <w:lang w:bidi="en-US"/>
        </w:rPr>
        <w:t>акции «Милосердие», «Просто так», «Дорогою добра»;</w:t>
      </w:r>
    </w:p>
    <w:p w:rsidR="0019023B" w:rsidRPr="00D02904" w:rsidRDefault="0019023B" w:rsidP="0019023B">
      <w:pPr>
        <w:spacing w:after="0" w:line="240" w:lineRule="auto"/>
        <w:ind w:firstLine="454"/>
        <w:jc w:val="both"/>
        <w:rPr>
          <w:rFonts w:ascii="Times New Roman" w:hAnsi="Times New Roman"/>
          <w:b/>
          <w:bCs/>
          <w:iCs/>
          <w:sz w:val="24"/>
          <w:szCs w:val="24"/>
        </w:rPr>
      </w:pPr>
    </w:p>
    <w:p w:rsidR="0019023B" w:rsidRPr="00D02904" w:rsidRDefault="0019023B" w:rsidP="0019023B">
      <w:pPr>
        <w:spacing w:after="0" w:line="240" w:lineRule="auto"/>
        <w:ind w:firstLine="454"/>
        <w:jc w:val="both"/>
        <w:rPr>
          <w:rFonts w:ascii="Times New Roman" w:hAnsi="Times New Roman"/>
          <w:b/>
          <w:sz w:val="24"/>
          <w:szCs w:val="24"/>
          <w:lang w:eastAsia="ru-RU"/>
        </w:rPr>
      </w:pPr>
      <w:r w:rsidRPr="00D02904">
        <w:rPr>
          <w:rFonts w:ascii="Times New Roman" w:hAnsi="Times New Roman"/>
          <w:b/>
          <w:bCs/>
          <w:iCs/>
          <w:sz w:val="24"/>
          <w:szCs w:val="24"/>
        </w:rPr>
        <w:t>Традиционные мероприятия для учащихся 5—9-х классов</w:t>
      </w:r>
      <w:r w:rsidRPr="00D02904">
        <w:rPr>
          <w:rFonts w:ascii="Times New Roman" w:hAnsi="Times New Roman"/>
          <w:b/>
          <w:iCs/>
          <w:sz w:val="24"/>
          <w:szCs w:val="24"/>
        </w:rPr>
        <w:t>:</w:t>
      </w:r>
    </w:p>
    <w:p w:rsidR="0019023B" w:rsidRPr="00D02904" w:rsidRDefault="0019023B" w:rsidP="0019023B">
      <w:pPr>
        <w:spacing w:after="0" w:line="240" w:lineRule="auto"/>
        <w:ind w:firstLine="454"/>
        <w:jc w:val="both"/>
        <w:rPr>
          <w:rFonts w:ascii="Times New Roman" w:hAnsi="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1"/>
        <w:gridCol w:w="5210"/>
      </w:tblGrid>
      <w:tr w:rsidR="0019023B" w:rsidRPr="00D02904" w:rsidTr="0019023B">
        <w:tc>
          <w:tcPr>
            <w:tcW w:w="4361" w:type="dxa"/>
          </w:tcPr>
          <w:p w:rsidR="0019023B" w:rsidRPr="00D02904" w:rsidRDefault="0019023B" w:rsidP="0019023B">
            <w:pPr>
              <w:autoSpaceDE w:val="0"/>
              <w:autoSpaceDN w:val="0"/>
              <w:adjustRightInd w:val="0"/>
              <w:spacing w:after="0" w:line="240" w:lineRule="auto"/>
              <w:jc w:val="center"/>
              <w:rPr>
                <w:rFonts w:ascii="Times New Roman" w:hAnsi="Times New Roman"/>
                <w:iCs/>
                <w:sz w:val="24"/>
                <w:szCs w:val="24"/>
                <w:lang w:val="en-US" w:bidi="en-US"/>
              </w:rPr>
            </w:pPr>
            <w:r w:rsidRPr="00D02904">
              <w:rPr>
                <w:rFonts w:ascii="Times New Roman" w:hAnsi="Times New Roman"/>
                <w:iCs/>
                <w:sz w:val="24"/>
                <w:szCs w:val="24"/>
                <w:lang w:val="en-US" w:bidi="en-US"/>
              </w:rPr>
              <w:t>Мероприятия</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Ожидаемыерезультаты</w:t>
            </w:r>
          </w:p>
        </w:tc>
      </w:tr>
      <w:tr w:rsidR="0019023B" w:rsidRPr="00D02904" w:rsidTr="0019023B">
        <w:tc>
          <w:tcPr>
            <w:tcW w:w="9571" w:type="dxa"/>
            <w:gridSpan w:val="2"/>
          </w:tcPr>
          <w:p w:rsidR="0019023B" w:rsidRPr="00D02904" w:rsidRDefault="0019023B" w:rsidP="0019023B">
            <w:pPr>
              <w:autoSpaceDE w:val="0"/>
              <w:autoSpaceDN w:val="0"/>
              <w:adjustRightInd w:val="0"/>
              <w:spacing w:after="0" w:line="240" w:lineRule="auto"/>
              <w:jc w:val="center"/>
              <w:rPr>
                <w:rFonts w:ascii="Times New Roman" w:hAnsi="Times New Roman"/>
                <w:b/>
                <w:iCs/>
                <w:sz w:val="24"/>
                <w:szCs w:val="24"/>
                <w:lang w:val="en-US" w:bidi="en-US"/>
              </w:rPr>
            </w:pPr>
          </w:p>
          <w:p w:rsidR="0019023B" w:rsidRPr="00D02904" w:rsidRDefault="0019023B" w:rsidP="0019023B">
            <w:pPr>
              <w:autoSpaceDE w:val="0"/>
              <w:autoSpaceDN w:val="0"/>
              <w:adjustRightInd w:val="0"/>
              <w:spacing w:after="0" w:line="240" w:lineRule="auto"/>
              <w:jc w:val="center"/>
              <w:rPr>
                <w:rFonts w:ascii="Times New Roman" w:hAnsi="Times New Roman"/>
                <w:b/>
                <w:iCs/>
                <w:sz w:val="24"/>
                <w:szCs w:val="24"/>
                <w:lang w:val="en-US" w:bidi="en-US"/>
              </w:rPr>
            </w:pPr>
            <w:r w:rsidRPr="00D02904">
              <w:rPr>
                <w:rFonts w:ascii="Times New Roman" w:hAnsi="Times New Roman"/>
                <w:b/>
                <w:iCs/>
                <w:sz w:val="24"/>
                <w:szCs w:val="24"/>
                <w:lang w:val="en-US" w:bidi="en-US"/>
              </w:rPr>
              <w:t>5 класс</w:t>
            </w:r>
          </w:p>
          <w:p w:rsidR="0019023B" w:rsidRPr="00D02904" w:rsidRDefault="0019023B" w:rsidP="0019023B">
            <w:pPr>
              <w:autoSpaceDE w:val="0"/>
              <w:autoSpaceDN w:val="0"/>
              <w:adjustRightInd w:val="0"/>
              <w:spacing w:after="0" w:line="240" w:lineRule="auto"/>
              <w:jc w:val="center"/>
              <w:rPr>
                <w:rFonts w:ascii="Times New Roman" w:hAnsi="Times New Roman"/>
                <w:b/>
                <w:iCs/>
                <w:sz w:val="24"/>
                <w:szCs w:val="24"/>
                <w:lang w:val="en-US" w:bidi="en-US"/>
              </w:rPr>
            </w:pP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Приём в пятиклассники. Работа в органах школьного самоуправления</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eastAsia="ru-RU" w:bidi="en-US"/>
              </w:rPr>
              <w:t>Приобретают умения и навыки сотрудничества, ролевого взаимодействия со сверстниками.</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Классные часы «Жизнь замечательных</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людей» и др.</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Сформированное представление учащихся об</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интеллектуальных достижениях различных</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людей, усвоение ценностного отношения к</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результатам человеческого труда.</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eastAsia="SymbolMT" w:hAnsi="Times New Roman"/>
                <w:iCs/>
                <w:sz w:val="24"/>
                <w:szCs w:val="24"/>
                <w:lang w:val="en-US" w:bidi="en-US"/>
              </w:rPr>
            </w:pPr>
            <w:r w:rsidRPr="00D02904">
              <w:rPr>
                <w:rFonts w:ascii="Times New Roman" w:hAnsi="Times New Roman"/>
                <w:iCs/>
                <w:sz w:val="24"/>
                <w:szCs w:val="24"/>
                <w:lang w:val="en-US" w:bidi="en-US"/>
              </w:rPr>
              <w:t>Выставкаподелок «Городмастеров».</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Опыт собственного участия в коллективной</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работе. Воспитание нетерпимого отношения к</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лени, небрежности, незавершенности дела.</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 xml:space="preserve">Классные часы «Моё любимое занятие», «Все профессии важны, все профессии нужны», «Кем мечтаю </w:t>
            </w:r>
            <w:r w:rsidRPr="00D02904">
              <w:rPr>
                <w:rFonts w:ascii="Times New Roman" w:hAnsi="Times New Roman"/>
                <w:iCs/>
                <w:sz w:val="24"/>
                <w:szCs w:val="24"/>
                <w:lang w:bidi="en-US"/>
              </w:rPr>
              <w:lastRenderedPageBreak/>
              <w:t xml:space="preserve">быть», </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«Профессии наших родителей», «Здоровье и выбор профессии»</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lastRenderedPageBreak/>
              <w:t>Ясное представление о профессиональных</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требованиях к человеку и его здоровью в</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соответствии с выбираемой профессией, о месте</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lastRenderedPageBreak/>
              <w:t>получения профессии, потребности общества в</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этой профессии.</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lastRenderedPageBreak/>
              <w:t>Анкета «Твои знания и увлечения»</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color w:val="333333"/>
                <w:sz w:val="24"/>
                <w:szCs w:val="24"/>
                <w:lang w:bidi="en-US"/>
              </w:rPr>
            </w:pPr>
            <w:r w:rsidRPr="00D02904">
              <w:rPr>
                <w:rFonts w:ascii="Times New Roman" w:hAnsi="Times New Roman"/>
                <w:iCs/>
                <w:color w:val="333333"/>
                <w:sz w:val="24"/>
                <w:szCs w:val="24"/>
                <w:lang w:bidi="en-US"/>
              </w:rPr>
              <w:t>Анализ профориентационной направленности</w:t>
            </w:r>
          </w:p>
          <w:p w:rsidR="0019023B" w:rsidRPr="00D02904" w:rsidRDefault="0019023B" w:rsidP="0019023B">
            <w:pPr>
              <w:autoSpaceDE w:val="0"/>
              <w:autoSpaceDN w:val="0"/>
              <w:adjustRightInd w:val="0"/>
              <w:spacing w:after="0" w:line="240" w:lineRule="auto"/>
              <w:rPr>
                <w:rFonts w:ascii="Times New Roman" w:hAnsi="Times New Roman"/>
                <w:iCs/>
                <w:color w:val="333333"/>
                <w:sz w:val="24"/>
                <w:szCs w:val="24"/>
                <w:lang w:bidi="en-US"/>
              </w:rPr>
            </w:pPr>
            <w:r w:rsidRPr="00D02904">
              <w:rPr>
                <w:rFonts w:ascii="Times New Roman" w:hAnsi="Times New Roman"/>
                <w:iCs/>
                <w:color w:val="333333"/>
                <w:sz w:val="24"/>
                <w:szCs w:val="24"/>
                <w:lang w:bidi="en-US"/>
              </w:rPr>
              <w:t>учащихся для определения в кружки,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color w:val="333333"/>
                <w:sz w:val="24"/>
                <w:szCs w:val="24"/>
                <w:lang w:val="en-US" w:bidi="en-US"/>
              </w:rPr>
              <w:t>факультативы, секции</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Выставка поделок, творческих работ «Мир моих увлечений»</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Развитие творческих способностей, приобщение</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к трудовой деятельности</w:t>
            </w:r>
          </w:p>
        </w:tc>
      </w:tr>
      <w:tr w:rsidR="0019023B" w:rsidRPr="00D02904" w:rsidTr="0019023B">
        <w:tc>
          <w:tcPr>
            <w:tcW w:w="4361" w:type="dxa"/>
          </w:tcPr>
          <w:p w:rsidR="0019023B" w:rsidRPr="00D02904" w:rsidRDefault="0019023B" w:rsidP="0019023B">
            <w:pPr>
              <w:widowControl w:val="0"/>
              <w:autoSpaceDE w:val="0"/>
              <w:autoSpaceDN w:val="0"/>
              <w:adjustRightInd w:val="0"/>
              <w:spacing w:after="0" w:line="240" w:lineRule="auto"/>
              <w:rPr>
                <w:rFonts w:ascii="Times New Roman" w:hAnsi="Times New Roman"/>
                <w:iCs/>
                <w:sz w:val="24"/>
                <w:szCs w:val="24"/>
                <w:lang w:val="en-US" w:eastAsia="ru-RU" w:bidi="en-US"/>
              </w:rPr>
            </w:pPr>
            <w:r w:rsidRPr="00D02904">
              <w:rPr>
                <w:rFonts w:ascii="Times New Roman" w:hAnsi="Times New Roman"/>
                <w:iCs/>
                <w:sz w:val="24"/>
                <w:szCs w:val="24"/>
                <w:lang w:val="en-US" w:bidi="en-US"/>
              </w:rPr>
              <w:t>Экскурсиинапредприятия</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Знакомство с приоритетными профессиями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предприятий</w:t>
            </w:r>
          </w:p>
        </w:tc>
      </w:tr>
      <w:tr w:rsidR="0019023B" w:rsidRPr="00D02904" w:rsidTr="0019023B">
        <w:tc>
          <w:tcPr>
            <w:tcW w:w="9571" w:type="dxa"/>
            <w:gridSpan w:val="2"/>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p>
          <w:p w:rsidR="0019023B" w:rsidRPr="00D02904" w:rsidRDefault="0019023B" w:rsidP="0019023B">
            <w:pPr>
              <w:autoSpaceDE w:val="0"/>
              <w:autoSpaceDN w:val="0"/>
              <w:adjustRightInd w:val="0"/>
              <w:spacing w:after="0" w:line="240" w:lineRule="auto"/>
              <w:jc w:val="center"/>
              <w:rPr>
                <w:rFonts w:ascii="Times New Roman" w:hAnsi="Times New Roman"/>
                <w:b/>
                <w:iCs/>
                <w:sz w:val="24"/>
                <w:szCs w:val="24"/>
                <w:lang w:val="en-US" w:bidi="en-US"/>
              </w:rPr>
            </w:pPr>
            <w:r w:rsidRPr="00D02904">
              <w:rPr>
                <w:rFonts w:ascii="Times New Roman" w:hAnsi="Times New Roman"/>
                <w:b/>
                <w:iCs/>
                <w:sz w:val="24"/>
                <w:szCs w:val="24"/>
                <w:lang w:val="en-US" w:bidi="en-US"/>
              </w:rPr>
              <w:t>6 класс</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eastAsia="SymbolMT" w:hAnsi="Times New Roman"/>
                <w:iCs/>
                <w:sz w:val="24"/>
                <w:szCs w:val="24"/>
                <w:lang w:val="en-US" w:bidi="en-US"/>
              </w:rPr>
            </w:pPr>
            <w:r w:rsidRPr="00D02904">
              <w:rPr>
                <w:rFonts w:ascii="Times New Roman" w:hAnsi="Times New Roman"/>
                <w:iCs/>
                <w:sz w:val="24"/>
                <w:szCs w:val="24"/>
                <w:lang w:val="en-US" w:bidi="en-US"/>
              </w:rPr>
              <w:t>Выставкаподелок «Городмастеров».</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Опыт собственного участия в коллективной</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работе. Воспитание нетерпимого отношения к</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лени, небрежности, незавершенности дела.</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Встречи и беседы с выпускниками своей</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школы, знакомство с биографиями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выпускников, показавших достойные</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примеры высокого профессионализма,</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творческого отношения к труду и жизни.</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Ознакомление учащихся с достижениями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выпускников школы в разных областях науки 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труда.</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Конкурс проектов «Что я знаю о…».</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Создание условий для развития творческой</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инициативы и активности учащихся в</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bidi="en-US"/>
              </w:rPr>
              <w:t>изучении новых профессий</w:t>
            </w:r>
            <w:r w:rsidRPr="00D02904">
              <w:rPr>
                <w:rFonts w:ascii="Times New Roman" w:hAnsi="Times New Roman"/>
                <w:iCs/>
                <w:sz w:val="24"/>
                <w:szCs w:val="24"/>
                <w:lang w:val="en-US" w:bidi="en-US"/>
              </w:rPr>
              <w:t>.</w:t>
            </w:r>
          </w:p>
        </w:tc>
      </w:tr>
      <w:tr w:rsidR="0019023B" w:rsidRPr="00D02904" w:rsidTr="0019023B">
        <w:tc>
          <w:tcPr>
            <w:tcW w:w="4361" w:type="dxa"/>
          </w:tcPr>
          <w:p w:rsidR="0019023B" w:rsidRPr="00D02904" w:rsidRDefault="0019023B" w:rsidP="0019023B">
            <w:pPr>
              <w:widowControl w:val="0"/>
              <w:autoSpaceDE w:val="0"/>
              <w:autoSpaceDN w:val="0"/>
              <w:adjustRightInd w:val="0"/>
              <w:spacing w:after="0" w:line="240" w:lineRule="auto"/>
              <w:rPr>
                <w:rFonts w:ascii="Times New Roman" w:hAnsi="Times New Roman"/>
                <w:iCs/>
                <w:sz w:val="24"/>
                <w:szCs w:val="24"/>
                <w:lang w:val="en-US" w:eastAsia="ru-RU" w:bidi="en-US"/>
              </w:rPr>
            </w:pPr>
            <w:r w:rsidRPr="00D02904">
              <w:rPr>
                <w:rFonts w:ascii="Times New Roman" w:hAnsi="Times New Roman"/>
                <w:iCs/>
                <w:sz w:val="24"/>
                <w:szCs w:val="24"/>
                <w:lang w:val="en-US" w:bidi="en-US"/>
              </w:rPr>
              <w:t>Экскурсиинапредприятия</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Знакомство с приоритетными профессиями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предприятий</w:t>
            </w:r>
          </w:p>
        </w:tc>
      </w:tr>
      <w:tr w:rsidR="0019023B" w:rsidRPr="00D02904" w:rsidTr="0019023B">
        <w:tc>
          <w:tcPr>
            <w:tcW w:w="9571" w:type="dxa"/>
            <w:gridSpan w:val="2"/>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p>
          <w:p w:rsidR="0019023B" w:rsidRPr="00D02904" w:rsidRDefault="0019023B" w:rsidP="0019023B">
            <w:pPr>
              <w:autoSpaceDE w:val="0"/>
              <w:autoSpaceDN w:val="0"/>
              <w:adjustRightInd w:val="0"/>
              <w:spacing w:after="0" w:line="240" w:lineRule="auto"/>
              <w:jc w:val="center"/>
              <w:rPr>
                <w:rFonts w:ascii="Times New Roman" w:hAnsi="Times New Roman"/>
                <w:b/>
                <w:iCs/>
                <w:sz w:val="24"/>
                <w:szCs w:val="24"/>
                <w:lang w:val="en-US" w:bidi="en-US"/>
              </w:rPr>
            </w:pPr>
            <w:r w:rsidRPr="00D02904">
              <w:rPr>
                <w:rFonts w:ascii="Times New Roman" w:hAnsi="Times New Roman"/>
                <w:b/>
                <w:iCs/>
                <w:sz w:val="24"/>
                <w:szCs w:val="24"/>
                <w:lang w:val="en-US" w:bidi="en-US"/>
              </w:rPr>
              <w:t>7 класс</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eastAsia="SymbolMT" w:hAnsi="Times New Roman"/>
                <w:iCs/>
                <w:sz w:val="24"/>
                <w:szCs w:val="24"/>
                <w:lang w:val="en-US" w:bidi="en-US"/>
              </w:rPr>
            </w:pPr>
            <w:r w:rsidRPr="00D02904">
              <w:rPr>
                <w:rFonts w:ascii="Times New Roman" w:hAnsi="Times New Roman"/>
                <w:iCs/>
                <w:sz w:val="24"/>
                <w:szCs w:val="24"/>
                <w:lang w:val="en-US" w:bidi="en-US"/>
              </w:rPr>
              <w:t>Выставкаподелок «Городмастеров».</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Опыт собственного участия в коллективной</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работе. Воспитание нетерпимого отношения к</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лени, небрежности, незавершенности дела.</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Встречи и беседы с выпускниками своей</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школы, знакомство с биографиями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выпускников, показавших достойные</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примеры высокого профессионализма,</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творческого отношения к труду и жизни.</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Ознакомление учащихся с достижениями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выпускников школы в разных областях науки 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труда.</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Конкурс проектов «Что я знаю о…».</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 xml:space="preserve">Создание условий для развития </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активности учащихся в изучении новых профессий.</w:t>
            </w:r>
          </w:p>
        </w:tc>
      </w:tr>
      <w:tr w:rsidR="0019023B" w:rsidRPr="00D02904" w:rsidTr="0019023B">
        <w:tc>
          <w:tcPr>
            <w:tcW w:w="4361" w:type="dxa"/>
          </w:tcPr>
          <w:p w:rsidR="0019023B" w:rsidRPr="00D02904" w:rsidRDefault="0019023B" w:rsidP="0019023B">
            <w:pPr>
              <w:widowControl w:val="0"/>
              <w:autoSpaceDE w:val="0"/>
              <w:autoSpaceDN w:val="0"/>
              <w:adjustRightInd w:val="0"/>
              <w:spacing w:after="0" w:line="240" w:lineRule="auto"/>
              <w:rPr>
                <w:rFonts w:ascii="Times New Roman" w:hAnsi="Times New Roman"/>
                <w:iCs/>
                <w:sz w:val="24"/>
                <w:szCs w:val="24"/>
                <w:lang w:val="en-US" w:eastAsia="ru-RU" w:bidi="en-US"/>
              </w:rPr>
            </w:pPr>
            <w:r w:rsidRPr="00D02904">
              <w:rPr>
                <w:rFonts w:ascii="Times New Roman" w:hAnsi="Times New Roman"/>
                <w:iCs/>
                <w:sz w:val="24"/>
                <w:szCs w:val="24"/>
                <w:lang w:val="en-US" w:bidi="en-US"/>
              </w:rPr>
              <w:t>Экскурсиинапредприятия</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Знакомство с приоритетными профессиями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предприятий</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Классные часы «Моё любимое занятие», «Все профессии важны, все профессии нужны», «Кем мечтаю быть»</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«Профессиинашихродителей»</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Ясное представление о профессиональных</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требованиях к человеку и его здоровью в</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соответствии с выбираемой профессией, о месте</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получения профессии, потребности общества в</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этой профессии.</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lastRenderedPageBreak/>
              <w:t>Анкета «Твои знания и увлечения»</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color w:val="333333"/>
                <w:sz w:val="24"/>
                <w:szCs w:val="24"/>
                <w:lang w:bidi="en-US"/>
              </w:rPr>
            </w:pPr>
            <w:r w:rsidRPr="00D02904">
              <w:rPr>
                <w:rFonts w:ascii="Times New Roman" w:hAnsi="Times New Roman"/>
                <w:iCs/>
                <w:color w:val="333333"/>
                <w:sz w:val="24"/>
                <w:szCs w:val="24"/>
                <w:lang w:bidi="en-US"/>
              </w:rPr>
              <w:t>Анализ профориентационной направленности</w:t>
            </w:r>
          </w:p>
          <w:p w:rsidR="0019023B" w:rsidRPr="00D02904" w:rsidRDefault="0019023B" w:rsidP="0019023B">
            <w:pPr>
              <w:autoSpaceDE w:val="0"/>
              <w:autoSpaceDN w:val="0"/>
              <w:adjustRightInd w:val="0"/>
              <w:spacing w:after="0" w:line="240" w:lineRule="auto"/>
              <w:rPr>
                <w:rFonts w:ascii="Times New Roman" w:hAnsi="Times New Roman"/>
                <w:iCs/>
                <w:color w:val="333333"/>
                <w:sz w:val="24"/>
                <w:szCs w:val="24"/>
                <w:lang w:bidi="en-US"/>
              </w:rPr>
            </w:pPr>
            <w:r w:rsidRPr="00D02904">
              <w:rPr>
                <w:rFonts w:ascii="Times New Roman" w:hAnsi="Times New Roman"/>
                <w:iCs/>
                <w:color w:val="333333"/>
                <w:sz w:val="24"/>
                <w:szCs w:val="24"/>
                <w:lang w:bidi="en-US"/>
              </w:rPr>
              <w:t>учащихся для определения в кружки,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color w:val="333333"/>
                <w:sz w:val="24"/>
                <w:szCs w:val="24"/>
                <w:lang w:val="en-US" w:bidi="en-US"/>
              </w:rPr>
              <w:t>факультативы, секции</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Выставка поделок, творческих работ «Мир моих увлечений»</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Развитие творческих способностей, приобщение</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к трудовой деятельности</w:t>
            </w:r>
          </w:p>
        </w:tc>
      </w:tr>
      <w:tr w:rsidR="0019023B" w:rsidRPr="00D02904" w:rsidTr="0019023B">
        <w:tc>
          <w:tcPr>
            <w:tcW w:w="9571" w:type="dxa"/>
            <w:gridSpan w:val="2"/>
            <w:tcBorders>
              <w:bottom w:val="single" w:sz="4" w:space="0" w:color="auto"/>
              <w:right w:val="nil"/>
            </w:tcBorders>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p>
          <w:p w:rsidR="0019023B" w:rsidRPr="00D02904" w:rsidRDefault="0019023B" w:rsidP="0019023B">
            <w:pPr>
              <w:autoSpaceDE w:val="0"/>
              <w:autoSpaceDN w:val="0"/>
              <w:adjustRightInd w:val="0"/>
              <w:spacing w:after="0" w:line="240" w:lineRule="auto"/>
              <w:jc w:val="center"/>
              <w:rPr>
                <w:rFonts w:ascii="Times New Roman" w:hAnsi="Times New Roman"/>
                <w:b/>
                <w:iCs/>
                <w:sz w:val="24"/>
                <w:szCs w:val="24"/>
                <w:lang w:val="en-US" w:bidi="en-US"/>
              </w:rPr>
            </w:pPr>
            <w:r w:rsidRPr="00D02904">
              <w:rPr>
                <w:rFonts w:ascii="Times New Roman" w:hAnsi="Times New Roman"/>
                <w:b/>
                <w:iCs/>
                <w:sz w:val="24"/>
                <w:szCs w:val="24"/>
                <w:lang w:val="en-US" w:bidi="en-US"/>
              </w:rPr>
              <w:t>8 класс</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p>
        </w:tc>
      </w:tr>
      <w:tr w:rsidR="0019023B" w:rsidRPr="00D02904" w:rsidTr="0019023B">
        <w:tc>
          <w:tcPr>
            <w:tcW w:w="4361" w:type="dxa"/>
            <w:tcBorders>
              <w:top w:val="single" w:sz="4" w:space="0" w:color="auto"/>
              <w:left w:val="single" w:sz="4" w:space="0" w:color="auto"/>
              <w:bottom w:val="single" w:sz="4" w:space="0" w:color="auto"/>
              <w:right w:val="single" w:sz="4" w:space="0" w:color="auto"/>
            </w:tcBorders>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Классный час «Секрет успеха»   «Ошибки в выборе профессии», «Престижные профессии» и др.</w:t>
            </w:r>
          </w:p>
        </w:tc>
        <w:tc>
          <w:tcPr>
            <w:tcW w:w="5210" w:type="dxa"/>
            <w:tcBorders>
              <w:top w:val="single" w:sz="4" w:space="0" w:color="auto"/>
              <w:left w:val="single" w:sz="4" w:space="0" w:color="auto"/>
              <w:bottom w:val="single" w:sz="4" w:space="0" w:color="auto"/>
              <w:right w:val="single" w:sz="4" w:space="0" w:color="auto"/>
            </w:tcBorders>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 xml:space="preserve"> Формирование способности соотносить свои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индивидуально- психологические особенности с</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требованиями выбираемой профессии и умение</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сделать самостоятельный выбор.</w:t>
            </w:r>
          </w:p>
        </w:tc>
      </w:tr>
      <w:tr w:rsidR="0019023B" w:rsidRPr="00D02904" w:rsidTr="0019023B">
        <w:tc>
          <w:tcPr>
            <w:tcW w:w="4361" w:type="dxa"/>
            <w:tcBorders>
              <w:top w:val="single" w:sz="4" w:space="0" w:color="auto"/>
            </w:tcBorders>
          </w:tcPr>
          <w:p w:rsidR="0019023B" w:rsidRPr="00D02904" w:rsidRDefault="0019023B" w:rsidP="0019023B">
            <w:pPr>
              <w:autoSpaceDE w:val="0"/>
              <w:autoSpaceDN w:val="0"/>
              <w:adjustRightInd w:val="0"/>
              <w:spacing w:after="0" w:line="240" w:lineRule="auto"/>
              <w:rPr>
                <w:rFonts w:ascii="Times New Roman" w:eastAsia="SymbolMT" w:hAnsi="Times New Roman"/>
                <w:iCs/>
                <w:sz w:val="24"/>
                <w:szCs w:val="24"/>
                <w:lang w:val="en-US" w:bidi="en-US"/>
              </w:rPr>
            </w:pPr>
            <w:r w:rsidRPr="00D02904">
              <w:rPr>
                <w:rFonts w:ascii="Times New Roman" w:hAnsi="Times New Roman"/>
                <w:iCs/>
                <w:sz w:val="24"/>
                <w:szCs w:val="24"/>
                <w:lang w:val="en-US" w:bidi="en-US"/>
              </w:rPr>
              <w:t>Выставкаподелок «Городмастеров».</w:t>
            </w:r>
          </w:p>
        </w:tc>
        <w:tc>
          <w:tcPr>
            <w:tcW w:w="5210" w:type="dxa"/>
            <w:tcBorders>
              <w:top w:val="single" w:sz="4" w:space="0" w:color="auto"/>
            </w:tcBorders>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Опыт собственного участия в коллективной</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работе. Воспитание нетерпимого отношения к</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лени, небрежности, незавершенности дела.</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Встречи и беседы с выпускниками своей</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школы, знакомство с биографиями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выпускников, показавших достойные</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примеры высокого профессионализма,</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творческого отношения к труду и жизни.</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Ознакомление учащихся с достижениями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выпускников школы в разных областях науки 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труда.</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Конкурс проектов «Что я знаю о…».</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Создание условий для любознательности,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активности учащихся в  изучении новых профессий.</w:t>
            </w:r>
          </w:p>
        </w:tc>
      </w:tr>
      <w:tr w:rsidR="0019023B" w:rsidRPr="00D02904" w:rsidTr="0019023B">
        <w:tc>
          <w:tcPr>
            <w:tcW w:w="4361" w:type="dxa"/>
          </w:tcPr>
          <w:p w:rsidR="0019023B" w:rsidRPr="00D02904" w:rsidRDefault="0019023B" w:rsidP="0019023B">
            <w:pPr>
              <w:widowControl w:val="0"/>
              <w:autoSpaceDE w:val="0"/>
              <w:autoSpaceDN w:val="0"/>
              <w:adjustRightInd w:val="0"/>
              <w:spacing w:after="0" w:line="240" w:lineRule="auto"/>
              <w:rPr>
                <w:rFonts w:ascii="Times New Roman" w:hAnsi="Times New Roman"/>
                <w:iCs/>
                <w:sz w:val="24"/>
                <w:szCs w:val="24"/>
                <w:lang w:val="en-US" w:eastAsia="ru-RU" w:bidi="en-US"/>
              </w:rPr>
            </w:pPr>
            <w:r w:rsidRPr="00D02904">
              <w:rPr>
                <w:rFonts w:ascii="Times New Roman" w:hAnsi="Times New Roman"/>
                <w:iCs/>
                <w:sz w:val="24"/>
                <w:szCs w:val="24"/>
                <w:lang w:val="en-US" w:bidi="en-US"/>
              </w:rPr>
              <w:t>Экскурсиинапредприятия</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Знакомство с приоритетными профессиями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предприятий</w:t>
            </w:r>
          </w:p>
        </w:tc>
      </w:tr>
      <w:tr w:rsidR="0019023B" w:rsidRPr="00D02904" w:rsidTr="0019023B">
        <w:tc>
          <w:tcPr>
            <w:tcW w:w="9571" w:type="dxa"/>
            <w:gridSpan w:val="2"/>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p>
          <w:p w:rsidR="0019023B" w:rsidRPr="00D02904" w:rsidRDefault="0019023B" w:rsidP="0019023B">
            <w:pPr>
              <w:autoSpaceDE w:val="0"/>
              <w:autoSpaceDN w:val="0"/>
              <w:adjustRightInd w:val="0"/>
              <w:spacing w:after="0" w:line="240" w:lineRule="auto"/>
              <w:jc w:val="center"/>
              <w:rPr>
                <w:rFonts w:ascii="Times New Roman" w:hAnsi="Times New Roman"/>
                <w:b/>
                <w:iCs/>
                <w:sz w:val="24"/>
                <w:szCs w:val="24"/>
                <w:lang w:val="en-US" w:bidi="en-US"/>
              </w:rPr>
            </w:pPr>
            <w:r w:rsidRPr="00D02904">
              <w:rPr>
                <w:rFonts w:ascii="Times New Roman" w:hAnsi="Times New Roman"/>
                <w:b/>
                <w:iCs/>
                <w:sz w:val="24"/>
                <w:szCs w:val="24"/>
                <w:lang w:val="en-US" w:bidi="en-US"/>
              </w:rPr>
              <w:t>9 класс</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Классный час «Профессии наших родителей», «Формула успеха – труд по призванию» и др.</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 xml:space="preserve"> Формирование способности соотносить свои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индивидуально- психологические особенности с</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требованиями выбираемой профессии и умение</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сделать самостоятельный выбор.</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eastAsia="SymbolMT" w:hAnsi="Times New Roman"/>
                <w:iCs/>
                <w:sz w:val="24"/>
                <w:szCs w:val="24"/>
                <w:lang w:val="en-US" w:bidi="en-US"/>
              </w:rPr>
            </w:pPr>
            <w:r w:rsidRPr="00D02904">
              <w:rPr>
                <w:rFonts w:ascii="Times New Roman" w:hAnsi="Times New Roman"/>
                <w:iCs/>
                <w:sz w:val="24"/>
                <w:szCs w:val="24"/>
                <w:lang w:val="en-US" w:bidi="en-US"/>
              </w:rPr>
              <w:t>Выставкаподелок «Городмастеров».</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Опыт собственного участия в коллективной</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работе. Воспитание нетерпимого отношения к</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лени, небрежности, незавершенности дела.</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Встречи и беседы с выпускниками своей школы, знакомство с биографиями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выпускников, показавших достойные</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примеры высокого профессионализма,</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творческого отношения к труду и жизни.</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Ознакомление учащихся с достижениями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выпускников школы в разных областях науки 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труда.</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 xml:space="preserve"> Парад проектов «В мире профессий»</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Создание условий для развития творческой</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инициативы и активности учащихся в</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интеллектуальнойдеятельности.</w:t>
            </w:r>
          </w:p>
        </w:tc>
      </w:tr>
      <w:tr w:rsidR="0019023B" w:rsidRPr="00D02904" w:rsidTr="0019023B">
        <w:tc>
          <w:tcPr>
            <w:tcW w:w="4361" w:type="dxa"/>
          </w:tcPr>
          <w:p w:rsidR="0019023B" w:rsidRPr="00D02904" w:rsidRDefault="0019023B" w:rsidP="0019023B">
            <w:pPr>
              <w:widowControl w:val="0"/>
              <w:autoSpaceDE w:val="0"/>
              <w:autoSpaceDN w:val="0"/>
              <w:adjustRightInd w:val="0"/>
              <w:spacing w:after="0" w:line="240" w:lineRule="auto"/>
              <w:rPr>
                <w:rFonts w:ascii="Times New Roman" w:hAnsi="Times New Roman"/>
                <w:iCs/>
                <w:sz w:val="24"/>
                <w:szCs w:val="24"/>
                <w:lang w:val="en-US" w:eastAsia="ru-RU" w:bidi="en-US"/>
              </w:rPr>
            </w:pPr>
            <w:r w:rsidRPr="00D02904">
              <w:rPr>
                <w:rFonts w:ascii="Times New Roman" w:hAnsi="Times New Roman"/>
                <w:iCs/>
                <w:sz w:val="24"/>
                <w:szCs w:val="24"/>
                <w:lang w:val="en-US" w:bidi="en-US"/>
              </w:rPr>
              <w:t>Экскурсиинапредприятия</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Знакомство с приоритетными профессиями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предприятий</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 xml:space="preserve">Оформление рекламного стенда «Выбери свою профессию», «Куда </w:t>
            </w:r>
            <w:r w:rsidRPr="00D02904">
              <w:rPr>
                <w:rFonts w:ascii="Times New Roman" w:hAnsi="Times New Roman"/>
                <w:iCs/>
                <w:sz w:val="24"/>
                <w:szCs w:val="24"/>
                <w:lang w:bidi="en-US"/>
              </w:rPr>
              <w:lastRenderedPageBreak/>
              <w:t>пойти учиться».</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lastRenderedPageBreak/>
              <w:t xml:space="preserve">Расширение знаний о мире профессий, учебных заведениях по подготовке квалифицированных </w:t>
            </w:r>
            <w:r w:rsidRPr="00D02904">
              <w:rPr>
                <w:rFonts w:ascii="Times New Roman" w:hAnsi="Times New Roman"/>
                <w:iCs/>
                <w:sz w:val="24"/>
                <w:szCs w:val="24"/>
                <w:lang w:bidi="en-US"/>
              </w:rPr>
              <w:lastRenderedPageBreak/>
              <w:t>кадров, приобщение к трудовой деятельности</w:t>
            </w:r>
          </w:p>
        </w:tc>
      </w:tr>
    </w:tbl>
    <w:p w:rsidR="0019023B" w:rsidRPr="00D02904" w:rsidRDefault="0019023B" w:rsidP="0019023B">
      <w:pPr>
        <w:spacing w:after="0" w:line="240" w:lineRule="auto"/>
        <w:ind w:firstLine="454"/>
        <w:jc w:val="both"/>
        <w:rPr>
          <w:rFonts w:ascii="Times New Roman" w:hAnsi="Times New Roman"/>
          <w:sz w:val="24"/>
          <w:szCs w:val="24"/>
          <w:lang w:eastAsia="ru-RU"/>
        </w:rPr>
      </w:pPr>
    </w:p>
    <w:p w:rsidR="0019023B" w:rsidRPr="00D02904" w:rsidRDefault="0019023B" w:rsidP="0019023B">
      <w:pPr>
        <w:autoSpaceDE w:val="0"/>
        <w:autoSpaceDN w:val="0"/>
        <w:adjustRightInd w:val="0"/>
        <w:spacing w:after="0" w:line="240" w:lineRule="auto"/>
        <w:rPr>
          <w:rFonts w:ascii="Times New Roman" w:hAnsi="Times New Roman"/>
          <w:iCs/>
          <w:sz w:val="24"/>
          <w:szCs w:val="24"/>
        </w:rPr>
      </w:pPr>
      <w:r w:rsidRPr="00D02904">
        <w:rPr>
          <w:rFonts w:ascii="Times New Roman" w:hAnsi="Times New Roman"/>
          <w:b/>
          <w:iCs/>
          <w:sz w:val="24"/>
          <w:szCs w:val="24"/>
        </w:rPr>
        <w:t>Мониторинг:</w:t>
      </w:r>
      <w:r w:rsidRPr="00D02904">
        <w:rPr>
          <w:rFonts w:ascii="Times New Roman" w:hAnsi="Times New Roman"/>
          <w:iCs/>
          <w:sz w:val="24"/>
          <w:szCs w:val="24"/>
        </w:rPr>
        <w:t xml:space="preserve"> портфолио (личные достижения), периодические открытые совместные</w:t>
      </w:r>
    </w:p>
    <w:p w:rsidR="0019023B" w:rsidRPr="00D02904" w:rsidRDefault="0019023B" w:rsidP="0019023B">
      <w:pPr>
        <w:autoSpaceDE w:val="0"/>
        <w:autoSpaceDN w:val="0"/>
        <w:adjustRightInd w:val="0"/>
        <w:spacing w:after="0" w:line="240" w:lineRule="auto"/>
        <w:rPr>
          <w:rFonts w:ascii="Times New Roman" w:hAnsi="Times New Roman"/>
          <w:iCs/>
          <w:sz w:val="24"/>
          <w:szCs w:val="24"/>
        </w:rPr>
      </w:pPr>
      <w:r w:rsidRPr="00D02904">
        <w:rPr>
          <w:rFonts w:ascii="Times New Roman" w:hAnsi="Times New Roman"/>
          <w:iCs/>
          <w:sz w:val="24"/>
          <w:szCs w:val="24"/>
        </w:rPr>
        <w:t>обсуждения, опросы (обе группы участников: подростки и взрослые (учителя, родители)</w:t>
      </w:r>
    </w:p>
    <w:p w:rsidR="0019023B" w:rsidRPr="00D02904" w:rsidRDefault="0019023B" w:rsidP="0019023B">
      <w:pPr>
        <w:autoSpaceDE w:val="0"/>
        <w:autoSpaceDN w:val="0"/>
        <w:adjustRightInd w:val="0"/>
        <w:spacing w:after="0" w:line="240" w:lineRule="auto"/>
        <w:rPr>
          <w:rFonts w:ascii="Times New Roman" w:hAnsi="Times New Roman"/>
          <w:iCs/>
          <w:sz w:val="24"/>
          <w:szCs w:val="24"/>
        </w:rPr>
      </w:pPr>
      <w:r w:rsidRPr="00D02904">
        <w:rPr>
          <w:rFonts w:ascii="Times New Roman" w:hAnsi="Times New Roman"/>
          <w:iCs/>
          <w:sz w:val="24"/>
          <w:szCs w:val="24"/>
        </w:rPr>
        <w:t>происходящих перемен (их глубины, характера, индивидуального и общественного значения и т.п.) следует рассматривать как важнейший элемент рефлексии программной деятельности</w:t>
      </w:r>
    </w:p>
    <w:p w:rsidR="0019023B" w:rsidRPr="00D02904" w:rsidRDefault="0019023B" w:rsidP="0019023B">
      <w:pPr>
        <w:spacing w:after="0" w:line="240" w:lineRule="auto"/>
        <w:jc w:val="both"/>
        <w:rPr>
          <w:rFonts w:ascii="Times New Roman" w:hAnsi="Times New Roman"/>
          <w:sz w:val="24"/>
          <w:szCs w:val="24"/>
          <w:lang w:eastAsia="ru-RU"/>
        </w:rPr>
      </w:pPr>
    </w:p>
    <w:p w:rsidR="0019023B" w:rsidRPr="00D02904" w:rsidRDefault="0019023B" w:rsidP="0019023B">
      <w:pPr>
        <w:spacing w:after="0" w:line="240" w:lineRule="auto"/>
        <w:jc w:val="both"/>
        <w:rPr>
          <w:rFonts w:ascii="Times New Roman" w:hAnsi="Times New Roman"/>
          <w:b/>
          <w:sz w:val="24"/>
          <w:szCs w:val="24"/>
          <w:lang w:eastAsia="ru-RU"/>
        </w:rPr>
      </w:pPr>
      <w:r w:rsidRPr="00D02904">
        <w:rPr>
          <w:rFonts w:ascii="Times New Roman" w:hAnsi="Times New Roman"/>
          <w:b/>
          <w:sz w:val="24"/>
          <w:szCs w:val="24"/>
          <w:lang w:eastAsia="ru-RU"/>
        </w:rPr>
        <w:t xml:space="preserve">Оценка эффективности работы </w:t>
      </w:r>
    </w:p>
    <w:p w:rsidR="0019023B" w:rsidRPr="00D02904" w:rsidRDefault="0019023B" w:rsidP="0019023B">
      <w:pPr>
        <w:spacing w:after="0" w:line="240" w:lineRule="auto"/>
        <w:jc w:val="both"/>
        <w:rPr>
          <w:rFonts w:ascii="Times New Roman" w:hAnsi="Times New Roman"/>
          <w:b/>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19023B" w:rsidRPr="00D02904" w:rsidTr="0019023B">
        <w:tc>
          <w:tcPr>
            <w:tcW w:w="3190" w:type="dxa"/>
          </w:tcPr>
          <w:p w:rsidR="0019023B" w:rsidRPr="00D02904" w:rsidRDefault="0019023B" w:rsidP="0019023B">
            <w:pPr>
              <w:spacing w:after="0" w:line="240" w:lineRule="auto"/>
              <w:jc w:val="both"/>
              <w:rPr>
                <w:rFonts w:ascii="Times New Roman" w:hAnsi="Times New Roman"/>
                <w:b/>
                <w:iCs/>
                <w:sz w:val="24"/>
                <w:szCs w:val="24"/>
                <w:lang w:val="en-US" w:eastAsia="ru-RU" w:bidi="en-US"/>
              </w:rPr>
            </w:pPr>
            <w:r w:rsidRPr="00D02904">
              <w:rPr>
                <w:rFonts w:ascii="Times New Roman" w:hAnsi="Times New Roman"/>
                <w:b/>
                <w:iCs/>
                <w:sz w:val="24"/>
                <w:szCs w:val="24"/>
                <w:lang w:val="en-US" w:eastAsia="ru-RU" w:bidi="en-US"/>
              </w:rPr>
              <w:t>Критерии</w:t>
            </w:r>
          </w:p>
        </w:tc>
        <w:tc>
          <w:tcPr>
            <w:tcW w:w="3190" w:type="dxa"/>
          </w:tcPr>
          <w:p w:rsidR="0019023B" w:rsidRPr="00D02904" w:rsidRDefault="0019023B" w:rsidP="0019023B">
            <w:pPr>
              <w:spacing w:after="0" w:line="240" w:lineRule="auto"/>
              <w:jc w:val="both"/>
              <w:rPr>
                <w:rFonts w:ascii="Times New Roman" w:hAnsi="Times New Roman"/>
                <w:b/>
                <w:iCs/>
                <w:sz w:val="24"/>
                <w:szCs w:val="24"/>
                <w:lang w:val="en-US" w:eastAsia="ru-RU" w:bidi="en-US"/>
              </w:rPr>
            </w:pPr>
            <w:r w:rsidRPr="00D02904">
              <w:rPr>
                <w:rFonts w:ascii="Times New Roman" w:hAnsi="Times New Roman"/>
                <w:b/>
                <w:iCs/>
                <w:sz w:val="24"/>
                <w:szCs w:val="24"/>
                <w:lang w:val="en-US" w:eastAsia="ru-RU" w:bidi="en-US"/>
              </w:rPr>
              <w:t>Показатели</w:t>
            </w:r>
          </w:p>
        </w:tc>
        <w:tc>
          <w:tcPr>
            <w:tcW w:w="3191" w:type="dxa"/>
          </w:tcPr>
          <w:p w:rsidR="0019023B" w:rsidRPr="00D02904" w:rsidRDefault="0019023B" w:rsidP="0019023B">
            <w:pPr>
              <w:spacing w:after="0" w:line="240" w:lineRule="auto"/>
              <w:jc w:val="both"/>
              <w:rPr>
                <w:rFonts w:ascii="Times New Roman" w:hAnsi="Times New Roman"/>
                <w:b/>
                <w:iCs/>
                <w:sz w:val="24"/>
                <w:szCs w:val="24"/>
                <w:lang w:val="en-US" w:eastAsia="ru-RU" w:bidi="en-US"/>
              </w:rPr>
            </w:pPr>
            <w:r w:rsidRPr="00D02904">
              <w:rPr>
                <w:rFonts w:ascii="Times New Roman" w:hAnsi="Times New Roman"/>
                <w:b/>
                <w:iCs/>
                <w:sz w:val="24"/>
                <w:szCs w:val="24"/>
                <w:lang w:val="en-US" w:eastAsia="ru-RU" w:bidi="en-US"/>
              </w:rPr>
              <w:t>Инструментарий</w:t>
            </w:r>
          </w:p>
        </w:tc>
      </w:tr>
      <w:tr w:rsidR="0019023B" w:rsidRPr="00D02904" w:rsidTr="0019023B">
        <w:tc>
          <w:tcPr>
            <w:tcW w:w="319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Уровеньмотивации</w:t>
            </w:r>
          </w:p>
          <w:p w:rsidR="0019023B" w:rsidRPr="00D02904" w:rsidRDefault="0019023B" w:rsidP="0019023B">
            <w:pPr>
              <w:spacing w:after="0" w:line="240" w:lineRule="auto"/>
              <w:rPr>
                <w:rFonts w:ascii="Times New Roman" w:hAnsi="Times New Roman"/>
                <w:iCs/>
                <w:sz w:val="24"/>
                <w:szCs w:val="24"/>
                <w:lang w:val="en-US" w:eastAsia="ru-RU" w:bidi="en-US"/>
              </w:rPr>
            </w:pPr>
            <w:r w:rsidRPr="00D02904">
              <w:rPr>
                <w:rFonts w:ascii="Times New Roman" w:hAnsi="Times New Roman"/>
                <w:iCs/>
                <w:sz w:val="24"/>
                <w:szCs w:val="24"/>
                <w:lang w:val="en-US" w:bidi="en-US"/>
              </w:rPr>
              <w:t>школьников</w:t>
            </w:r>
          </w:p>
        </w:tc>
        <w:tc>
          <w:tcPr>
            <w:tcW w:w="319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Вовлеченность обучающихся в</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подготовку и проведение</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мероприятий . Количество</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мероприятий.</w:t>
            </w:r>
          </w:p>
          <w:p w:rsidR="0019023B" w:rsidRPr="00D02904" w:rsidRDefault="0019023B" w:rsidP="0019023B">
            <w:pPr>
              <w:spacing w:after="0" w:line="240" w:lineRule="auto"/>
              <w:rPr>
                <w:rFonts w:ascii="Times New Roman" w:hAnsi="Times New Roman"/>
                <w:iCs/>
                <w:sz w:val="24"/>
                <w:szCs w:val="24"/>
                <w:lang w:eastAsia="ru-RU" w:bidi="en-US"/>
              </w:rPr>
            </w:pPr>
            <w:r w:rsidRPr="00D02904">
              <w:rPr>
                <w:rFonts w:ascii="Times New Roman" w:hAnsi="Times New Roman"/>
                <w:iCs/>
                <w:sz w:val="24"/>
                <w:szCs w:val="24"/>
                <w:lang w:bidi="en-US"/>
              </w:rPr>
              <w:t>Уровень познавательных мотивов</w:t>
            </w:r>
          </w:p>
        </w:tc>
        <w:tc>
          <w:tcPr>
            <w:tcW w:w="319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Статистический анализ.</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Анкетирование.</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Диагностика мотивационной</w:t>
            </w:r>
          </w:p>
          <w:p w:rsidR="0019023B" w:rsidRPr="00D02904" w:rsidRDefault="0019023B" w:rsidP="0019023B">
            <w:pPr>
              <w:spacing w:after="0" w:line="240" w:lineRule="auto"/>
              <w:rPr>
                <w:rFonts w:ascii="Times New Roman" w:hAnsi="Times New Roman"/>
                <w:iCs/>
                <w:sz w:val="24"/>
                <w:szCs w:val="24"/>
                <w:lang w:eastAsia="ru-RU" w:bidi="en-US"/>
              </w:rPr>
            </w:pPr>
            <w:r w:rsidRPr="00D02904">
              <w:rPr>
                <w:rFonts w:ascii="Times New Roman" w:hAnsi="Times New Roman"/>
                <w:iCs/>
                <w:sz w:val="24"/>
                <w:szCs w:val="24"/>
                <w:lang w:bidi="en-US"/>
              </w:rPr>
              <w:t>сферы</w:t>
            </w:r>
          </w:p>
        </w:tc>
      </w:tr>
      <w:tr w:rsidR="0019023B" w:rsidRPr="00D02904" w:rsidTr="0019023B">
        <w:tc>
          <w:tcPr>
            <w:tcW w:w="319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Вовлеченность</w:t>
            </w:r>
          </w:p>
          <w:p w:rsidR="0019023B" w:rsidRPr="00D02904" w:rsidRDefault="0019023B" w:rsidP="0019023B">
            <w:pPr>
              <w:spacing w:after="0" w:line="240" w:lineRule="auto"/>
              <w:rPr>
                <w:rFonts w:ascii="Times New Roman" w:hAnsi="Times New Roman"/>
                <w:iCs/>
                <w:sz w:val="24"/>
                <w:szCs w:val="24"/>
                <w:lang w:val="en-US" w:eastAsia="ru-RU" w:bidi="en-US"/>
              </w:rPr>
            </w:pPr>
            <w:r w:rsidRPr="00D02904">
              <w:rPr>
                <w:rFonts w:ascii="Times New Roman" w:hAnsi="Times New Roman"/>
                <w:iCs/>
                <w:sz w:val="24"/>
                <w:szCs w:val="24"/>
                <w:lang w:val="en-US" w:bidi="en-US"/>
              </w:rPr>
              <w:t>школьников в конкурсы</w:t>
            </w:r>
          </w:p>
        </w:tc>
        <w:tc>
          <w:tcPr>
            <w:tcW w:w="319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Количество вовлеченных учащихся в</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различные конкурсы. Количество</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победителей этих конкурсов.</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Количество педагогов</w:t>
            </w:r>
          </w:p>
          <w:p w:rsidR="0019023B" w:rsidRPr="00D02904" w:rsidRDefault="0019023B" w:rsidP="0019023B">
            <w:pPr>
              <w:spacing w:after="0" w:line="240" w:lineRule="auto"/>
              <w:rPr>
                <w:rFonts w:ascii="Times New Roman" w:hAnsi="Times New Roman"/>
                <w:iCs/>
                <w:sz w:val="24"/>
                <w:szCs w:val="24"/>
                <w:lang w:val="en-US" w:eastAsia="ru-RU" w:bidi="en-US"/>
              </w:rPr>
            </w:pPr>
            <w:r w:rsidRPr="00D02904">
              <w:rPr>
                <w:rFonts w:ascii="Times New Roman" w:hAnsi="Times New Roman"/>
                <w:iCs/>
                <w:sz w:val="24"/>
                <w:szCs w:val="24"/>
                <w:lang w:val="en-US" w:bidi="en-US"/>
              </w:rPr>
              <w:t>подготовившихпобедителей.</w:t>
            </w:r>
          </w:p>
        </w:tc>
        <w:tc>
          <w:tcPr>
            <w:tcW w:w="319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Статистическийанализ</w:t>
            </w:r>
          </w:p>
          <w:p w:rsidR="0019023B" w:rsidRPr="00D02904" w:rsidRDefault="0019023B" w:rsidP="0019023B">
            <w:pPr>
              <w:spacing w:after="0" w:line="240" w:lineRule="auto"/>
              <w:rPr>
                <w:rFonts w:ascii="Times New Roman" w:hAnsi="Times New Roman"/>
                <w:iCs/>
                <w:sz w:val="24"/>
                <w:szCs w:val="24"/>
                <w:lang w:val="en-US" w:eastAsia="ru-RU" w:bidi="en-US"/>
              </w:rPr>
            </w:pPr>
            <w:r w:rsidRPr="00D02904">
              <w:rPr>
                <w:rFonts w:ascii="Times New Roman" w:hAnsi="Times New Roman"/>
                <w:iCs/>
                <w:sz w:val="24"/>
                <w:szCs w:val="24"/>
                <w:lang w:val="en-US" w:bidi="en-US"/>
              </w:rPr>
              <w:t>проведенныхмероприятий</w:t>
            </w:r>
          </w:p>
        </w:tc>
      </w:tr>
      <w:tr w:rsidR="0019023B" w:rsidRPr="00D02904" w:rsidTr="0019023B">
        <w:tc>
          <w:tcPr>
            <w:tcW w:w="319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Вовлеченность</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школьников в</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проектную</w:t>
            </w:r>
          </w:p>
          <w:p w:rsidR="0019023B" w:rsidRPr="00D02904" w:rsidRDefault="0019023B" w:rsidP="0019023B">
            <w:pPr>
              <w:spacing w:after="0" w:line="240" w:lineRule="auto"/>
              <w:rPr>
                <w:rFonts w:ascii="Times New Roman" w:hAnsi="Times New Roman"/>
                <w:iCs/>
                <w:sz w:val="24"/>
                <w:szCs w:val="24"/>
                <w:lang w:eastAsia="ru-RU" w:bidi="en-US"/>
              </w:rPr>
            </w:pPr>
            <w:r w:rsidRPr="00D02904">
              <w:rPr>
                <w:rFonts w:ascii="Times New Roman" w:hAnsi="Times New Roman"/>
                <w:iCs/>
                <w:sz w:val="24"/>
                <w:szCs w:val="24"/>
                <w:lang w:bidi="en-US"/>
              </w:rPr>
              <w:t>деятельность</w:t>
            </w:r>
          </w:p>
        </w:tc>
        <w:tc>
          <w:tcPr>
            <w:tcW w:w="319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Количество учащихся, вовлеченных</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 проектную деятельность.</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Количество краткосрочных,</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среднесрочных и долгосрочных</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учебных проектов.</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Количество выполненных</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учащимися междисциплинарных</w:t>
            </w:r>
          </w:p>
          <w:p w:rsidR="0019023B" w:rsidRPr="00D02904" w:rsidRDefault="0019023B" w:rsidP="0019023B">
            <w:pPr>
              <w:spacing w:after="0" w:line="240" w:lineRule="auto"/>
              <w:rPr>
                <w:rFonts w:ascii="Times New Roman" w:hAnsi="Times New Roman"/>
                <w:iCs/>
                <w:sz w:val="24"/>
                <w:szCs w:val="24"/>
                <w:lang w:eastAsia="ru-RU" w:bidi="en-US"/>
              </w:rPr>
            </w:pPr>
            <w:r w:rsidRPr="00D02904">
              <w:rPr>
                <w:rFonts w:ascii="Times New Roman" w:hAnsi="Times New Roman"/>
                <w:iCs/>
                <w:sz w:val="24"/>
                <w:szCs w:val="24"/>
                <w:lang w:bidi="en-US"/>
              </w:rPr>
              <w:t>проектов</w:t>
            </w:r>
          </w:p>
        </w:tc>
        <w:tc>
          <w:tcPr>
            <w:tcW w:w="319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Отчетыпедагогов –</w:t>
            </w:r>
          </w:p>
          <w:p w:rsidR="0019023B" w:rsidRPr="00D02904" w:rsidRDefault="0019023B" w:rsidP="0019023B">
            <w:pPr>
              <w:spacing w:after="0" w:line="240" w:lineRule="auto"/>
              <w:rPr>
                <w:rFonts w:ascii="Times New Roman" w:hAnsi="Times New Roman"/>
                <w:iCs/>
                <w:sz w:val="24"/>
                <w:szCs w:val="24"/>
                <w:lang w:val="en-US" w:eastAsia="ru-RU" w:bidi="en-US"/>
              </w:rPr>
            </w:pPr>
            <w:r w:rsidRPr="00D02904">
              <w:rPr>
                <w:rFonts w:ascii="Times New Roman" w:hAnsi="Times New Roman"/>
                <w:iCs/>
                <w:sz w:val="24"/>
                <w:szCs w:val="24"/>
                <w:lang w:val="en-US" w:bidi="en-US"/>
              </w:rPr>
              <w:t>руководителейпроектов</w:t>
            </w:r>
          </w:p>
        </w:tc>
      </w:tr>
      <w:tr w:rsidR="0019023B" w:rsidRPr="00D02904" w:rsidTr="0019023B">
        <w:tc>
          <w:tcPr>
            <w:tcW w:w="319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Развитие</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интеллектуального 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творческого</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потенциалов</w:t>
            </w:r>
          </w:p>
          <w:p w:rsidR="0019023B" w:rsidRPr="00D02904" w:rsidRDefault="0019023B" w:rsidP="0019023B">
            <w:pPr>
              <w:spacing w:after="0" w:line="240" w:lineRule="auto"/>
              <w:rPr>
                <w:rFonts w:ascii="Times New Roman" w:hAnsi="Times New Roman"/>
                <w:iCs/>
                <w:sz w:val="24"/>
                <w:szCs w:val="24"/>
                <w:lang w:eastAsia="ru-RU" w:bidi="en-US"/>
              </w:rPr>
            </w:pPr>
            <w:r w:rsidRPr="00D02904">
              <w:rPr>
                <w:rFonts w:ascii="Times New Roman" w:hAnsi="Times New Roman"/>
                <w:iCs/>
                <w:sz w:val="24"/>
                <w:szCs w:val="24"/>
                <w:lang w:bidi="en-US"/>
              </w:rPr>
              <w:t>школьников</w:t>
            </w:r>
          </w:p>
        </w:tc>
        <w:tc>
          <w:tcPr>
            <w:tcW w:w="319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Количество учащихся, вовлеченных</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 исследовательскую и проектную</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деятельность, количество педагогов</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подготовивших победителей.</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Уровень интеллекта и творческих</w:t>
            </w:r>
          </w:p>
          <w:p w:rsidR="0019023B" w:rsidRPr="00D02904" w:rsidRDefault="0019023B" w:rsidP="0019023B">
            <w:pPr>
              <w:spacing w:after="0" w:line="240" w:lineRule="auto"/>
              <w:rPr>
                <w:rFonts w:ascii="Times New Roman" w:hAnsi="Times New Roman"/>
                <w:iCs/>
                <w:sz w:val="24"/>
                <w:szCs w:val="24"/>
                <w:lang w:eastAsia="ru-RU" w:bidi="en-US"/>
              </w:rPr>
            </w:pPr>
            <w:r w:rsidRPr="00D02904">
              <w:rPr>
                <w:rFonts w:ascii="Times New Roman" w:hAnsi="Times New Roman"/>
                <w:iCs/>
                <w:sz w:val="24"/>
                <w:szCs w:val="24"/>
                <w:lang w:bidi="en-US"/>
              </w:rPr>
              <w:t>способностей учащихся</w:t>
            </w:r>
          </w:p>
        </w:tc>
        <w:tc>
          <w:tcPr>
            <w:tcW w:w="319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Статистический анализ</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проведенных мероприятий.</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Психологическая диагностика</w:t>
            </w:r>
          </w:p>
          <w:p w:rsidR="0019023B" w:rsidRPr="00D02904" w:rsidRDefault="0019023B" w:rsidP="0019023B">
            <w:pPr>
              <w:spacing w:after="0" w:line="240" w:lineRule="auto"/>
              <w:rPr>
                <w:rFonts w:ascii="Times New Roman" w:hAnsi="Times New Roman"/>
                <w:iCs/>
                <w:sz w:val="24"/>
                <w:szCs w:val="24"/>
                <w:lang w:val="en-US" w:eastAsia="ru-RU" w:bidi="en-US"/>
              </w:rPr>
            </w:pPr>
            <w:r w:rsidRPr="00D02904">
              <w:rPr>
                <w:rFonts w:ascii="Times New Roman" w:hAnsi="Times New Roman"/>
                <w:iCs/>
                <w:sz w:val="24"/>
                <w:szCs w:val="24"/>
                <w:lang w:val="en-US" w:bidi="en-US"/>
              </w:rPr>
              <w:t>интеллекта и креативности.</w:t>
            </w:r>
          </w:p>
        </w:tc>
      </w:tr>
    </w:tbl>
    <w:p w:rsidR="0019023B" w:rsidRPr="00D02904" w:rsidRDefault="0019023B" w:rsidP="0019023B">
      <w:pPr>
        <w:spacing w:after="0" w:line="240" w:lineRule="auto"/>
        <w:jc w:val="both"/>
        <w:rPr>
          <w:rFonts w:ascii="Times New Roman" w:hAnsi="Times New Roman"/>
          <w:b/>
          <w:bCs/>
          <w:sz w:val="24"/>
          <w:szCs w:val="24"/>
          <w:u w:val="single"/>
          <w:lang w:eastAsia="ru-RU"/>
        </w:rPr>
      </w:pPr>
    </w:p>
    <w:p w:rsidR="0019023B" w:rsidRPr="00D02904" w:rsidRDefault="0019023B" w:rsidP="0019023B">
      <w:pPr>
        <w:spacing w:after="0" w:line="240" w:lineRule="auto"/>
        <w:ind w:firstLine="454"/>
        <w:jc w:val="both"/>
        <w:rPr>
          <w:rFonts w:ascii="Times New Roman" w:hAnsi="Times New Roman"/>
          <w:b/>
          <w:sz w:val="24"/>
          <w:szCs w:val="24"/>
          <w:u w:val="single"/>
          <w:lang w:eastAsia="ru-RU"/>
        </w:rPr>
      </w:pPr>
    </w:p>
    <w:p w:rsidR="0019023B" w:rsidRPr="00781EAE" w:rsidRDefault="0019023B" w:rsidP="0019023B">
      <w:pPr>
        <w:spacing w:after="0" w:line="240" w:lineRule="auto"/>
        <w:ind w:firstLine="454"/>
        <w:jc w:val="both"/>
        <w:rPr>
          <w:rFonts w:ascii="Times New Roman" w:hAnsi="Times New Roman"/>
          <w:b/>
          <w:sz w:val="24"/>
          <w:szCs w:val="24"/>
          <w:lang w:eastAsia="ru-RU"/>
        </w:rPr>
      </w:pPr>
      <w:r w:rsidRPr="00781EAE">
        <w:rPr>
          <w:rFonts w:ascii="Times New Roman" w:hAnsi="Times New Roman"/>
          <w:b/>
          <w:sz w:val="24"/>
          <w:szCs w:val="24"/>
          <w:lang w:eastAsia="ru-RU"/>
        </w:rPr>
        <w:t>6. Отношение к природе</w:t>
      </w:r>
    </w:p>
    <w:p w:rsidR="0019023B" w:rsidRPr="00D02904" w:rsidRDefault="0019023B" w:rsidP="0019023B">
      <w:pPr>
        <w:spacing w:after="0" w:line="240" w:lineRule="auto"/>
        <w:ind w:firstLine="454"/>
        <w:jc w:val="both"/>
        <w:rPr>
          <w:rFonts w:ascii="Times New Roman" w:hAnsi="Times New Roman"/>
          <w:b/>
          <w:sz w:val="24"/>
          <w:szCs w:val="24"/>
          <w:u w:val="single"/>
          <w:lang w:eastAsia="ru-RU"/>
        </w:rPr>
      </w:pPr>
    </w:p>
    <w:p w:rsidR="0019023B" w:rsidRPr="00D02904" w:rsidRDefault="0019023B" w:rsidP="0019023B">
      <w:pPr>
        <w:spacing w:after="0" w:line="240" w:lineRule="auto"/>
        <w:ind w:firstLine="454"/>
        <w:jc w:val="both"/>
        <w:rPr>
          <w:rFonts w:ascii="Times New Roman" w:hAnsi="Times New Roman"/>
          <w:b/>
          <w:sz w:val="24"/>
          <w:szCs w:val="24"/>
          <w:lang w:eastAsia="ru-RU"/>
        </w:rPr>
      </w:pPr>
    </w:p>
    <w:p w:rsidR="0019023B" w:rsidRPr="00D02904" w:rsidRDefault="0019023B" w:rsidP="0019023B">
      <w:pPr>
        <w:spacing w:after="0" w:line="240" w:lineRule="auto"/>
        <w:ind w:firstLine="454"/>
        <w:jc w:val="both"/>
        <w:rPr>
          <w:rFonts w:ascii="Times New Roman" w:hAnsi="Times New Roman"/>
          <w:b/>
          <w:sz w:val="24"/>
          <w:szCs w:val="24"/>
          <w:lang w:eastAsia="ru-RU"/>
        </w:rPr>
      </w:pPr>
      <w:r w:rsidRPr="00D02904">
        <w:rPr>
          <w:rFonts w:ascii="Times New Roman" w:hAnsi="Times New Roman"/>
          <w:b/>
          <w:sz w:val="24"/>
          <w:szCs w:val="24"/>
          <w:lang w:eastAsia="ru-RU"/>
        </w:rPr>
        <w:t xml:space="preserve">Основное содержание </w:t>
      </w:r>
    </w:p>
    <w:p w:rsidR="0019023B" w:rsidRPr="00D02904" w:rsidRDefault="0019023B" w:rsidP="0019023B">
      <w:pPr>
        <w:spacing w:after="0" w:line="240" w:lineRule="auto"/>
        <w:jc w:val="both"/>
        <w:rPr>
          <w:rFonts w:ascii="Times New Roman" w:hAnsi="Times New Roman"/>
          <w:b/>
          <w:sz w:val="24"/>
          <w:szCs w:val="24"/>
          <w:lang w:eastAsia="ru-RU"/>
        </w:rPr>
      </w:pP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xml:space="preserve">• 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понимание взаимной связи здоровья, экологического качества окружающей среды и экологической культуры человека;</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sym w:font="Symbol" w:char="F0B7"/>
      </w:r>
      <w:r w:rsidRPr="00D02904">
        <w:rPr>
          <w:rFonts w:ascii="Times New Roman" w:hAnsi="Times New Roman"/>
          <w:sz w:val="24"/>
          <w:szCs w:val="24"/>
          <w:lang w:eastAsia="ru-RU"/>
        </w:rPr>
        <w:t xml:space="preserve"> осознание единства и взаимовлияния различных видов здоровья человека: физического (сила, ловкость, выносливость), физиологического </w:t>
      </w:r>
      <w:r w:rsidRPr="00D02904">
        <w:rPr>
          <w:rFonts w:ascii="Times New Roman" w:hAnsi="Times New Roman"/>
          <w:spacing w:val="-6"/>
          <w:sz w:val="24"/>
          <w:szCs w:val="24"/>
          <w:lang w:eastAsia="ru-RU"/>
        </w:rPr>
        <w:t>(работоспособность, устойчивость к заболеваниям), психическог</w:t>
      </w:r>
      <w:r w:rsidRPr="00D02904">
        <w:rPr>
          <w:rFonts w:ascii="Times New Roman" w:hAnsi="Times New Roman"/>
          <w:sz w:val="24"/>
          <w:szCs w:val="24"/>
          <w:lang w:eastAsia="ru-RU"/>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опыт самооценки личного вклада в ресурсосбережение, сохранение качества окружающей среды, биоразнообразия, экологическую безопасность;</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осознание социальной значимости идей устойчивого развития; готовность участвовать в пропаганде идей образования для устойчивого развития;</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знание основ законодательства в области защиты здоровья и экологического качества окружающей среды и выполнение его требований;</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опыт участия в физкультурно-оздоровительных, санитарно-гигиенических мероприятиях, экологическом туризме;</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xml:space="preserve">• резко негативное отношение к курению, употреблению алкогольных напитков, наркотиков и других психоактивных веществ (ПАВ); </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отрицательное отношение к лицам и организациям, пропагандирующим курение и пьянство, распространяющим наркотики и другие ПАВ.</w:t>
      </w: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b/>
          <w:sz w:val="24"/>
          <w:szCs w:val="24"/>
          <w:lang w:eastAsia="ru-RU"/>
        </w:rPr>
      </w:pPr>
    </w:p>
    <w:p w:rsidR="0019023B" w:rsidRPr="00D02904" w:rsidRDefault="0019023B" w:rsidP="0019023B">
      <w:pPr>
        <w:widowControl w:val="0"/>
        <w:autoSpaceDE w:val="0"/>
        <w:autoSpaceDN w:val="0"/>
        <w:adjustRightInd w:val="0"/>
        <w:spacing w:after="0" w:line="240" w:lineRule="auto"/>
        <w:rPr>
          <w:rFonts w:ascii="Times New Roman" w:hAnsi="Times New Roman"/>
          <w:b/>
          <w:sz w:val="24"/>
          <w:szCs w:val="24"/>
          <w:lang w:eastAsia="ru-RU"/>
        </w:rPr>
      </w:pPr>
    </w:p>
    <w:p w:rsidR="0019023B" w:rsidRPr="00D02904" w:rsidRDefault="0019023B" w:rsidP="0019023B">
      <w:pPr>
        <w:widowControl w:val="0"/>
        <w:autoSpaceDE w:val="0"/>
        <w:autoSpaceDN w:val="0"/>
        <w:adjustRightInd w:val="0"/>
        <w:spacing w:after="0" w:line="240" w:lineRule="auto"/>
        <w:rPr>
          <w:rFonts w:ascii="Times New Roman" w:hAnsi="Times New Roman"/>
          <w:b/>
          <w:sz w:val="24"/>
          <w:szCs w:val="24"/>
          <w:lang w:eastAsia="ru-RU"/>
        </w:rPr>
      </w:pPr>
    </w:p>
    <w:p w:rsidR="0019023B" w:rsidRPr="00D02904" w:rsidRDefault="0019023B" w:rsidP="0019023B">
      <w:pPr>
        <w:widowControl w:val="0"/>
        <w:autoSpaceDE w:val="0"/>
        <w:autoSpaceDN w:val="0"/>
        <w:adjustRightInd w:val="0"/>
        <w:spacing w:after="0" w:line="240" w:lineRule="auto"/>
        <w:rPr>
          <w:rFonts w:ascii="Times New Roman" w:hAnsi="Times New Roman"/>
          <w:b/>
          <w:sz w:val="24"/>
          <w:szCs w:val="24"/>
          <w:lang w:eastAsia="ru-RU"/>
        </w:rPr>
      </w:pPr>
      <w:r w:rsidRPr="00D02904">
        <w:rPr>
          <w:rFonts w:ascii="Times New Roman" w:hAnsi="Times New Roman"/>
          <w:b/>
          <w:sz w:val="24"/>
          <w:szCs w:val="24"/>
          <w:lang w:eastAsia="ru-RU"/>
        </w:rPr>
        <w:lastRenderedPageBreak/>
        <w:t>Виды деятельности и формы занятий с обучающимися</w:t>
      </w:r>
    </w:p>
    <w:p w:rsidR="0019023B" w:rsidRPr="00D02904" w:rsidRDefault="0019023B" w:rsidP="0019023B">
      <w:pPr>
        <w:widowControl w:val="0"/>
        <w:autoSpaceDE w:val="0"/>
        <w:autoSpaceDN w:val="0"/>
        <w:adjustRightInd w:val="0"/>
        <w:spacing w:after="0" w:line="240" w:lineRule="auto"/>
        <w:ind w:firstLine="454"/>
        <w:jc w:val="center"/>
        <w:rPr>
          <w:rFonts w:ascii="Times New Roman" w:hAnsi="Times New Roman"/>
          <w:sz w:val="24"/>
          <w:szCs w:val="24"/>
          <w:lang w:eastAsia="ru-RU"/>
        </w:rPr>
      </w:pP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о 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Учатся экологически грамотному поведению в школе, дома, в природной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Участвуют в проведении школьных спартакиад, эстафет, экологических и туристических слётов, экскурсияхпо родному краю. Ведут краеведческую, поисковую, экологическую работу в экскурсиях.</w:t>
      </w: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Участвуют в практической природоохранительной деятельности, в деятельности школьных экологических центров, экологических патрулей; создании и реализации коллективных природоохранных проектов.</w:t>
      </w: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Составляют правильный режим занятий физической культурой, спортом, туризмом, рацион здорового питания, режим дня, учёбы и отдыха с учётом экологических факторов окружающей среды и контролируют их выполнение в различных формах мониторинга.</w:t>
      </w: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Учатся оказывать первую доврачебную помощь пострадавшим.</w:t>
      </w: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Проводят школьный экологический мониторинг, включающий:</w:t>
      </w:r>
    </w:p>
    <w:p w:rsidR="0019023B" w:rsidRPr="00D02904" w:rsidRDefault="0019023B" w:rsidP="0019023B">
      <w:pPr>
        <w:widowControl w:val="0"/>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систематические и целенаправленные наблюдения за состоянием окружающей среды своей местности, школы, своего жилища;</w:t>
      </w:r>
    </w:p>
    <w:p w:rsidR="0019023B" w:rsidRPr="00D02904" w:rsidRDefault="0019023B" w:rsidP="0019023B">
      <w:pPr>
        <w:widowControl w:val="0"/>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мониторинг состояния водной и воздушной среды в своём жилище, школе, населённом пункте;</w:t>
      </w:r>
    </w:p>
    <w:p w:rsidR="0019023B" w:rsidRPr="00D02904" w:rsidRDefault="0019023B" w:rsidP="0019023B">
      <w:pPr>
        <w:widowControl w:val="0"/>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выявление источников загрязнения почвы, воды и воздуха, состава и интенсивности загрязнений, определение причин загрязнения;</w:t>
      </w:r>
    </w:p>
    <w:p w:rsidR="0019023B" w:rsidRPr="00D02904" w:rsidRDefault="0019023B" w:rsidP="0019023B">
      <w:pPr>
        <w:widowControl w:val="0"/>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разработку проектов, снижающих риски загрязнений почвы, воды и воздуха, например проектов по восстановлению экосистемы ближайшего водоёма (пруда, речки, озера и пр.).</w:t>
      </w: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Разрабатывают и реализуют учебно-исследовательские и просветительские проекты по направлениям: экология и здоровье, ресурсосбережение, экология и бизнес и др.</w:t>
      </w: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sz w:val="24"/>
          <w:szCs w:val="24"/>
          <w:lang w:eastAsia="ru-RU"/>
        </w:rPr>
      </w:pPr>
    </w:p>
    <w:p w:rsidR="0019023B" w:rsidRPr="00D02904" w:rsidRDefault="0019023B" w:rsidP="0019023B">
      <w:pPr>
        <w:widowControl w:val="0"/>
        <w:autoSpaceDE w:val="0"/>
        <w:autoSpaceDN w:val="0"/>
        <w:adjustRightInd w:val="0"/>
        <w:spacing w:after="0" w:line="240" w:lineRule="auto"/>
        <w:ind w:left="360"/>
        <w:rPr>
          <w:rFonts w:ascii="Times New Roman" w:hAnsi="Times New Roman"/>
          <w:b/>
          <w:bCs/>
          <w:sz w:val="24"/>
          <w:szCs w:val="24"/>
          <w:lang w:eastAsia="ru-RU"/>
        </w:rPr>
      </w:pPr>
    </w:p>
    <w:p w:rsidR="0019023B" w:rsidRPr="00D02904" w:rsidRDefault="0019023B" w:rsidP="0019023B">
      <w:pPr>
        <w:widowControl w:val="0"/>
        <w:autoSpaceDE w:val="0"/>
        <w:autoSpaceDN w:val="0"/>
        <w:adjustRightInd w:val="0"/>
        <w:spacing w:after="0" w:line="240" w:lineRule="auto"/>
        <w:ind w:left="360"/>
        <w:rPr>
          <w:rFonts w:ascii="Times New Roman" w:hAnsi="Times New Roman"/>
          <w:b/>
          <w:bCs/>
          <w:sz w:val="24"/>
          <w:szCs w:val="24"/>
          <w:lang w:eastAsia="ru-RU"/>
        </w:rPr>
      </w:pPr>
      <w:r w:rsidRPr="00D02904">
        <w:rPr>
          <w:rFonts w:ascii="Times New Roman" w:hAnsi="Times New Roman"/>
          <w:b/>
          <w:bCs/>
          <w:sz w:val="24"/>
          <w:szCs w:val="24"/>
          <w:lang w:eastAsia="ru-RU"/>
        </w:rPr>
        <w:t>Формы внеклассной работы:</w:t>
      </w:r>
    </w:p>
    <w:p w:rsidR="0019023B" w:rsidRPr="00D02904" w:rsidRDefault="0019023B" w:rsidP="0019023B">
      <w:pPr>
        <w:widowControl w:val="0"/>
        <w:autoSpaceDE w:val="0"/>
        <w:autoSpaceDN w:val="0"/>
        <w:adjustRightInd w:val="0"/>
        <w:spacing w:after="0" w:line="240" w:lineRule="auto"/>
        <w:ind w:left="360"/>
        <w:rPr>
          <w:rFonts w:ascii="Times New Roman" w:hAnsi="Times New Roman"/>
          <w:b/>
          <w:bCs/>
          <w:sz w:val="24"/>
          <w:szCs w:val="24"/>
          <w:lang w:eastAsia="ru-RU"/>
        </w:rPr>
      </w:pPr>
    </w:p>
    <w:p w:rsidR="0019023B" w:rsidRPr="00D02904" w:rsidRDefault="0019023B" w:rsidP="00766C7A">
      <w:pPr>
        <w:widowControl w:val="0"/>
        <w:numPr>
          <w:ilvl w:val="0"/>
          <w:numId w:val="160"/>
        </w:numPr>
        <w:autoSpaceDE w:val="0"/>
        <w:autoSpaceDN w:val="0"/>
        <w:adjustRightInd w:val="0"/>
        <w:spacing w:after="0" w:line="240" w:lineRule="auto"/>
        <w:contextualSpacing/>
        <w:rPr>
          <w:rFonts w:ascii="Times New Roman" w:hAnsi="Times New Roman"/>
          <w:b/>
          <w:bCs/>
          <w:iCs/>
          <w:sz w:val="24"/>
          <w:szCs w:val="24"/>
          <w:lang w:bidi="en-US"/>
        </w:rPr>
      </w:pPr>
      <w:r w:rsidRPr="00D02904">
        <w:rPr>
          <w:rFonts w:ascii="Times New Roman" w:hAnsi="Times New Roman"/>
          <w:bCs/>
          <w:iCs/>
          <w:sz w:val="24"/>
          <w:szCs w:val="24"/>
          <w:lang w:bidi="en-US"/>
        </w:rPr>
        <w:t>классные часы;</w:t>
      </w:r>
    </w:p>
    <w:p w:rsidR="0019023B" w:rsidRPr="00D02904" w:rsidRDefault="0019023B" w:rsidP="00766C7A">
      <w:pPr>
        <w:widowControl w:val="0"/>
        <w:numPr>
          <w:ilvl w:val="0"/>
          <w:numId w:val="160"/>
        </w:numPr>
        <w:autoSpaceDE w:val="0"/>
        <w:autoSpaceDN w:val="0"/>
        <w:adjustRightInd w:val="0"/>
        <w:spacing w:after="0" w:line="240" w:lineRule="auto"/>
        <w:contextualSpacing/>
        <w:rPr>
          <w:rFonts w:ascii="Times New Roman" w:hAnsi="Times New Roman"/>
          <w:b/>
          <w:bCs/>
          <w:iCs/>
          <w:sz w:val="24"/>
          <w:szCs w:val="24"/>
          <w:lang w:bidi="en-US"/>
        </w:rPr>
      </w:pPr>
      <w:r w:rsidRPr="00D02904">
        <w:rPr>
          <w:rFonts w:ascii="Times New Roman" w:hAnsi="Times New Roman"/>
          <w:bCs/>
          <w:iCs/>
          <w:sz w:val="24"/>
          <w:szCs w:val="24"/>
          <w:lang w:bidi="en-US"/>
        </w:rPr>
        <w:t>акции;</w:t>
      </w:r>
    </w:p>
    <w:p w:rsidR="0019023B" w:rsidRPr="00D02904" w:rsidRDefault="0019023B" w:rsidP="00766C7A">
      <w:pPr>
        <w:widowControl w:val="0"/>
        <w:numPr>
          <w:ilvl w:val="0"/>
          <w:numId w:val="160"/>
        </w:numPr>
        <w:autoSpaceDE w:val="0"/>
        <w:autoSpaceDN w:val="0"/>
        <w:adjustRightInd w:val="0"/>
        <w:spacing w:after="0" w:line="240" w:lineRule="auto"/>
        <w:contextualSpacing/>
        <w:rPr>
          <w:rFonts w:ascii="Times New Roman" w:hAnsi="Times New Roman"/>
          <w:b/>
          <w:bCs/>
          <w:iCs/>
          <w:sz w:val="24"/>
          <w:szCs w:val="24"/>
          <w:lang w:bidi="en-US"/>
        </w:rPr>
      </w:pPr>
      <w:r w:rsidRPr="00D02904">
        <w:rPr>
          <w:rFonts w:ascii="Times New Roman" w:hAnsi="Times New Roman"/>
          <w:bCs/>
          <w:iCs/>
          <w:sz w:val="24"/>
          <w:szCs w:val="24"/>
          <w:lang w:bidi="en-US"/>
        </w:rPr>
        <w:t>экологические субботники;</w:t>
      </w:r>
    </w:p>
    <w:p w:rsidR="0019023B" w:rsidRPr="00D02904" w:rsidRDefault="0019023B" w:rsidP="00766C7A">
      <w:pPr>
        <w:widowControl w:val="0"/>
        <w:numPr>
          <w:ilvl w:val="0"/>
          <w:numId w:val="160"/>
        </w:numPr>
        <w:autoSpaceDE w:val="0"/>
        <w:autoSpaceDN w:val="0"/>
        <w:adjustRightInd w:val="0"/>
        <w:spacing w:after="0" w:line="240" w:lineRule="auto"/>
        <w:contextualSpacing/>
        <w:rPr>
          <w:rFonts w:ascii="Times New Roman" w:hAnsi="Times New Roman"/>
          <w:b/>
          <w:bCs/>
          <w:iCs/>
          <w:sz w:val="24"/>
          <w:szCs w:val="24"/>
          <w:lang w:bidi="en-US"/>
        </w:rPr>
      </w:pPr>
      <w:r w:rsidRPr="00D02904">
        <w:rPr>
          <w:rFonts w:ascii="Times New Roman" w:hAnsi="Times New Roman"/>
          <w:bCs/>
          <w:iCs/>
          <w:sz w:val="24"/>
          <w:szCs w:val="24"/>
          <w:lang w:bidi="en-US"/>
        </w:rPr>
        <w:t>проектная и исследовательская деятельность;</w:t>
      </w:r>
    </w:p>
    <w:p w:rsidR="0019023B" w:rsidRPr="00D02904" w:rsidRDefault="0019023B" w:rsidP="00766C7A">
      <w:pPr>
        <w:widowControl w:val="0"/>
        <w:numPr>
          <w:ilvl w:val="0"/>
          <w:numId w:val="160"/>
        </w:numPr>
        <w:autoSpaceDE w:val="0"/>
        <w:autoSpaceDN w:val="0"/>
        <w:adjustRightInd w:val="0"/>
        <w:spacing w:after="0" w:line="240" w:lineRule="auto"/>
        <w:contextualSpacing/>
        <w:rPr>
          <w:rFonts w:ascii="Times New Roman" w:hAnsi="Times New Roman"/>
          <w:b/>
          <w:bCs/>
          <w:iCs/>
          <w:sz w:val="24"/>
          <w:szCs w:val="24"/>
          <w:lang w:bidi="en-US"/>
        </w:rPr>
      </w:pPr>
      <w:r w:rsidRPr="00D02904">
        <w:rPr>
          <w:rFonts w:ascii="Times New Roman" w:hAnsi="Times New Roman"/>
          <w:bCs/>
          <w:iCs/>
          <w:sz w:val="24"/>
          <w:szCs w:val="24"/>
          <w:lang w:bidi="en-US"/>
        </w:rPr>
        <w:t>викторины, игры, олимпиады;</w:t>
      </w:r>
    </w:p>
    <w:p w:rsidR="0019023B" w:rsidRPr="00D02904" w:rsidRDefault="0019023B" w:rsidP="00766C7A">
      <w:pPr>
        <w:widowControl w:val="0"/>
        <w:numPr>
          <w:ilvl w:val="0"/>
          <w:numId w:val="160"/>
        </w:numPr>
        <w:autoSpaceDE w:val="0"/>
        <w:autoSpaceDN w:val="0"/>
        <w:adjustRightInd w:val="0"/>
        <w:spacing w:after="0" w:line="240" w:lineRule="auto"/>
        <w:contextualSpacing/>
        <w:rPr>
          <w:rFonts w:ascii="Times New Roman" w:hAnsi="Times New Roman"/>
          <w:b/>
          <w:bCs/>
          <w:iCs/>
          <w:sz w:val="24"/>
          <w:szCs w:val="24"/>
          <w:lang w:bidi="en-US"/>
        </w:rPr>
      </w:pPr>
      <w:r w:rsidRPr="00D02904">
        <w:rPr>
          <w:rFonts w:ascii="Times New Roman" w:hAnsi="Times New Roman"/>
          <w:bCs/>
          <w:iCs/>
          <w:sz w:val="24"/>
          <w:szCs w:val="24"/>
          <w:lang w:bidi="en-US"/>
        </w:rPr>
        <w:t>путешествия и экскурсии (в том числе и заочные);</w:t>
      </w:r>
    </w:p>
    <w:p w:rsidR="0019023B" w:rsidRPr="00D02904" w:rsidRDefault="0019023B" w:rsidP="00766C7A">
      <w:pPr>
        <w:widowControl w:val="0"/>
        <w:numPr>
          <w:ilvl w:val="0"/>
          <w:numId w:val="160"/>
        </w:numPr>
        <w:autoSpaceDE w:val="0"/>
        <w:autoSpaceDN w:val="0"/>
        <w:adjustRightInd w:val="0"/>
        <w:spacing w:after="0" w:line="240" w:lineRule="auto"/>
        <w:contextualSpacing/>
        <w:rPr>
          <w:rFonts w:ascii="Times New Roman" w:hAnsi="Times New Roman"/>
          <w:b/>
          <w:bCs/>
          <w:iCs/>
          <w:sz w:val="24"/>
          <w:szCs w:val="24"/>
          <w:lang w:bidi="en-US"/>
        </w:rPr>
      </w:pPr>
      <w:r w:rsidRPr="00D02904">
        <w:rPr>
          <w:rFonts w:ascii="Times New Roman" w:hAnsi="Times New Roman"/>
          <w:bCs/>
          <w:iCs/>
          <w:sz w:val="24"/>
          <w:szCs w:val="24"/>
          <w:lang w:bidi="en-US"/>
        </w:rPr>
        <w:t>выставки поделок;</w:t>
      </w:r>
    </w:p>
    <w:p w:rsidR="0019023B" w:rsidRPr="00D02904" w:rsidRDefault="0019023B" w:rsidP="00766C7A">
      <w:pPr>
        <w:widowControl w:val="0"/>
        <w:numPr>
          <w:ilvl w:val="0"/>
          <w:numId w:val="160"/>
        </w:numPr>
        <w:autoSpaceDE w:val="0"/>
        <w:autoSpaceDN w:val="0"/>
        <w:adjustRightInd w:val="0"/>
        <w:spacing w:after="0" w:line="240" w:lineRule="auto"/>
        <w:contextualSpacing/>
        <w:rPr>
          <w:rFonts w:ascii="Times New Roman" w:hAnsi="Times New Roman"/>
          <w:b/>
          <w:bCs/>
          <w:iCs/>
          <w:sz w:val="24"/>
          <w:szCs w:val="24"/>
          <w:lang w:bidi="en-US"/>
        </w:rPr>
      </w:pPr>
      <w:r w:rsidRPr="00D02904">
        <w:rPr>
          <w:rFonts w:ascii="Times New Roman" w:hAnsi="Times New Roman"/>
          <w:bCs/>
          <w:iCs/>
          <w:sz w:val="24"/>
          <w:szCs w:val="24"/>
          <w:lang w:bidi="en-US"/>
        </w:rPr>
        <w:t>традиционные походы по родному краю и тд;</w:t>
      </w:r>
    </w:p>
    <w:p w:rsidR="0019023B" w:rsidRPr="00D02904" w:rsidRDefault="0019023B" w:rsidP="00766C7A">
      <w:pPr>
        <w:widowControl w:val="0"/>
        <w:numPr>
          <w:ilvl w:val="0"/>
          <w:numId w:val="160"/>
        </w:numPr>
        <w:autoSpaceDE w:val="0"/>
        <w:autoSpaceDN w:val="0"/>
        <w:adjustRightInd w:val="0"/>
        <w:spacing w:after="0" w:line="240" w:lineRule="auto"/>
        <w:contextualSpacing/>
        <w:rPr>
          <w:rFonts w:ascii="Times New Roman" w:hAnsi="Times New Roman"/>
          <w:b/>
          <w:bCs/>
          <w:iCs/>
          <w:sz w:val="24"/>
          <w:szCs w:val="24"/>
          <w:lang w:bidi="en-US"/>
        </w:rPr>
      </w:pPr>
      <w:r w:rsidRPr="00D02904">
        <w:rPr>
          <w:rFonts w:ascii="Times New Roman" w:hAnsi="Times New Roman"/>
          <w:bCs/>
          <w:iCs/>
          <w:sz w:val="24"/>
          <w:szCs w:val="24"/>
          <w:lang w:bidi="en-US"/>
        </w:rPr>
        <w:t>профилактические программы, лектории</w:t>
      </w:r>
    </w:p>
    <w:p w:rsidR="0019023B" w:rsidRPr="00D02904" w:rsidRDefault="0019023B" w:rsidP="0019023B">
      <w:pPr>
        <w:widowControl w:val="0"/>
        <w:autoSpaceDE w:val="0"/>
        <w:autoSpaceDN w:val="0"/>
        <w:adjustRightInd w:val="0"/>
        <w:spacing w:after="0" w:line="240" w:lineRule="auto"/>
        <w:ind w:left="1080"/>
        <w:contextualSpacing/>
        <w:rPr>
          <w:rFonts w:ascii="Times New Roman" w:hAnsi="Times New Roman"/>
          <w:b/>
          <w:bCs/>
          <w:iCs/>
          <w:sz w:val="24"/>
          <w:szCs w:val="24"/>
          <w:lang w:bidi="en-US"/>
        </w:rPr>
      </w:pPr>
    </w:p>
    <w:p w:rsidR="0019023B" w:rsidRPr="00D02904" w:rsidRDefault="0019023B" w:rsidP="0019023B">
      <w:pPr>
        <w:widowControl w:val="0"/>
        <w:autoSpaceDE w:val="0"/>
        <w:autoSpaceDN w:val="0"/>
        <w:adjustRightInd w:val="0"/>
        <w:spacing w:after="0" w:line="240" w:lineRule="auto"/>
        <w:rPr>
          <w:rFonts w:ascii="Times New Roman" w:hAnsi="Times New Roman"/>
          <w:sz w:val="24"/>
          <w:szCs w:val="24"/>
          <w:lang w:eastAsia="ru-RU"/>
        </w:rPr>
      </w:pPr>
      <w:r w:rsidRPr="00D02904">
        <w:rPr>
          <w:rFonts w:ascii="Times New Roman" w:hAnsi="Times New Roman"/>
          <w:b/>
          <w:bCs/>
          <w:sz w:val="24"/>
          <w:szCs w:val="24"/>
          <w:lang w:eastAsia="ru-RU"/>
        </w:rPr>
        <w:t>Традиционные мероприятия для учащихся 5—9-х классов:</w:t>
      </w: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1"/>
        <w:gridCol w:w="5210"/>
      </w:tblGrid>
      <w:tr w:rsidR="0019023B" w:rsidRPr="00D02904" w:rsidTr="0019023B">
        <w:tc>
          <w:tcPr>
            <w:tcW w:w="4361" w:type="dxa"/>
          </w:tcPr>
          <w:p w:rsidR="0019023B" w:rsidRPr="00D02904" w:rsidRDefault="0019023B" w:rsidP="0019023B">
            <w:pPr>
              <w:autoSpaceDE w:val="0"/>
              <w:autoSpaceDN w:val="0"/>
              <w:adjustRightInd w:val="0"/>
              <w:spacing w:after="0" w:line="240" w:lineRule="auto"/>
              <w:jc w:val="center"/>
              <w:rPr>
                <w:rFonts w:ascii="Times New Roman" w:hAnsi="Times New Roman"/>
                <w:iCs/>
                <w:sz w:val="24"/>
                <w:szCs w:val="24"/>
                <w:lang w:val="en-US" w:bidi="en-US"/>
              </w:rPr>
            </w:pPr>
            <w:r w:rsidRPr="00D02904">
              <w:rPr>
                <w:rFonts w:ascii="Times New Roman" w:hAnsi="Times New Roman"/>
                <w:iCs/>
                <w:sz w:val="24"/>
                <w:szCs w:val="24"/>
                <w:lang w:val="en-US" w:bidi="en-US"/>
              </w:rPr>
              <w:t>Мероприятия</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Ожидаемыерезультаты</w:t>
            </w:r>
          </w:p>
        </w:tc>
      </w:tr>
      <w:tr w:rsidR="0019023B" w:rsidRPr="00D02904" w:rsidTr="0019023B">
        <w:tc>
          <w:tcPr>
            <w:tcW w:w="9571" w:type="dxa"/>
            <w:gridSpan w:val="2"/>
          </w:tcPr>
          <w:p w:rsidR="0019023B" w:rsidRPr="00D02904" w:rsidRDefault="0019023B" w:rsidP="0019023B">
            <w:pPr>
              <w:autoSpaceDE w:val="0"/>
              <w:autoSpaceDN w:val="0"/>
              <w:adjustRightInd w:val="0"/>
              <w:spacing w:after="0" w:line="240" w:lineRule="auto"/>
              <w:jc w:val="center"/>
              <w:rPr>
                <w:rFonts w:ascii="Times New Roman" w:hAnsi="Times New Roman"/>
                <w:b/>
                <w:iCs/>
                <w:sz w:val="24"/>
                <w:szCs w:val="24"/>
                <w:lang w:val="en-US" w:bidi="en-US"/>
              </w:rPr>
            </w:pPr>
          </w:p>
          <w:p w:rsidR="0019023B" w:rsidRPr="00D02904" w:rsidRDefault="0019023B" w:rsidP="0019023B">
            <w:pPr>
              <w:autoSpaceDE w:val="0"/>
              <w:autoSpaceDN w:val="0"/>
              <w:adjustRightInd w:val="0"/>
              <w:spacing w:after="0" w:line="240" w:lineRule="auto"/>
              <w:jc w:val="center"/>
              <w:rPr>
                <w:rFonts w:ascii="Times New Roman" w:hAnsi="Times New Roman"/>
                <w:b/>
                <w:iCs/>
                <w:sz w:val="24"/>
                <w:szCs w:val="24"/>
                <w:lang w:val="en-US" w:bidi="en-US"/>
              </w:rPr>
            </w:pPr>
            <w:r w:rsidRPr="00D02904">
              <w:rPr>
                <w:rFonts w:ascii="Times New Roman" w:hAnsi="Times New Roman"/>
                <w:b/>
                <w:iCs/>
                <w:sz w:val="24"/>
                <w:szCs w:val="24"/>
                <w:lang w:val="en-US" w:bidi="en-US"/>
              </w:rPr>
              <w:t>5 класс</w:t>
            </w:r>
          </w:p>
          <w:p w:rsidR="0019023B" w:rsidRPr="00D02904" w:rsidRDefault="0019023B" w:rsidP="0019023B">
            <w:pPr>
              <w:autoSpaceDE w:val="0"/>
              <w:autoSpaceDN w:val="0"/>
              <w:adjustRightInd w:val="0"/>
              <w:spacing w:after="0" w:line="240" w:lineRule="auto"/>
              <w:jc w:val="center"/>
              <w:rPr>
                <w:rFonts w:ascii="Times New Roman" w:hAnsi="Times New Roman"/>
                <w:b/>
                <w:iCs/>
                <w:sz w:val="24"/>
                <w:szCs w:val="24"/>
                <w:lang w:val="en-US" w:bidi="en-US"/>
              </w:rPr>
            </w:pP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Классные часы о природе и экологии</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Усвоение ценностного отношения к природе 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всем формам жизни, развитие художественно-</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эстетического восприятия явлений природы,</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животного и растительного мира, способность 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потребность наслаждаться природой, не только</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не нанося ей ущерба, но и поддерживая ее</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жизненныесилы.</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Конкурс рисунков «Голубая планета Земля» и др.</w:t>
            </w:r>
          </w:p>
          <w:p w:rsidR="0019023B" w:rsidRPr="00D02904" w:rsidRDefault="0019023B" w:rsidP="0019023B">
            <w:pPr>
              <w:autoSpaceDE w:val="0"/>
              <w:autoSpaceDN w:val="0"/>
              <w:adjustRightInd w:val="0"/>
              <w:spacing w:after="0" w:line="240" w:lineRule="auto"/>
              <w:rPr>
                <w:rFonts w:ascii="Times New Roman" w:eastAsia="SymbolMT" w:hAnsi="Times New Roman"/>
                <w:iCs/>
                <w:sz w:val="24"/>
                <w:szCs w:val="24"/>
                <w:lang w:bidi="en-US"/>
              </w:rPr>
            </w:pP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Усвоение ценностного отношения к природе 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всем формам жизни, развитие художественно-</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эстетического восприятия явлений природы,</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животного и растительного мира, способность 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потребность наслаждаться природой, не только</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не нанося ей ущерба, но и поддерживая ее</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жизненныесилы.</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Конкурсы рассказов «О братьях наших</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меньших» и др.</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Нетерпимое отношение к проявлениям</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жестокости к братьям нашим меньшим со стороны других людей.</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Выставка поделок  из природного материала</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Развитие художественно-эстетического</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восприятия явлений природы. Опыт</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собственного участия в коллективной работе.</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 xml:space="preserve">Акциипомощиптицам («Кормушка») </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Посильное участие в делах благотворительности,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милосердия, в оказании помощи нуждающимся,</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пробуждениеэмпатии, чувствасопричастности.</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Весенняя неделя добра,экологические субботники.</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Развитие потребности в совершении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нравственных поступков.</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Проектная и исследовательская</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 xml:space="preserve">деятельность. </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Участие в создании и реализации коллективных</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природоохранных проектов. Проявление учащимися своих интеллектуальных</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возможностей.</w:t>
            </w:r>
          </w:p>
        </w:tc>
      </w:tr>
      <w:tr w:rsidR="0019023B" w:rsidRPr="00D02904" w:rsidTr="0019023B">
        <w:tc>
          <w:tcPr>
            <w:tcW w:w="4361" w:type="dxa"/>
          </w:tcPr>
          <w:p w:rsidR="0019023B" w:rsidRPr="00D02904" w:rsidRDefault="0019023B" w:rsidP="0019023B">
            <w:pPr>
              <w:widowControl w:val="0"/>
              <w:autoSpaceDE w:val="0"/>
              <w:autoSpaceDN w:val="0"/>
              <w:adjustRightInd w:val="0"/>
              <w:spacing w:after="0" w:line="240" w:lineRule="auto"/>
              <w:rPr>
                <w:rFonts w:ascii="Times New Roman" w:hAnsi="Times New Roman"/>
                <w:iCs/>
                <w:sz w:val="24"/>
                <w:szCs w:val="24"/>
                <w:lang w:val="en-US" w:eastAsia="ru-RU" w:bidi="en-US"/>
              </w:rPr>
            </w:pPr>
            <w:r w:rsidRPr="00D02904">
              <w:rPr>
                <w:rFonts w:ascii="Times New Roman" w:hAnsi="Times New Roman"/>
                <w:iCs/>
                <w:sz w:val="24"/>
                <w:szCs w:val="24"/>
                <w:lang w:val="en-US" w:bidi="en-US"/>
              </w:rPr>
              <w:t>Экскурсии.</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 xml:space="preserve"> Усвоение ценностного отношения к природе 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bidi="en-US"/>
              </w:rPr>
              <w:t xml:space="preserve">всем формам жизни. Глубокое проникновение в экологические проблемы, желание их решать, начиная с себя. </w:t>
            </w:r>
            <w:r w:rsidRPr="00D02904">
              <w:rPr>
                <w:rFonts w:ascii="Times New Roman" w:hAnsi="Times New Roman"/>
                <w:iCs/>
                <w:sz w:val="24"/>
                <w:szCs w:val="24"/>
                <w:lang w:val="en-US" w:bidi="en-US"/>
              </w:rPr>
              <w:lastRenderedPageBreak/>
              <w:t>Бережноегуманноеотношениековсемуживому.</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lastRenderedPageBreak/>
              <w:t>Участие в мероприятиях по профилактике ПАВ</w:t>
            </w:r>
          </w:p>
          <w:p w:rsidR="0019023B" w:rsidRPr="00D02904" w:rsidRDefault="0019023B" w:rsidP="0019023B">
            <w:pPr>
              <w:widowControl w:val="0"/>
              <w:autoSpaceDE w:val="0"/>
              <w:autoSpaceDN w:val="0"/>
              <w:adjustRightInd w:val="0"/>
              <w:spacing w:after="0" w:line="240" w:lineRule="auto"/>
              <w:rPr>
                <w:rFonts w:ascii="Times New Roman" w:hAnsi="Times New Roman"/>
                <w:iCs/>
                <w:sz w:val="24"/>
                <w:szCs w:val="24"/>
                <w:lang w:bidi="en-US"/>
              </w:rPr>
            </w:pP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Формирование знаний о ценности своего здоровья и здоровья других людей для самореализации каждой личности, и о том</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вреде, который можно нанести здоровью различными действиями.</w:t>
            </w:r>
          </w:p>
        </w:tc>
      </w:tr>
      <w:tr w:rsidR="0019023B" w:rsidRPr="00D02904" w:rsidTr="0019023B">
        <w:tc>
          <w:tcPr>
            <w:tcW w:w="4361" w:type="dxa"/>
          </w:tcPr>
          <w:p w:rsidR="0019023B" w:rsidRPr="00D02904" w:rsidRDefault="0019023B" w:rsidP="0019023B">
            <w:pPr>
              <w:widowControl w:val="0"/>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 xml:space="preserve">Встречи с медицинскими работниками, </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Формирование знаний о необходимости соблюдения правил</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гигиены и здорового режима дня;</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Акции: «Быть здоровым здорово!» и др.</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Формирование положительного отношения к здоровому образу жизни, тренировка на выносливость, развитие творческих способностей</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Экологическиедесанты</w:t>
            </w:r>
          </w:p>
          <w:p w:rsidR="0019023B" w:rsidRPr="00D02904" w:rsidRDefault="0019023B" w:rsidP="0019023B">
            <w:pPr>
              <w:widowControl w:val="0"/>
              <w:autoSpaceDE w:val="0"/>
              <w:autoSpaceDN w:val="0"/>
              <w:adjustRightInd w:val="0"/>
              <w:spacing w:after="0" w:line="240" w:lineRule="auto"/>
              <w:rPr>
                <w:rFonts w:ascii="Times New Roman" w:hAnsi="Times New Roman"/>
                <w:iCs/>
                <w:sz w:val="24"/>
                <w:szCs w:val="24"/>
                <w:lang w:val="en-US" w:bidi="en-US"/>
              </w:rPr>
            </w:pP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Формирование негативного отношения к загрязнению природы, приобщение к социально-значимому труду</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Участие в проектной деятельности по ЗОЖ.</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Развитие творческого мышления, расширение кругозора о здоровом образе жизни.</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Физкультминуткивовремя</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уроков</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Отдых от учебных действий для лучшего восприятия дальнейшей информации.</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Деньздоровья</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Привлечение обучающихся и родителей к занятиям спортом.</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Школьные спартакиады, соревнования</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по основным видам спорта.</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Укрепление здоровья, содействие гармоническому физическому развитию.</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Спортивные праздники: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«Папа, мама и я здоровая</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семья», «Веселые старты»,</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«Сильные, смелые, ловкие»</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bidi="en-US"/>
              </w:rPr>
              <w:t xml:space="preserve">Воспитание потребности и умения самостоятельно заниматься физическими упражнениями, сознательно применять их в отдыхе. </w:t>
            </w:r>
            <w:r w:rsidRPr="00D02904">
              <w:rPr>
                <w:rFonts w:ascii="Times New Roman" w:hAnsi="Times New Roman"/>
                <w:iCs/>
                <w:sz w:val="24"/>
                <w:szCs w:val="24"/>
                <w:lang w:val="en-US" w:bidi="en-US"/>
              </w:rPr>
              <w:t>Укреплениездоровья, развитиетворческихспособностей.</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Встречи с инспекторами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ГИБДД</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Обобщениезнанийпо ПДД</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Весёлые старты по ПДД</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«Школа  пешехода»</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Создание условий для применения теоретических знаний по ПДД на практике</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Классные часы по соблюдению</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правил ПДД «Экстремальная ситуация»</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Снизить вероятность детского травматизма на дорогах</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Проект «Безопасныймаршрут</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домой»</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Снизить вероятность детского травматизма на дорогах, создать наиболее благоприятный маршрут учащегося от дома до школы и обратно</w:t>
            </w:r>
          </w:p>
        </w:tc>
      </w:tr>
      <w:tr w:rsidR="0019023B" w:rsidRPr="00D02904" w:rsidTr="0019023B">
        <w:tc>
          <w:tcPr>
            <w:tcW w:w="9571" w:type="dxa"/>
            <w:gridSpan w:val="2"/>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p>
          <w:p w:rsidR="0019023B" w:rsidRPr="00D02904" w:rsidRDefault="0019023B" w:rsidP="0019023B">
            <w:pPr>
              <w:autoSpaceDE w:val="0"/>
              <w:autoSpaceDN w:val="0"/>
              <w:adjustRightInd w:val="0"/>
              <w:spacing w:after="0" w:line="240" w:lineRule="auto"/>
              <w:jc w:val="center"/>
              <w:rPr>
                <w:rFonts w:ascii="Times New Roman" w:hAnsi="Times New Roman"/>
                <w:b/>
                <w:iCs/>
                <w:sz w:val="24"/>
                <w:szCs w:val="24"/>
                <w:lang w:val="en-US" w:bidi="en-US"/>
              </w:rPr>
            </w:pPr>
            <w:r w:rsidRPr="00D02904">
              <w:rPr>
                <w:rFonts w:ascii="Times New Roman" w:hAnsi="Times New Roman"/>
                <w:b/>
                <w:iCs/>
                <w:sz w:val="24"/>
                <w:szCs w:val="24"/>
                <w:lang w:val="en-US" w:bidi="en-US"/>
              </w:rPr>
              <w:t>6 класс</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Классные часы о природе и экологии</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Усвоение ценностного отношения к природе 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всем формам жизни, развитие художественно-</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эстетического восприятия явлений природы,</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животного и растительного мира, способность 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потребность наслаждаться природой, не только</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не нанося ей ущерба, но и поддерживая ее</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жизненныесилы</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 xml:space="preserve">Конкурс рисунков и фотографий «Голубая планета Земля» «Красота </w:t>
            </w:r>
            <w:r w:rsidRPr="00D02904">
              <w:rPr>
                <w:rFonts w:ascii="Times New Roman" w:hAnsi="Times New Roman"/>
                <w:iCs/>
                <w:sz w:val="24"/>
                <w:szCs w:val="24"/>
                <w:lang w:bidi="en-US"/>
              </w:rPr>
              <w:lastRenderedPageBreak/>
              <w:t>родного края»  и др.</w:t>
            </w:r>
          </w:p>
          <w:p w:rsidR="0019023B" w:rsidRPr="00D02904" w:rsidRDefault="0019023B" w:rsidP="0019023B">
            <w:pPr>
              <w:autoSpaceDE w:val="0"/>
              <w:autoSpaceDN w:val="0"/>
              <w:adjustRightInd w:val="0"/>
              <w:spacing w:after="0" w:line="240" w:lineRule="auto"/>
              <w:rPr>
                <w:rFonts w:ascii="Times New Roman" w:eastAsia="SymbolMT" w:hAnsi="Times New Roman"/>
                <w:iCs/>
                <w:sz w:val="24"/>
                <w:szCs w:val="24"/>
                <w:lang w:bidi="en-US"/>
              </w:rPr>
            </w:pP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lastRenderedPageBreak/>
              <w:t>Усвоение ценностного отношения к природе 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всем формам жизни, развитие художественно-</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lastRenderedPageBreak/>
              <w:t>эстетического восприятия явлений природы,</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животного и растительного мира, способность 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потребность наслаждаться природой, не только</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не нанося ей ущерба, но и поддерживая ее</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жизненныесилы.</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lastRenderedPageBreak/>
              <w:t>Выставка поделок  из природного материала</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Развитие художественно-эстетического</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восприятия явлений природы. Опыт</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собственного участия в коллективной работе.</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 xml:space="preserve">Акциипомощиптицам («Кормушка») </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Посильное участие в делах благотворительности,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милосердия, в оказании помощи нуждающимся,</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пробуждениеэмпатии, чувствасопричастности.</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Весенняя неделя добра , экологические субботники.</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Развитие потребности в совершении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нравственных поступков.</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Проектная и исследовательская</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 xml:space="preserve">деятельность. </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Участие в создании и реализации коллективных</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природоохранных проектов. Проявление учащимися своих интеллектуальных</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возможностей.</w:t>
            </w:r>
          </w:p>
        </w:tc>
      </w:tr>
      <w:tr w:rsidR="0019023B" w:rsidRPr="00D02904" w:rsidTr="0019023B">
        <w:tc>
          <w:tcPr>
            <w:tcW w:w="4361" w:type="dxa"/>
          </w:tcPr>
          <w:p w:rsidR="0019023B" w:rsidRPr="00D02904" w:rsidRDefault="0019023B" w:rsidP="0019023B">
            <w:pPr>
              <w:widowControl w:val="0"/>
              <w:autoSpaceDE w:val="0"/>
              <w:autoSpaceDN w:val="0"/>
              <w:adjustRightInd w:val="0"/>
              <w:spacing w:after="0" w:line="240" w:lineRule="auto"/>
              <w:rPr>
                <w:rFonts w:ascii="Times New Roman" w:hAnsi="Times New Roman"/>
                <w:iCs/>
                <w:sz w:val="24"/>
                <w:szCs w:val="24"/>
                <w:lang w:val="en-US" w:eastAsia="ru-RU" w:bidi="en-US"/>
              </w:rPr>
            </w:pPr>
            <w:r w:rsidRPr="00D02904">
              <w:rPr>
                <w:rFonts w:ascii="Times New Roman" w:hAnsi="Times New Roman"/>
                <w:iCs/>
                <w:sz w:val="24"/>
                <w:szCs w:val="24"/>
                <w:lang w:val="en-US" w:bidi="en-US"/>
              </w:rPr>
              <w:t>Экскурсии.</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 xml:space="preserve"> Усвоение ценностного отношения к природе 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bidi="en-US"/>
              </w:rPr>
              <w:t xml:space="preserve">всем формам жизни. Глубокое проникновение в экологические проблемы, желание их решать, начиная с себя. </w:t>
            </w:r>
            <w:r w:rsidRPr="00D02904">
              <w:rPr>
                <w:rFonts w:ascii="Times New Roman" w:hAnsi="Times New Roman"/>
                <w:iCs/>
                <w:sz w:val="24"/>
                <w:szCs w:val="24"/>
                <w:lang w:val="en-US" w:bidi="en-US"/>
              </w:rPr>
              <w:t>Бережноегуманноеотношениековсемуживому.</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Участие в мероприятиях по профилактике ПАВ</w:t>
            </w:r>
          </w:p>
          <w:p w:rsidR="0019023B" w:rsidRPr="00D02904" w:rsidRDefault="0019023B" w:rsidP="0019023B">
            <w:pPr>
              <w:widowControl w:val="0"/>
              <w:autoSpaceDE w:val="0"/>
              <w:autoSpaceDN w:val="0"/>
              <w:adjustRightInd w:val="0"/>
              <w:spacing w:after="0" w:line="240" w:lineRule="auto"/>
              <w:rPr>
                <w:rFonts w:ascii="Times New Roman" w:hAnsi="Times New Roman"/>
                <w:iCs/>
                <w:sz w:val="24"/>
                <w:szCs w:val="24"/>
                <w:lang w:bidi="en-US"/>
              </w:rPr>
            </w:pP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Формирование знаний о ценности своего здоровья и здоровья других людей для самореализации каждой личности, и о том</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вреде, который можно нанести здоровью различными действиями.</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Психолого-педагогический</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bidi="en-US"/>
              </w:rPr>
              <w:t xml:space="preserve">лекторий для родителей  «Компьютер в жизни подростка. </w:t>
            </w:r>
            <w:r w:rsidRPr="00D02904">
              <w:rPr>
                <w:rFonts w:ascii="Times New Roman" w:hAnsi="Times New Roman"/>
                <w:iCs/>
                <w:sz w:val="24"/>
                <w:szCs w:val="24"/>
                <w:lang w:val="en-US" w:bidi="en-US"/>
              </w:rPr>
              <w:t>Другиливраг?»</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Повышение  психологическая компетенция в вопросах переживаемого детьми периода, представления об ответственности и совместном решении с ребенком</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проблемныхситуаций (датьрекомендации).</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Акции: «Будем жить!» и др.</w:t>
            </w:r>
          </w:p>
          <w:p w:rsidR="0019023B" w:rsidRPr="00D02904" w:rsidRDefault="0019023B" w:rsidP="0019023B">
            <w:pPr>
              <w:widowControl w:val="0"/>
              <w:autoSpaceDE w:val="0"/>
              <w:autoSpaceDN w:val="0"/>
              <w:adjustRightInd w:val="0"/>
              <w:spacing w:after="0" w:line="240" w:lineRule="auto"/>
              <w:rPr>
                <w:rFonts w:ascii="Times New Roman" w:hAnsi="Times New Roman"/>
                <w:iCs/>
                <w:sz w:val="24"/>
                <w:szCs w:val="24"/>
                <w:lang w:bidi="en-US"/>
              </w:rPr>
            </w:pP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Формирование негативного отношения к табакокурению, пропаганда здорового и безопасного образа жизни</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Акции: «Быть здоровым  здорово!» и др.</w:t>
            </w:r>
          </w:p>
          <w:p w:rsidR="0019023B" w:rsidRPr="00D02904" w:rsidRDefault="0019023B" w:rsidP="0019023B">
            <w:pPr>
              <w:widowControl w:val="0"/>
              <w:autoSpaceDE w:val="0"/>
              <w:autoSpaceDN w:val="0"/>
              <w:adjustRightInd w:val="0"/>
              <w:spacing w:after="0" w:line="240" w:lineRule="auto"/>
              <w:rPr>
                <w:rFonts w:ascii="Times New Roman" w:hAnsi="Times New Roman"/>
                <w:iCs/>
                <w:sz w:val="24"/>
                <w:szCs w:val="24"/>
                <w:lang w:bidi="en-US"/>
              </w:rPr>
            </w:pP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Формирование положительного отношения к здоровому образу жизни, тренировка на выносливость, развитие творческих способностей</w:t>
            </w:r>
          </w:p>
        </w:tc>
      </w:tr>
      <w:tr w:rsidR="0019023B" w:rsidRPr="00D02904" w:rsidTr="0019023B">
        <w:tc>
          <w:tcPr>
            <w:tcW w:w="4361" w:type="dxa"/>
          </w:tcPr>
          <w:p w:rsidR="0019023B" w:rsidRPr="00D02904" w:rsidRDefault="0019023B" w:rsidP="0019023B">
            <w:pPr>
              <w:widowControl w:val="0"/>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Экологическиедесанты</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Формирование негативного отношения к загрязнению природы, приобщение к социально-значимому труду</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Участие в проектной деятельности по ЗОЖ.</w:t>
            </w:r>
          </w:p>
          <w:p w:rsidR="0019023B" w:rsidRPr="00D02904" w:rsidRDefault="0019023B" w:rsidP="0019023B">
            <w:pPr>
              <w:widowControl w:val="0"/>
              <w:autoSpaceDE w:val="0"/>
              <w:autoSpaceDN w:val="0"/>
              <w:adjustRightInd w:val="0"/>
              <w:spacing w:after="0" w:line="240" w:lineRule="auto"/>
              <w:rPr>
                <w:rFonts w:ascii="Times New Roman" w:hAnsi="Times New Roman"/>
                <w:iCs/>
                <w:sz w:val="24"/>
                <w:szCs w:val="24"/>
                <w:lang w:bidi="en-US"/>
              </w:rPr>
            </w:pP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Развитие творческого мышления, расширение кругозора о здоровом образе жизни.</w:t>
            </w:r>
          </w:p>
        </w:tc>
      </w:tr>
      <w:tr w:rsidR="0019023B" w:rsidRPr="00D02904" w:rsidTr="0019023B">
        <w:tc>
          <w:tcPr>
            <w:tcW w:w="4361" w:type="dxa"/>
          </w:tcPr>
          <w:p w:rsidR="0019023B" w:rsidRPr="00D02904" w:rsidRDefault="0019023B" w:rsidP="0019023B">
            <w:pPr>
              <w:widowControl w:val="0"/>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Встречи с медицинскими работниками</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Формирование знаний о необходимости соблюдения правил</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гигиены и здорового режима дня.</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Деньздоровья</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Привлечение обучающихся и родителей к занятиям спортом.</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lastRenderedPageBreak/>
              <w:t>Школьные спартакиады, соревнования</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по основным видам спорта.</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Укрепление здоровья, содействие гармоническому физическому развитию.</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Спортивные праздники: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«Папа, мама и я здоровая</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семья», «Веселыестарты»</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bidi="en-US"/>
              </w:rPr>
              <w:t xml:space="preserve">Воспитание потребности и умения самостоятельно заниматься физическими упражнениями, сознательно применять их в отдыхе. </w:t>
            </w:r>
            <w:r w:rsidRPr="00D02904">
              <w:rPr>
                <w:rFonts w:ascii="Times New Roman" w:hAnsi="Times New Roman"/>
                <w:iCs/>
                <w:sz w:val="24"/>
                <w:szCs w:val="24"/>
                <w:lang w:val="en-US" w:bidi="en-US"/>
              </w:rPr>
              <w:t>Укреплениездоровья, развитиетворческихспособностей.</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Встречи с инспекторами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 xml:space="preserve"> ГИБДД</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Обобщениезнанийпо ПДД</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Весёлые старты по ПДД</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«Азбука пешехода»</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Создание условий для применения теоретических знаний по ПДД на практике</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Классные часы по соблюдению</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правил ПДД «Экстремальная ситуация»</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Снизить вероятность детского травматизма на дорогах</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Проект «Безопасныймаршрут</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домой»</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Снизить вероятность детского травматизма на дорогах, создать наиболее благоприятный маршрут учащегося от дома до школы и обратно</w:t>
            </w:r>
          </w:p>
        </w:tc>
      </w:tr>
      <w:tr w:rsidR="0019023B" w:rsidRPr="00D02904" w:rsidTr="0019023B">
        <w:tc>
          <w:tcPr>
            <w:tcW w:w="9571" w:type="dxa"/>
            <w:gridSpan w:val="2"/>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p>
          <w:p w:rsidR="0019023B" w:rsidRPr="00D02904" w:rsidRDefault="0019023B" w:rsidP="0019023B">
            <w:pPr>
              <w:autoSpaceDE w:val="0"/>
              <w:autoSpaceDN w:val="0"/>
              <w:adjustRightInd w:val="0"/>
              <w:spacing w:after="0" w:line="240" w:lineRule="auto"/>
              <w:jc w:val="center"/>
              <w:rPr>
                <w:rFonts w:ascii="Times New Roman" w:hAnsi="Times New Roman"/>
                <w:b/>
                <w:iCs/>
                <w:sz w:val="24"/>
                <w:szCs w:val="24"/>
                <w:lang w:val="en-US" w:bidi="en-US"/>
              </w:rPr>
            </w:pPr>
            <w:r w:rsidRPr="00D02904">
              <w:rPr>
                <w:rFonts w:ascii="Times New Roman" w:hAnsi="Times New Roman"/>
                <w:b/>
                <w:iCs/>
                <w:sz w:val="24"/>
                <w:szCs w:val="24"/>
                <w:lang w:val="en-US" w:bidi="en-US"/>
              </w:rPr>
              <w:t>7 класс</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Классные часы о природе и экологии</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Усвоение ценностного отношения к природе 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всем формам жизни, развитие художественно-</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эстетического восприятия явлений природы,</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животного и растительного мира, способность 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потребность наслаждаться природой, не только</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не нанося ей ущерба, но и поддерживая ее</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жизненныесилы</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Выставка поделок  из природного материала</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Развитие художественно-эстетического</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восприятия явлений природы. Опыт</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собственного участия в коллективной работе.</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 xml:space="preserve">Акциипомощиптицам («Кормушка») </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Посильное участие в делах благотворительности,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милосердия, в оказании помощи нуждающимся,</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пробуждениеэмпатии, чувствасопричастности.</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Весенняя неделя добра, экологические субботники.</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Развитие потребности в совершении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нравственных поступков.</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Проектная и исследовательская</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деятельность. Проведение школьной НПК</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«Я познаю мир».</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Участие в создании и реализации коллективных</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природоохранных проектов. Проявление учащимися своих интеллектуальных</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возможностей.</w:t>
            </w:r>
          </w:p>
        </w:tc>
      </w:tr>
      <w:tr w:rsidR="0019023B" w:rsidRPr="00D02904" w:rsidTr="0019023B">
        <w:tc>
          <w:tcPr>
            <w:tcW w:w="4361" w:type="dxa"/>
          </w:tcPr>
          <w:p w:rsidR="0019023B" w:rsidRPr="00D02904" w:rsidRDefault="0019023B" w:rsidP="0019023B">
            <w:pPr>
              <w:widowControl w:val="0"/>
              <w:autoSpaceDE w:val="0"/>
              <w:autoSpaceDN w:val="0"/>
              <w:adjustRightInd w:val="0"/>
              <w:spacing w:after="0" w:line="240" w:lineRule="auto"/>
              <w:rPr>
                <w:rFonts w:ascii="Times New Roman" w:hAnsi="Times New Roman"/>
                <w:iCs/>
                <w:sz w:val="24"/>
                <w:szCs w:val="24"/>
                <w:lang w:val="en-US" w:eastAsia="ru-RU" w:bidi="en-US"/>
              </w:rPr>
            </w:pPr>
            <w:r w:rsidRPr="00D02904">
              <w:rPr>
                <w:rFonts w:ascii="Times New Roman" w:hAnsi="Times New Roman"/>
                <w:iCs/>
                <w:sz w:val="24"/>
                <w:szCs w:val="24"/>
                <w:lang w:val="en-US" w:bidi="en-US"/>
              </w:rPr>
              <w:t>Экскурсии.</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 xml:space="preserve"> Усвоение ценностного отношения к природе 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bidi="en-US"/>
              </w:rPr>
              <w:t xml:space="preserve">всем формам жизни. Глубокое проникновение в экологические проблемы, желание их решать, начиная с себя. </w:t>
            </w:r>
            <w:r w:rsidRPr="00D02904">
              <w:rPr>
                <w:rFonts w:ascii="Times New Roman" w:hAnsi="Times New Roman"/>
                <w:iCs/>
                <w:sz w:val="24"/>
                <w:szCs w:val="24"/>
                <w:lang w:val="en-US" w:bidi="en-US"/>
              </w:rPr>
              <w:t>Бережноегуманноеотношениековсемуживому.</w:t>
            </w:r>
          </w:p>
        </w:tc>
      </w:tr>
      <w:tr w:rsidR="0019023B" w:rsidRPr="00D02904" w:rsidTr="0019023B">
        <w:tc>
          <w:tcPr>
            <w:tcW w:w="4361" w:type="dxa"/>
          </w:tcPr>
          <w:p w:rsidR="0019023B" w:rsidRPr="00D02904" w:rsidRDefault="0019023B" w:rsidP="0019023B">
            <w:pPr>
              <w:widowControl w:val="0"/>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Акция  «Добрые руки человеческой помощи»</w:t>
            </w:r>
          </w:p>
          <w:p w:rsidR="0019023B" w:rsidRPr="00D02904" w:rsidRDefault="0019023B" w:rsidP="0019023B">
            <w:pPr>
              <w:widowControl w:val="0"/>
              <w:autoSpaceDE w:val="0"/>
              <w:autoSpaceDN w:val="0"/>
              <w:adjustRightInd w:val="0"/>
              <w:spacing w:after="0" w:line="240" w:lineRule="auto"/>
              <w:rPr>
                <w:rFonts w:ascii="Times New Roman" w:hAnsi="Times New Roman"/>
                <w:iCs/>
                <w:sz w:val="24"/>
                <w:szCs w:val="24"/>
                <w:lang w:bidi="en-US"/>
              </w:rPr>
            </w:pP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Нетерпимое отношение к проявлениям</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жестокости к братьям нашим меньшим со</w:t>
            </w:r>
          </w:p>
          <w:p w:rsidR="0019023B" w:rsidRPr="00D02904" w:rsidRDefault="0019023B" w:rsidP="0019023B">
            <w:pPr>
              <w:widowControl w:val="0"/>
              <w:autoSpaceDE w:val="0"/>
              <w:autoSpaceDN w:val="0"/>
              <w:adjustRightInd w:val="0"/>
              <w:spacing w:after="0" w:line="240" w:lineRule="auto"/>
              <w:rPr>
                <w:rFonts w:ascii="Times New Roman" w:hAnsi="Times New Roman"/>
                <w:iCs/>
                <w:sz w:val="24"/>
                <w:szCs w:val="24"/>
                <w:lang w:val="en-US" w:eastAsia="ru-RU" w:bidi="en-US"/>
              </w:rPr>
            </w:pPr>
            <w:r w:rsidRPr="00D02904">
              <w:rPr>
                <w:rFonts w:ascii="Times New Roman" w:hAnsi="Times New Roman"/>
                <w:iCs/>
                <w:sz w:val="24"/>
                <w:szCs w:val="24"/>
                <w:lang w:val="en-US" w:bidi="en-US"/>
              </w:rPr>
              <w:t>стороныдругихлюдей.</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Физкультминуткивовремя</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уроков</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Отдых от учебных действий для лучшего восприятия дальнейшей информации.</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Деньздоровья</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 xml:space="preserve">Привлечение обучающихся и родителей к </w:t>
            </w:r>
            <w:r w:rsidRPr="00D02904">
              <w:rPr>
                <w:rFonts w:ascii="Times New Roman" w:hAnsi="Times New Roman"/>
                <w:iCs/>
                <w:sz w:val="24"/>
                <w:szCs w:val="24"/>
                <w:lang w:bidi="en-US"/>
              </w:rPr>
              <w:lastRenderedPageBreak/>
              <w:t>занятиям спортом.</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lastRenderedPageBreak/>
              <w:t>Школьные спартакиады, соревнования</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по основным видам спорта.</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Укрепление здоровья, содействие гармоническому физическому развитию.</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Спортивные праздники: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«Папа, мама и я здоровая</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семья», «Веселыестарты»</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bidi="en-US"/>
              </w:rPr>
              <w:t xml:space="preserve">Воспитание потребности и умения самостоятельно заниматься физическими упражнениями, сознательно применять их в отдыхе. </w:t>
            </w:r>
            <w:r w:rsidRPr="00D02904">
              <w:rPr>
                <w:rFonts w:ascii="Times New Roman" w:hAnsi="Times New Roman"/>
                <w:iCs/>
                <w:sz w:val="24"/>
                <w:szCs w:val="24"/>
                <w:lang w:val="en-US" w:bidi="en-US"/>
              </w:rPr>
              <w:t>Укреплениездоровья, развитиетворческихспособностей.</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Встречи с инспекторами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ГИБДД</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Обобщениезнанийпо ПДД</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Весёлые старты по ПДД</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«Азбука пешехода»</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Создание условий для применения теоретических знаний по ПДД на практике</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Классные часы по соблюдению</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правил ПДД «Экстремальная ситуация»</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Снизить вероятность детского травматизма на дорогах</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Проект «Безопасныймаршрут</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домой»</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Снизить вероятность детского травматизма на дорогах, создать наиболее благоприятный маршрут учащегося от дома до школы и обратно</w:t>
            </w:r>
          </w:p>
        </w:tc>
      </w:tr>
      <w:tr w:rsidR="0019023B" w:rsidRPr="00D02904" w:rsidTr="0019023B">
        <w:tc>
          <w:tcPr>
            <w:tcW w:w="9571" w:type="dxa"/>
            <w:gridSpan w:val="2"/>
            <w:tcBorders>
              <w:right w:val="nil"/>
            </w:tcBorders>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p>
          <w:p w:rsidR="0019023B" w:rsidRPr="00D02904" w:rsidRDefault="0019023B" w:rsidP="0019023B">
            <w:pPr>
              <w:autoSpaceDE w:val="0"/>
              <w:autoSpaceDN w:val="0"/>
              <w:adjustRightInd w:val="0"/>
              <w:spacing w:after="0" w:line="240" w:lineRule="auto"/>
              <w:jc w:val="center"/>
              <w:rPr>
                <w:rFonts w:ascii="Times New Roman" w:hAnsi="Times New Roman"/>
                <w:b/>
                <w:iCs/>
                <w:sz w:val="24"/>
                <w:szCs w:val="24"/>
                <w:lang w:val="en-US" w:bidi="en-US"/>
              </w:rPr>
            </w:pPr>
            <w:r w:rsidRPr="00D02904">
              <w:rPr>
                <w:rFonts w:ascii="Times New Roman" w:hAnsi="Times New Roman"/>
                <w:b/>
                <w:iCs/>
                <w:sz w:val="24"/>
                <w:szCs w:val="24"/>
                <w:lang w:val="en-US" w:bidi="en-US"/>
              </w:rPr>
              <w:t>8 класс</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Классные часы о природе и экологии</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Усвоение ценностного отношения к природе 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всем формам жизни, развитие художественно-</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эстетического восприятия явлений природы,</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животного и растительного мира, способность 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потребность наслаждаться природой, не только</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не нанося ей ущерба, но и поддерживая ее</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жизненныесилы</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Выставка поделок  из природного материала</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Развитие художественно-эстетического</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восприятия явлений природы. Опыт</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собственного участия в коллективной работе.</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 xml:space="preserve">Акциипомощиптицам («Кормушка») </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Посильное участие в делах благотворительности,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милосердия, в оказании помощи нуждающимся,</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пробуждениеэмпатии, чувствасопричастности.</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Весенняя неделя добра, экологические субботники.</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Развитие потребности в совершении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нравственных поступков.</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Проектная и исследовательская</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деятельность. Проведение школьной НПК</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«Я познаю мир».</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Участие в создании и реализации коллективных</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природоохранных проектов. Проявление учащимися своих интеллектуальных</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возможностей.</w:t>
            </w:r>
          </w:p>
        </w:tc>
      </w:tr>
      <w:tr w:rsidR="0019023B" w:rsidRPr="00D02904" w:rsidTr="0019023B">
        <w:tc>
          <w:tcPr>
            <w:tcW w:w="4361" w:type="dxa"/>
          </w:tcPr>
          <w:p w:rsidR="0019023B" w:rsidRPr="00D02904" w:rsidRDefault="0019023B" w:rsidP="0019023B">
            <w:pPr>
              <w:widowControl w:val="0"/>
              <w:autoSpaceDE w:val="0"/>
              <w:autoSpaceDN w:val="0"/>
              <w:adjustRightInd w:val="0"/>
              <w:spacing w:after="0" w:line="240" w:lineRule="auto"/>
              <w:rPr>
                <w:rFonts w:ascii="Times New Roman" w:hAnsi="Times New Roman"/>
                <w:iCs/>
                <w:sz w:val="24"/>
                <w:szCs w:val="24"/>
                <w:lang w:val="en-US" w:eastAsia="ru-RU" w:bidi="en-US"/>
              </w:rPr>
            </w:pPr>
            <w:r w:rsidRPr="00D02904">
              <w:rPr>
                <w:rFonts w:ascii="Times New Roman" w:hAnsi="Times New Roman"/>
                <w:iCs/>
                <w:sz w:val="24"/>
                <w:szCs w:val="24"/>
                <w:lang w:val="en-US" w:bidi="en-US"/>
              </w:rPr>
              <w:t>Экскурсии.</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 xml:space="preserve"> Усвоение ценностного отношения к природе 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bidi="en-US"/>
              </w:rPr>
              <w:t xml:space="preserve">всем формам жизни. Глубокое проникновение в экологические проблемы, желание их решать, начиная с себя. </w:t>
            </w:r>
            <w:r w:rsidRPr="00D02904">
              <w:rPr>
                <w:rFonts w:ascii="Times New Roman" w:hAnsi="Times New Roman"/>
                <w:iCs/>
                <w:sz w:val="24"/>
                <w:szCs w:val="24"/>
                <w:lang w:val="en-US" w:bidi="en-US"/>
              </w:rPr>
              <w:t>Бережноегуманноеотношениековсемуживому.</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Участие в мероприятиях по профилактике ПАВ</w:t>
            </w:r>
          </w:p>
          <w:p w:rsidR="0019023B" w:rsidRPr="00D02904" w:rsidRDefault="0019023B" w:rsidP="0019023B">
            <w:pPr>
              <w:widowControl w:val="0"/>
              <w:autoSpaceDE w:val="0"/>
              <w:autoSpaceDN w:val="0"/>
              <w:adjustRightInd w:val="0"/>
              <w:spacing w:after="0" w:line="240" w:lineRule="auto"/>
              <w:rPr>
                <w:rFonts w:ascii="Times New Roman" w:hAnsi="Times New Roman"/>
                <w:iCs/>
                <w:sz w:val="24"/>
                <w:szCs w:val="24"/>
                <w:lang w:bidi="en-US"/>
              </w:rPr>
            </w:pP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Формирование знаний о ценности своего здоровья и здоровья других людей для самореализации каждой личности, и о том</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вреде, который можно нанести здоровью различными действиями.</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lastRenderedPageBreak/>
              <w:t>Психолого-педагогические консультации  для родителей  «Здоровье тела и души»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Повышение  психологическая компетенция в вопросах переживаемого детьми периода, представления об ответственности и совместном решении с ребенком</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проблемныхситуаций (датьрекомендации).</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Акции: «Будемжить»</w:t>
            </w:r>
          </w:p>
          <w:p w:rsidR="0019023B" w:rsidRPr="00D02904" w:rsidRDefault="0019023B" w:rsidP="0019023B">
            <w:pPr>
              <w:widowControl w:val="0"/>
              <w:autoSpaceDE w:val="0"/>
              <w:autoSpaceDN w:val="0"/>
              <w:adjustRightInd w:val="0"/>
              <w:spacing w:after="0" w:line="240" w:lineRule="auto"/>
              <w:rPr>
                <w:rFonts w:ascii="Times New Roman" w:hAnsi="Times New Roman"/>
                <w:iCs/>
                <w:sz w:val="24"/>
                <w:szCs w:val="24"/>
                <w:lang w:val="en-US" w:bidi="en-US"/>
              </w:rPr>
            </w:pP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Формирование негативного отношения к алкогольным напиткам, пропаганда здорового и безопасного образа жизни</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Акции: «Крутой маршрут</w:t>
            </w:r>
          </w:p>
          <w:p w:rsidR="0019023B" w:rsidRPr="00D02904" w:rsidRDefault="0019023B" w:rsidP="0019023B">
            <w:pPr>
              <w:widowControl w:val="0"/>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здоровья» и др.</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Формирование положительного отношения к здоровому образу жизни, тренировка на выносливость, развитие творческих способностей</w:t>
            </w:r>
          </w:p>
        </w:tc>
      </w:tr>
      <w:tr w:rsidR="0019023B" w:rsidRPr="00D02904" w:rsidTr="0019023B">
        <w:tc>
          <w:tcPr>
            <w:tcW w:w="4361" w:type="dxa"/>
          </w:tcPr>
          <w:p w:rsidR="0019023B" w:rsidRPr="00D02904" w:rsidRDefault="0019023B" w:rsidP="0019023B">
            <w:pPr>
              <w:widowControl w:val="0"/>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Экологическиедесанты, волонтерскоедвижение</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Формирование негативного отношения к загрязнению природы, приобщение к социально-значимому труду</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Участие в проектной</w:t>
            </w:r>
          </w:p>
          <w:p w:rsidR="0019023B" w:rsidRPr="00D02904" w:rsidRDefault="0019023B" w:rsidP="0019023B">
            <w:pPr>
              <w:widowControl w:val="0"/>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деятельности</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Развитие творческого мышления, расширение кругозора о здоровом образе жизни.</w:t>
            </w:r>
          </w:p>
        </w:tc>
      </w:tr>
      <w:tr w:rsidR="0019023B" w:rsidRPr="00D02904" w:rsidTr="0019023B">
        <w:tc>
          <w:tcPr>
            <w:tcW w:w="4361" w:type="dxa"/>
          </w:tcPr>
          <w:p w:rsidR="0019023B" w:rsidRPr="00D02904" w:rsidRDefault="0019023B" w:rsidP="0019023B">
            <w:pPr>
              <w:widowControl w:val="0"/>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Встречи с медицинскими работниками</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Формирование знаний о необходимости соблюдения правил</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гигиены и здорового режима дня.</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Встречи с инспекторами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ГИБДД</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Обобщениезнанийпо ПДД</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Весёлые старты по ПДД</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«Азбука пешехода»</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Создание условий для применения теоретических знаний по ПДД на практике</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Классные часы по соблюдению</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правил ПДД «Экстремальная ситуация»</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Снизить вероятность детского травматизма на дорогах</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Проект «Безопасныймаршрут</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домой»</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Снизить вероятность детского травматизма на дорогах, создать наиболее благоприятный маршрут учащегося от дома до школы и обратно</w:t>
            </w:r>
          </w:p>
        </w:tc>
      </w:tr>
      <w:tr w:rsidR="0019023B" w:rsidRPr="00D02904" w:rsidTr="0019023B">
        <w:tc>
          <w:tcPr>
            <w:tcW w:w="9571" w:type="dxa"/>
            <w:gridSpan w:val="2"/>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p>
          <w:p w:rsidR="0019023B" w:rsidRPr="00D02904" w:rsidRDefault="0019023B" w:rsidP="0019023B">
            <w:pPr>
              <w:autoSpaceDE w:val="0"/>
              <w:autoSpaceDN w:val="0"/>
              <w:adjustRightInd w:val="0"/>
              <w:spacing w:after="0" w:line="240" w:lineRule="auto"/>
              <w:jc w:val="center"/>
              <w:rPr>
                <w:rFonts w:ascii="Times New Roman" w:hAnsi="Times New Roman"/>
                <w:b/>
                <w:iCs/>
                <w:sz w:val="24"/>
                <w:szCs w:val="24"/>
                <w:lang w:val="en-US" w:bidi="en-US"/>
              </w:rPr>
            </w:pPr>
            <w:r w:rsidRPr="00D02904">
              <w:rPr>
                <w:rFonts w:ascii="Times New Roman" w:hAnsi="Times New Roman"/>
                <w:b/>
                <w:iCs/>
                <w:sz w:val="24"/>
                <w:szCs w:val="24"/>
                <w:lang w:val="en-US" w:bidi="en-US"/>
              </w:rPr>
              <w:t>9 класс</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Классные часы о природе и экологии</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Усвоение ценностного отношения к природе 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всем формам жизни, развитие художественно-</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эстетического восприятия явлений природы,</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животного и растительного мира, способность 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потребность наслаждаться природой, не только</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не нанося ей ущерба, но и поддерживая ее</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жизненныесилы</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Выставка поделок  из природного материала</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Развитие художественно-эстетического</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восприятия явлений природы. Опыт</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собственного участия в коллективной работе.</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 xml:space="preserve">Акциипомощиптицам («Кормушка») </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Посильное участие в делах благотворительности,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милосердия, в оказании помощи нуждающимся,</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пробуждениеэмпатии, чувствасопричастности.</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Весенняя неделя добра, экологические субботники.</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Развитие потребности в совершении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нравственных поступков.</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Проектная и исследовательская</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 xml:space="preserve">деятельность. </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lastRenderedPageBreak/>
              <w:t>Участие в создании и реализации коллективных</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 xml:space="preserve">природоохранных проектов. Проявление </w:t>
            </w:r>
            <w:r w:rsidRPr="00D02904">
              <w:rPr>
                <w:rFonts w:ascii="Times New Roman" w:hAnsi="Times New Roman"/>
                <w:iCs/>
                <w:sz w:val="24"/>
                <w:szCs w:val="24"/>
                <w:lang w:bidi="en-US"/>
              </w:rPr>
              <w:lastRenderedPageBreak/>
              <w:t>учащимися своих интеллектуальных</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возможностей.</w:t>
            </w:r>
          </w:p>
        </w:tc>
      </w:tr>
      <w:tr w:rsidR="0019023B" w:rsidRPr="00D02904" w:rsidTr="0019023B">
        <w:tc>
          <w:tcPr>
            <w:tcW w:w="4361" w:type="dxa"/>
          </w:tcPr>
          <w:p w:rsidR="0019023B" w:rsidRPr="00D02904" w:rsidRDefault="0019023B" w:rsidP="0019023B">
            <w:pPr>
              <w:widowControl w:val="0"/>
              <w:autoSpaceDE w:val="0"/>
              <w:autoSpaceDN w:val="0"/>
              <w:adjustRightInd w:val="0"/>
              <w:spacing w:after="0" w:line="240" w:lineRule="auto"/>
              <w:rPr>
                <w:rFonts w:ascii="Times New Roman" w:hAnsi="Times New Roman"/>
                <w:iCs/>
                <w:sz w:val="24"/>
                <w:szCs w:val="24"/>
                <w:lang w:val="en-US" w:eastAsia="ru-RU" w:bidi="en-US"/>
              </w:rPr>
            </w:pPr>
            <w:r w:rsidRPr="00D02904">
              <w:rPr>
                <w:rFonts w:ascii="Times New Roman" w:hAnsi="Times New Roman"/>
                <w:iCs/>
                <w:sz w:val="24"/>
                <w:szCs w:val="24"/>
                <w:lang w:val="en-US" w:bidi="en-US"/>
              </w:rPr>
              <w:lastRenderedPageBreak/>
              <w:t>Экскурсии.</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 xml:space="preserve"> Усвоение ценностного отношения к природе 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bidi="en-US"/>
              </w:rPr>
              <w:t xml:space="preserve">всем формам жизни. Глубокое проникновение в экологические проблемы, желание их решать, начиная с себя. </w:t>
            </w:r>
            <w:r w:rsidRPr="00D02904">
              <w:rPr>
                <w:rFonts w:ascii="Times New Roman" w:hAnsi="Times New Roman"/>
                <w:iCs/>
                <w:sz w:val="24"/>
                <w:szCs w:val="24"/>
                <w:lang w:val="en-US" w:bidi="en-US"/>
              </w:rPr>
              <w:t>Бережноегуманноеотношениековсемуживому.</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Созданиеэкологическихпроектов</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Экологическое воспитание, воспитание любви к родному краю.</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Участие в мероприятиях по профилактике ПАВ</w:t>
            </w:r>
          </w:p>
          <w:p w:rsidR="0019023B" w:rsidRPr="00D02904" w:rsidRDefault="0019023B" w:rsidP="0019023B">
            <w:pPr>
              <w:widowControl w:val="0"/>
              <w:autoSpaceDE w:val="0"/>
              <w:autoSpaceDN w:val="0"/>
              <w:adjustRightInd w:val="0"/>
              <w:spacing w:after="0" w:line="240" w:lineRule="auto"/>
              <w:rPr>
                <w:rFonts w:ascii="Times New Roman" w:hAnsi="Times New Roman"/>
                <w:iCs/>
                <w:sz w:val="24"/>
                <w:szCs w:val="24"/>
                <w:lang w:bidi="en-US"/>
              </w:rPr>
            </w:pP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Формирование знаний о ценности своего здоровья и здоровья других людей для самореализации каждой личности, и о том</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вреде, который можно нанести здоровью различными действиями.</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Психолого-педагогическиекнсультации для родителей  «ГИА без страха»</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Повышение  психологическая компетенция в вопросах переживаемого детьми периода, представления об ответственности и совместном решении с ребенком</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проблемныхситуаций (датьрекомендации).</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Акции: «Будем жить!», «Здоровое поколение» и др.</w:t>
            </w:r>
          </w:p>
          <w:p w:rsidR="0019023B" w:rsidRPr="00D02904" w:rsidRDefault="0019023B" w:rsidP="0019023B">
            <w:pPr>
              <w:widowControl w:val="0"/>
              <w:autoSpaceDE w:val="0"/>
              <w:autoSpaceDN w:val="0"/>
              <w:adjustRightInd w:val="0"/>
              <w:spacing w:after="0" w:line="240" w:lineRule="auto"/>
              <w:rPr>
                <w:rFonts w:ascii="Times New Roman" w:hAnsi="Times New Roman"/>
                <w:iCs/>
                <w:sz w:val="24"/>
                <w:szCs w:val="24"/>
                <w:lang w:bidi="en-US"/>
              </w:rPr>
            </w:pP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Формирование негативного отношения к наркотикам и ПАВам, пропаганда здорового и безопасного образа жизни</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Акции: «Крутой маршрут</w:t>
            </w:r>
          </w:p>
          <w:p w:rsidR="0019023B" w:rsidRPr="00D02904" w:rsidRDefault="0019023B" w:rsidP="0019023B">
            <w:pPr>
              <w:widowControl w:val="0"/>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здоровья» и др.</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Формирование положительного отношения к здоровому образу жизни, тренировка на выносливость, развитие творческих способностей</w:t>
            </w:r>
          </w:p>
        </w:tc>
      </w:tr>
      <w:tr w:rsidR="0019023B" w:rsidRPr="00D02904" w:rsidTr="0019023B">
        <w:tc>
          <w:tcPr>
            <w:tcW w:w="4361" w:type="dxa"/>
          </w:tcPr>
          <w:p w:rsidR="0019023B" w:rsidRPr="00D02904" w:rsidRDefault="0019023B" w:rsidP="0019023B">
            <w:pPr>
              <w:widowControl w:val="0"/>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Экологическиедесанты</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Формирование негативного отношения к загрязнению природы, приобщение к социально-значимому труду</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Участие в проектной</w:t>
            </w:r>
          </w:p>
          <w:p w:rsidR="0019023B" w:rsidRPr="00D02904" w:rsidRDefault="0019023B" w:rsidP="0019023B">
            <w:pPr>
              <w:widowControl w:val="0"/>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деятельности</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Развитие творческого мышления, расширение кругозора о здоровом образе жизни.</w:t>
            </w:r>
          </w:p>
        </w:tc>
      </w:tr>
      <w:tr w:rsidR="0019023B" w:rsidRPr="00D02904" w:rsidTr="0019023B">
        <w:tc>
          <w:tcPr>
            <w:tcW w:w="4361" w:type="dxa"/>
          </w:tcPr>
          <w:p w:rsidR="0019023B" w:rsidRPr="00D02904" w:rsidRDefault="0019023B" w:rsidP="0019023B">
            <w:pPr>
              <w:widowControl w:val="0"/>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Встречи с медицинскими работниками, посещение «Кабинета здоровья».</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Формирование знаний о необходимости соблюдения правил</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гигиены и здорового режима дня.</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Физкультминуткивовремя</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уроков</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Отдых от учебных действий для лучшего восприятия дальнейшей информации.</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Деньздоровья</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Привлечение обучающихся и родителей к занятиям спортом.</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Школьные спартакиады, соревнования</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по основным видам спорта.</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Укрепление здоровья, содействие гармоническому физическому развитию.</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Спортивные праздники: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«Папа, мама и я здоровая</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семья», «Веселые старты»,</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«Сильные, смелые, ловкие»,</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bidi="en-US"/>
              </w:rPr>
              <w:t xml:space="preserve">Воспитание потребности и умения самостоятельно заниматься физическими упражнениями, сознательно применять их в отдыхе. </w:t>
            </w:r>
            <w:r w:rsidRPr="00D02904">
              <w:rPr>
                <w:rFonts w:ascii="Times New Roman" w:hAnsi="Times New Roman"/>
                <w:iCs/>
                <w:sz w:val="24"/>
                <w:szCs w:val="24"/>
                <w:lang w:val="en-US" w:bidi="en-US"/>
              </w:rPr>
              <w:t>Укреплениездоровья, развитиетворческихспособностей.</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Встречи с инспекторами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ГИБДД</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Обобщениезнанийпо ПДД</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Конкурс «Безопасное колесо»</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«Азбука пешехода»</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Создание условий для применения теоретических знаний по ПДД на практике</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Классные часы по соблюдению</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lastRenderedPageBreak/>
              <w:t>правил ПДД «Экстремальная ситуация»</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lastRenderedPageBreak/>
              <w:t xml:space="preserve">Снизить вероятность детского травматизма на </w:t>
            </w:r>
            <w:r w:rsidRPr="00D02904">
              <w:rPr>
                <w:rFonts w:ascii="Times New Roman" w:hAnsi="Times New Roman"/>
                <w:iCs/>
                <w:sz w:val="24"/>
                <w:szCs w:val="24"/>
                <w:lang w:bidi="en-US"/>
              </w:rPr>
              <w:lastRenderedPageBreak/>
              <w:t>дорогах</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lastRenderedPageBreak/>
              <w:t>Проект «Безопасныймаршрут</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домой»</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Снизить вероятность детского травматизма на дорогах, создать наиболее благоприятный маршрут учащегося от дома до школы и обратно</w:t>
            </w:r>
          </w:p>
        </w:tc>
      </w:tr>
    </w:tbl>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sz w:val="24"/>
          <w:szCs w:val="24"/>
          <w:lang w:eastAsia="ru-RU"/>
        </w:rPr>
      </w:pP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sz w:val="24"/>
          <w:szCs w:val="24"/>
          <w:lang w:eastAsia="ru-RU"/>
        </w:rPr>
      </w:pPr>
    </w:p>
    <w:p w:rsidR="0019023B" w:rsidRPr="00D02904" w:rsidRDefault="0019023B" w:rsidP="0019023B">
      <w:pPr>
        <w:autoSpaceDE w:val="0"/>
        <w:autoSpaceDN w:val="0"/>
        <w:adjustRightInd w:val="0"/>
        <w:spacing w:after="0" w:line="240" w:lineRule="auto"/>
        <w:rPr>
          <w:rFonts w:ascii="Times New Roman" w:hAnsi="Times New Roman"/>
          <w:b/>
          <w:iCs/>
          <w:sz w:val="24"/>
          <w:szCs w:val="24"/>
        </w:rPr>
      </w:pPr>
      <w:r w:rsidRPr="00D02904">
        <w:rPr>
          <w:rFonts w:ascii="Times New Roman" w:hAnsi="Times New Roman"/>
          <w:b/>
          <w:iCs/>
          <w:sz w:val="24"/>
          <w:szCs w:val="24"/>
        </w:rPr>
        <w:t>Мониторинг:</w:t>
      </w:r>
    </w:p>
    <w:p w:rsidR="0019023B" w:rsidRPr="00D02904" w:rsidRDefault="0019023B" w:rsidP="0019023B">
      <w:pPr>
        <w:autoSpaceDE w:val="0"/>
        <w:autoSpaceDN w:val="0"/>
        <w:adjustRightInd w:val="0"/>
        <w:spacing w:after="0" w:line="240" w:lineRule="auto"/>
        <w:rPr>
          <w:rFonts w:ascii="Times New Roman" w:hAnsi="Times New Roman"/>
          <w:b/>
          <w:iCs/>
          <w:sz w:val="24"/>
          <w:szCs w:val="24"/>
        </w:rPr>
      </w:pPr>
    </w:p>
    <w:p w:rsidR="0019023B" w:rsidRPr="00D02904" w:rsidRDefault="0019023B" w:rsidP="0019023B">
      <w:pPr>
        <w:autoSpaceDE w:val="0"/>
        <w:autoSpaceDN w:val="0"/>
        <w:adjustRightInd w:val="0"/>
        <w:spacing w:after="0" w:line="240" w:lineRule="auto"/>
        <w:rPr>
          <w:rFonts w:ascii="Times New Roman" w:hAnsi="Times New Roman"/>
          <w:iCs/>
          <w:sz w:val="24"/>
          <w:szCs w:val="24"/>
        </w:rPr>
      </w:pPr>
      <w:r w:rsidRPr="00D02904">
        <w:rPr>
          <w:rFonts w:ascii="Times New Roman" w:hAnsi="Times New Roman"/>
          <w:iCs/>
          <w:sz w:val="24"/>
          <w:szCs w:val="24"/>
        </w:rPr>
        <w:t>- периодические открытые совместные обсуждения и опросы происходящих перемен (их</w:t>
      </w:r>
    </w:p>
    <w:p w:rsidR="0019023B" w:rsidRPr="00D02904" w:rsidRDefault="0019023B" w:rsidP="0019023B">
      <w:pPr>
        <w:autoSpaceDE w:val="0"/>
        <w:autoSpaceDN w:val="0"/>
        <w:adjustRightInd w:val="0"/>
        <w:spacing w:after="0" w:line="240" w:lineRule="auto"/>
        <w:rPr>
          <w:rFonts w:ascii="Times New Roman" w:hAnsi="Times New Roman"/>
          <w:iCs/>
          <w:sz w:val="24"/>
          <w:szCs w:val="24"/>
        </w:rPr>
      </w:pPr>
      <w:r w:rsidRPr="00D02904">
        <w:rPr>
          <w:rFonts w:ascii="Times New Roman" w:hAnsi="Times New Roman"/>
          <w:iCs/>
          <w:sz w:val="24"/>
          <w:szCs w:val="24"/>
        </w:rPr>
        <w:t>глубины, характера, индивидуального и общественного значения и т.п.);</w:t>
      </w:r>
    </w:p>
    <w:p w:rsidR="0019023B" w:rsidRPr="00D02904" w:rsidRDefault="0019023B" w:rsidP="0019023B">
      <w:pPr>
        <w:autoSpaceDE w:val="0"/>
        <w:autoSpaceDN w:val="0"/>
        <w:adjustRightInd w:val="0"/>
        <w:spacing w:after="0" w:line="240" w:lineRule="auto"/>
        <w:rPr>
          <w:rFonts w:ascii="Times New Roman" w:hAnsi="Times New Roman"/>
          <w:iCs/>
          <w:sz w:val="24"/>
          <w:szCs w:val="24"/>
        </w:rPr>
      </w:pPr>
      <w:r w:rsidRPr="00D02904">
        <w:rPr>
          <w:rFonts w:ascii="Times New Roman" w:hAnsi="Times New Roman"/>
          <w:iCs/>
          <w:sz w:val="24"/>
          <w:szCs w:val="24"/>
        </w:rPr>
        <w:t>- оценочные суждения, зафиксированные в виде персональных характеристик, в качестве</w:t>
      </w:r>
    </w:p>
    <w:p w:rsidR="0019023B" w:rsidRPr="00D02904" w:rsidRDefault="0019023B" w:rsidP="0019023B">
      <w:pPr>
        <w:autoSpaceDE w:val="0"/>
        <w:autoSpaceDN w:val="0"/>
        <w:adjustRightInd w:val="0"/>
        <w:spacing w:after="0" w:line="240" w:lineRule="auto"/>
        <w:rPr>
          <w:rFonts w:ascii="Times New Roman" w:hAnsi="Times New Roman"/>
          <w:iCs/>
          <w:sz w:val="24"/>
          <w:szCs w:val="24"/>
        </w:rPr>
      </w:pPr>
      <w:r w:rsidRPr="00D02904">
        <w:rPr>
          <w:rFonts w:ascii="Times New Roman" w:hAnsi="Times New Roman"/>
          <w:iCs/>
          <w:sz w:val="24"/>
          <w:szCs w:val="24"/>
        </w:rPr>
        <w:t>личных достижений для пополнения своего портфолио, в виде благодарностей,</w:t>
      </w:r>
    </w:p>
    <w:p w:rsidR="0019023B" w:rsidRPr="00D02904" w:rsidRDefault="0019023B" w:rsidP="0019023B">
      <w:pPr>
        <w:autoSpaceDE w:val="0"/>
        <w:autoSpaceDN w:val="0"/>
        <w:adjustRightInd w:val="0"/>
        <w:spacing w:after="0" w:line="240" w:lineRule="auto"/>
        <w:rPr>
          <w:rFonts w:ascii="Times New Roman" w:hAnsi="Times New Roman"/>
          <w:iCs/>
          <w:sz w:val="24"/>
          <w:szCs w:val="24"/>
        </w:rPr>
      </w:pPr>
      <w:r w:rsidRPr="00D02904">
        <w:rPr>
          <w:rFonts w:ascii="Times New Roman" w:hAnsi="Times New Roman"/>
          <w:iCs/>
          <w:sz w:val="24"/>
          <w:szCs w:val="24"/>
        </w:rPr>
        <w:t>вынесенных не от имени администрации, а от имени всего детско-взрослого «программного сообщества»;</w:t>
      </w:r>
    </w:p>
    <w:p w:rsidR="0019023B" w:rsidRPr="00D02904" w:rsidRDefault="0019023B" w:rsidP="0019023B">
      <w:pPr>
        <w:spacing w:after="0" w:line="240" w:lineRule="auto"/>
        <w:jc w:val="both"/>
        <w:rPr>
          <w:rFonts w:ascii="Times New Roman" w:hAnsi="Times New Roman"/>
          <w:iCs/>
          <w:sz w:val="24"/>
          <w:szCs w:val="24"/>
        </w:rPr>
      </w:pPr>
      <w:r w:rsidRPr="00D02904">
        <w:rPr>
          <w:rFonts w:ascii="Times New Roman" w:hAnsi="Times New Roman"/>
          <w:iCs/>
          <w:sz w:val="24"/>
          <w:szCs w:val="24"/>
        </w:rPr>
        <w:t>-анкетирование.</w:t>
      </w:r>
    </w:p>
    <w:p w:rsidR="0019023B" w:rsidRPr="00D02904" w:rsidRDefault="0019023B" w:rsidP="0019023B">
      <w:pPr>
        <w:autoSpaceDE w:val="0"/>
        <w:autoSpaceDN w:val="0"/>
        <w:adjustRightInd w:val="0"/>
        <w:spacing w:after="0" w:line="240" w:lineRule="auto"/>
        <w:rPr>
          <w:rFonts w:ascii="Times New Roman" w:eastAsia="Wingdings-Regular" w:hAnsi="Times New Roman"/>
          <w:iCs/>
          <w:sz w:val="24"/>
          <w:szCs w:val="24"/>
        </w:rPr>
      </w:pPr>
      <w:r w:rsidRPr="00D02904">
        <w:rPr>
          <w:rFonts w:ascii="Times New Roman" w:eastAsia="Wingdings-Regular" w:hAnsi="Times New Roman"/>
          <w:iCs/>
          <w:sz w:val="24"/>
          <w:szCs w:val="24"/>
        </w:rPr>
        <w:t xml:space="preserve">-психолого-медико-педагогический мониторинг (начальные и конечные результаты в </w:t>
      </w:r>
    </w:p>
    <w:p w:rsidR="0019023B" w:rsidRPr="00D02904" w:rsidRDefault="0019023B" w:rsidP="0019023B">
      <w:pPr>
        <w:autoSpaceDE w:val="0"/>
        <w:autoSpaceDN w:val="0"/>
        <w:adjustRightInd w:val="0"/>
        <w:spacing w:after="0" w:line="240" w:lineRule="auto"/>
        <w:rPr>
          <w:rFonts w:ascii="Times New Roman" w:eastAsia="Wingdings-Regular" w:hAnsi="Times New Roman"/>
          <w:iCs/>
          <w:sz w:val="24"/>
          <w:szCs w:val="24"/>
        </w:rPr>
      </w:pPr>
      <w:r w:rsidRPr="00D02904">
        <w:rPr>
          <w:rFonts w:ascii="Times New Roman" w:eastAsia="Wingdings-Regular" w:hAnsi="Times New Roman"/>
          <w:iCs/>
          <w:sz w:val="24"/>
          <w:szCs w:val="24"/>
        </w:rPr>
        <w:t>течение полугодия и года)</w:t>
      </w:r>
    </w:p>
    <w:p w:rsidR="0019023B" w:rsidRPr="00D02904" w:rsidRDefault="0019023B" w:rsidP="0019023B">
      <w:pPr>
        <w:autoSpaceDE w:val="0"/>
        <w:autoSpaceDN w:val="0"/>
        <w:adjustRightInd w:val="0"/>
        <w:spacing w:after="0" w:line="240" w:lineRule="auto"/>
        <w:rPr>
          <w:rFonts w:ascii="Times New Roman" w:eastAsia="Wingdings-Regular" w:hAnsi="Times New Roman"/>
          <w:iCs/>
          <w:sz w:val="24"/>
          <w:szCs w:val="24"/>
        </w:rPr>
      </w:pPr>
      <w:r w:rsidRPr="00D02904">
        <w:rPr>
          <w:rFonts w:ascii="Times New Roman" w:eastAsia="Arial Unicode MS" w:hAnsi="Times New Roman"/>
          <w:iCs/>
          <w:sz w:val="24"/>
          <w:szCs w:val="24"/>
        </w:rPr>
        <w:t xml:space="preserve">- </w:t>
      </w:r>
      <w:r w:rsidRPr="00D02904">
        <w:rPr>
          <w:rFonts w:ascii="Times New Roman" w:eastAsia="Wingdings-Regular" w:hAnsi="Times New Roman"/>
          <w:iCs/>
          <w:sz w:val="24"/>
          <w:szCs w:val="24"/>
        </w:rPr>
        <w:t>повышение отдельных составляющих психического благополучия: снижение тревожности, рост самооценки и т.д.;</w:t>
      </w:r>
    </w:p>
    <w:p w:rsidR="0019023B" w:rsidRPr="00D02904" w:rsidRDefault="0019023B" w:rsidP="0019023B">
      <w:pPr>
        <w:autoSpaceDE w:val="0"/>
        <w:autoSpaceDN w:val="0"/>
        <w:adjustRightInd w:val="0"/>
        <w:spacing w:after="0" w:line="240" w:lineRule="auto"/>
        <w:rPr>
          <w:rFonts w:ascii="Times New Roman" w:eastAsia="Wingdings-Regular" w:hAnsi="Times New Roman"/>
          <w:iCs/>
          <w:sz w:val="24"/>
          <w:szCs w:val="24"/>
        </w:rPr>
      </w:pPr>
      <w:r w:rsidRPr="00D02904">
        <w:rPr>
          <w:rFonts w:ascii="Times New Roman" w:eastAsia="Arial Unicode MS" w:hAnsi="Times New Roman"/>
          <w:iCs/>
          <w:sz w:val="24"/>
          <w:szCs w:val="24"/>
        </w:rPr>
        <w:t xml:space="preserve">- </w:t>
      </w:r>
      <w:r w:rsidRPr="00D02904">
        <w:rPr>
          <w:rFonts w:ascii="Times New Roman" w:eastAsia="Wingdings-Regular" w:hAnsi="Times New Roman"/>
          <w:iCs/>
          <w:sz w:val="24"/>
          <w:szCs w:val="24"/>
        </w:rPr>
        <w:t>улучшение состояния здоровья и успешность реабилитационных мероприятий;</w:t>
      </w:r>
    </w:p>
    <w:p w:rsidR="0019023B" w:rsidRPr="00D02904" w:rsidRDefault="0019023B" w:rsidP="0019023B">
      <w:pPr>
        <w:autoSpaceDE w:val="0"/>
        <w:autoSpaceDN w:val="0"/>
        <w:adjustRightInd w:val="0"/>
        <w:spacing w:after="0" w:line="240" w:lineRule="auto"/>
        <w:rPr>
          <w:rFonts w:ascii="Times New Roman" w:eastAsia="Wingdings-Regular" w:hAnsi="Times New Roman"/>
          <w:iCs/>
          <w:sz w:val="24"/>
          <w:szCs w:val="24"/>
        </w:rPr>
      </w:pPr>
      <w:r w:rsidRPr="00D02904">
        <w:rPr>
          <w:rFonts w:ascii="Times New Roman" w:eastAsia="Arial Unicode MS" w:hAnsi="Times New Roman"/>
          <w:iCs/>
          <w:sz w:val="24"/>
          <w:szCs w:val="24"/>
        </w:rPr>
        <w:t xml:space="preserve">- </w:t>
      </w:r>
      <w:r w:rsidRPr="00D02904">
        <w:rPr>
          <w:rFonts w:ascii="Times New Roman" w:eastAsia="Wingdings-Regular" w:hAnsi="Times New Roman"/>
          <w:iCs/>
          <w:sz w:val="24"/>
          <w:szCs w:val="24"/>
        </w:rPr>
        <w:t>учебная успешность (повышение учебной мотивации, познавательный интерес);</w:t>
      </w:r>
    </w:p>
    <w:p w:rsidR="0019023B" w:rsidRPr="00D02904" w:rsidRDefault="0019023B" w:rsidP="0019023B">
      <w:pPr>
        <w:autoSpaceDE w:val="0"/>
        <w:autoSpaceDN w:val="0"/>
        <w:adjustRightInd w:val="0"/>
        <w:spacing w:after="0" w:line="240" w:lineRule="auto"/>
        <w:rPr>
          <w:rFonts w:ascii="Times New Roman" w:eastAsia="Wingdings-Regular" w:hAnsi="Times New Roman"/>
          <w:iCs/>
          <w:sz w:val="24"/>
          <w:szCs w:val="24"/>
        </w:rPr>
      </w:pPr>
      <w:r w:rsidRPr="00D02904">
        <w:rPr>
          <w:rFonts w:ascii="Times New Roman" w:eastAsia="Arial Unicode MS" w:hAnsi="Times New Roman"/>
          <w:iCs/>
          <w:sz w:val="24"/>
          <w:szCs w:val="24"/>
        </w:rPr>
        <w:t xml:space="preserve">- </w:t>
      </w:r>
      <w:r w:rsidRPr="00D02904">
        <w:rPr>
          <w:rFonts w:ascii="Times New Roman" w:eastAsia="Wingdings-Regular" w:hAnsi="Times New Roman"/>
          <w:iCs/>
          <w:sz w:val="24"/>
          <w:szCs w:val="24"/>
        </w:rPr>
        <w:t>рост показателей социализации личности, повышение социальной компетентности,</w:t>
      </w:r>
    </w:p>
    <w:p w:rsidR="0019023B" w:rsidRPr="00D02904" w:rsidRDefault="0019023B" w:rsidP="0019023B">
      <w:pPr>
        <w:autoSpaceDE w:val="0"/>
        <w:autoSpaceDN w:val="0"/>
        <w:adjustRightInd w:val="0"/>
        <w:spacing w:after="0" w:line="240" w:lineRule="auto"/>
        <w:rPr>
          <w:rFonts w:ascii="Times New Roman" w:eastAsia="Wingdings-Regular" w:hAnsi="Times New Roman"/>
          <w:iCs/>
          <w:sz w:val="24"/>
          <w:szCs w:val="24"/>
        </w:rPr>
      </w:pPr>
      <w:r w:rsidRPr="00D02904">
        <w:rPr>
          <w:rFonts w:ascii="Times New Roman" w:eastAsia="Wingdings-Regular" w:hAnsi="Times New Roman"/>
          <w:iCs/>
          <w:sz w:val="24"/>
          <w:szCs w:val="24"/>
        </w:rPr>
        <w:t>адаптивность личности в коллективе;</w:t>
      </w:r>
    </w:p>
    <w:p w:rsidR="0019023B" w:rsidRPr="00D02904" w:rsidRDefault="0019023B" w:rsidP="0019023B">
      <w:pPr>
        <w:spacing w:after="0" w:line="240" w:lineRule="auto"/>
        <w:ind w:firstLine="454"/>
        <w:jc w:val="both"/>
        <w:rPr>
          <w:rFonts w:ascii="Times New Roman" w:hAnsi="Times New Roman"/>
          <w:b/>
          <w:bCs/>
          <w:sz w:val="24"/>
          <w:szCs w:val="24"/>
          <w:u w:val="single"/>
          <w:lang w:eastAsia="ru-RU"/>
        </w:rPr>
      </w:pPr>
      <w:r w:rsidRPr="00D02904">
        <w:rPr>
          <w:rFonts w:ascii="Times New Roman" w:eastAsia="Arial Unicode MS" w:hAnsi="Times New Roman"/>
          <w:iCs/>
          <w:sz w:val="24"/>
          <w:szCs w:val="24"/>
        </w:rPr>
        <w:t xml:space="preserve">- </w:t>
      </w:r>
      <w:r w:rsidRPr="00D02904">
        <w:rPr>
          <w:rFonts w:ascii="Times New Roman" w:eastAsia="Wingdings-Regular" w:hAnsi="Times New Roman"/>
          <w:iCs/>
          <w:sz w:val="24"/>
          <w:szCs w:val="24"/>
        </w:rPr>
        <w:t>улучшение стиля воспитания и обстановки в семье</w:t>
      </w:r>
    </w:p>
    <w:p w:rsidR="0019023B" w:rsidRPr="00781EAE" w:rsidRDefault="0019023B" w:rsidP="0019023B">
      <w:pPr>
        <w:spacing w:after="0" w:line="240" w:lineRule="auto"/>
        <w:ind w:firstLine="454"/>
        <w:jc w:val="both"/>
        <w:rPr>
          <w:rFonts w:ascii="Times New Roman" w:hAnsi="Times New Roman"/>
          <w:b/>
          <w:sz w:val="24"/>
          <w:szCs w:val="24"/>
          <w:lang w:eastAsia="ru-RU"/>
        </w:rPr>
      </w:pPr>
      <w:r w:rsidRPr="00781EAE">
        <w:rPr>
          <w:rFonts w:ascii="Times New Roman" w:hAnsi="Times New Roman"/>
          <w:b/>
          <w:bCs/>
          <w:sz w:val="24"/>
          <w:szCs w:val="24"/>
          <w:lang w:eastAsia="ru-RU"/>
        </w:rPr>
        <w:t>7. Эстетическое сознание</w:t>
      </w:r>
    </w:p>
    <w:p w:rsidR="0019023B" w:rsidRPr="00D02904" w:rsidRDefault="0019023B" w:rsidP="0019023B">
      <w:pPr>
        <w:spacing w:after="0" w:line="240" w:lineRule="auto"/>
        <w:ind w:firstLine="454"/>
        <w:jc w:val="both"/>
        <w:rPr>
          <w:rFonts w:ascii="Times New Roman" w:hAnsi="Times New Roman"/>
          <w:b/>
          <w:sz w:val="24"/>
          <w:szCs w:val="24"/>
          <w:lang w:eastAsia="ru-RU"/>
        </w:rPr>
      </w:pPr>
    </w:p>
    <w:p w:rsidR="0019023B" w:rsidRPr="00D02904" w:rsidRDefault="0019023B" w:rsidP="0019023B">
      <w:pPr>
        <w:spacing w:after="0" w:line="240" w:lineRule="auto"/>
        <w:ind w:firstLine="454"/>
        <w:jc w:val="both"/>
        <w:rPr>
          <w:rFonts w:ascii="Times New Roman" w:hAnsi="Times New Roman"/>
          <w:b/>
          <w:sz w:val="24"/>
          <w:szCs w:val="24"/>
          <w:lang w:eastAsia="ru-RU"/>
        </w:rPr>
      </w:pPr>
      <w:r w:rsidRPr="00D02904">
        <w:rPr>
          <w:rFonts w:ascii="Times New Roman" w:hAnsi="Times New Roman"/>
          <w:b/>
          <w:sz w:val="24"/>
          <w:szCs w:val="24"/>
          <w:lang w:eastAsia="ru-RU"/>
        </w:rPr>
        <w:t>Основное содержание</w:t>
      </w:r>
    </w:p>
    <w:p w:rsidR="0019023B" w:rsidRPr="00D02904" w:rsidRDefault="0019023B" w:rsidP="0019023B">
      <w:pPr>
        <w:spacing w:after="0" w:line="240" w:lineRule="auto"/>
        <w:ind w:firstLine="454"/>
        <w:jc w:val="both"/>
        <w:rPr>
          <w:rFonts w:ascii="Times New Roman" w:hAnsi="Times New Roman"/>
          <w:b/>
          <w:sz w:val="24"/>
          <w:szCs w:val="24"/>
          <w:lang w:eastAsia="ru-RU"/>
        </w:rPr>
      </w:pP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ценностное отношение к прекрасному, восприятие искусства как особой формы познания и преобразования мира;</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представление об искусстве народов России.</w:t>
      </w:r>
    </w:p>
    <w:p w:rsidR="0019023B" w:rsidRPr="00D02904" w:rsidRDefault="0019023B" w:rsidP="0019023B">
      <w:pPr>
        <w:spacing w:after="0" w:line="240" w:lineRule="auto"/>
        <w:ind w:firstLine="454"/>
        <w:jc w:val="both"/>
        <w:rPr>
          <w:rFonts w:ascii="Times New Roman" w:hAnsi="Times New Roman"/>
          <w:sz w:val="24"/>
          <w:szCs w:val="24"/>
          <w:lang w:eastAsia="ru-RU"/>
        </w:rPr>
      </w:pPr>
    </w:p>
    <w:p w:rsidR="0019023B" w:rsidRPr="00D02904" w:rsidRDefault="0019023B" w:rsidP="0019023B">
      <w:pPr>
        <w:spacing w:after="0" w:line="240" w:lineRule="auto"/>
        <w:ind w:firstLine="454"/>
        <w:jc w:val="both"/>
        <w:rPr>
          <w:rFonts w:ascii="Times New Roman" w:hAnsi="Times New Roman"/>
          <w:sz w:val="24"/>
          <w:szCs w:val="24"/>
          <w:lang w:eastAsia="ru-RU"/>
        </w:rPr>
      </w:pP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b/>
          <w:sz w:val="24"/>
          <w:szCs w:val="24"/>
          <w:lang w:eastAsia="ru-RU"/>
        </w:rPr>
        <w:t>Виды деятельности и формы занятий с обучающимися</w:t>
      </w:r>
    </w:p>
    <w:p w:rsidR="0019023B" w:rsidRPr="00D02904" w:rsidRDefault="0019023B" w:rsidP="0019023B">
      <w:pPr>
        <w:widowControl w:val="0"/>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de-DE"/>
        </w:rPr>
      </w:pPr>
      <w:r w:rsidRPr="00D02904">
        <w:rPr>
          <w:rFonts w:ascii="Times New Roman" w:eastAsia="Times New Roman" w:hAnsi="Times New Roman"/>
          <w:sz w:val="24"/>
          <w:szCs w:val="24"/>
          <w:lang w:eastAsia="de-DE"/>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19023B" w:rsidRPr="00D02904" w:rsidRDefault="0019023B" w:rsidP="0019023B">
      <w:pPr>
        <w:widowControl w:val="0"/>
        <w:overflowPunct w:val="0"/>
        <w:autoSpaceDE w:val="0"/>
        <w:autoSpaceDN w:val="0"/>
        <w:adjustRightInd w:val="0"/>
        <w:spacing w:after="0" w:line="240" w:lineRule="auto"/>
        <w:ind w:firstLine="454"/>
        <w:jc w:val="both"/>
        <w:textAlignment w:val="baseline"/>
        <w:rPr>
          <w:rFonts w:ascii="Times New Roman" w:eastAsia="Times New Roman" w:hAnsi="Times New Roman"/>
          <w:sz w:val="24"/>
          <w:szCs w:val="24"/>
          <w:lang w:eastAsia="de-DE"/>
        </w:rPr>
      </w:pPr>
      <w:r w:rsidRPr="00D02904">
        <w:rPr>
          <w:rFonts w:ascii="Times New Roman" w:eastAsia="Times New Roman" w:hAnsi="Times New Roman"/>
          <w:sz w:val="24"/>
          <w:szCs w:val="24"/>
          <w:lang w:eastAsia="de-DE"/>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19023B" w:rsidRPr="00D02904" w:rsidRDefault="0019023B" w:rsidP="0019023B">
      <w:pPr>
        <w:widowControl w:val="0"/>
        <w:overflowPunct w:val="0"/>
        <w:autoSpaceDE w:val="0"/>
        <w:autoSpaceDN w:val="0"/>
        <w:adjustRightInd w:val="0"/>
        <w:spacing w:after="0" w:line="240" w:lineRule="auto"/>
        <w:ind w:firstLine="454"/>
        <w:jc w:val="both"/>
        <w:textAlignment w:val="baseline"/>
        <w:rPr>
          <w:rFonts w:ascii="Times New Roman" w:eastAsia="Times New Roman" w:hAnsi="Times New Roman"/>
          <w:sz w:val="24"/>
          <w:szCs w:val="24"/>
          <w:lang w:eastAsia="de-DE"/>
        </w:rPr>
      </w:pPr>
      <w:r w:rsidRPr="00D02904">
        <w:rPr>
          <w:rFonts w:ascii="Times New Roman" w:eastAsia="Times New Roman" w:hAnsi="Times New Roman"/>
          <w:sz w:val="24"/>
          <w:szCs w:val="24"/>
          <w:lang w:eastAsia="de-DE"/>
        </w:rPr>
        <w:t xml:space="preserve">Знакомятся с местными мастерами прикладного искусства, наблюдают за их работой, </w:t>
      </w:r>
      <w:r w:rsidRPr="00D02904">
        <w:rPr>
          <w:rFonts w:ascii="Times New Roman" w:eastAsia="Times New Roman" w:hAnsi="Times New Roman"/>
          <w:sz w:val="24"/>
          <w:szCs w:val="24"/>
          <w:lang w:eastAsia="de-DE"/>
        </w:rPr>
        <w:lastRenderedPageBreak/>
        <w:t>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19023B" w:rsidRPr="00D02904" w:rsidRDefault="0019023B" w:rsidP="0019023B">
      <w:pPr>
        <w:widowControl w:val="0"/>
        <w:overflowPunct w:val="0"/>
        <w:autoSpaceDE w:val="0"/>
        <w:autoSpaceDN w:val="0"/>
        <w:adjustRightInd w:val="0"/>
        <w:spacing w:after="0" w:line="240" w:lineRule="auto"/>
        <w:ind w:firstLine="454"/>
        <w:jc w:val="both"/>
        <w:textAlignment w:val="baseline"/>
        <w:rPr>
          <w:rFonts w:ascii="Times New Roman" w:eastAsia="Times New Roman" w:hAnsi="Times New Roman"/>
          <w:sz w:val="24"/>
          <w:szCs w:val="24"/>
          <w:lang w:eastAsia="de-DE"/>
        </w:rPr>
      </w:pPr>
      <w:r w:rsidRPr="00D02904">
        <w:rPr>
          <w:rFonts w:ascii="Times New Roman" w:eastAsia="Times New Roman" w:hAnsi="Times New Roman"/>
          <w:sz w:val="24"/>
          <w:szCs w:val="24"/>
          <w:lang w:eastAsia="de-DE"/>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19023B" w:rsidRPr="00D02904" w:rsidRDefault="0019023B" w:rsidP="0019023B">
      <w:pPr>
        <w:widowControl w:val="0"/>
        <w:overflowPunct w:val="0"/>
        <w:autoSpaceDE w:val="0"/>
        <w:autoSpaceDN w:val="0"/>
        <w:adjustRightInd w:val="0"/>
        <w:spacing w:after="0" w:line="240" w:lineRule="auto"/>
        <w:ind w:firstLine="454"/>
        <w:jc w:val="both"/>
        <w:textAlignment w:val="baseline"/>
        <w:rPr>
          <w:rFonts w:ascii="Times New Roman" w:eastAsia="Times New Roman" w:hAnsi="Times New Roman"/>
          <w:sz w:val="24"/>
          <w:szCs w:val="24"/>
          <w:lang w:eastAsia="de-DE"/>
        </w:rPr>
      </w:pPr>
      <w:r w:rsidRPr="00D02904">
        <w:rPr>
          <w:rFonts w:ascii="Times New Roman" w:eastAsia="Times New Roman" w:hAnsi="Times New Roman"/>
          <w:sz w:val="24"/>
          <w:szCs w:val="24"/>
          <w:lang w:eastAsia="de-DE"/>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19023B" w:rsidRPr="00D02904" w:rsidRDefault="0019023B" w:rsidP="0019023B">
      <w:pPr>
        <w:widowControl w:val="0"/>
        <w:overflowPunct w:val="0"/>
        <w:autoSpaceDE w:val="0"/>
        <w:autoSpaceDN w:val="0"/>
        <w:adjustRightInd w:val="0"/>
        <w:spacing w:after="0" w:line="240" w:lineRule="auto"/>
        <w:ind w:firstLine="454"/>
        <w:jc w:val="both"/>
        <w:textAlignment w:val="baseline"/>
        <w:rPr>
          <w:rFonts w:ascii="Times New Roman" w:eastAsia="Times New Roman" w:hAnsi="Times New Roman"/>
          <w:sz w:val="24"/>
          <w:szCs w:val="24"/>
          <w:lang w:eastAsia="de-DE"/>
        </w:rPr>
      </w:pPr>
      <w:r w:rsidRPr="00D02904">
        <w:rPr>
          <w:rFonts w:ascii="Times New Roman" w:eastAsia="Times New Roman" w:hAnsi="Times New Roman"/>
          <w:sz w:val="24"/>
          <w:szCs w:val="24"/>
          <w:lang w:eastAsia="de-DE"/>
        </w:rPr>
        <w:t xml:space="preserve">Участвуют в оформлении класса и школы, озеленении пришкольного участка, стремятся внести красоту в домашний быт. </w:t>
      </w:r>
    </w:p>
    <w:p w:rsidR="0019023B" w:rsidRPr="00D02904" w:rsidRDefault="0019023B" w:rsidP="0019023B">
      <w:pPr>
        <w:widowControl w:val="0"/>
        <w:overflowPunct w:val="0"/>
        <w:autoSpaceDE w:val="0"/>
        <w:autoSpaceDN w:val="0"/>
        <w:adjustRightInd w:val="0"/>
        <w:spacing w:after="0" w:line="240" w:lineRule="auto"/>
        <w:ind w:firstLine="454"/>
        <w:jc w:val="both"/>
        <w:textAlignment w:val="baseline"/>
        <w:rPr>
          <w:rFonts w:ascii="Times New Roman" w:eastAsia="Times New Roman" w:hAnsi="Times New Roman"/>
          <w:sz w:val="24"/>
          <w:szCs w:val="24"/>
          <w:lang w:eastAsia="de-DE"/>
        </w:rPr>
      </w:pPr>
    </w:p>
    <w:p w:rsidR="0019023B" w:rsidRPr="00D02904" w:rsidRDefault="0019023B" w:rsidP="0019023B">
      <w:pPr>
        <w:spacing w:after="0" w:line="240" w:lineRule="auto"/>
        <w:ind w:firstLine="454"/>
        <w:jc w:val="both"/>
        <w:rPr>
          <w:rFonts w:ascii="Times New Roman" w:hAnsi="Times New Roman"/>
          <w:b/>
          <w:sz w:val="24"/>
          <w:szCs w:val="24"/>
          <w:lang w:eastAsia="ru-RU"/>
        </w:rPr>
      </w:pPr>
      <w:r w:rsidRPr="00D02904">
        <w:rPr>
          <w:rFonts w:ascii="Times New Roman" w:hAnsi="Times New Roman"/>
          <w:b/>
          <w:sz w:val="24"/>
          <w:szCs w:val="24"/>
          <w:lang w:eastAsia="ru-RU"/>
        </w:rPr>
        <w:t>Формы внеклассной работы</w:t>
      </w:r>
    </w:p>
    <w:p w:rsidR="0019023B" w:rsidRPr="00D02904" w:rsidRDefault="0019023B" w:rsidP="0019023B">
      <w:pPr>
        <w:spacing w:after="0" w:line="240" w:lineRule="auto"/>
        <w:ind w:firstLine="454"/>
        <w:jc w:val="both"/>
        <w:rPr>
          <w:rFonts w:ascii="Times New Roman" w:hAnsi="Times New Roman"/>
          <w:b/>
          <w:sz w:val="24"/>
          <w:szCs w:val="24"/>
          <w:lang w:eastAsia="ru-RU"/>
        </w:rPr>
      </w:pPr>
    </w:p>
    <w:p w:rsidR="0019023B" w:rsidRPr="00D02904" w:rsidRDefault="0019023B" w:rsidP="00766C7A">
      <w:pPr>
        <w:widowControl w:val="0"/>
        <w:numPr>
          <w:ilvl w:val="0"/>
          <w:numId w:val="161"/>
        </w:numPr>
        <w:autoSpaceDE w:val="0"/>
        <w:autoSpaceDN w:val="0"/>
        <w:adjustRightInd w:val="0"/>
        <w:spacing w:after="0" w:line="240" w:lineRule="auto"/>
        <w:contextualSpacing/>
        <w:rPr>
          <w:rFonts w:ascii="Times New Roman" w:eastAsia="SymbolMT" w:hAnsi="Times New Roman"/>
          <w:iCs/>
          <w:sz w:val="24"/>
          <w:szCs w:val="24"/>
          <w:lang w:bidi="en-US"/>
        </w:rPr>
      </w:pPr>
      <w:r w:rsidRPr="00D02904">
        <w:rPr>
          <w:rFonts w:ascii="Times New Roman" w:eastAsia="SymbolMT" w:hAnsi="Times New Roman"/>
          <w:iCs/>
          <w:sz w:val="24"/>
          <w:szCs w:val="24"/>
          <w:lang w:bidi="en-US"/>
        </w:rPr>
        <w:t>творческие объединения по интересам по интересам в классе и в школе;</w:t>
      </w:r>
    </w:p>
    <w:p w:rsidR="0019023B" w:rsidRPr="00D02904" w:rsidRDefault="0019023B" w:rsidP="00766C7A">
      <w:pPr>
        <w:widowControl w:val="0"/>
        <w:numPr>
          <w:ilvl w:val="0"/>
          <w:numId w:val="161"/>
        </w:numPr>
        <w:autoSpaceDE w:val="0"/>
        <w:autoSpaceDN w:val="0"/>
        <w:adjustRightInd w:val="0"/>
        <w:spacing w:after="0" w:line="240" w:lineRule="auto"/>
        <w:contextualSpacing/>
        <w:rPr>
          <w:rFonts w:ascii="Times New Roman" w:eastAsia="SymbolMT" w:hAnsi="Times New Roman"/>
          <w:iCs/>
          <w:sz w:val="24"/>
          <w:szCs w:val="24"/>
          <w:lang w:bidi="en-US"/>
        </w:rPr>
      </w:pPr>
      <w:r w:rsidRPr="00D02904">
        <w:rPr>
          <w:rFonts w:ascii="Times New Roman" w:eastAsia="SymbolMT" w:hAnsi="Times New Roman"/>
          <w:iCs/>
          <w:sz w:val="24"/>
          <w:szCs w:val="24"/>
          <w:lang w:bidi="en-US"/>
        </w:rPr>
        <w:t>кружки и секции для развития учащихся школы;</w:t>
      </w:r>
    </w:p>
    <w:p w:rsidR="0019023B" w:rsidRPr="00D02904" w:rsidRDefault="0019023B" w:rsidP="00766C7A">
      <w:pPr>
        <w:widowControl w:val="0"/>
        <w:numPr>
          <w:ilvl w:val="0"/>
          <w:numId w:val="161"/>
        </w:numPr>
        <w:autoSpaceDE w:val="0"/>
        <w:autoSpaceDN w:val="0"/>
        <w:adjustRightInd w:val="0"/>
        <w:spacing w:after="0" w:line="240" w:lineRule="auto"/>
        <w:contextualSpacing/>
        <w:rPr>
          <w:rFonts w:ascii="Times New Roman" w:eastAsia="SymbolMT" w:hAnsi="Times New Roman"/>
          <w:iCs/>
          <w:sz w:val="24"/>
          <w:szCs w:val="24"/>
          <w:lang w:bidi="en-US"/>
        </w:rPr>
      </w:pPr>
      <w:r w:rsidRPr="00D02904">
        <w:rPr>
          <w:rFonts w:ascii="Times New Roman" w:eastAsia="SymbolMT" w:hAnsi="Times New Roman"/>
          <w:iCs/>
          <w:sz w:val="24"/>
          <w:szCs w:val="24"/>
          <w:lang w:bidi="en-US"/>
        </w:rPr>
        <w:t xml:space="preserve">творческие конкурсы: </w:t>
      </w:r>
    </w:p>
    <w:p w:rsidR="0019023B" w:rsidRPr="00D02904" w:rsidRDefault="0019023B" w:rsidP="00766C7A">
      <w:pPr>
        <w:widowControl w:val="0"/>
        <w:numPr>
          <w:ilvl w:val="0"/>
          <w:numId w:val="161"/>
        </w:numPr>
        <w:autoSpaceDE w:val="0"/>
        <w:autoSpaceDN w:val="0"/>
        <w:adjustRightInd w:val="0"/>
        <w:spacing w:after="0" w:line="240" w:lineRule="auto"/>
        <w:contextualSpacing/>
        <w:jc w:val="both"/>
        <w:rPr>
          <w:rFonts w:ascii="Times New Roman" w:hAnsi="Times New Roman"/>
          <w:b/>
          <w:iCs/>
          <w:sz w:val="24"/>
          <w:szCs w:val="24"/>
          <w:lang w:bidi="en-US"/>
        </w:rPr>
      </w:pPr>
      <w:r w:rsidRPr="00D02904">
        <w:rPr>
          <w:rFonts w:ascii="Times New Roman" w:eastAsia="SymbolMT" w:hAnsi="Times New Roman"/>
          <w:iCs/>
          <w:sz w:val="24"/>
          <w:szCs w:val="24"/>
          <w:lang w:bidi="en-US"/>
        </w:rPr>
        <w:t xml:space="preserve">читательские конференции </w:t>
      </w:r>
    </w:p>
    <w:p w:rsidR="0019023B" w:rsidRPr="00D02904" w:rsidRDefault="0019023B" w:rsidP="00766C7A">
      <w:pPr>
        <w:widowControl w:val="0"/>
        <w:numPr>
          <w:ilvl w:val="0"/>
          <w:numId w:val="161"/>
        </w:numPr>
        <w:autoSpaceDE w:val="0"/>
        <w:autoSpaceDN w:val="0"/>
        <w:adjustRightInd w:val="0"/>
        <w:spacing w:after="0" w:line="240" w:lineRule="auto"/>
        <w:contextualSpacing/>
        <w:rPr>
          <w:rFonts w:ascii="Times New Roman" w:eastAsia="SymbolMT" w:hAnsi="Times New Roman"/>
          <w:iCs/>
          <w:sz w:val="24"/>
          <w:szCs w:val="24"/>
          <w:lang w:bidi="en-US"/>
        </w:rPr>
      </w:pPr>
      <w:r w:rsidRPr="00D02904">
        <w:rPr>
          <w:rFonts w:ascii="Times New Roman" w:eastAsia="SymbolMT" w:hAnsi="Times New Roman"/>
          <w:iCs/>
          <w:sz w:val="24"/>
          <w:szCs w:val="24"/>
          <w:lang w:bidi="en-US"/>
        </w:rPr>
        <w:t>экскурсии в музеи, галереи, посещение выставок;</w:t>
      </w:r>
    </w:p>
    <w:p w:rsidR="0019023B" w:rsidRPr="00D02904" w:rsidRDefault="0019023B" w:rsidP="00766C7A">
      <w:pPr>
        <w:widowControl w:val="0"/>
        <w:numPr>
          <w:ilvl w:val="0"/>
          <w:numId w:val="161"/>
        </w:numPr>
        <w:autoSpaceDE w:val="0"/>
        <w:autoSpaceDN w:val="0"/>
        <w:adjustRightInd w:val="0"/>
        <w:spacing w:after="0" w:line="240" w:lineRule="auto"/>
        <w:contextualSpacing/>
        <w:jc w:val="both"/>
        <w:rPr>
          <w:rFonts w:ascii="Times New Roman" w:eastAsia="SymbolMT" w:hAnsi="Times New Roman"/>
          <w:sz w:val="24"/>
          <w:szCs w:val="24"/>
          <w:lang w:bidi="en-US"/>
        </w:rPr>
      </w:pPr>
      <w:r w:rsidRPr="00D02904">
        <w:rPr>
          <w:rFonts w:ascii="Times New Roman" w:eastAsia="SymbolMT" w:hAnsi="Times New Roman"/>
          <w:sz w:val="24"/>
          <w:szCs w:val="24"/>
          <w:lang w:bidi="en-US"/>
        </w:rPr>
        <w:t>встречи с творческими людьми;</w:t>
      </w:r>
    </w:p>
    <w:p w:rsidR="0019023B" w:rsidRPr="00D02904" w:rsidRDefault="0019023B" w:rsidP="00766C7A">
      <w:pPr>
        <w:widowControl w:val="0"/>
        <w:numPr>
          <w:ilvl w:val="0"/>
          <w:numId w:val="161"/>
        </w:numPr>
        <w:autoSpaceDE w:val="0"/>
        <w:autoSpaceDN w:val="0"/>
        <w:adjustRightInd w:val="0"/>
        <w:spacing w:after="0" w:line="240" w:lineRule="auto"/>
        <w:contextualSpacing/>
        <w:jc w:val="both"/>
        <w:rPr>
          <w:rFonts w:ascii="Times New Roman" w:eastAsia="SymbolMT" w:hAnsi="Times New Roman"/>
          <w:sz w:val="24"/>
          <w:szCs w:val="24"/>
          <w:lang w:bidi="en-US"/>
        </w:rPr>
      </w:pPr>
      <w:r w:rsidRPr="00D02904">
        <w:rPr>
          <w:rFonts w:ascii="Times New Roman" w:eastAsia="SymbolMT" w:hAnsi="Times New Roman"/>
          <w:sz w:val="24"/>
          <w:szCs w:val="24"/>
          <w:lang w:bidi="en-US"/>
        </w:rPr>
        <w:t>часы общения и беседы, обсуждение газетных статей и журналов и т.д.</w:t>
      </w:r>
    </w:p>
    <w:p w:rsidR="0019023B" w:rsidRPr="00D02904" w:rsidRDefault="0019023B" w:rsidP="00766C7A">
      <w:pPr>
        <w:widowControl w:val="0"/>
        <w:numPr>
          <w:ilvl w:val="0"/>
          <w:numId w:val="161"/>
        </w:numPr>
        <w:autoSpaceDE w:val="0"/>
        <w:autoSpaceDN w:val="0"/>
        <w:adjustRightInd w:val="0"/>
        <w:spacing w:after="0" w:line="240" w:lineRule="auto"/>
        <w:contextualSpacing/>
        <w:jc w:val="both"/>
        <w:rPr>
          <w:rFonts w:ascii="Times New Roman" w:eastAsia="SymbolMT" w:hAnsi="Times New Roman"/>
          <w:sz w:val="24"/>
          <w:szCs w:val="24"/>
          <w:lang w:bidi="en-US"/>
        </w:rPr>
      </w:pPr>
      <w:r w:rsidRPr="00D02904">
        <w:rPr>
          <w:rFonts w:ascii="Times New Roman" w:eastAsia="SymbolMT" w:hAnsi="Times New Roman"/>
          <w:sz w:val="24"/>
          <w:szCs w:val="24"/>
          <w:lang w:bidi="en-US"/>
        </w:rPr>
        <w:t xml:space="preserve"> годовой круг праздников,  </w:t>
      </w:r>
    </w:p>
    <w:p w:rsidR="0019023B" w:rsidRPr="00D02904" w:rsidRDefault="0019023B" w:rsidP="00766C7A">
      <w:pPr>
        <w:widowControl w:val="0"/>
        <w:numPr>
          <w:ilvl w:val="0"/>
          <w:numId w:val="161"/>
        </w:numPr>
        <w:autoSpaceDE w:val="0"/>
        <w:autoSpaceDN w:val="0"/>
        <w:adjustRightInd w:val="0"/>
        <w:spacing w:after="0" w:line="240" w:lineRule="auto"/>
        <w:contextualSpacing/>
        <w:jc w:val="both"/>
        <w:rPr>
          <w:rFonts w:ascii="Times New Roman" w:eastAsia="SymbolMT" w:hAnsi="Times New Roman"/>
          <w:sz w:val="24"/>
          <w:szCs w:val="24"/>
          <w:lang w:bidi="en-US"/>
        </w:rPr>
      </w:pPr>
      <w:r w:rsidRPr="00D02904">
        <w:rPr>
          <w:rFonts w:ascii="Times New Roman" w:eastAsia="SymbolMT" w:hAnsi="Times New Roman"/>
          <w:sz w:val="24"/>
          <w:szCs w:val="24"/>
          <w:lang w:bidi="en-US"/>
        </w:rPr>
        <w:t>Концерты художественной самодеятельности ;</w:t>
      </w:r>
    </w:p>
    <w:p w:rsidR="0019023B" w:rsidRPr="00D02904" w:rsidRDefault="0019023B" w:rsidP="00766C7A">
      <w:pPr>
        <w:widowControl w:val="0"/>
        <w:numPr>
          <w:ilvl w:val="0"/>
          <w:numId w:val="161"/>
        </w:numPr>
        <w:autoSpaceDE w:val="0"/>
        <w:autoSpaceDN w:val="0"/>
        <w:adjustRightInd w:val="0"/>
        <w:spacing w:after="0" w:line="240" w:lineRule="auto"/>
        <w:contextualSpacing/>
        <w:jc w:val="both"/>
        <w:rPr>
          <w:rFonts w:ascii="Times New Roman" w:eastAsia="SymbolMT" w:hAnsi="Times New Roman"/>
          <w:sz w:val="24"/>
          <w:szCs w:val="24"/>
          <w:lang w:bidi="en-US"/>
        </w:rPr>
      </w:pPr>
      <w:r w:rsidRPr="00D02904">
        <w:rPr>
          <w:rFonts w:ascii="Times New Roman" w:eastAsia="SymbolMT" w:hAnsi="Times New Roman"/>
          <w:sz w:val="24"/>
          <w:szCs w:val="24"/>
          <w:lang w:bidi="en-US"/>
        </w:rPr>
        <w:t>Театрализованные постановки;</w:t>
      </w:r>
    </w:p>
    <w:p w:rsidR="0019023B" w:rsidRPr="00D02904" w:rsidRDefault="0019023B" w:rsidP="00766C7A">
      <w:pPr>
        <w:widowControl w:val="0"/>
        <w:numPr>
          <w:ilvl w:val="0"/>
          <w:numId w:val="161"/>
        </w:numPr>
        <w:autoSpaceDE w:val="0"/>
        <w:autoSpaceDN w:val="0"/>
        <w:adjustRightInd w:val="0"/>
        <w:spacing w:after="0" w:line="240" w:lineRule="auto"/>
        <w:contextualSpacing/>
        <w:jc w:val="both"/>
        <w:rPr>
          <w:rFonts w:ascii="Times New Roman" w:eastAsia="SymbolMT" w:hAnsi="Times New Roman"/>
          <w:sz w:val="24"/>
          <w:szCs w:val="24"/>
          <w:lang w:bidi="en-US"/>
        </w:rPr>
      </w:pPr>
      <w:r w:rsidRPr="00D02904">
        <w:rPr>
          <w:rFonts w:ascii="Times New Roman" w:eastAsia="SymbolMT" w:hAnsi="Times New Roman"/>
          <w:sz w:val="24"/>
          <w:szCs w:val="24"/>
          <w:lang w:bidi="en-US"/>
        </w:rPr>
        <w:t>«Аукционы талантов»</w:t>
      </w:r>
    </w:p>
    <w:p w:rsidR="0019023B" w:rsidRPr="00D02904" w:rsidRDefault="0019023B" w:rsidP="00766C7A">
      <w:pPr>
        <w:widowControl w:val="0"/>
        <w:numPr>
          <w:ilvl w:val="0"/>
          <w:numId w:val="161"/>
        </w:numPr>
        <w:autoSpaceDE w:val="0"/>
        <w:autoSpaceDN w:val="0"/>
        <w:adjustRightInd w:val="0"/>
        <w:spacing w:after="0" w:line="240" w:lineRule="auto"/>
        <w:contextualSpacing/>
        <w:jc w:val="both"/>
        <w:rPr>
          <w:rFonts w:ascii="Times New Roman" w:eastAsia="SymbolMT" w:hAnsi="Times New Roman"/>
          <w:sz w:val="24"/>
          <w:szCs w:val="24"/>
          <w:lang w:bidi="en-US"/>
        </w:rPr>
      </w:pPr>
      <w:r w:rsidRPr="00D02904">
        <w:rPr>
          <w:rFonts w:ascii="Times New Roman" w:eastAsia="SymbolMT" w:hAnsi="Times New Roman"/>
          <w:sz w:val="24"/>
          <w:szCs w:val="24"/>
          <w:lang w:bidi="en-US"/>
        </w:rPr>
        <w:t>Выставки рисунков, фотографий прикладного творчества</w:t>
      </w:r>
    </w:p>
    <w:p w:rsidR="0019023B" w:rsidRPr="00D02904" w:rsidRDefault="0019023B" w:rsidP="0019023B">
      <w:pPr>
        <w:spacing w:after="0" w:line="240" w:lineRule="auto"/>
        <w:ind w:left="720"/>
        <w:contextualSpacing/>
        <w:jc w:val="both"/>
        <w:rPr>
          <w:rFonts w:ascii="Times New Roman" w:hAnsi="Times New Roman"/>
          <w:b/>
          <w:iCs/>
          <w:sz w:val="24"/>
          <w:szCs w:val="24"/>
          <w:lang w:bidi="en-US"/>
        </w:rPr>
      </w:pPr>
    </w:p>
    <w:p w:rsidR="0019023B" w:rsidRPr="00D02904" w:rsidRDefault="0019023B" w:rsidP="0019023B">
      <w:pPr>
        <w:spacing w:after="0" w:line="240" w:lineRule="auto"/>
        <w:ind w:firstLine="454"/>
        <w:jc w:val="both"/>
        <w:rPr>
          <w:rFonts w:ascii="Times New Roman" w:hAnsi="Times New Roman"/>
          <w:b/>
          <w:sz w:val="24"/>
          <w:szCs w:val="24"/>
          <w:lang w:eastAsia="ru-RU"/>
        </w:rPr>
      </w:pPr>
      <w:r w:rsidRPr="00D02904">
        <w:rPr>
          <w:rFonts w:ascii="Times New Roman" w:hAnsi="Times New Roman"/>
          <w:b/>
          <w:bCs/>
          <w:iCs/>
          <w:sz w:val="24"/>
          <w:szCs w:val="24"/>
        </w:rPr>
        <w:t>Традиционные мероприятия для учащихся 5—9-х классов</w:t>
      </w:r>
      <w:r w:rsidRPr="00D02904">
        <w:rPr>
          <w:rFonts w:ascii="Times New Roman" w:hAnsi="Times New Roman"/>
          <w:b/>
          <w:iCs/>
          <w:sz w:val="24"/>
          <w:szCs w:val="24"/>
        </w:rPr>
        <w:t>:</w:t>
      </w:r>
    </w:p>
    <w:p w:rsidR="0019023B" w:rsidRPr="00D02904" w:rsidRDefault="0019023B" w:rsidP="0019023B">
      <w:pPr>
        <w:spacing w:after="0" w:line="240" w:lineRule="auto"/>
        <w:ind w:firstLine="454"/>
        <w:jc w:val="both"/>
        <w:rPr>
          <w:rFonts w:ascii="Times New Roman" w:hAnsi="Times New Roman"/>
          <w:sz w:val="24"/>
          <w:szCs w:val="24"/>
          <w:lang w:eastAsia="ru-RU"/>
        </w:rPr>
      </w:pPr>
    </w:p>
    <w:tbl>
      <w:tblPr>
        <w:tblW w:w="95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1"/>
        <w:gridCol w:w="5210"/>
      </w:tblGrid>
      <w:tr w:rsidR="0019023B" w:rsidRPr="00D02904" w:rsidTr="0019023B">
        <w:tc>
          <w:tcPr>
            <w:tcW w:w="4361" w:type="dxa"/>
          </w:tcPr>
          <w:p w:rsidR="0019023B" w:rsidRPr="00D02904" w:rsidRDefault="0019023B" w:rsidP="0019023B">
            <w:pPr>
              <w:autoSpaceDE w:val="0"/>
              <w:autoSpaceDN w:val="0"/>
              <w:adjustRightInd w:val="0"/>
              <w:spacing w:after="0" w:line="240" w:lineRule="auto"/>
              <w:jc w:val="center"/>
              <w:rPr>
                <w:rFonts w:ascii="Times New Roman" w:hAnsi="Times New Roman"/>
                <w:iCs/>
                <w:sz w:val="24"/>
                <w:szCs w:val="24"/>
                <w:lang w:val="en-US" w:bidi="en-US"/>
              </w:rPr>
            </w:pPr>
            <w:r w:rsidRPr="00D02904">
              <w:rPr>
                <w:rFonts w:ascii="Times New Roman" w:hAnsi="Times New Roman"/>
                <w:iCs/>
                <w:sz w:val="24"/>
                <w:szCs w:val="24"/>
                <w:lang w:val="en-US" w:bidi="en-US"/>
              </w:rPr>
              <w:t>Мероприятия</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Ожидаемыерезультаты</w:t>
            </w:r>
          </w:p>
        </w:tc>
      </w:tr>
      <w:tr w:rsidR="0019023B" w:rsidRPr="00D02904" w:rsidTr="0019023B">
        <w:tc>
          <w:tcPr>
            <w:tcW w:w="9571" w:type="dxa"/>
            <w:gridSpan w:val="2"/>
          </w:tcPr>
          <w:p w:rsidR="0019023B" w:rsidRPr="00D02904" w:rsidRDefault="0019023B" w:rsidP="0019023B">
            <w:pPr>
              <w:autoSpaceDE w:val="0"/>
              <w:autoSpaceDN w:val="0"/>
              <w:adjustRightInd w:val="0"/>
              <w:spacing w:after="0" w:line="240" w:lineRule="auto"/>
              <w:jc w:val="center"/>
              <w:rPr>
                <w:rFonts w:ascii="Times New Roman" w:hAnsi="Times New Roman"/>
                <w:b/>
                <w:iCs/>
                <w:sz w:val="24"/>
                <w:szCs w:val="24"/>
                <w:lang w:val="en-US" w:bidi="en-US"/>
              </w:rPr>
            </w:pPr>
          </w:p>
          <w:p w:rsidR="0019023B" w:rsidRPr="00D02904" w:rsidRDefault="0019023B" w:rsidP="0019023B">
            <w:pPr>
              <w:autoSpaceDE w:val="0"/>
              <w:autoSpaceDN w:val="0"/>
              <w:adjustRightInd w:val="0"/>
              <w:spacing w:after="0" w:line="240" w:lineRule="auto"/>
              <w:jc w:val="center"/>
              <w:rPr>
                <w:rFonts w:ascii="Times New Roman" w:hAnsi="Times New Roman"/>
                <w:b/>
                <w:iCs/>
                <w:sz w:val="24"/>
                <w:szCs w:val="24"/>
                <w:lang w:val="en-US" w:bidi="en-US"/>
              </w:rPr>
            </w:pPr>
            <w:r w:rsidRPr="00D02904">
              <w:rPr>
                <w:rFonts w:ascii="Times New Roman" w:hAnsi="Times New Roman"/>
                <w:b/>
                <w:iCs/>
                <w:sz w:val="24"/>
                <w:szCs w:val="24"/>
                <w:lang w:val="en-US" w:bidi="en-US"/>
              </w:rPr>
              <w:t>5 класс</w:t>
            </w:r>
          </w:p>
          <w:p w:rsidR="0019023B" w:rsidRPr="00D02904" w:rsidRDefault="0019023B" w:rsidP="0019023B">
            <w:pPr>
              <w:autoSpaceDE w:val="0"/>
              <w:autoSpaceDN w:val="0"/>
              <w:adjustRightInd w:val="0"/>
              <w:spacing w:after="0" w:line="240" w:lineRule="auto"/>
              <w:jc w:val="center"/>
              <w:rPr>
                <w:rFonts w:ascii="Times New Roman" w:hAnsi="Times New Roman"/>
                <w:b/>
                <w:iCs/>
                <w:sz w:val="24"/>
                <w:szCs w:val="24"/>
                <w:lang w:val="en-US" w:bidi="en-US"/>
              </w:rPr>
            </w:pP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Годовойкругпраздников</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Поддержка подростковой творческой</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деятельности посредством вынесения ее в</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публичное пространство, развитие</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взаимодействия, творческих возможностей</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учащихся.</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 xml:space="preserve">Классные часы  по теме «Художественные традиции Приморского края» </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Сформированное представление учащихся об интеллектуальных достижениях различных людей, усвоение ценностного отношения к результатам человеческого труда.</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Праздник совместно с родителями «Мир моих увлечений»</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Создание условий для совместной творческой деятельности учащихся и их родителей, поддержка подростковой творческой деятельности,  сплочение коллектива учащихся и родителей.</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 xml:space="preserve">Творческие конкурсы (рисунков, </w:t>
            </w:r>
            <w:r w:rsidRPr="00D02904">
              <w:rPr>
                <w:rFonts w:ascii="Times New Roman" w:hAnsi="Times New Roman"/>
                <w:iCs/>
                <w:sz w:val="24"/>
                <w:szCs w:val="24"/>
                <w:lang w:bidi="en-US"/>
              </w:rPr>
              <w:lastRenderedPageBreak/>
              <w:t>стихов, чтецов, сочинений, эссе)</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lastRenderedPageBreak/>
              <w:t xml:space="preserve">Формирование чувства прекрасного. Развитие </w:t>
            </w:r>
            <w:r w:rsidRPr="00D02904">
              <w:rPr>
                <w:rFonts w:ascii="Times New Roman" w:hAnsi="Times New Roman"/>
                <w:iCs/>
                <w:sz w:val="24"/>
                <w:szCs w:val="24"/>
                <w:lang w:bidi="en-US"/>
              </w:rPr>
              <w:lastRenderedPageBreak/>
              <w:t>взаимодействия, творческих возможностей учащихся, творческой инициативы.</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lastRenderedPageBreak/>
              <w:t>Выставки рисунков, фото, поделок «Это сделали мы сами»</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Развитие взаимодействия, творческих</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возможностей учащихся.</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Встречи, экскурсии, ролевые игры,</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тематические часы, беседы</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Формирование чувства прекрасного. Развитие взаимодействия, творческих возможностей учащихся, творческой инициативы</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Концертыхудожественной</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самодеятельности</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Поддержка подростковой творческой</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деятельности посредством вынесения ее в</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публичное пространство, развитие умения</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выражать себя вербально</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Посещение театра</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Формированиечувствапрекрасного</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Участие в общешкольном конкурсе «Самый уютный класс»</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Формирование чувства прекрасного. Развитие взаимодействия, творческих возможностей учащихся, творческой инициативы.</w:t>
            </w:r>
          </w:p>
        </w:tc>
      </w:tr>
      <w:tr w:rsidR="0019023B" w:rsidRPr="00D02904" w:rsidTr="0019023B">
        <w:tc>
          <w:tcPr>
            <w:tcW w:w="9571" w:type="dxa"/>
            <w:gridSpan w:val="2"/>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p>
          <w:p w:rsidR="0019023B" w:rsidRPr="00D02904" w:rsidRDefault="0019023B" w:rsidP="0019023B">
            <w:pPr>
              <w:autoSpaceDE w:val="0"/>
              <w:autoSpaceDN w:val="0"/>
              <w:adjustRightInd w:val="0"/>
              <w:spacing w:after="0" w:line="240" w:lineRule="auto"/>
              <w:jc w:val="center"/>
              <w:rPr>
                <w:rFonts w:ascii="Times New Roman" w:hAnsi="Times New Roman"/>
                <w:b/>
                <w:iCs/>
                <w:sz w:val="24"/>
                <w:szCs w:val="24"/>
                <w:lang w:val="en-US" w:bidi="en-US"/>
              </w:rPr>
            </w:pPr>
            <w:r w:rsidRPr="00D02904">
              <w:rPr>
                <w:rFonts w:ascii="Times New Roman" w:hAnsi="Times New Roman"/>
                <w:b/>
                <w:iCs/>
                <w:sz w:val="24"/>
                <w:szCs w:val="24"/>
                <w:lang w:val="en-US" w:bidi="en-US"/>
              </w:rPr>
              <w:t>6 класс</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Годовойкругпраздников</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Поддержка подростковой творческой</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деятельности посредством вынесения ее в</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публичное пространство, развитие</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взаимодействия, творческих возможностей</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учащихся.</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Классные часы  по теме «Прикладное искусство»и другие</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Сформированное представление учащихся об интеллектуальных достижениях различных людей, усвоение ценностного отношения к результатам человеческого труда.</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Праздник совместно с родителями «Мир моих увлечений»</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Создание условий для совместной творческой деятельности учащихся и их родителей, поддержка подростковой творческой деятельности,  сплочение коллектива учащихся и родителей.</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Творческие конкурсы (рисунков, стихов, чтецов, сочинений, эссе)</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Формирование чувства прекрасного. Развитие взаимодействия, творческих возможностей учащихся, творческой инициативы.</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Выставки рисунков, фото, поделок «Это сделали мы сами»</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Развитие взаимодействия, творческих</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возможностей учащихся.</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Встречи, экскурсии, ролевые игры,</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тематические часы, беседы о мире прекрасного.</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Формирование чувства прекрасного. Развитие взаимодействия, творческих возможностей учащихся, творческой инициативы</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Концертыхудожественной</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самодеятельности</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Поддержка подростковой творческой</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деятельности посредством вынесения ее в</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публичное пространство, развитие умения</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выражать себя вербально</w:t>
            </w:r>
          </w:p>
        </w:tc>
      </w:tr>
      <w:tr w:rsidR="0019023B" w:rsidRPr="00D02904" w:rsidTr="0019023B">
        <w:tc>
          <w:tcPr>
            <w:tcW w:w="4361" w:type="dxa"/>
          </w:tcPr>
          <w:p w:rsidR="0019023B" w:rsidRPr="00D02904" w:rsidRDefault="0019023B" w:rsidP="0019023B">
            <w:pPr>
              <w:widowControl w:val="0"/>
              <w:autoSpaceDE w:val="0"/>
              <w:autoSpaceDN w:val="0"/>
              <w:adjustRightInd w:val="0"/>
              <w:spacing w:after="0" w:line="240" w:lineRule="auto"/>
              <w:rPr>
                <w:rFonts w:ascii="Times New Roman" w:hAnsi="Times New Roman"/>
                <w:iCs/>
                <w:sz w:val="24"/>
                <w:szCs w:val="24"/>
                <w:lang w:eastAsia="ru-RU" w:bidi="en-US"/>
              </w:rPr>
            </w:pPr>
            <w:r w:rsidRPr="00D02904">
              <w:rPr>
                <w:rFonts w:ascii="Times New Roman" w:hAnsi="Times New Roman"/>
                <w:iCs/>
                <w:sz w:val="24"/>
                <w:szCs w:val="24"/>
                <w:lang w:eastAsia="ru-RU" w:bidi="en-US"/>
              </w:rPr>
              <w:t>Поездки в кино, театр, музеи на выставки , с последующим обсуждением увиденного.</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Формированиечувствапрекрасного.</w:t>
            </w:r>
          </w:p>
        </w:tc>
      </w:tr>
      <w:tr w:rsidR="0019023B" w:rsidRPr="00D02904" w:rsidTr="0019023B">
        <w:tc>
          <w:tcPr>
            <w:tcW w:w="9571" w:type="dxa"/>
            <w:gridSpan w:val="2"/>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p>
          <w:p w:rsidR="0019023B" w:rsidRPr="00D02904" w:rsidRDefault="0019023B" w:rsidP="0019023B">
            <w:pPr>
              <w:autoSpaceDE w:val="0"/>
              <w:autoSpaceDN w:val="0"/>
              <w:adjustRightInd w:val="0"/>
              <w:spacing w:after="0" w:line="240" w:lineRule="auto"/>
              <w:jc w:val="center"/>
              <w:rPr>
                <w:rFonts w:ascii="Times New Roman" w:hAnsi="Times New Roman"/>
                <w:b/>
                <w:iCs/>
                <w:sz w:val="24"/>
                <w:szCs w:val="24"/>
                <w:lang w:val="en-US" w:bidi="en-US"/>
              </w:rPr>
            </w:pPr>
            <w:r w:rsidRPr="00D02904">
              <w:rPr>
                <w:rFonts w:ascii="Times New Roman" w:hAnsi="Times New Roman"/>
                <w:b/>
                <w:iCs/>
                <w:sz w:val="24"/>
                <w:szCs w:val="24"/>
                <w:lang w:val="en-US" w:bidi="en-US"/>
              </w:rPr>
              <w:t>7 класс</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lastRenderedPageBreak/>
              <w:t>Годовойкругпраздников»</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Поддержка подростковой творческой</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деятельности посредством вынесения ее в</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публичное пространство, развитие</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взаимодействия, творческих возможностей</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учащихся.</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Классные часы  по теме «Интеллект, наука, культура» и другие.</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Сформированное представление учащихся об интеллектуальных достижениях различных людей, усвоение ценностного отношения к результатам человеческого труда.</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Праздник совместно с родителями «Мир моих увлечений»</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Создание условий для совместной творческой деятельности учащихся и их родителей, поддержка подростковой творческой деятельности,  сплочение коллектива учащихся и родителей.</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Творческие конкурсы (рисунков, стихов, чтецов, сочинений, эссе)</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Формирование чувства прекрасного. Развитие взаимодействия, творческих возможностей учащихся, творческой инициативы.</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Выставки рисунков, фото, поделок «Это сделали мы сами»</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Развитие взаимодействия, творческих</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возможностей учащихся.</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Встречи, экскурсии, ролевые игры,</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тематические часы, беседы о мире прекрасного.</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Формирование чувства прекрасного. Развитие взаимодействия, творческих возможностей учащихся, творческой инициативы</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Концерты художественной</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 xml:space="preserve">самодеятельности, </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Поддержка подростковой творческой</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деятельности посредством вынесения ее в</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публичное пространство, развитие умения</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выражать себя вербально</w:t>
            </w:r>
          </w:p>
        </w:tc>
      </w:tr>
      <w:tr w:rsidR="0019023B" w:rsidRPr="00D02904" w:rsidTr="0019023B">
        <w:tc>
          <w:tcPr>
            <w:tcW w:w="4361" w:type="dxa"/>
          </w:tcPr>
          <w:p w:rsidR="0019023B" w:rsidRPr="00D02904" w:rsidRDefault="0019023B" w:rsidP="0019023B">
            <w:pPr>
              <w:widowControl w:val="0"/>
              <w:autoSpaceDE w:val="0"/>
              <w:autoSpaceDN w:val="0"/>
              <w:adjustRightInd w:val="0"/>
              <w:spacing w:after="0" w:line="240" w:lineRule="auto"/>
              <w:rPr>
                <w:rFonts w:ascii="Times New Roman" w:hAnsi="Times New Roman"/>
                <w:iCs/>
                <w:sz w:val="24"/>
                <w:szCs w:val="24"/>
                <w:lang w:eastAsia="ru-RU" w:bidi="en-US"/>
              </w:rPr>
            </w:pPr>
            <w:r w:rsidRPr="00D02904">
              <w:rPr>
                <w:rFonts w:ascii="Times New Roman" w:hAnsi="Times New Roman"/>
                <w:iCs/>
                <w:sz w:val="24"/>
                <w:szCs w:val="24"/>
                <w:lang w:eastAsia="ru-RU" w:bidi="en-US"/>
              </w:rPr>
              <w:t>Поездки в кино, театр, музеи на выставки , с последующим обсуждением увиденного.</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Формированиечувствапрекрасного.</w:t>
            </w:r>
          </w:p>
        </w:tc>
      </w:tr>
      <w:tr w:rsidR="0019023B" w:rsidRPr="00D02904" w:rsidTr="0019023B">
        <w:tc>
          <w:tcPr>
            <w:tcW w:w="9571" w:type="dxa"/>
            <w:gridSpan w:val="2"/>
            <w:tcBorders>
              <w:right w:val="nil"/>
            </w:tcBorders>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p>
          <w:p w:rsidR="0019023B" w:rsidRPr="00D02904" w:rsidRDefault="0019023B" w:rsidP="0019023B">
            <w:pPr>
              <w:autoSpaceDE w:val="0"/>
              <w:autoSpaceDN w:val="0"/>
              <w:adjustRightInd w:val="0"/>
              <w:spacing w:after="0" w:line="240" w:lineRule="auto"/>
              <w:jc w:val="center"/>
              <w:rPr>
                <w:rFonts w:ascii="Times New Roman" w:hAnsi="Times New Roman"/>
                <w:b/>
                <w:iCs/>
                <w:sz w:val="24"/>
                <w:szCs w:val="24"/>
                <w:lang w:val="en-US" w:bidi="en-US"/>
              </w:rPr>
            </w:pPr>
            <w:r w:rsidRPr="00D02904">
              <w:rPr>
                <w:rFonts w:ascii="Times New Roman" w:hAnsi="Times New Roman"/>
                <w:b/>
                <w:iCs/>
                <w:sz w:val="24"/>
                <w:szCs w:val="24"/>
                <w:lang w:val="en-US" w:bidi="en-US"/>
              </w:rPr>
              <w:t>8 класс</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Годовойкругпраздников</w:t>
            </w:r>
          </w:p>
        </w:tc>
        <w:tc>
          <w:tcPr>
            <w:tcW w:w="5210" w:type="dxa"/>
            <w:tcBorders>
              <w:right w:val="nil"/>
            </w:tcBorders>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Поддержка подростковой творческой</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деятельности посредством вынесения ее в</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публичное пространство, развитие</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взаимодействия, творческих возможностей</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учащихся.</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 xml:space="preserve">Классные часы  по теме </w:t>
            </w:r>
            <w:r w:rsidRPr="00D02904">
              <w:rPr>
                <w:rFonts w:ascii="Times New Roman" w:hAnsi="Times New Roman"/>
                <w:iCs/>
                <w:sz w:val="24"/>
                <w:szCs w:val="24"/>
                <w:lang w:eastAsia="ru-RU" w:bidi="en-US"/>
              </w:rPr>
              <w:t xml:space="preserve">«Красивые и некрасивые поступки», «Чем красивы люди вокруг нас» </w:t>
            </w:r>
            <w:r w:rsidRPr="00D02904">
              <w:rPr>
                <w:rFonts w:ascii="Times New Roman" w:hAnsi="Times New Roman"/>
                <w:iCs/>
                <w:sz w:val="24"/>
                <w:szCs w:val="24"/>
                <w:lang w:bidi="en-US"/>
              </w:rPr>
              <w:t xml:space="preserve"> и другие.</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p>
        </w:tc>
        <w:tc>
          <w:tcPr>
            <w:tcW w:w="5210" w:type="dxa"/>
            <w:tcBorders>
              <w:right w:val="nil"/>
            </w:tcBorders>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Сформированное представление учащихся об интеллектуальных достижениях различных людей, усвоение ценностного отношения к результатам человеческого труда.</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Семейная выставка творческих работ «Город мастеров»</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Создание условий для совместной творческой деятельности учащихся и их родителей, поддержка подростковой творческой деятельности,  сплочение коллектива учащихся и родителей.</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Творческие конкурсы (рисунков, стихов, чтецов, сочинений, эссе)</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Формирование чувства прекрасного. Развитие взаимодействия, творческих возможностей учащихся, творческой инициативы.</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 xml:space="preserve">Выставки рисунков, фото, поделок </w:t>
            </w:r>
            <w:r w:rsidRPr="00D02904">
              <w:rPr>
                <w:rFonts w:ascii="Times New Roman" w:hAnsi="Times New Roman"/>
                <w:iCs/>
                <w:sz w:val="24"/>
                <w:szCs w:val="24"/>
                <w:lang w:bidi="en-US"/>
              </w:rPr>
              <w:lastRenderedPageBreak/>
              <w:t>«Это сделали мы сами»</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lastRenderedPageBreak/>
              <w:t>Развитие взаимодействия, творческих</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lastRenderedPageBreak/>
              <w:t>возможностей учащихся.</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lastRenderedPageBreak/>
              <w:t>Встречи, экскурсии, ролевые игры,</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тематические часы, беседы о мире прекрасного.</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Формирование чувства прекрасного. Развитие взаимодействия, творческих возможностей учащихся, творческой инициативы</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Концертыхудожественной</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самодеятельности.</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Поддержка подростковой творческой</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деятельности посредством вынесения ее в</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публичное пространство, развитие умения</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выражать себя вербально</w:t>
            </w:r>
          </w:p>
        </w:tc>
      </w:tr>
      <w:tr w:rsidR="0019023B" w:rsidRPr="00D02904" w:rsidTr="0019023B">
        <w:tc>
          <w:tcPr>
            <w:tcW w:w="4361" w:type="dxa"/>
          </w:tcPr>
          <w:p w:rsidR="0019023B" w:rsidRPr="00D02904" w:rsidRDefault="0019023B" w:rsidP="0019023B">
            <w:pPr>
              <w:widowControl w:val="0"/>
              <w:autoSpaceDE w:val="0"/>
              <w:autoSpaceDN w:val="0"/>
              <w:adjustRightInd w:val="0"/>
              <w:spacing w:after="0" w:line="240" w:lineRule="auto"/>
              <w:rPr>
                <w:rFonts w:ascii="Times New Roman" w:hAnsi="Times New Roman"/>
                <w:iCs/>
                <w:sz w:val="24"/>
                <w:szCs w:val="24"/>
                <w:lang w:eastAsia="ru-RU" w:bidi="en-US"/>
              </w:rPr>
            </w:pPr>
            <w:r w:rsidRPr="00D02904">
              <w:rPr>
                <w:rFonts w:ascii="Times New Roman" w:hAnsi="Times New Roman"/>
                <w:iCs/>
                <w:sz w:val="24"/>
                <w:szCs w:val="24"/>
                <w:lang w:eastAsia="ru-RU" w:bidi="en-US"/>
              </w:rPr>
              <w:t>Поездки в кино, театр, музеи на выставки , с последующим обсуждением увиденного.</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Формированиечувствапрекрасного.</w:t>
            </w:r>
          </w:p>
        </w:tc>
      </w:tr>
      <w:tr w:rsidR="0019023B" w:rsidRPr="00D02904" w:rsidTr="0019023B">
        <w:tc>
          <w:tcPr>
            <w:tcW w:w="9571" w:type="dxa"/>
            <w:gridSpan w:val="2"/>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p>
          <w:p w:rsidR="0019023B" w:rsidRPr="00D02904" w:rsidRDefault="0019023B" w:rsidP="0019023B">
            <w:pPr>
              <w:autoSpaceDE w:val="0"/>
              <w:autoSpaceDN w:val="0"/>
              <w:adjustRightInd w:val="0"/>
              <w:spacing w:after="0" w:line="240" w:lineRule="auto"/>
              <w:jc w:val="center"/>
              <w:rPr>
                <w:rFonts w:ascii="Times New Roman" w:hAnsi="Times New Roman"/>
                <w:b/>
                <w:iCs/>
                <w:sz w:val="24"/>
                <w:szCs w:val="24"/>
                <w:lang w:val="en-US" w:bidi="en-US"/>
              </w:rPr>
            </w:pPr>
            <w:r w:rsidRPr="00D02904">
              <w:rPr>
                <w:rFonts w:ascii="Times New Roman" w:hAnsi="Times New Roman"/>
                <w:b/>
                <w:iCs/>
                <w:sz w:val="24"/>
                <w:szCs w:val="24"/>
                <w:lang w:val="en-US" w:bidi="en-US"/>
              </w:rPr>
              <w:t>9 класс</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Годовойкругпраздников</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Поддержка подростковой творческой</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деятельности посредством вынесения ее в</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публичное пространство, развитие</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взаимодействия, творческих возможностей</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учащихся.</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 xml:space="preserve">Классные часы  по теме </w:t>
            </w:r>
            <w:r w:rsidRPr="00D02904">
              <w:rPr>
                <w:rFonts w:ascii="Times New Roman" w:hAnsi="Times New Roman"/>
                <w:iCs/>
                <w:sz w:val="24"/>
                <w:szCs w:val="24"/>
                <w:lang w:eastAsia="ru-RU" w:bidi="en-US"/>
              </w:rPr>
              <w:t xml:space="preserve">«Красивые и некрасивые поступки», «Чем красивы люди вокруг нас» </w:t>
            </w:r>
            <w:r w:rsidRPr="00D02904">
              <w:rPr>
                <w:rFonts w:ascii="Times New Roman" w:hAnsi="Times New Roman"/>
                <w:iCs/>
                <w:sz w:val="24"/>
                <w:szCs w:val="24"/>
                <w:lang w:bidi="en-US"/>
              </w:rPr>
              <w:t xml:space="preserve"> и другие.</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Сформированное представление учащихся об интеллектуальных достижениях различных людей, усвоение ценностного отношения к результатам человеческого труда.</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Семейная выставка творческих работ «Город мастеров»</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Создание условий для совместной творческой деятельности учащихся и их родителей, поддержка подростковой творческой деятельности,  сплочение коллектива учащихся и родителей.</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Творческие конкурсы (рисунков, стихов, чтецов, сочинений, эссе)</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Формирование чувства прекрасного. Развитие взаимодействия, творческих возможностей учащихся, творческой инициативы.</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Выставки рисунков, фото, поделок «Это сделали мы сами»</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Развитие взаимодействия, творческих</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возможностей учащихся.</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Встречи, экскурсии, ролевые игры,</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тематические часы, беседы о мире прекрасного.</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Формирование чувства прекрасного. Развитие взаимодействия, творческих возможностей учащихся, творческой инициативы</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Концертыхудожественной</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самодеятельности.</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Поддержка подростковой творческой</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деятельности посредством вынесения ее в</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публичное пространство, развитие умения</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выражать себя вербально</w:t>
            </w:r>
          </w:p>
        </w:tc>
      </w:tr>
      <w:tr w:rsidR="0019023B" w:rsidRPr="00D02904" w:rsidTr="0019023B">
        <w:tc>
          <w:tcPr>
            <w:tcW w:w="4361" w:type="dxa"/>
          </w:tcPr>
          <w:p w:rsidR="0019023B" w:rsidRPr="00D02904" w:rsidRDefault="0019023B" w:rsidP="0019023B">
            <w:pPr>
              <w:widowControl w:val="0"/>
              <w:autoSpaceDE w:val="0"/>
              <w:autoSpaceDN w:val="0"/>
              <w:adjustRightInd w:val="0"/>
              <w:spacing w:after="0" w:line="240" w:lineRule="auto"/>
              <w:rPr>
                <w:rFonts w:ascii="Times New Roman" w:hAnsi="Times New Roman"/>
                <w:iCs/>
                <w:sz w:val="24"/>
                <w:szCs w:val="24"/>
                <w:lang w:eastAsia="ru-RU" w:bidi="en-US"/>
              </w:rPr>
            </w:pPr>
            <w:r w:rsidRPr="00D02904">
              <w:rPr>
                <w:rFonts w:ascii="Times New Roman" w:hAnsi="Times New Roman"/>
                <w:iCs/>
                <w:sz w:val="24"/>
                <w:szCs w:val="24"/>
                <w:lang w:eastAsia="ru-RU" w:bidi="en-US"/>
              </w:rPr>
              <w:t>Поездки в кино, театр, музеи на выставки , с последующим обсуждением увиденного.</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Формированиечувствапрекрасного.</w:t>
            </w:r>
          </w:p>
        </w:tc>
      </w:tr>
      <w:tr w:rsidR="0019023B" w:rsidRPr="00D02904" w:rsidTr="0019023B">
        <w:tc>
          <w:tcPr>
            <w:tcW w:w="4361" w:type="dxa"/>
          </w:tcPr>
          <w:p w:rsidR="0019023B" w:rsidRPr="00D02904" w:rsidRDefault="0019023B" w:rsidP="0019023B">
            <w:pPr>
              <w:widowControl w:val="0"/>
              <w:autoSpaceDE w:val="0"/>
              <w:autoSpaceDN w:val="0"/>
              <w:adjustRightInd w:val="0"/>
              <w:spacing w:after="0" w:line="240" w:lineRule="auto"/>
              <w:rPr>
                <w:rFonts w:ascii="Times New Roman" w:hAnsi="Times New Roman"/>
                <w:iCs/>
                <w:sz w:val="24"/>
                <w:szCs w:val="24"/>
                <w:lang w:eastAsia="ru-RU" w:bidi="en-US"/>
              </w:rPr>
            </w:pP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p>
        </w:tc>
      </w:tr>
    </w:tbl>
    <w:p w:rsidR="0019023B" w:rsidRPr="00D02904" w:rsidRDefault="0019023B" w:rsidP="0019023B">
      <w:pPr>
        <w:pStyle w:val="a8"/>
        <w:ind w:left="0"/>
        <w:rPr>
          <w:rFonts w:ascii="Times New Roman" w:hAnsi="Times New Roman"/>
        </w:rPr>
      </w:pPr>
    </w:p>
    <w:p w:rsidR="0019023B" w:rsidRPr="00D02904" w:rsidRDefault="0019023B" w:rsidP="0019023B">
      <w:pPr>
        <w:spacing w:after="0" w:line="240" w:lineRule="auto"/>
        <w:jc w:val="both"/>
        <w:rPr>
          <w:rFonts w:ascii="Times New Roman" w:hAnsi="Times New Roman"/>
          <w:b/>
          <w:sz w:val="24"/>
          <w:szCs w:val="24"/>
          <w:lang w:eastAsia="ru-RU"/>
        </w:rPr>
      </w:pPr>
    </w:p>
    <w:p w:rsidR="0019023B" w:rsidRPr="00781EAE" w:rsidRDefault="0019023B" w:rsidP="0019023B">
      <w:pPr>
        <w:spacing w:after="0" w:line="240" w:lineRule="auto"/>
        <w:jc w:val="both"/>
        <w:rPr>
          <w:rFonts w:ascii="Times New Roman" w:hAnsi="Times New Roman"/>
          <w:b/>
          <w:sz w:val="24"/>
          <w:szCs w:val="24"/>
          <w:lang w:eastAsia="ru-RU"/>
        </w:rPr>
      </w:pPr>
      <w:r w:rsidRPr="00781EAE">
        <w:rPr>
          <w:rFonts w:ascii="Times New Roman" w:hAnsi="Times New Roman"/>
          <w:b/>
          <w:sz w:val="24"/>
          <w:szCs w:val="24"/>
          <w:lang w:eastAsia="ru-RU"/>
        </w:rPr>
        <w:t>8. Формирование целостного мировоззрения</w:t>
      </w: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b/>
          <w:sz w:val="24"/>
          <w:szCs w:val="24"/>
          <w:lang w:eastAsia="ru-RU"/>
        </w:rPr>
      </w:pP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b/>
          <w:sz w:val="24"/>
          <w:szCs w:val="24"/>
          <w:lang w:eastAsia="ru-RU"/>
        </w:rPr>
      </w:pPr>
      <w:r w:rsidRPr="00D02904">
        <w:rPr>
          <w:rFonts w:ascii="Times New Roman" w:hAnsi="Times New Roman"/>
          <w:b/>
          <w:sz w:val="24"/>
          <w:szCs w:val="24"/>
          <w:lang w:eastAsia="ru-RU"/>
        </w:rPr>
        <w:t>Основное содержание</w:t>
      </w:r>
    </w:p>
    <w:p w:rsidR="0019023B" w:rsidRPr="00D02904" w:rsidRDefault="0019023B" w:rsidP="0019023B">
      <w:pPr>
        <w:spacing w:after="0" w:line="240" w:lineRule="auto"/>
        <w:jc w:val="both"/>
        <w:rPr>
          <w:rFonts w:ascii="Times New Roman" w:hAnsi="Times New Roman"/>
          <w:b/>
          <w:sz w:val="24"/>
          <w:szCs w:val="24"/>
          <w:lang w:eastAsia="ru-RU"/>
        </w:rPr>
      </w:pP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сознательное принятие базовых национальных российских ценностей;</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lastRenderedPageBreak/>
        <w:t>• 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19023B" w:rsidRPr="00D02904" w:rsidRDefault="0019023B" w:rsidP="0019023B">
      <w:pPr>
        <w:spacing w:after="0" w:line="240" w:lineRule="auto"/>
        <w:ind w:firstLine="454"/>
        <w:jc w:val="both"/>
        <w:rPr>
          <w:rFonts w:ascii="Times New Roman" w:hAnsi="Times New Roman"/>
          <w:sz w:val="24"/>
          <w:szCs w:val="24"/>
          <w:lang w:eastAsia="ru-RU"/>
        </w:rPr>
      </w:pPr>
    </w:p>
    <w:p w:rsidR="0019023B" w:rsidRPr="00D02904" w:rsidRDefault="0019023B" w:rsidP="0019023B">
      <w:pPr>
        <w:widowControl w:val="0"/>
        <w:autoSpaceDE w:val="0"/>
        <w:autoSpaceDN w:val="0"/>
        <w:adjustRightInd w:val="0"/>
        <w:spacing w:after="0" w:line="240" w:lineRule="auto"/>
        <w:jc w:val="both"/>
        <w:rPr>
          <w:rFonts w:ascii="Times New Roman" w:hAnsi="Times New Roman"/>
          <w:b/>
          <w:sz w:val="24"/>
          <w:szCs w:val="24"/>
          <w:lang w:eastAsia="ru-RU"/>
        </w:rPr>
      </w:pPr>
      <w:r w:rsidRPr="00D02904">
        <w:rPr>
          <w:rFonts w:ascii="Times New Roman" w:hAnsi="Times New Roman"/>
          <w:b/>
          <w:sz w:val="24"/>
          <w:szCs w:val="24"/>
          <w:lang w:eastAsia="ru-RU"/>
        </w:rPr>
        <w:t>Виды деятельности и формы занятий с обучающимися</w:t>
      </w:r>
    </w:p>
    <w:p w:rsidR="0019023B" w:rsidRPr="00D02904" w:rsidRDefault="0019023B" w:rsidP="0019023B">
      <w:pPr>
        <w:widowControl w:val="0"/>
        <w:autoSpaceDE w:val="0"/>
        <w:autoSpaceDN w:val="0"/>
        <w:adjustRightInd w:val="0"/>
        <w:spacing w:after="0" w:line="240" w:lineRule="auto"/>
        <w:ind w:firstLine="454"/>
        <w:jc w:val="center"/>
        <w:rPr>
          <w:rFonts w:ascii="Times New Roman" w:hAnsi="Times New Roman"/>
          <w:b/>
          <w:sz w:val="24"/>
          <w:szCs w:val="24"/>
          <w:lang w:eastAsia="ru-RU"/>
        </w:rPr>
      </w:pP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Знакомятся с конкретными примерами высоконравственных отношений людей, участвуют в подготовке и проведении бесед.</w:t>
      </w: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Участвуют в общественно полезном труде в помощь школе, городу, родному краю.</w:t>
      </w:r>
    </w:p>
    <w:p w:rsidR="0019023B" w:rsidRPr="00D02904" w:rsidRDefault="0019023B" w:rsidP="0019023B">
      <w:pPr>
        <w:widowControl w:val="0"/>
        <w:spacing w:after="0" w:line="240" w:lineRule="auto"/>
        <w:ind w:firstLine="454"/>
        <w:jc w:val="both"/>
        <w:rPr>
          <w:rFonts w:ascii="Times New Roman" w:eastAsia="Times New Roman" w:hAnsi="Times New Roman"/>
          <w:sz w:val="24"/>
          <w:szCs w:val="24"/>
          <w:lang w:eastAsia="ru-RU"/>
        </w:rPr>
      </w:pPr>
      <w:r w:rsidRPr="00D02904">
        <w:rPr>
          <w:rFonts w:ascii="Times New Roman" w:eastAsia="Times New Roman" w:hAnsi="Times New Roman"/>
          <w:sz w:val="24"/>
          <w:szCs w:val="24"/>
          <w:lang w:eastAsia="ru-RU"/>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Знакомятся с деятельностью традиционных религиозных организаций.</w:t>
      </w:r>
    </w:p>
    <w:p w:rsidR="0019023B" w:rsidRPr="00D02904" w:rsidRDefault="0019023B" w:rsidP="0019023B">
      <w:pPr>
        <w:widowControl w:val="0"/>
        <w:autoSpaceDE w:val="0"/>
        <w:autoSpaceDN w:val="0"/>
        <w:adjustRightInd w:val="0"/>
        <w:spacing w:after="0" w:line="240" w:lineRule="auto"/>
        <w:ind w:left="360"/>
        <w:rPr>
          <w:rFonts w:ascii="Times New Roman" w:hAnsi="Times New Roman"/>
          <w:b/>
          <w:bCs/>
          <w:sz w:val="24"/>
          <w:szCs w:val="24"/>
          <w:lang w:eastAsia="ru-RU"/>
        </w:rPr>
      </w:pPr>
    </w:p>
    <w:p w:rsidR="0019023B" w:rsidRPr="00D02904" w:rsidRDefault="0019023B" w:rsidP="0019023B">
      <w:pPr>
        <w:widowControl w:val="0"/>
        <w:autoSpaceDE w:val="0"/>
        <w:autoSpaceDN w:val="0"/>
        <w:adjustRightInd w:val="0"/>
        <w:spacing w:after="0" w:line="240" w:lineRule="auto"/>
        <w:ind w:left="360"/>
        <w:rPr>
          <w:rFonts w:ascii="Times New Roman" w:hAnsi="Times New Roman"/>
          <w:b/>
          <w:bCs/>
          <w:sz w:val="24"/>
          <w:szCs w:val="24"/>
          <w:lang w:eastAsia="ru-RU"/>
        </w:rPr>
      </w:pPr>
      <w:r w:rsidRPr="00D02904">
        <w:rPr>
          <w:rFonts w:ascii="Times New Roman" w:hAnsi="Times New Roman"/>
          <w:b/>
          <w:bCs/>
          <w:sz w:val="24"/>
          <w:szCs w:val="24"/>
          <w:lang w:eastAsia="ru-RU"/>
        </w:rPr>
        <w:t>Формы внеклассной работы:</w:t>
      </w:r>
    </w:p>
    <w:p w:rsidR="0019023B" w:rsidRPr="00D02904" w:rsidRDefault="0019023B" w:rsidP="0019023B">
      <w:pPr>
        <w:widowControl w:val="0"/>
        <w:autoSpaceDE w:val="0"/>
        <w:autoSpaceDN w:val="0"/>
        <w:adjustRightInd w:val="0"/>
        <w:spacing w:after="0" w:line="240" w:lineRule="auto"/>
        <w:ind w:left="360"/>
        <w:rPr>
          <w:rFonts w:ascii="Times New Roman" w:hAnsi="Times New Roman"/>
          <w:b/>
          <w:bCs/>
          <w:sz w:val="24"/>
          <w:szCs w:val="24"/>
          <w:lang w:eastAsia="ru-RU"/>
        </w:rPr>
      </w:pPr>
    </w:p>
    <w:p w:rsidR="0019023B" w:rsidRPr="00D02904" w:rsidRDefault="0019023B" w:rsidP="00766C7A">
      <w:pPr>
        <w:widowControl w:val="0"/>
        <w:numPr>
          <w:ilvl w:val="0"/>
          <w:numId w:val="158"/>
        </w:numPr>
        <w:autoSpaceDE w:val="0"/>
        <w:autoSpaceDN w:val="0"/>
        <w:adjustRightInd w:val="0"/>
        <w:spacing w:after="0" w:line="240" w:lineRule="auto"/>
        <w:contextualSpacing/>
        <w:rPr>
          <w:rFonts w:ascii="Times New Roman" w:hAnsi="Times New Roman"/>
          <w:iCs/>
          <w:sz w:val="24"/>
          <w:szCs w:val="24"/>
          <w:lang w:bidi="en-US"/>
        </w:rPr>
      </w:pPr>
      <w:r w:rsidRPr="00D02904">
        <w:rPr>
          <w:rFonts w:ascii="Times New Roman" w:hAnsi="Times New Roman"/>
          <w:iCs/>
          <w:sz w:val="24"/>
          <w:szCs w:val="24"/>
          <w:lang w:bidi="en-US"/>
        </w:rPr>
        <w:t>тематические классные часы;</w:t>
      </w:r>
    </w:p>
    <w:p w:rsidR="0019023B" w:rsidRPr="00D02904" w:rsidRDefault="0019023B" w:rsidP="00766C7A">
      <w:pPr>
        <w:widowControl w:val="0"/>
        <w:numPr>
          <w:ilvl w:val="0"/>
          <w:numId w:val="158"/>
        </w:numPr>
        <w:autoSpaceDE w:val="0"/>
        <w:autoSpaceDN w:val="0"/>
        <w:adjustRightInd w:val="0"/>
        <w:spacing w:after="0" w:line="240" w:lineRule="auto"/>
        <w:contextualSpacing/>
        <w:rPr>
          <w:rFonts w:ascii="Times New Roman" w:hAnsi="Times New Roman"/>
          <w:iCs/>
          <w:sz w:val="24"/>
          <w:szCs w:val="24"/>
          <w:lang w:bidi="en-US"/>
        </w:rPr>
      </w:pPr>
      <w:r w:rsidRPr="00D02904">
        <w:rPr>
          <w:rFonts w:ascii="Times New Roman" w:eastAsia="SymbolMT" w:hAnsi="Times New Roman"/>
          <w:sz w:val="24"/>
          <w:szCs w:val="24"/>
          <w:lang w:bidi="en-US"/>
        </w:rPr>
        <w:t>тренинги нравственного самосовершенствования;</w:t>
      </w:r>
    </w:p>
    <w:p w:rsidR="0019023B" w:rsidRPr="00D02904" w:rsidRDefault="0019023B" w:rsidP="00766C7A">
      <w:pPr>
        <w:widowControl w:val="0"/>
        <w:numPr>
          <w:ilvl w:val="0"/>
          <w:numId w:val="158"/>
        </w:numPr>
        <w:autoSpaceDE w:val="0"/>
        <w:autoSpaceDN w:val="0"/>
        <w:adjustRightInd w:val="0"/>
        <w:spacing w:after="0" w:line="240" w:lineRule="auto"/>
        <w:contextualSpacing/>
        <w:rPr>
          <w:rFonts w:ascii="Times New Roman" w:hAnsi="Times New Roman"/>
          <w:iCs/>
          <w:sz w:val="24"/>
          <w:szCs w:val="24"/>
          <w:lang w:bidi="en-US"/>
        </w:rPr>
      </w:pPr>
      <w:r w:rsidRPr="00D02904">
        <w:rPr>
          <w:rFonts w:ascii="Times New Roman" w:eastAsia="SymbolMT" w:hAnsi="Times New Roman"/>
          <w:sz w:val="24"/>
          <w:szCs w:val="24"/>
          <w:lang w:bidi="en-US"/>
        </w:rPr>
        <w:t>посещение кино и театра с последующим обсуждением;</w:t>
      </w:r>
    </w:p>
    <w:p w:rsidR="0019023B" w:rsidRPr="00D02904" w:rsidRDefault="0019023B" w:rsidP="00766C7A">
      <w:pPr>
        <w:widowControl w:val="0"/>
        <w:numPr>
          <w:ilvl w:val="0"/>
          <w:numId w:val="158"/>
        </w:numPr>
        <w:autoSpaceDE w:val="0"/>
        <w:autoSpaceDN w:val="0"/>
        <w:adjustRightInd w:val="0"/>
        <w:spacing w:after="0" w:line="240" w:lineRule="auto"/>
        <w:contextualSpacing/>
        <w:rPr>
          <w:rFonts w:ascii="Times New Roman" w:hAnsi="Times New Roman"/>
          <w:iCs/>
          <w:sz w:val="24"/>
          <w:szCs w:val="24"/>
          <w:lang w:bidi="en-US"/>
        </w:rPr>
      </w:pPr>
      <w:r w:rsidRPr="00D02904">
        <w:rPr>
          <w:rFonts w:ascii="Times New Roman" w:eastAsia="SymbolMT" w:hAnsi="Times New Roman"/>
          <w:sz w:val="24"/>
          <w:szCs w:val="24"/>
          <w:lang w:bidi="en-US"/>
        </w:rPr>
        <w:t xml:space="preserve">экскурсии, знакомство с историческими и памятными местами </w:t>
      </w:r>
    </w:p>
    <w:p w:rsidR="0019023B" w:rsidRPr="00D02904" w:rsidRDefault="0019023B" w:rsidP="00766C7A">
      <w:pPr>
        <w:widowControl w:val="0"/>
        <w:numPr>
          <w:ilvl w:val="0"/>
          <w:numId w:val="158"/>
        </w:numPr>
        <w:autoSpaceDE w:val="0"/>
        <w:autoSpaceDN w:val="0"/>
        <w:adjustRightInd w:val="0"/>
        <w:spacing w:after="0" w:line="240" w:lineRule="auto"/>
        <w:contextualSpacing/>
        <w:rPr>
          <w:rFonts w:ascii="Times New Roman" w:hAnsi="Times New Roman"/>
          <w:iCs/>
          <w:sz w:val="24"/>
          <w:szCs w:val="24"/>
          <w:lang w:bidi="en-US"/>
        </w:rPr>
      </w:pPr>
      <w:r w:rsidRPr="00D02904">
        <w:rPr>
          <w:rFonts w:ascii="Times New Roman" w:eastAsia="SymbolMT" w:hAnsi="Times New Roman"/>
          <w:sz w:val="24"/>
          <w:szCs w:val="24"/>
          <w:lang w:bidi="en-US"/>
        </w:rPr>
        <w:t>дискуссии по нравственной тематике;</w:t>
      </w:r>
    </w:p>
    <w:p w:rsidR="0019023B" w:rsidRPr="00D02904" w:rsidRDefault="0019023B" w:rsidP="00766C7A">
      <w:pPr>
        <w:widowControl w:val="0"/>
        <w:numPr>
          <w:ilvl w:val="0"/>
          <w:numId w:val="158"/>
        </w:numPr>
        <w:autoSpaceDE w:val="0"/>
        <w:autoSpaceDN w:val="0"/>
        <w:adjustRightInd w:val="0"/>
        <w:spacing w:after="0" w:line="240" w:lineRule="auto"/>
        <w:contextualSpacing/>
        <w:rPr>
          <w:rFonts w:ascii="Times New Roman" w:hAnsi="Times New Roman"/>
          <w:iCs/>
          <w:sz w:val="24"/>
          <w:szCs w:val="24"/>
          <w:lang w:bidi="en-US"/>
        </w:rPr>
      </w:pPr>
      <w:r w:rsidRPr="00D02904">
        <w:rPr>
          <w:rFonts w:ascii="Times New Roman" w:eastAsia="SymbolMT" w:hAnsi="Times New Roman"/>
          <w:sz w:val="24"/>
          <w:szCs w:val="24"/>
          <w:lang w:bidi="en-US"/>
        </w:rPr>
        <w:t>поисковая работа;</w:t>
      </w:r>
    </w:p>
    <w:p w:rsidR="0019023B" w:rsidRPr="00D02904" w:rsidRDefault="0019023B" w:rsidP="00766C7A">
      <w:pPr>
        <w:widowControl w:val="0"/>
        <w:numPr>
          <w:ilvl w:val="0"/>
          <w:numId w:val="158"/>
        </w:numPr>
        <w:autoSpaceDE w:val="0"/>
        <w:autoSpaceDN w:val="0"/>
        <w:adjustRightInd w:val="0"/>
        <w:spacing w:after="0" w:line="240" w:lineRule="auto"/>
        <w:contextualSpacing/>
        <w:rPr>
          <w:rFonts w:ascii="Times New Roman" w:hAnsi="Times New Roman"/>
          <w:iCs/>
          <w:sz w:val="24"/>
          <w:szCs w:val="24"/>
          <w:lang w:bidi="en-US"/>
        </w:rPr>
      </w:pPr>
      <w:r w:rsidRPr="00D02904">
        <w:rPr>
          <w:rFonts w:ascii="Times New Roman" w:eastAsia="SymbolMT" w:hAnsi="Times New Roman"/>
          <w:sz w:val="24"/>
          <w:szCs w:val="24"/>
          <w:lang w:bidi="en-US"/>
        </w:rPr>
        <w:t>шефская работа в детском доме, больницах, младших классах;</w:t>
      </w:r>
    </w:p>
    <w:p w:rsidR="0019023B" w:rsidRPr="00D02904" w:rsidRDefault="0019023B" w:rsidP="00766C7A">
      <w:pPr>
        <w:widowControl w:val="0"/>
        <w:numPr>
          <w:ilvl w:val="0"/>
          <w:numId w:val="158"/>
        </w:numPr>
        <w:autoSpaceDE w:val="0"/>
        <w:autoSpaceDN w:val="0"/>
        <w:adjustRightInd w:val="0"/>
        <w:spacing w:after="0" w:line="240" w:lineRule="auto"/>
        <w:contextualSpacing/>
        <w:rPr>
          <w:rFonts w:ascii="Times New Roman" w:eastAsia="SymbolMT" w:hAnsi="Times New Roman"/>
          <w:sz w:val="24"/>
          <w:szCs w:val="24"/>
          <w:lang w:bidi="en-US"/>
        </w:rPr>
      </w:pPr>
      <w:r w:rsidRPr="00D02904">
        <w:rPr>
          <w:rFonts w:ascii="Times New Roman" w:eastAsia="SymbolMT" w:hAnsi="Times New Roman"/>
          <w:sz w:val="24"/>
          <w:szCs w:val="24"/>
          <w:lang w:bidi="en-US"/>
        </w:rPr>
        <w:t xml:space="preserve">изучение нравственного наследия, имеющего общечеловеческий характер: </w:t>
      </w:r>
    </w:p>
    <w:p w:rsidR="0019023B" w:rsidRPr="00D02904" w:rsidRDefault="0019023B" w:rsidP="00766C7A">
      <w:pPr>
        <w:widowControl w:val="0"/>
        <w:numPr>
          <w:ilvl w:val="0"/>
          <w:numId w:val="158"/>
        </w:numPr>
        <w:autoSpaceDE w:val="0"/>
        <w:autoSpaceDN w:val="0"/>
        <w:adjustRightInd w:val="0"/>
        <w:spacing w:after="0" w:line="240" w:lineRule="auto"/>
        <w:contextualSpacing/>
        <w:rPr>
          <w:rFonts w:ascii="Times New Roman" w:eastAsia="SymbolMT" w:hAnsi="Times New Roman"/>
          <w:sz w:val="24"/>
          <w:szCs w:val="24"/>
          <w:lang w:bidi="en-US"/>
        </w:rPr>
      </w:pPr>
      <w:r w:rsidRPr="00D02904">
        <w:rPr>
          <w:rFonts w:ascii="Times New Roman" w:eastAsia="SymbolMT" w:hAnsi="Times New Roman"/>
          <w:sz w:val="24"/>
          <w:szCs w:val="24"/>
          <w:lang w:bidi="en-US"/>
        </w:rPr>
        <w:t>праздничные поздравления одноклассников, педагогов, сюрпризы, конкурсы;</w:t>
      </w:r>
    </w:p>
    <w:p w:rsidR="0019023B" w:rsidRPr="00D02904" w:rsidRDefault="0019023B" w:rsidP="00766C7A">
      <w:pPr>
        <w:widowControl w:val="0"/>
        <w:numPr>
          <w:ilvl w:val="0"/>
          <w:numId w:val="158"/>
        </w:numPr>
        <w:autoSpaceDE w:val="0"/>
        <w:autoSpaceDN w:val="0"/>
        <w:adjustRightInd w:val="0"/>
        <w:spacing w:after="0" w:line="240" w:lineRule="auto"/>
        <w:contextualSpacing/>
        <w:rPr>
          <w:rFonts w:ascii="Times New Roman" w:hAnsi="Times New Roman"/>
          <w:iCs/>
          <w:sz w:val="24"/>
          <w:szCs w:val="24"/>
          <w:lang w:bidi="en-US"/>
        </w:rPr>
      </w:pPr>
      <w:r w:rsidRPr="00D02904">
        <w:rPr>
          <w:rFonts w:ascii="Times New Roman" w:eastAsia="SymbolMT" w:hAnsi="Times New Roman"/>
          <w:sz w:val="24"/>
          <w:szCs w:val="24"/>
          <w:lang w:bidi="en-US"/>
        </w:rPr>
        <w:lastRenderedPageBreak/>
        <w:t>Посещение ИЗО-студии, театра моды и др.</w:t>
      </w:r>
    </w:p>
    <w:p w:rsidR="0019023B" w:rsidRPr="00D02904" w:rsidRDefault="0019023B" w:rsidP="0019023B">
      <w:pPr>
        <w:widowControl w:val="0"/>
        <w:autoSpaceDE w:val="0"/>
        <w:autoSpaceDN w:val="0"/>
        <w:adjustRightInd w:val="0"/>
        <w:spacing w:after="0" w:line="240" w:lineRule="auto"/>
        <w:rPr>
          <w:rFonts w:ascii="Times New Roman" w:hAnsi="Times New Roman"/>
          <w:sz w:val="24"/>
          <w:szCs w:val="24"/>
          <w:lang w:eastAsia="ru-RU"/>
        </w:rPr>
      </w:pPr>
      <w:r w:rsidRPr="00D02904">
        <w:rPr>
          <w:rFonts w:ascii="Times New Roman" w:hAnsi="Times New Roman"/>
          <w:b/>
          <w:bCs/>
          <w:sz w:val="24"/>
          <w:szCs w:val="24"/>
          <w:lang w:eastAsia="ru-RU"/>
        </w:rPr>
        <w:t>5.4. Традиционные мероприятия для учащихся 5—9-х классов:</w:t>
      </w:r>
    </w:p>
    <w:p w:rsidR="0019023B" w:rsidRPr="00D02904" w:rsidRDefault="0019023B" w:rsidP="0019023B">
      <w:pPr>
        <w:spacing w:after="0" w:line="240" w:lineRule="auto"/>
        <w:ind w:left="720"/>
        <w:contextualSpacing/>
        <w:rPr>
          <w:rFonts w:ascii="Times New Roman" w:hAnsi="Times New Roman"/>
          <w:iCs/>
          <w:sz w:val="24"/>
          <w:szCs w:val="24"/>
          <w:lang w:bidi="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1"/>
        <w:gridCol w:w="5210"/>
      </w:tblGrid>
      <w:tr w:rsidR="0019023B" w:rsidRPr="00D02904" w:rsidTr="0019023B">
        <w:tc>
          <w:tcPr>
            <w:tcW w:w="4361" w:type="dxa"/>
          </w:tcPr>
          <w:p w:rsidR="0019023B" w:rsidRPr="00D02904" w:rsidRDefault="0019023B" w:rsidP="0019023B">
            <w:pPr>
              <w:autoSpaceDE w:val="0"/>
              <w:autoSpaceDN w:val="0"/>
              <w:adjustRightInd w:val="0"/>
              <w:spacing w:after="0" w:line="240" w:lineRule="auto"/>
              <w:jc w:val="center"/>
              <w:rPr>
                <w:rFonts w:ascii="Times New Roman" w:hAnsi="Times New Roman"/>
                <w:iCs/>
                <w:sz w:val="24"/>
                <w:szCs w:val="24"/>
                <w:lang w:val="en-US" w:bidi="en-US"/>
              </w:rPr>
            </w:pPr>
            <w:r w:rsidRPr="00D02904">
              <w:rPr>
                <w:rFonts w:ascii="Times New Roman" w:hAnsi="Times New Roman"/>
                <w:iCs/>
                <w:sz w:val="24"/>
                <w:szCs w:val="24"/>
                <w:lang w:val="en-US" w:bidi="en-US"/>
              </w:rPr>
              <w:t>Мероприятия</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Ожидаемыерезультаты</w:t>
            </w:r>
          </w:p>
        </w:tc>
      </w:tr>
      <w:tr w:rsidR="0019023B" w:rsidRPr="00D02904" w:rsidTr="0019023B">
        <w:tc>
          <w:tcPr>
            <w:tcW w:w="9571" w:type="dxa"/>
            <w:gridSpan w:val="2"/>
          </w:tcPr>
          <w:p w:rsidR="0019023B" w:rsidRPr="00D02904" w:rsidRDefault="0019023B" w:rsidP="0019023B">
            <w:pPr>
              <w:autoSpaceDE w:val="0"/>
              <w:autoSpaceDN w:val="0"/>
              <w:adjustRightInd w:val="0"/>
              <w:spacing w:after="0" w:line="240" w:lineRule="auto"/>
              <w:jc w:val="center"/>
              <w:rPr>
                <w:rFonts w:ascii="Times New Roman" w:hAnsi="Times New Roman"/>
                <w:b/>
                <w:iCs/>
                <w:sz w:val="24"/>
                <w:szCs w:val="24"/>
                <w:lang w:val="en-US" w:bidi="en-US"/>
              </w:rPr>
            </w:pPr>
          </w:p>
          <w:p w:rsidR="0019023B" w:rsidRPr="00D02904" w:rsidRDefault="0019023B" w:rsidP="0019023B">
            <w:pPr>
              <w:autoSpaceDE w:val="0"/>
              <w:autoSpaceDN w:val="0"/>
              <w:adjustRightInd w:val="0"/>
              <w:spacing w:after="0" w:line="240" w:lineRule="auto"/>
              <w:jc w:val="center"/>
              <w:rPr>
                <w:rFonts w:ascii="Times New Roman" w:hAnsi="Times New Roman"/>
                <w:b/>
                <w:iCs/>
                <w:sz w:val="24"/>
                <w:szCs w:val="24"/>
                <w:lang w:val="en-US" w:bidi="en-US"/>
              </w:rPr>
            </w:pPr>
            <w:r w:rsidRPr="00D02904">
              <w:rPr>
                <w:rFonts w:ascii="Times New Roman" w:hAnsi="Times New Roman"/>
                <w:b/>
                <w:iCs/>
                <w:sz w:val="24"/>
                <w:szCs w:val="24"/>
                <w:lang w:val="en-US" w:bidi="en-US"/>
              </w:rPr>
              <w:t>5 класс</w:t>
            </w:r>
          </w:p>
          <w:p w:rsidR="0019023B" w:rsidRPr="00D02904" w:rsidRDefault="0019023B" w:rsidP="0019023B">
            <w:pPr>
              <w:autoSpaceDE w:val="0"/>
              <w:autoSpaceDN w:val="0"/>
              <w:adjustRightInd w:val="0"/>
              <w:spacing w:after="0" w:line="240" w:lineRule="auto"/>
              <w:jc w:val="center"/>
              <w:rPr>
                <w:rFonts w:ascii="Times New Roman" w:hAnsi="Times New Roman"/>
                <w:b/>
                <w:iCs/>
                <w:sz w:val="24"/>
                <w:szCs w:val="24"/>
                <w:lang w:val="en-US" w:bidi="en-US"/>
              </w:rPr>
            </w:pP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Классный час</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«Будем знакомы, будем друзьями»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(деньрожденияколлектива).</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Знакомство детей с классным руководителем,</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установление благоприятного микроклимата в</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классе.</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«Азбука вежливости, или Этикет на каждый день».</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Сформированные представления учащихся об</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основных этических нормах и навыках</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культурногообщения.</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Классные часы « Наша родословная», «Я горжусь своей фамилией»,</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 xml:space="preserve"> «Герб моей страны, герб моей</w:t>
            </w:r>
          </w:p>
          <w:p w:rsidR="0019023B" w:rsidRPr="00D02904" w:rsidRDefault="0019023B" w:rsidP="0019023B">
            <w:pPr>
              <w:widowControl w:val="0"/>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семьи»</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Формирование знаний об истории своей семьи,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воспитание бережного отношения к традициям</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своей семьи; воспитание чувства любви и</w:t>
            </w:r>
          </w:p>
          <w:p w:rsidR="0019023B" w:rsidRPr="00D02904" w:rsidRDefault="0019023B" w:rsidP="0019023B">
            <w:pPr>
              <w:widowControl w:val="0"/>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гордостизасвоюсемью</w:t>
            </w:r>
          </w:p>
        </w:tc>
      </w:tr>
      <w:tr w:rsidR="0019023B" w:rsidRPr="00D02904" w:rsidTr="0019023B">
        <w:tc>
          <w:tcPr>
            <w:tcW w:w="4361" w:type="dxa"/>
          </w:tcPr>
          <w:p w:rsidR="0019023B" w:rsidRPr="00D02904" w:rsidRDefault="0019023B" w:rsidP="0019023B">
            <w:pPr>
              <w:widowControl w:val="0"/>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Семейнаягостиная</w:t>
            </w:r>
          </w:p>
        </w:tc>
        <w:tc>
          <w:tcPr>
            <w:tcW w:w="5210" w:type="dxa"/>
          </w:tcPr>
          <w:p w:rsidR="0019023B" w:rsidRPr="00D02904" w:rsidRDefault="0019023B" w:rsidP="0019023B">
            <w:pPr>
              <w:widowControl w:val="0"/>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Формирование знаний об истории своей семьи, воспитание бережного отношения к традициям.</w:t>
            </w:r>
          </w:p>
        </w:tc>
      </w:tr>
      <w:tr w:rsidR="0019023B" w:rsidRPr="00D02904" w:rsidTr="0019023B">
        <w:tc>
          <w:tcPr>
            <w:tcW w:w="4361" w:type="dxa"/>
          </w:tcPr>
          <w:p w:rsidR="0019023B" w:rsidRPr="00D02904" w:rsidRDefault="0019023B" w:rsidP="0019023B">
            <w:pPr>
              <w:widowControl w:val="0"/>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Совместные праздники и традиционные</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общешкольные мероприятия (Восьмое</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марта, День защитника Отечества, Первое сентября, День рождения класса и др.)</w:t>
            </w:r>
          </w:p>
          <w:p w:rsidR="0019023B" w:rsidRPr="00D02904" w:rsidRDefault="0019023B" w:rsidP="0019023B">
            <w:pPr>
              <w:widowControl w:val="0"/>
              <w:autoSpaceDE w:val="0"/>
              <w:autoSpaceDN w:val="0"/>
              <w:adjustRightInd w:val="0"/>
              <w:spacing w:after="0" w:line="240" w:lineRule="auto"/>
              <w:rPr>
                <w:rFonts w:ascii="Times New Roman" w:hAnsi="Times New Roman"/>
                <w:iCs/>
                <w:sz w:val="24"/>
                <w:szCs w:val="24"/>
                <w:lang w:bidi="en-US"/>
              </w:rPr>
            </w:pP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Создание условий для совместной творческой</w:t>
            </w:r>
          </w:p>
          <w:p w:rsidR="0019023B" w:rsidRPr="00D02904" w:rsidRDefault="0019023B" w:rsidP="0019023B">
            <w:pPr>
              <w:widowControl w:val="0"/>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деятельности учащихся и их родителей</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Выставки творческих работ учащихся и</w:t>
            </w:r>
          </w:p>
          <w:p w:rsidR="0019023B" w:rsidRPr="00D02904" w:rsidRDefault="0019023B" w:rsidP="0019023B">
            <w:pPr>
              <w:widowControl w:val="0"/>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 xml:space="preserve">родителей </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Создание условий для совместной творческой 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трудовой деятельности учащихся и их родителей, формирование положительного отношения к совместному труду</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Посещение и последующее обсуждение</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спектакля или фильма, затрагивающего</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нравственно-этическиевопросы.</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Развитие способности к рефлексии, умение</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ставить себя на место другого, сопереживать 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искать и находить способы человеческой</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поддержки.</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Акции помощи ветеранам, пожилым,</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больным людям, детям в детском доме, больницах.</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Создание соответствующего эмоционального</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настроя на участие в Весенней акции добрых дел, пробуждение чувства сопричастности, желания принять участие в акции.</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Психологическиетренинги.</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Развитие способности к рефлексии, умение</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ставить себя на место другого, сопереживать 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искать и находить способы человеческой</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поддержки.</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color w:val="FF0000"/>
                <w:sz w:val="24"/>
                <w:szCs w:val="24"/>
                <w:lang w:val="en-US" w:bidi="en-US"/>
              </w:rPr>
            </w:pPr>
            <w:r w:rsidRPr="00D02904">
              <w:rPr>
                <w:rFonts w:ascii="Times New Roman" w:hAnsi="Times New Roman"/>
                <w:iCs/>
                <w:sz w:val="24"/>
                <w:szCs w:val="24"/>
                <w:lang w:val="en-US" w:bidi="en-US"/>
              </w:rPr>
              <w:t>Акция «Простотак»</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Развитие потребности в совершении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нравственных поступков.</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Летняятрудоваяпрактика.</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eastAsia="ru-RU" w:bidi="en-US"/>
              </w:rPr>
              <w:t>Понимание значения нравственно-волевого усилия в выполнении   учебно-трудовых  обязанностей; стремление преодолевать трудности и доводить начатое дело до конца.</w:t>
            </w:r>
          </w:p>
        </w:tc>
      </w:tr>
      <w:tr w:rsidR="0019023B" w:rsidRPr="00D02904" w:rsidTr="0019023B">
        <w:tc>
          <w:tcPr>
            <w:tcW w:w="9571" w:type="dxa"/>
            <w:gridSpan w:val="2"/>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p>
          <w:p w:rsidR="0019023B" w:rsidRPr="00D02904" w:rsidRDefault="0019023B" w:rsidP="0019023B">
            <w:pPr>
              <w:autoSpaceDE w:val="0"/>
              <w:autoSpaceDN w:val="0"/>
              <w:adjustRightInd w:val="0"/>
              <w:spacing w:after="0" w:line="240" w:lineRule="auto"/>
              <w:jc w:val="center"/>
              <w:rPr>
                <w:rFonts w:ascii="Times New Roman" w:hAnsi="Times New Roman"/>
                <w:b/>
                <w:iCs/>
                <w:sz w:val="24"/>
                <w:szCs w:val="24"/>
                <w:lang w:val="en-US" w:bidi="en-US"/>
              </w:rPr>
            </w:pPr>
            <w:r w:rsidRPr="00D02904">
              <w:rPr>
                <w:rFonts w:ascii="Times New Roman" w:hAnsi="Times New Roman"/>
                <w:b/>
                <w:iCs/>
                <w:sz w:val="24"/>
                <w:szCs w:val="24"/>
                <w:lang w:val="en-US" w:bidi="en-US"/>
              </w:rPr>
              <w:t>6 класс</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Классный час с элементами проектной</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lastRenderedPageBreak/>
              <w:t>деятельности «Давайте жить дружно».</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lastRenderedPageBreak/>
              <w:t>Формирование коллектива, обсуждение 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lastRenderedPageBreak/>
              <w:t>принятие правил жизнедеятельности класса.</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lastRenderedPageBreak/>
              <w:t>Диспут «Что такое хорошо и что такое</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плохо»</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Развитие способности к рефлексии, умение</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ставить себя на место другого, сопереживать 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искать и находить способы человеческой</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поддержки.</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Классные часы   «Уроки детства моих родителей», «Что стоит за словами «Мой дом»,  «Достижения и победы моей семьи».</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Формирование знаний об истории своей семьи,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воспитание бережного отношения к традициям</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своей семьи; воспитание чувства любви и</w:t>
            </w:r>
          </w:p>
          <w:p w:rsidR="0019023B" w:rsidRPr="00D02904" w:rsidRDefault="0019023B" w:rsidP="0019023B">
            <w:pPr>
              <w:widowControl w:val="0"/>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гордостизасвоюсемью</w:t>
            </w:r>
          </w:p>
        </w:tc>
      </w:tr>
      <w:tr w:rsidR="0019023B" w:rsidRPr="00D02904" w:rsidTr="0019023B">
        <w:tc>
          <w:tcPr>
            <w:tcW w:w="4361" w:type="dxa"/>
          </w:tcPr>
          <w:p w:rsidR="0019023B" w:rsidRPr="00D02904" w:rsidRDefault="0019023B" w:rsidP="0019023B">
            <w:pPr>
              <w:widowControl w:val="0"/>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Семейнаягостиная</w:t>
            </w:r>
          </w:p>
        </w:tc>
        <w:tc>
          <w:tcPr>
            <w:tcW w:w="5210" w:type="dxa"/>
          </w:tcPr>
          <w:p w:rsidR="0019023B" w:rsidRPr="00D02904" w:rsidRDefault="0019023B" w:rsidP="0019023B">
            <w:pPr>
              <w:widowControl w:val="0"/>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Формирование знаний об истории своей семьи, воспитание бережного отношения к традициям.</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Выставки творческих работ учащихся и</w:t>
            </w:r>
          </w:p>
          <w:p w:rsidR="0019023B" w:rsidRPr="00D02904" w:rsidRDefault="0019023B" w:rsidP="0019023B">
            <w:pPr>
              <w:widowControl w:val="0"/>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 xml:space="preserve">родителей </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Создание условий для совместной творческой 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трудовой деятельности учащихся и их родителей, формирование положительного отношения к совместному труду</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eastAsia="SymbolMT" w:hAnsi="Times New Roman"/>
                <w:iCs/>
                <w:sz w:val="24"/>
                <w:szCs w:val="24"/>
                <w:lang w:val="en-US" w:bidi="en-US"/>
              </w:rPr>
            </w:pPr>
            <w:r w:rsidRPr="00D02904">
              <w:rPr>
                <w:rFonts w:ascii="Times New Roman" w:eastAsia="SymbolMT" w:hAnsi="Times New Roman"/>
                <w:iCs/>
                <w:sz w:val="24"/>
                <w:szCs w:val="24"/>
                <w:lang w:val="en-US" w:bidi="en-US"/>
              </w:rPr>
              <w:t>Тренинги, игры</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Повышение уровня социальной комфортности в коллективе.</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Посещение и последующее обсуждение</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спектакля или фильма, затрагивающего</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нравственно-этическиевопросы.</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Развитие способности к рефлексии, умение</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ставить себя на место другого, сопереживать 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искать и находить способы человеческой</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поддержки.</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Классный час и конкурс рисунков «День Земли».</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Глубокое проникновение в экологические</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проблемы, желание их решать, начиная с себя. Бережное гуманное отношение ко всему живому.</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val="en-US" w:bidi="en-US"/>
              </w:rPr>
              <w:t>Участие в благотворительных</w:t>
            </w:r>
            <w:r w:rsidRPr="00D02904">
              <w:rPr>
                <w:rFonts w:ascii="Times New Roman" w:hAnsi="Times New Roman"/>
                <w:iCs/>
                <w:sz w:val="24"/>
                <w:szCs w:val="24"/>
                <w:lang w:bidi="en-US"/>
              </w:rPr>
              <w:t>акциях</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Развитие потребности в совершении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нравственных поступков.</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Участие в неделедобра</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Развитие потребности в совершении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нравственных поступков.</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Летняятрудоваяпрактика.</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eastAsia="ru-RU" w:bidi="en-US"/>
              </w:rPr>
              <w:t>Понимание значения нравственно-волевого усилия в выполнении   учебно-трудовых  обязанностей; стремление преодолевать трудности и доводить начатое дело до конца.</w:t>
            </w:r>
          </w:p>
        </w:tc>
      </w:tr>
      <w:tr w:rsidR="0019023B" w:rsidRPr="00D02904" w:rsidTr="0019023B">
        <w:tc>
          <w:tcPr>
            <w:tcW w:w="9571" w:type="dxa"/>
            <w:gridSpan w:val="2"/>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p>
          <w:p w:rsidR="0019023B" w:rsidRPr="00D02904" w:rsidRDefault="0019023B" w:rsidP="0019023B">
            <w:pPr>
              <w:autoSpaceDE w:val="0"/>
              <w:autoSpaceDN w:val="0"/>
              <w:adjustRightInd w:val="0"/>
              <w:spacing w:after="0" w:line="240" w:lineRule="auto"/>
              <w:jc w:val="center"/>
              <w:rPr>
                <w:rFonts w:ascii="Times New Roman" w:hAnsi="Times New Roman"/>
                <w:b/>
                <w:iCs/>
                <w:sz w:val="24"/>
                <w:szCs w:val="24"/>
                <w:lang w:val="en-US" w:bidi="en-US"/>
              </w:rPr>
            </w:pPr>
            <w:r w:rsidRPr="00D02904">
              <w:rPr>
                <w:rFonts w:ascii="Times New Roman" w:hAnsi="Times New Roman"/>
                <w:b/>
                <w:iCs/>
                <w:sz w:val="24"/>
                <w:szCs w:val="24"/>
                <w:lang w:val="en-US" w:bidi="en-US"/>
              </w:rPr>
              <w:t>7 класс</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p>
        </w:tc>
      </w:tr>
      <w:tr w:rsidR="0019023B" w:rsidRPr="00D02904" w:rsidTr="0019023B">
        <w:trPr>
          <w:trHeight w:val="625"/>
        </w:trPr>
        <w:tc>
          <w:tcPr>
            <w:tcW w:w="4361" w:type="dxa"/>
            <w:tcBorders>
              <w:bottom w:val="single" w:sz="4" w:space="0" w:color="auto"/>
            </w:tcBorders>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Классные часы</w:t>
            </w:r>
          </w:p>
          <w:p w:rsidR="0019023B" w:rsidRPr="00D02904" w:rsidRDefault="0019023B" w:rsidP="0019023B">
            <w:pPr>
              <w:autoSpaceDE w:val="0"/>
              <w:autoSpaceDN w:val="0"/>
              <w:adjustRightInd w:val="0"/>
              <w:spacing w:after="0" w:line="240" w:lineRule="auto"/>
              <w:rPr>
                <w:rFonts w:ascii="Times New Roman" w:hAnsi="Times New Roman"/>
                <w:iCs/>
                <w:sz w:val="24"/>
                <w:szCs w:val="24"/>
                <w:lang w:eastAsia="ru-RU" w:bidi="en-US"/>
              </w:rPr>
            </w:pPr>
            <w:r w:rsidRPr="00D02904">
              <w:rPr>
                <w:rFonts w:ascii="Times New Roman" w:hAnsi="Times New Roman"/>
                <w:iCs/>
                <w:sz w:val="24"/>
                <w:szCs w:val="24"/>
                <w:lang w:eastAsia="ru-RU" w:bidi="en-US"/>
              </w:rPr>
              <w:t>«По законам совести, добра и справедливости»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eastAsia="ru-RU" w:bidi="en-US"/>
              </w:rPr>
            </w:pPr>
            <w:r w:rsidRPr="00D02904">
              <w:rPr>
                <w:rFonts w:ascii="Times New Roman" w:hAnsi="Times New Roman"/>
                <w:iCs/>
                <w:sz w:val="24"/>
                <w:szCs w:val="24"/>
                <w:lang w:eastAsia="ru-RU" w:bidi="en-US"/>
              </w:rPr>
              <w:t>«Сила воли»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eastAsia="ru-RU" w:bidi="en-US"/>
              </w:rPr>
            </w:pPr>
            <w:r w:rsidRPr="00D02904">
              <w:rPr>
                <w:rFonts w:ascii="Times New Roman" w:hAnsi="Times New Roman"/>
                <w:iCs/>
                <w:sz w:val="24"/>
                <w:szCs w:val="24"/>
                <w:lang w:eastAsia="ru-RU" w:bidi="en-US"/>
              </w:rPr>
              <w:t>«Сам себе контролёр»</w:t>
            </w:r>
          </w:p>
          <w:p w:rsidR="0019023B" w:rsidRPr="00D02904" w:rsidRDefault="0019023B" w:rsidP="0019023B">
            <w:pPr>
              <w:widowControl w:val="0"/>
              <w:autoSpaceDE w:val="0"/>
              <w:autoSpaceDN w:val="0"/>
              <w:adjustRightInd w:val="0"/>
              <w:spacing w:after="0" w:line="240" w:lineRule="auto"/>
              <w:rPr>
                <w:rFonts w:ascii="Times New Roman" w:hAnsi="Times New Roman"/>
                <w:iCs/>
                <w:sz w:val="24"/>
                <w:szCs w:val="24"/>
                <w:lang w:bidi="en-US"/>
              </w:rPr>
            </w:pPr>
          </w:p>
        </w:tc>
        <w:tc>
          <w:tcPr>
            <w:tcW w:w="5210" w:type="dxa"/>
            <w:tcBorders>
              <w:bottom w:val="single" w:sz="4" w:space="0" w:color="auto"/>
            </w:tcBorders>
          </w:tcPr>
          <w:p w:rsidR="0019023B" w:rsidRPr="00D02904" w:rsidRDefault="0019023B" w:rsidP="0019023B">
            <w:pPr>
              <w:autoSpaceDE w:val="0"/>
              <w:autoSpaceDN w:val="0"/>
              <w:adjustRightInd w:val="0"/>
              <w:spacing w:after="0" w:line="240" w:lineRule="auto"/>
              <w:rPr>
                <w:rFonts w:ascii="Times New Roman" w:hAnsi="Times New Roman"/>
                <w:iCs/>
                <w:sz w:val="24"/>
                <w:szCs w:val="24"/>
                <w:lang w:eastAsia="ru-RU" w:bidi="en-US"/>
              </w:rPr>
            </w:pPr>
            <w:r w:rsidRPr="00D02904">
              <w:rPr>
                <w:rFonts w:ascii="Times New Roman" w:hAnsi="Times New Roman"/>
                <w:iCs/>
                <w:sz w:val="24"/>
                <w:szCs w:val="24"/>
                <w:lang w:eastAsia="ru-RU" w:bidi="en-US"/>
              </w:rPr>
              <w:t>Умение осуществлять нравственный выбор намерений, действий и поступков.</w:t>
            </w:r>
          </w:p>
          <w:p w:rsidR="0019023B" w:rsidRPr="00D02904" w:rsidRDefault="0019023B" w:rsidP="0019023B">
            <w:pPr>
              <w:autoSpaceDE w:val="0"/>
              <w:autoSpaceDN w:val="0"/>
              <w:adjustRightInd w:val="0"/>
              <w:spacing w:after="0" w:line="240" w:lineRule="auto"/>
              <w:rPr>
                <w:rFonts w:ascii="Times New Roman" w:hAnsi="Times New Roman"/>
                <w:iCs/>
                <w:sz w:val="24"/>
                <w:szCs w:val="24"/>
                <w:lang w:eastAsia="ru-RU" w:bidi="en-US"/>
              </w:rPr>
            </w:pPr>
            <w:r w:rsidRPr="00D02904">
              <w:rPr>
                <w:rFonts w:ascii="Times New Roman" w:hAnsi="Times New Roman"/>
                <w:iCs/>
                <w:sz w:val="24"/>
                <w:szCs w:val="24"/>
                <w:lang w:eastAsia="ru-RU" w:bidi="en-US"/>
              </w:rPr>
              <w:t>Привитие навыков самоконтроля и самовоспитания.</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p>
        </w:tc>
      </w:tr>
      <w:tr w:rsidR="0019023B" w:rsidRPr="00D02904" w:rsidTr="0019023B">
        <w:trPr>
          <w:trHeight w:val="1589"/>
        </w:trPr>
        <w:tc>
          <w:tcPr>
            <w:tcW w:w="4361" w:type="dxa"/>
            <w:tcBorders>
              <w:top w:val="single" w:sz="4" w:space="0" w:color="auto"/>
            </w:tcBorders>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Беседы: «Знаменитые личности России»,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«Писатели и поэты о своем детстве»,</w:t>
            </w:r>
          </w:p>
          <w:p w:rsidR="0019023B" w:rsidRPr="00D02904" w:rsidRDefault="0019023B" w:rsidP="0019023B">
            <w:pPr>
              <w:widowControl w:val="0"/>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«Материнская любовь в фильмах и книгах»</w:t>
            </w:r>
          </w:p>
        </w:tc>
        <w:tc>
          <w:tcPr>
            <w:tcW w:w="5210" w:type="dxa"/>
            <w:tcBorders>
              <w:top w:val="single" w:sz="4" w:space="0" w:color="auto"/>
            </w:tcBorders>
          </w:tcPr>
          <w:p w:rsidR="0019023B" w:rsidRPr="00D02904" w:rsidRDefault="0019023B" w:rsidP="0019023B">
            <w:pPr>
              <w:widowControl w:val="0"/>
              <w:autoSpaceDE w:val="0"/>
              <w:autoSpaceDN w:val="0"/>
              <w:adjustRightInd w:val="0"/>
              <w:spacing w:after="0" w:line="240" w:lineRule="auto"/>
              <w:rPr>
                <w:rFonts w:ascii="Times New Roman" w:hAnsi="Times New Roman"/>
                <w:iCs/>
                <w:sz w:val="24"/>
                <w:szCs w:val="24"/>
                <w:lang w:val="en-US" w:eastAsia="ru-RU" w:bidi="en-US"/>
              </w:rPr>
            </w:pPr>
            <w:r w:rsidRPr="00D02904">
              <w:rPr>
                <w:rFonts w:ascii="Times New Roman" w:hAnsi="Times New Roman"/>
                <w:iCs/>
                <w:sz w:val="24"/>
                <w:szCs w:val="24"/>
                <w:lang w:bidi="en-US"/>
              </w:rPr>
              <w:t xml:space="preserve">Формирование знаний об истории своей семьи, воспитание бережного отношения к традициям. </w:t>
            </w:r>
            <w:r w:rsidRPr="00D02904">
              <w:rPr>
                <w:rFonts w:ascii="Times New Roman" w:hAnsi="Times New Roman"/>
                <w:iCs/>
                <w:sz w:val="24"/>
                <w:szCs w:val="24"/>
                <w:lang w:val="en-US" w:eastAsia="ru-RU" w:bidi="en-US"/>
              </w:rPr>
              <w:t>Приобретение и расширениеопытапозитивноговзаимодействия в семье.</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 xml:space="preserve">Тематические классные часы, посвященные истории рода и семьи: </w:t>
            </w:r>
            <w:r w:rsidRPr="00D02904">
              <w:rPr>
                <w:rFonts w:ascii="Times New Roman" w:hAnsi="Times New Roman"/>
                <w:iCs/>
                <w:sz w:val="24"/>
                <w:szCs w:val="24"/>
                <w:lang w:bidi="en-US"/>
              </w:rPr>
              <w:lastRenderedPageBreak/>
              <w:t xml:space="preserve">«Откуда начинается мой род», </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«История создания семьи моих родителей»</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eastAsia="ru-RU" w:bidi="en-US"/>
              </w:rPr>
            </w:pPr>
            <w:r w:rsidRPr="00D02904">
              <w:rPr>
                <w:rFonts w:ascii="Times New Roman" w:hAnsi="Times New Roman"/>
                <w:iCs/>
                <w:sz w:val="24"/>
                <w:szCs w:val="24"/>
                <w:lang w:bidi="en-US"/>
              </w:rPr>
              <w:lastRenderedPageBreak/>
              <w:t>Формирование знаний об истории своей семьи, воспитание бережного отношения к традициям.</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lastRenderedPageBreak/>
              <w:t>Семейнаягостиная</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eastAsia="ru-RU" w:bidi="en-US"/>
              </w:rPr>
            </w:pPr>
            <w:r w:rsidRPr="00D02904">
              <w:rPr>
                <w:rFonts w:ascii="Times New Roman" w:hAnsi="Times New Roman"/>
                <w:iCs/>
                <w:sz w:val="24"/>
                <w:szCs w:val="24"/>
                <w:lang w:bidi="en-US"/>
              </w:rPr>
              <w:t>Формирование знаний об истории своей семьи, воспитание бережного отношения к традициям.</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Ролевые игры по культуре поведения.</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eastAsia="ru-RU" w:bidi="en-US"/>
              </w:rPr>
              <w:t>Понимание нравственной сущности правил культуры поведения, общения и речи.</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Выставки творческих работ учащихся и</w:t>
            </w:r>
          </w:p>
          <w:p w:rsidR="0019023B" w:rsidRPr="00D02904" w:rsidRDefault="0019023B" w:rsidP="0019023B">
            <w:pPr>
              <w:widowControl w:val="0"/>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 xml:space="preserve">родителей </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Создание условий для совместной творческой 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трудовой деятельности учащихся и их родителей, формирование положительного отношения к совместному труду</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Посещение и последующее обсуждение</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спектакля или фильма, затрагивающего</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нравственно-этическиевопросы.</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Развитие способности к рефлексии, умение</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ставить себя на место другого, сопереживать 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искать и находить способы человеческой</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поддержки.</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val="en-US" w:bidi="en-US"/>
              </w:rPr>
              <w:t>Участие в благотворительных</w:t>
            </w:r>
            <w:r w:rsidRPr="00D02904">
              <w:rPr>
                <w:rFonts w:ascii="Times New Roman" w:hAnsi="Times New Roman"/>
                <w:iCs/>
                <w:sz w:val="24"/>
                <w:szCs w:val="24"/>
                <w:lang w:bidi="en-US"/>
              </w:rPr>
              <w:t>акциях</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Развитие потребности в совершении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нравственных поступков.</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Участие в неделе добра</w:t>
            </w:r>
          </w:p>
        </w:tc>
        <w:tc>
          <w:tcPr>
            <w:tcW w:w="5210" w:type="dxa"/>
            <w:tcBorders>
              <w:right w:val="single" w:sz="4" w:space="0" w:color="auto"/>
            </w:tcBorders>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Развитие потребности в совершении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нравственных поступков.</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Летняятрудоваяпрактика.</w:t>
            </w:r>
          </w:p>
        </w:tc>
        <w:tc>
          <w:tcPr>
            <w:tcW w:w="5210" w:type="dxa"/>
            <w:tcBorders>
              <w:right w:val="single" w:sz="4" w:space="0" w:color="auto"/>
            </w:tcBorders>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eastAsia="ru-RU" w:bidi="en-US"/>
              </w:rPr>
              <w:t>Понимание значения нравственно-волевого усилия в выполнении   учебно-трудовых  обязанностей; стремление преодолевать трудности и доводить начатое дело до конца.</w:t>
            </w:r>
          </w:p>
        </w:tc>
      </w:tr>
      <w:tr w:rsidR="0019023B" w:rsidRPr="00D02904" w:rsidTr="0019023B">
        <w:tc>
          <w:tcPr>
            <w:tcW w:w="9571" w:type="dxa"/>
            <w:gridSpan w:val="2"/>
            <w:tcBorders>
              <w:right w:val="single" w:sz="4" w:space="0" w:color="auto"/>
            </w:tcBorders>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p>
          <w:p w:rsidR="0019023B" w:rsidRPr="00D02904" w:rsidRDefault="0019023B" w:rsidP="0019023B">
            <w:pPr>
              <w:autoSpaceDE w:val="0"/>
              <w:autoSpaceDN w:val="0"/>
              <w:adjustRightInd w:val="0"/>
              <w:spacing w:after="0" w:line="240" w:lineRule="auto"/>
              <w:jc w:val="center"/>
              <w:rPr>
                <w:rFonts w:ascii="Times New Roman" w:hAnsi="Times New Roman"/>
                <w:b/>
                <w:iCs/>
                <w:sz w:val="24"/>
                <w:szCs w:val="24"/>
                <w:lang w:val="en-US" w:bidi="en-US"/>
              </w:rPr>
            </w:pPr>
            <w:r w:rsidRPr="00D02904">
              <w:rPr>
                <w:rFonts w:ascii="Times New Roman" w:hAnsi="Times New Roman"/>
                <w:b/>
                <w:iCs/>
                <w:sz w:val="24"/>
                <w:szCs w:val="24"/>
                <w:lang w:val="en-US" w:bidi="en-US"/>
              </w:rPr>
              <w:t>8 класс</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 xml:space="preserve">Тематические классные часы               «Моя семья в фотографиях и воспоминаниях», «Памятные даты моей семьи» </w:t>
            </w:r>
          </w:p>
        </w:tc>
        <w:tc>
          <w:tcPr>
            <w:tcW w:w="5210" w:type="dxa"/>
            <w:tcBorders>
              <w:right w:val="single" w:sz="4" w:space="0" w:color="auto"/>
            </w:tcBorders>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Формирование знаний об истории своей семьи, воспитание бережного отношения к традициям.</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Семейнаягостиная</w:t>
            </w:r>
          </w:p>
        </w:tc>
        <w:tc>
          <w:tcPr>
            <w:tcW w:w="5210" w:type="dxa"/>
            <w:tcBorders>
              <w:right w:val="single" w:sz="4" w:space="0" w:color="auto"/>
            </w:tcBorders>
          </w:tcPr>
          <w:p w:rsidR="0019023B" w:rsidRPr="00D02904" w:rsidRDefault="0019023B" w:rsidP="0019023B">
            <w:pPr>
              <w:autoSpaceDE w:val="0"/>
              <w:autoSpaceDN w:val="0"/>
              <w:adjustRightInd w:val="0"/>
              <w:spacing w:after="0" w:line="240" w:lineRule="auto"/>
              <w:rPr>
                <w:rFonts w:ascii="Times New Roman" w:hAnsi="Times New Roman"/>
                <w:iCs/>
                <w:sz w:val="24"/>
                <w:szCs w:val="24"/>
                <w:lang w:eastAsia="ru-RU" w:bidi="en-US"/>
              </w:rPr>
            </w:pPr>
            <w:r w:rsidRPr="00D02904">
              <w:rPr>
                <w:rFonts w:ascii="Times New Roman" w:hAnsi="Times New Roman"/>
                <w:iCs/>
                <w:sz w:val="24"/>
                <w:szCs w:val="24"/>
                <w:lang w:bidi="en-US"/>
              </w:rPr>
              <w:t>Формирование знаний об истории своей семьи, воспитание бережного отношения к традициям.</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Выставки творческих работ учащихся и</w:t>
            </w:r>
          </w:p>
          <w:p w:rsidR="0019023B" w:rsidRPr="00D02904" w:rsidRDefault="0019023B" w:rsidP="0019023B">
            <w:pPr>
              <w:widowControl w:val="0"/>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 xml:space="preserve">родителей </w:t>
            </w:r>
          </w:p>
        </w:tc>
        <w:tc>
          <w:tcPr>
            <w:tcW w:w="5210" w:type="dxa"/>
            <w:tcBorders>
              <w:right w:val="single" w:sz="4" w:space="0" w:color="auto"/>
            </w:tcBorders>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Создание условий для совместной творческой 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трудовой деятельности учащихся и их родителей, формирование положительного отношения к совместному труду</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Составлениеродословной</w:t>
            </w:r>
          </w:p>
        </w:tc>
        <w:tc>
          <w:tcPr>
            <w:tcW w:w="5210" w:type="dxa"/>
            <w:tcBorders>
              <w:right w:val="single" w:sz="4" w:space="0" w:color="auto"/>
            </w:tcBorders>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bidi="en-US"/>
              </w:rPr>
              <w:t xml:space="preserve">Формирование знаний об истории своей семьи, воспитание бережного отношения к традициям. </w:t>
            </w:r>
            <w:r w:rsidRPr="00D02904">
              <w:rPr>
                <w:rFonts w:ascii="Times New Roman" w:hAnsi="Times New Roman"/>
                <w:iCs/>
                <w:sz w:val="24"/>
                <w:szCs w:val="24"/>
                <w:lang w:val="en-US" w:eastAsia="ru-RU" w:bidi="en-US"/>
              </w:rPr>
              <w:t>Приобретение и расширениеопытапозитивноговзаимодействия в семье.</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Ролевые игры по культуре поведения.</w:t>
            </w:r>
          </w:p>
        </w:tc>
        <w:tc>
          <w:tcPr>
            <w:tcW w:w="5210" w:type="dxa"/>
            <w:tcBorders>
              <w:right w:val="single" w:sz="4" w:space="0" w:color="auto"/>
            </w:tcBorders>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eastAsia="ru-RU" w:bidi="en-US"/>
              </w:rPr>
              <w:t>Понимание нравственной сущности правил культуры поведения, общения и речи.</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Посещение и последующее обсуждение</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спектакля или фильма, затрагивающего</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нравственно-этическиевопросы.</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Развитие способности к рефлексии, умение</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ставить себя на место другого, сопереживать 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искать и находить способы человеческой</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поддержки.</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val="en-US" w:bidi="en-US"/>
              </w:rPr>
              <w:t>Участие в благотворительных</w:t>
            </w:r>
            <w:r w:rsidRPr="00D02904">
              <w:rPr>
                <w:rFonts w:ascii="Times New Roman" w:hAnsi="Times New Roman"/>
                <w:iCs/>
                <w:sz w:val="24"/>
                <w:szCs w:val="24"/>
                <w:lang w:bidi="en-US"/>
              </w:rPr>
              <w:t>акциях</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Развитие потребности в совершении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нравственных поступков.</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Участие в неделе добра</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Развитие потребности в совершении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нравственных поступков.</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lastRenderedPageBreak/>
              <w:t>Летняятрудоваяпрактика.</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eastAsia="ru-RU" w:bidi="en-US"/>
              </w:rPr>
              <w:t>Понимание значения нравственно-волевого усилия в выполнении   учебно-трудовых  обязанностей; стремление преодолевать трудности и доводить начатое дело до конца.</w:t>
            </w:r>
          </w:p>
        </w:tc>
      </w:tr>
      <w:tr w:rsidR="0019023B" w:rsidRPr="00D02904" w:rsidTr="0019023B">
        <w:tc>
          <w:tcPr>
            <w:tcW w:w="9571" w:type="dxa"/>
            <w:gridSpan w:val="2"/>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p>
          <w:p w:rsidR="0019023B" w:rsidRPr="00D02904" w:rsidRDefault="0019023B" w:rsidP="0019023B">
            <w:pPr>
              <w:autoSpaceDE w:val="0"/>
              <w:autoSpaceDN w:val="0"/>
              <w:adjustRightInd w:val="0"/>
              <w:spacing w:after="0" w:line="240" w:lineRule="auto"/>
              <w:jc w:val="center"/>
              <w:rPr>
                <w:rFonts w:ascii="Times New Roman" w:hAnsi="Times New Roman"/>
                <w:b/>
                <w:iCs/>
                <w:sz w:val="24"/>
                <w:szCs w:val="24"/>
                <w:lang w:val="en-US" w:bidi="en-US"/>
              </w:rPr>
            </w:pPr>
            <w:r w:rsidRPr="00D02904">
              <w:rPr>
                <w:rFonts w:ascii="Times New Roman" w:hAnsi="Times New Roman"/>
                <w:b/>
                <w:iCs/>
                <w:sz w:val="24"/>
                <w:szCs w:val="24"/>
                <w:lang w:val="en-US" w:bidi="en-US"/>
              </w:rPr>
              <w:t>9 класс</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Семейнаягостиная</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eastAsia="ru-RU" w:bidi="en-US"/>
              </w:rPr>
            </w:pPr>
            <w:r w:rsidRPr="00D02904">
              <w:rPr>
                <w:rFonts w:ascii="Times New Roman" w:hAnsi="Times New Roman"/>
                <w:iCs/>
                <w:sz w:val="24"/>
                <w:szCs w:val="24"/>
                <w:lang w:bidi="en-US"/>
              </w:rPr>
              <w:t>Формирование знаний об истории своей семьи, воспитание бережного отношения к традициям.</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 xml:space="preserve">Тематические классные часы   «Традиции нашей семьи», «О моих близких с любовью»            </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Формирование знаний об истории своей семьи, воспитание бережного отношения к традициям</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Выставки творческих работ учащихся и</w:t>
            </w:r>
          </w:p>
          <w:p w:rsidR="0019023B" w:rsidRPr="00D02904" w:rsidRDefault="0019023B" w:rsidP="0019023B">
            <w:pPr>
              <w:widowControl w:val="0"/>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 xml:space="preserve">родителей </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Создание условий для совместной творческой 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трудовой деятельности учащихся и их родителей, формирование положительного отношения к совместному труду</w:t>
            </w:r>
          </w:p>
        </w:tc>
      </w:tr>
      <w:tr w:rsidR="0019023B" w:rsidRPr="00D02904" w:rsidTr="0019023B">
        <w:tc>
          <w:tcPr>
            <w:tcW w:w="4361" w:type="dxa"/>
          </w:tcPr>
          <w:p w:rsidR="0019023B" w:rsidRPr="00D02904" w:rsidRDefault="0019023B" w:rsidP="0019023B">
            <w:pPr>
              <w:widowControl w:val="0"/>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 xml:space="preserve">Самостоятельно подготовленные  презентации «Я — продолжатель традиций семьи, традиций страны», «Счастливые минуты моего детства», </w:t>
            </w:r>
          </w:p>
          <w:p w:rsidR="0019023B" w:rsidRPr="00D02904" w:rsidRDefault="0019023B" w:rsidP="0019023B">
            <w:pPr>
              <w:widowControl w:val="0"/>
              <w:autoSpaceDE w:val="0"/>
              <w:autoSpaceDN w:val="0"/>
              <w:adjustRightInd w:val="0"/>
              <w:spacing w:after="0" w:line="240" w:lineRule="auto"/>
              <w:rPr>
                <w:rFonts w:ascii="Times New Roman" w:hAnsi="Times New Roman"/>
                <w:iCs/>
                <w:sz w:val="24"/>
                <w:szCs w:val="24"/>
                <w:lang w:bidi="en-US"/>
              </w:rPr>
            </w:pPr>
          </w:p>
        </w:tc>
        <w:tc>
          <w:tcPr>
            <w:tcW w:w="5210" w:type="dxa"/>
          </w:tcPr>
          <w:p w:rsidR="0019023B" w:rsidRPr="00D02904" w:rsidRDefault="0019023B" w:rsidP="0019023B">
            <w:pPr>
              <w:widowControl w:val="0"/>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bidi="en-US"/>
              </w:rPr>
              <w:t xml:space="preserve">Формирование знаний об истории своей семьи, воспитание бережного отношения к традициям. </w:t>
            </w:r>
            <w:r w:rsidRPr="00D02904">
              <w:rPr>
                <w:rFonts w:ascii="Times New Roman" w:hAnsi="Times New Roman"/>
                <w:iCs/>
                <w:sz w:val="24"/>
                <w:szCs w:val="24"/>
                <w:lang w:val="en-US" w:eastAsia="ru-RU" w:bidi="en-US"/>
              </w:rPr>
              <w:t>Приобретение и расширениеопытапозитивноговзаимодействия в семье.</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Посещение и последующее обсуждение</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спектакля или фильма, затрагивающего</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нравственно-этическиевопросы.</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Развитие способности к рефлексии, умение</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ставить себя на место другого, сопереживать 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искать и находить способы человеческой</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поддержки.</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Участие в благотворительных</w:t>
            </w:r>
            <w:r w:rsidRPr="00D02904">
              <w:rPr>
                <w:rFonts w:ascii="Times New Roman" w:hAnsi="Times New Roman"/>
                <w:iCs/>
                <w:sz w:val="24"/>
                <w:szCs w:val="24"/>
                <w:lang w:bidi="en-US"/>
              </w:rPr>
              <w:t>акциях</w:t>
            </w:r>
            <w:r w:rsidRPr="00D02904">
              <w:rPr>
                <w:rFonts w:ascii="Times New Roman" w:hAnsi="Times New Roman"/>
                <w:iCs/>
                <w:sz w:val="24"/>
                <w:szCs w:val="24"/>
                <w:lang w:val="en-US" w:bidi="en-US"/>
              </w:rPr>
              <w:t>.</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Развитие потребности в совершении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нравственных поступков.</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Участие в неделе добра, в работе волонтерского отряда</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Развитие потребности в совершении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нравственных поступков.</w:t>
            </w:r>
          </w:p>
        </w:tc>
      </w:tr>
      <w:tr w:rsidR="0019023B" w:rsidRPr="00D02904" w:rsidTr="0019023B">
        <w:tc>
          <w:tcPr>
            <w:tcW w:w="436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Летняятрудоваяпрактика.</w:t>
            </w:r>
          </w:p>
        </w:tc>
        <w:tc>
          <w:tcPr>
            <w:tcW w:w="521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eastAsia="ru-RU" w:bidi="en-US"/>
              </w:rPr>
              <w:t>Понимание значения нравственно-волевого усилия в выполнении   учебно-трудовых  обязанностей; стремление преодолевать трудности и доводить начатое дело до конца.</w:t>
            </w:r>
          </w:p>
        </w:tc>
      </w:tr>
    </w:tbl>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sz w:val="24"/>
          <w:szCs w:val="24"/>
          <w:lang w:eastAsia="ru-RU"/>
        </w:rPr>
      </w:pP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sz w:val="24"/>
          <w:szCs w:val="24"/>
          <w:lang w:eastAsia="ru-RU"/>
        </w:rPr>
      </w:pPr>
    </w:p>
    <w:p w:rsidR="0019023B" w:rsidRPr="00D02904" w:rsidRDefault="0019023B" w:rsidP="0019023B">
      <w:pPr>
        <w:autoSpaceDE w:val="0"/>
        <w:autoSpaceDN w:val="0"/>
        <w:adjustRightInd w:val="0"/>
        <w:spacing w:after="0" w:line="240" w:lineRule="auto"/>
        <w:rPr>
          <w:rFonts w:ascii="Times New Roman" w:hAnsi="Times New Roman"/>
          <w:iCs/>
          <w:sz w:val="24"/>
          <w:szCs w:val="24"/>
        </w:rPr>
      </w:pPr>
      <w:r w:rsidRPr="00D02904">
        <w:rPr>
          <w:rFonts w:ascii="Times New Roman" w:hAnsi="Times New Roman"/>
          <w:b/>
          <w:iCs/>
          <w:sz w:val="24"/>
          <w:szCs w:val="24"/>
        </w:rPr>
        <w:t>Мониторинг:</w:t>
      </w:r>
      <w:r w:rsidRPr="00D02904">
        <w:rPr>
          <w:rFonts w:ascii="Times New Roman" w:hAnsi="Times New Roman"/>
          <w:iCs/>
          <w:sz w:val="24"/>
          <w:szCs w:val="24"/>
        </w:rPr>
        <w:t xml:space="preserve"> портфолио (личные достижения), периодические открытые совместные</w:t>
      </w:r>
    </w:p>
    <w:p w:rsidR="0019023B" w:rsidRPr="00D02904" w:rsidRDefault="0019023B" w:rsidP="0019023B">
      <w:pPr>
        <w:autoSpaceDE w:val="0"/>
        <w:autoSpaceDN w:val="0"/>
        <w:adjustRightInd w:val="0"/>
        <w:spacing w:after="0" w:line="240" w:lineRule="auto"/>
        <w:rPr>
          <w:rFonts w:ascii="Times New Roman" w:hAnsi="Times New Roman"/>
          <w:iCs/>
          <w:sz w:val="24"/>
          <w:szCs w:val="24"/>
        </w:rPr>
      </w:pPr>
      <w:r w:rsidRPr="00D02904">
        <w:rPr>
          <w:rFonts w:ascii="Times New Roman" w:hAnsi="Times New Roman"/>
          <w:iCs/>
          <w:sz w:val="24"/>
          <w:szCs w:val="24"/>
        </w:rPr>
        <w:t>обсуждения, опросы (обе группы участников: подростки и взрослые (учителя, родители)</w:t>
      </w:r>
    </w:p>
    <w:p w:rsidR="0019023B" w:rsidRPr="00D02904" w:rsidRDefault="0019023B" w:rsidP="0019023B">
      <w:pPr>
        <w:autoSpaceDE w:val="0"/>
        <w:autoSpaceDN w:val="0"/>
        <w:adjustRightInd w:val="0"/>
        <w:spacing w:after="0" w:line="240" w:lineRule="auto"/>
        <w:rPr>
          <w:rFonts w:ascii="Times New Roman" w:hAnsi="Times New Roman"/>
          <w:iCs/>
          <w:sz w:val="24"/>
          <w:szCs w:val="24"/>
        </w:rPr>
      </w:pPr>
      <w:r w:rsidRPr="00D02904">
        <w:rPr>
          <w:rFonts w:ascii="Times New Roman" w:hAnsi="Times New Roman"/>
          <w:iCs/>
          <w:sz w:val="24"/>
          <w:szCs w:val="24"/>
        </w:rPr>
        <w:t>происходящих перемен (их глубины, характера, индивидуального и общественного значения и т.п.) следует рассматривать как важнейший элемент рефлексии программной деятельности</w:t>
      </w: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sz w:val="24"/>
          <w:szCs w:val="24"/>
          <w:lang w:eastAsia="ru-RU"/>
        </w:rPr>
      </w:pPr>
    </w:p>
    <w:p w:rsidR="0019023B" w:rsidRPr="00D02904" w:rsidRDefault="0019023B" w:rsidP="0019023B">
      <w:pPr>
        <w:autoSpaceDE w:val="0"/>
        <w:autoSpaceDN w:val="0"/>
        <w:adjustRightInd w:val="0"/>
        <w:spacing w:after="0" w:line="240" w:lineRule="auto"/>
        <w:rPr>
          <w:rFonts w:ascii="Times New Roman" w:hAnsi="Times New Roman"/>
          <w:b/>
          <w:iCs/>
          <w:sz w:val="24"/>
          <w:szCs w:val="24"/>
        </w:rPr>
      </w:pPr>
      <w:r w:rsidRPr="00D02904">
        <w:rPr>
          <w:rFonts w:ascii="Times New Roman" w:hAnsi="Times New Roman"/>
          <w:b/>
          <w:iCs/>
          <w:sz w:val="24"/>
          <w:szCs w:val="24"/>
        </w:rPr>
        <w:t>Оценка результативности работы</w:t>
      </w: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19023B" w:rsidRPr="00D02904" w:rsidTr="0019023B">
        <w:tc>
          <w:tcPr>
            <w:tcW w:w="319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Уровеньмотивации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школьников</w:t>
            </w:r>
          </w:p>
        </w:tc>
        <w:tc>
          <w:tcPr>
            <w:tcW w:w="319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Вовлеченность учащихся в</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подготовку и проведение</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различных мероприятий.</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Количество добрых дел.</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Расширение социального</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партнерства: организация 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проведение новых встреч</w:t>
            </w:r>
          </w:p>
        </w:tc>
        <w:tc>
          <w:tcPr>
            <w:tcW w:w="319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Статистический анализ.</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Атмосфера в школе.</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Отсутствие асоциального</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поведения.</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Диагностика мотивационной</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Сферы</w:t>
            </w:r>
          </w:p>
        </w:tc>
      </w:tr>
      <w:tr w:rsidR="0019023B" w:rsidRPr="00D02904" w:rsidTr="0019023B">
        <w:tc>
          <w:tcPr>
            <w:tcW w:w="319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Вовлеченность в проектную</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lastRenderedPageBreak/>
              <w:t>деятельность.</w:t>
            </w:r>
          </w:p>
        </w:tc>
        <w:tc>
          <w:tcPr>
            <w:tcW w:w="319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lastRenderedPageBreak/>
              <w:t>Количествововлеченных</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lastRenderedPageBreak/>
              <w:t>учащихся.</w:t>
            </w:r>
          </w:p>
        </w:tc>
        <w:tc>
          <w:tcPr>
            <w:tcW w:w="319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lastRenderedPageBreak/>
              <w:t>Статистика.</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lastRenderedPageBreak/>
              <w:t>Наблюдение.</w:t>
            </w:r>
          </w:p>
        </w:tc>
      </w:tr>
      <w:tr w:rsidR="0019023B" w:rsidRPr="00D02904" w:rsidTr="0019023B">
        <w:tc>
          <w:tcPr>
            <w:tcW w:w="319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lastRenderedPageBreak/>
              <w:t>Произвольность в общении.</w:t>
            </w:r>
          </w:p>
        </w:tc>
        <w:tc>
          <w:tcPr>
            <w:tcW w:w="3190"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общительность;</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открытость;</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адекватное ситуации</w:t>
            </w:r>
          </w:p>
          <w:p w:rsidR="0019023B" w:rsidRPr="00D02904" w:rsidRDefault="0019023B" w:rsidP="0019023B">
            <w:pPr>
              <w:autoSpaceDE w:val="0"/>
              <w:autoSpaceDN w:val="0"/>
              <w:adjustRightInd w:val="0"/>
              <w:spacing w:after="0" w:line="240" w:lineRule="auto"/>
              <w:rPr>
                <w:rFonts w:ascii="Times New Roman" w:hAnsi="Times New Roman"/>
                <w:iCs/>
                <w:sz w:val="24"/>
                <w:szCs w:val="24"/>
                <w:lang w:bidi="en-US"/>
              </w:rPr>
            </w:pPr>
            <w:r w:rsidRPr="00D02904">
              <w:rPr>
                <w:rFonts w:ascii="Times New Roman" w:hAnsi="Times New Roman"/>
                <w:iCs/>
                <w:sz w:val="24"/>
                <w:szCs w:val="24"/>
                <w:lang w:bidi="en-US"/>
              </w:rPr>
              <w:t>выражение эмоций;</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способность к</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поддержкедругого.</w:t>
            </w:r>
          </w:p>
        </w:tc>
        <w:tc>
          <w:tcPr>
            <w:tcW w:w="3191" w:type="dxa"/>
          </w:tcPr>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Экспертнаяоценкаклассных</w:t>
            </w:r>
          </w:p>
          <w:p w:rsidR="0019023B" w:rsidRPr="00D02904" w:rsidRDefault="0019023B" w:rsidP="0019023B">
            <w:pPr>
              <w:autoSpaceDE w:val="0"/>
              <w:autoSpaceDN w:val="0"/>
              <w:adjustRightInd w:val="0"/>
              <w:spacing w:after="0" w:line="240" w:lineRule="auto"/>
              <w:rPr>
                <w:rFonts w:ascii="Times New Roman" w:hAnsi="Times New Roman"/>
                <w:iCs/>
                <w:sz w:val="24"/>
                <w:szCs w:val="24"/>
                <w:lang w:val="en-US" w:bidi="en-US"/>
              </w:rPr>
            </w:pPr>
            <w:r w:rsidRPr="00D02904">
              <w:rPr>
                <w:rFonts w:ascii="Times New Roman" w:hAnsi="Times New Roman"/>
                <w:iCs/>
                <w:sz w:val="24"/>
                <w:szCs w:val="24"/>
                <w:lang w:val="en-US" w:bidi="en-US"/>
              </w:rPr>
              <w:t>руководителей.</w:t>
            </w:r>
          </w:p>
        </w:tc>
      </w:tr>
    </w:tbl>
    <w:p w:rsidR="0019023B" w:rsidRPr="00D02904" w:rsidRDefault="0019023B" w:rsidP="0019023B">
      <w:pPr>
        <w:pStyle w:val="Default"/>
        <w:rPr>
          <w:rFonts w:ascii="Times New Roman" w:hAnsi="Times New Roman" w:cs="Times New Roman"/>
          <w:iCs/>
        </w:rPr>
      </w:pPr>
    </w:p>
    <w:p w:rsidR="0019023B" w:rsidRPr="00D02904" w:rsidRDefault="0019023B" w:rsidP="0019023B">
      <w:pPr>
        <w:pStyle w:val="Default"/>
        <w:rPr>
          <w:rFonts w:ascii="Times New Roman" w:hAnsi="Times New Roman" w:cs="Times New Roman"/>
          <w:iCs/>
        </w:rPr>
      </w:pPr>
    </w:p>
    <w:p w:rsidR="0019023B" w:rsidRPr="00D02904" w:rsidRDefault="0019023B" w:rsidP="0019023B">
      <w:pPr>
        <w:pStyle w:val="Default"/>
        <w:rPr>
          <w:rFonts w:ascii="Times New Roman" w:hAnsi="Times New Roman" w:cs="Times New Roman"/>
          <w:iCs/>
        </w:rPr>
      </w:pPr>
    </w:p>
    <w:p w:rsidR="0019023B" w:rsidRPr="00D02904" w:rsidRDefault="0019023B" w:rsidP="0019023B">
      <w:pPr>
        <w:pStyle w:val="3"/>
        <w:spacing w:before="0"/>
        <w:ind w:left="1440"/>
        <w:rPr>
          <w:sz w:val="24"/>
          <w:szCs w:val="24"/>
        </w:rPr>
      </w:pPr>
      <w:bookmarkStart w:id="251" w:name="_Toc432970342"/>
      <w:r w:rsidRPr="00D02904">
        <w:rPr>
          <w:sz w:val="24"/>
          <w:szCs w:val="24"/>
        </w:rPr>
        <w:t>2.3.3. Содержание, виды деятельности и формы занятий с обучающимися(по направлениям духовно-нравственного развития, воспитания и социализации обучающихся)</w:t>
      </w:r>
      <w:bookmarkEnd w:id="251"/>
    </w:p>
    <w:p w:rsidR="0019023B" w:rsidRPr="00D02904" w:rsidRDefault="0019023B" w:rsidP="0019023B">
      <w:pPr>
        <w:pStyle w:val="21"/>
        <w:ind w:left="360"/>
        <w:rPr>
          <w:b/>
          <w:i w:val="0"/>
          <w:sz w:val="24"/>
          <w:szCs w:val="24"/>
          <w:u w:val="single"/>
          <w:lang w:val="ru-RU"/>
        </w:rPr>
      </w:pPr>
    </w:p>
    <w:p w:rsidR="0019023B" w:rsidRPr="00D02904" w:rsidRDefault="0019023B" w:rsidP="0019023B">
      <w:pPr>
        <w:pStyle w:val="21"/>
        <w:ind w:left="720"/>
        <w:rPr>
          <w:b/>
          <w:i w:val="0"/>
          <w:sz w:val="24"/>
          <w:szCs w:val="24"/>
          <w:u w:val="single"/>
          <w:lang w:val="ru-RU"/>
        </w:rPr>
      </w:pPr>
    </w:p>
    <w:p w:rsidR="0019023B" w:rsidRPr="00D02904" w:rsidRDefault="0019023B" w:rsidP="0019023B">
      <w:pPr>
        <w:pStyle w:val="Default"/>
        <w:rPr>
          <w:rFonts w:ascii="Times New Roman" w:hAnsi="Times New Roman" w:cs="Times New Roman"/>
        </w:rPr>
      </w:pPr>
      <w:r w:rsidRPr="00D02904">
        <w:rPr>
          <w:rFonts w:ascii="Times New Roman" w:hAnsi="Times New Roman" w:cs="Times New Roman"/>
          <w:iCs/>
        </w:rPr>
        <w:t xml:space="preserve">Общая цель системы работы по организации профессиональной ориентации обучающихся </w:t>
      </w:r>
      <w:r w:rsidRPr="00D02904">
        <w:rPr>
          <w:rFonts w:ascii="Times New Roman" w:hAnsi="Times New Roman" w:cs="Times New Roman"/>
        </w:rPr>
        <w:t xml:space="preserve">– подготовка учащихся к обоснованному зрелому выбору профессии, удовлетворяющему как личные интересы, так и общественные потребности и запросы рынка. </w:t>
      </w:r>
    </w:p>
    <w:p w:rsidR="0019023B" w:rsidRPr="00D02904" w:rsidRDefault="0019023B" w:rsidP="0019023B">
      <w:pPr>
        <w:pStyle w:val="Default"/>
        <w:rPr>
          <w:rFonts w:ascii="Times New Roman" w:hAnsi="Times New Roman" w:cs="Times New Roman"/>
        </w:rPr>
      </w:pPr>
      <w:r w:rsidRPr="00D02904">
        <w:rPr>
          <w:rFonts w:ascii="Times New Roman" w:hAnsi="Times New Roman" w:cs="Times New Roman"/>
          <w:iCs/>
        </w:rPr>
        <w:t xml:space="preserve">Задачи: </w:t>
      </w:r>
    </w:p>
    <w:p w:rsidR="0019023B" w:rsidRPr="00D02904" w:rsidRDefault="0019023B" w:rsidP="0019023B">
      <w:pPr>
        <w:pStyle w:val="Default"/>
        <w:spacing w:after="11"/>
        <w:rPr>
          <w:rFonts w:ascii="Times New Roman" w:hAnsi="Times New Roman" w:cs="Times New Roman"/>
        </w:rPr>
      </w:pPr>
      <w:r w:rsidRPr="00D02904">
        <w:rPr>
          <w:rFonts w:ascii="Times New Roman" w:hAnsi="Times New Roman" w:cs="Times New Roman"/>
        </w:rPr>
        <w:t xml:space="preserve">оказание профориентационной поддержки учащимся в процессе выбора профиля обучения и сферы будущей профессиональной деятельности; </w:t>
      </w:r>
    </w:p>
    <w:p w:rsidR="0019023B" w:rsidRPr="00D02904" w:rsidRDefault="0019023B" w:rsidP="0019023B">
      <w:pPr>
        <w:pStyle w:val="Default"/>
        <w:rPr>
          <w:rFonts w:ascii="Times New Roman" w:hAnsi="Times New Roman" w:cs="Times New Roman"/>
        </w:rPr>
      </w:pPr>
      <w:r w:rsidRPr="00D02904">
        <w:rPr>
          <w:rFonts w:ascii="Times New Roman" w:hAnsi="Times New Roman" w:cs="Times New Roman"/>
        </w:rPr>
        <w:t xml:space="preserve">выработка гибкой системы взаимодействия старшей ступени школы с учреждениями дополнительного и профессионального образования, а также с предприятиями города, региона. </w:t>
      </w:r>
    </w:p>
    <w:p w:rsidR="0019023B" w:rsidRPr="00D02904" w:rsidRDefault="0019023B" w:rsidP="0019023B">
      <w:pPr>
        <w:pStyle w:val="21"/>
        <w:ind w:left="720"/>
        <w:rPr>
          <w:b/>
          <w:i w:val="0"/>
          <w:sz w:val="24"/>
          <w:szCs w:val="24"/>
          <w:u w:val="single"/>
          <w:lang w:val="ru-RU"/>
        </w:rPr>
      </w:pPr>
    </w:p>
    <w:p w:rsidR="0019023B" w:rsidRPr="00D02904" w:rsidRDefault="0019023B" w:rsidP="0019023B">
      <w:pPr>
        <w:pStyle w:val="21"/>
        <w:rPr>
          <w:i w:val="0"/>
          <w:sz w:val="24"/>
          <w:szCs w:val="24"/>
          <w:lang w:val="ru-RU"/>
        </w:rPr>
      </w:pPr>
      <w:r w:rsidRPr="00D02904">
        <w:rPr>
          <w:i w:val="0"/>
          <w:sz w:val="24"/>
          <w:szCs w:val="24"/>
          <w:lang w:val="ru-RU"/>
        </w:rPr>
        <w:tab/>
        <w:t xml:space="preserve">Профориентационная работа в школе осуществляется согласно плану. Эффективной формой работы являются «Дни открытых дверей», организуемые в учреждениях начального и среднего профессионального образования в течение года, где обучающихся знакомят с особенностями образовательного процесса в данных учреждениях, специфике обучения тем или иным профессиям. В данных мероприятиях участвуют обучающиеся 9-11 классов. </w:t>
      </w:r>
    </w:p>
    <w:p w:rsidR="0019023B" w:rsidRPr="00D02904" w:rsidRDefault="0019023B" w:rsidP="0019023B">
      <w:pPr>
        <w:pStyle w:val="21"/>
        <w:ind w:firstLine="454"/>
        <w:rPr>
          <w:i w:val="0"/>
          <w:sz w:val="24"/>
          <w:szCs w:val="24"/>
          <w:lang w:val="ru-RU"/>
        </w:rPr>
      </w:pPr>
      <w:r w:rsidRPr="00D02904">
        <w:rPr>
          <w:i w:val="0"/>
          <w:sz w:val="24"/>
          <w:szCs w:val="24"/>
          <w:lang w:val="ru-RU"/>
        </w:rPr>
        <w:t>Обучающимися совместно с классными руководителями школы ежегодно  готовятся презентации рабочих профессий «Мир современных профессий в лицах»; в рамках данной деятельности они овладевают компетенциями самоорганизации и самоуправления, необходимыми для конструктивного и ответственного поведения при выборе профессии и направления своего дальнейшего обучения.</w:t>
      </w:r>
    </w:p>
    <w:p w:rsidR="0019023B" w:rsidRPr="00D02904" w:rsidRDefault="0019023B" w:rsidP="0019023B">
      <w:pPr>
        <w:pStyle w:val="21"/>
        <w:ind w:firstLine="454"/>
        <w:rPr>
          <w:i w:val="0"/>
          <w:sz w:val="24"/>
          <w:szCs w:val="24"/>
          <w:lang w:val="ru-RU"/>
        </w:rPr>
      </w:pPr>
      <w:r w:rsidRPr="00D02904">
        <w:rPr>
          <w:i w:val="0"/>
          <w:sz w:val="24"/>
          <w:szCs w:val="24"/>
          <w:lang w:val="ru-RU"/>
        </w:rPr>
        <w:t xml:space="preserve">Информация по актуальным для города  профессиям и специальностям, организуемые в рамках «Ярмарки профессий», ориентируют обучающихся в потребностях работодателей города в необходимых кадрах, позволяют им ближе познакомиться со спецификой того или иного труда. </w:t>
      </w:r>
    </w:p>
    <w:p w:rsidR="0019023B" w:rsidRPr="00D02904" w:rsidRDefault="0019023B" w:rsidP="0019023B">
      <w:pPr>
        <w:pStyle w:val="21"/>
        <w:ind w:firstLine="454"/>
        <w:rPr>
          <w:i w:val="0"/>
          <w:sz w:val="24"/>
          <w:szCs w:val="24"/>
          <w:lang w:val="ru-RU"/>
        </w:rPr>
      </w:pPr>
      <w:r w:rsidRPr="00D02904">
        <w:rPr>
          <w:i w:val="0"/>
          <w:sz w:val="24"/>
          <w:szCs w:val="24"/>
          <w:lang w:val="ru-RU"/>
        </w:rPr>
        <w:t>Родительским сообществом школы востребованы тематические собрания по проблемам выбора профессии с учетом приоритетов социально-экономического развития города и потребностей локального рынка труда.  Данным центром в течение  организуется групповое консультирование специалистов  школы по различным тематикам: «Ранняя профориентация», «Профессиональная и социальная адаптация», «Рынок образовательных услуг: изменения и дополнения» и т.д.</w:t>
      </w:r>
    </w:p>
    <w:p w:rsidR="0019023B" w:rsidRPr="00D02904" w:rsidRDefault="0019023B" w:rsidP="0019023B">
      <w:pPr>
        <w:pStyle w:val="21"/>
        <w:ind w:firstLine="454"/>
        <w:rPr>
          <w:i w:val="0"/>
          <w:sz w:val="24"/>
          <w:szCs w:val="24"/>
          <w:lang w:val="ru-RU"/>
        </w:rPr>
      </w:pPr>
      <w:r w:rsidRPr="00D02904">
        <w:rPr>
          <w:i w:val="0"/>
          <w:sz w:val="24"/>
          <w:szCs w:val="24"/>
          <w:lang w:val="ru-RU"/>
        </w:rPr>
        <w:t xml:space="preserve">Ежегодно в школе проходит Неделя труда «Семь шагов к профессии», в рамках которой организуются классные часы, посвященные выбору профессии (8-11 класс); конкурсы рисунков «Профессии моих родителей»; викторины «Все работы хороши»; </w:t>
      </w:r>
      <w:r w:rsidRPr="00D02904">
        <w:rPr>
          <w:i w:val="0"/>
          <w:sz w:val="24"/>
          <w:szCs w:val="24"/>
          <w:lang w:val="ru-RU"/>
        </w:rPr>
        <w:lastRenderedPageBreak/>
        <w:t>игровые программы по направлениям (8-11 класс).</w:t>
      </w:r>
    </w:p>
    <w:p w:rsidR="0019023B" w:rsidRPr="00D02904" w:rsidRDefault="0019023B" w:rsidP="0019023B">
      <w:pPr>
        <w:pStyle w:val="21"/>
        <w:ind w:firstLine="454"/>
        <w:rPr>
          <w:i w:val="0"/>
          <w:sz w:val="24"/>
          <w:szCs w:val="24"/>
          <w:lang w:val="ru-RU"/>
        </w:rPr>
      </w:pPr>
      <w:r w:rsidRPr="00D02904">
        <w:rPr>
          <w:i w:val="0"/>
          <w:sz w:val="24"/>
          <w:szCs w:val="24"/>
          <w:lang w:val="ru-RU"/>
        </w:rPr>
        <w:t xml:space="preserve">В рамках учебной деятельности профориентационная работа проводится в 9-11ых классах, там ведется предмет «Технология», итогом освоения которого являются проекты «Мой выбор». </w:t>
      </w:r>
    </w:p>
    <w:p w:rsidR="0019023B" w:rsidRPr="00D02904" w:rsidRDefault="0019023B" w:rsidP="0019023B">
      <w:pPr>
        <w:pStyle w:val="Default"/>
        <w:rPr>
          <w:rFonts w:ascii="Times New Roman" w:hAnsi="Times New Roman" w:cs="Times New Roman"/>
          <w:iCs/>
        </w:rPr>
      </w:pPr>
    </w:p>
    <w:p w:rsidR="0019023B" w:rsidRPr="00D02904" w:rsidRDefault="0019023B" w:rsidP="0019023B">
      <w:pPr>
        <w:pStyle w:val="1f"/>
        <w:spacing w:before="0" w:after="0" w:line="240" w:lineRule="auto"/>
        <w:rPr>
          <w:b w:val="0"/>
          <w:bCs w:val="0"/>
          <w:sz w:val="24"/>
          <w:szCs w:val="24"/>
          <w:u w:val="single"/>
        </w:rPr>
      </w:pPr>
    </w:p>
    <w:p w:rsidR="0019023B" w:rsidRPr="00D02904" w:rsidRDefault="0019023B" w:rsidP="0019023B">
      <w:pPr>
        <w:spacing w:after="0" w:line="240" w:lineRule="auto"/>
        <w:ind w:firstLine="709"/>
        <w:jc w:val="both"/>
        <w:rPr>
          <w:rFonts w:ascii="Times New Roman" w:hAnsi="Times New Roman"/>
          <w:sz w:val="24"/>
          <w:szCs w:val="24"/>
        </w:rPr>
      </w:pPr>
      <w:bookmarkStart w:id="252" w:name="_Toc414553262"/>
      <w:bookmarkStart w:id="253" w:name="_Toc410654052"/>
      <w:bookmarkStart w:id="254" w:name="_Toc409691723"/>
    </w:p>
    <w:p w:rsidR="0019023B" w:rsidRPr="00D02904" w:rsidRDefault="0019023B" w:rsidP="0019023B">
      <w:pPr>
        <w:pStyle w:val="3"/>
        <w:spacing w:before="0"/>
        <w:ind w:firstLine="709"/>
        <w:jc w:val="center"/>
        <w:rPr>
          <w:sz w:val="24"/>
          <w:szCs w:val="24"/>
        </w:rPr>
      </w:pPr>
      <w:bookmarkStart w:id="255" w:name="_Toc410654050"/>
      <w:bookmarkStart w:id="256" w:name="_Toc414553260"/>
      <w:bookmarkStart w:id="257" w:name="_Toc432970343"/>
      <w:bookmarkStart w:id="258" w:name="_Toc409691722"/>
      <w:r w:rsidRPr="00D02904">
        <w:rPr>
          <w:sz w:val="24"/>
          <w:szCs w:val="24"/>
        </w:rPr>
        <w:t>2.3.4. Формы индивидуальной и групповой организации</w:t>
      </w:r>
      <w:bookmarkEnd w:id="255"/>
      <w:bookmarkEnd w:id="256"/>
      <w:bookmarkEnd w:id="257"/>
    </w:p>
    <w:p w:rsidR="0019023B" w:rsidRPr="00D02904" w:rsidRDefault="0019023B" w:rsidP="0019023B">
      <w:pPr>
        <w:pStyle w:val="3"/>
        <w:spacing w:before="0"/>
        <w:ind w:firstLine="709"/>
        <w:jc w:val="center"/>
        <w:rPr>
          <w:sz w:val="24"/>
          <w:szCs w:val="24"/>
        </w:rPr>
      </w:pPr>
      <w:bookmarkStart w:id="259" w:name="_Toc410654051"/>
      <w:bookmarkStart w:id="260" w:name="_Toc410703053"/>
      <w:bookmarkStart w:id="261" w:name="_Toc414553261"/>
      <w:bookmarkStart w:id="262" w:name="_Toc432970344"/>
      <w:r w:rsidRPr="00D02904">
        <w:rPr>
          <w:sz w:val="24"/>
          <w:szCs w:val="24"/>
        </w:rPr>
        <w:t>профессиональной ориентации обучающихся</w:t>
      </w:r>
      <w:bookmarkEnd w:id="258"/>
      <w:bookmarkEnd w:id="259"/>
      <w:bookmarkEnd w:id="260"/>
      <w:bookmarkEnd w:id="261"/>
      <w:bookmarkEnd w:id="262"/>
    </w:p>
    <w:p w:rsidR="0019023B" w:rsidRPr="00D02904" w:rsidRDefault="0019023B" w:rsidP="0019023B">
      <w:pPr>
        <w:spacing w:after="0" w:line="240" w:lineRule="auto"/>
        <w:ind w:firstLine="709"/>
        <w:jc w:val="both"/>
        <w:rPr>
          <w:rFonts w:ascii="Times New Roman" w:hAnsi="Times New Roman"/>
          <w:sz w:val="24"/>
          <w:szCs w:val="24"/>
        </w:rPr>
      </w:pPr>
      <w:r w:rsidRPr="00D02904">
        <w:rPr>
          <w:rFonts w:ascii="Times New Roman" w:hAnsi="Times New Roman"/>
          <w:sz w:val="24"/>
          <w:szCs w:val="24"/>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19023B" w:rsidRPr="00D02904" w:rsidRDefault="0019023B" w:rsidP="0019023B">
      <w:pPr>
        <w:spacing w:after="0" w:line="240" w:lineRule="auto"/>
        <w:ind w:firstLine="709"/>
        <w:jc w:val="both"/>
        <w:rPr>
          <w:rFonts w:ascii="Times New Roman" w:hAnsi="Times New Roman"/>
          <w:sz w:val="24"/>
          <w:szCs w:val="24"/>
        </w:rPr>
      </w:pPr>
      <w:r w:rsidRPr="00D02904">
        <w:rPr>
          <w:rFonts w:ascii="Times New Roman" w:hAnsi="Times New Roman"/>
          <w:b/>
          <w:sz w:val="24"/>
          <w:szCs w:val="24"/>
        </w:rPr>
        <w:t>«Ярмарка профессий»</w:t>
      </w:r>
      <w:r w:rsidRPr="00D02904">
        <w:rPr>
          <w:rFonts w:ascii="Times New Roman" w:hAnsi="Times New Roman"/>
          <w:sz w:val="24"/>
          <w:szCs w:val="24"/>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 </w:t>
      </w:r>
    </w:p>
    <w:p w:rsidR="0019023B" w:rsidRPr="00D02904" w:rsidRDefault="0019023B" w:rsidP="0019023B">
      <w:pPr>
        <w:spacing w:after="0" w:line="240" w:lineRule="auto"/>
        <w:ind w:firstLine="709"/>
        <w:jc w:val="both"/>
        <w:rPr>
          <w:rFonts w:ascii="Times New Roman" w:hAnsi="Times New Roman"/>
          <w:sz w:val="24"/>
          <w:szCs w:val="24"/>
        </w:rPr>
      </w:pPr>
      <w:r w:rsidRPr="00D02904">
        <w:rPr>
          <w:rFonts w:ascii="Times New Roman" w:hAnsi="Times New Roman"/>
          <w:b/>
          <w:sz w:val="24"/>
          <w:szCs w:val="24"/>
        </w:rPr>
        <w:t>Дни открытых дверей</w:t>
      </w:r>
      <w:r w:rsidRPr="00D02904">
        <w:rPr>
          <w:rFonts w:ascii="Times New Roman" w:hAnsi="Times New Roman"/>
          <w:sz w:val="24"/>
          <w:szCs w:val="24"/>
        </w:rPr>
        <w:t xml:space="preserve">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
    <w:p w:rsidR="0019023B" w:rsidRPr="00D02904" w:rsidRDefault="0019023B" w:rsidP="0019023B">
      <w:pPr>
        <w:spacing w:after="0" w:line="240" w:lineRule="auto"/>
        <w:ind w:firstLine="709"/>
        <w:jc w:val="both"/>
        <w:rPr>
          <w:rFonts w:ascii="Times New Roman" w:hAnsi="Times New Roman"/>
          <w:sz w:val="24"/>
          <w:szCs w:val="24"/>
        </w:rPr>
      </w:pPr>
      <w:r w:rsidRPr="00D02904">
        <w:rPr>
          <w:rFonts w:ascii="Times New Roman" w:hAnsi="Times New Roman"/>
          <w:b/>
          <w:sz w:val="24"/>
          <w:szCs w:val="24"/>
        </w:rPr>
        <w:t>Экскурсия</w:t>
      </w:r>
      <w:r w:rsidRPr="00D02904">
        <w:rPr>
          <w:rFonts w:ascii="Times New Roman" w:hAnsi="Times New Roman"/>
          <w:sz w:val="24"/>
          <w:szCs w:val="24"/>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19023B" w:rsidRPr="00D02904" w:rsidRDefault="0019023B" w:rsidP="0019023B">
      <w:pPr>
        <w:spacing w:after="0" w:line="240" w:lineRule="auto"/>
        <w:ind w:firstLine="709"/>
        <w:jc w:val="both"/>
        <w:rPr>
          <w:rFonts w:ascii="Times New Roman" w:hAnsi="Times New Roman"/>
          <w:sz w:val="24"/>
          <w:szCs w:val="24"/>
        </w:rPr>
      </w:pPr>
      <w:r w:rsidRPr="00D02904">
        <w:rPr>
          <w:rFonts w:ascii="Times New Roman" w:hAnsi="Times New Roman"/>
          <w:b/>
          <w:sz w:val="24"/>
          <w:szCs w:val="24"/>
        </w:rPr>
        <w:t>Предметная неделя</w:t>
      </w:r>
      <w:r w:rsidRPr="00D02904">
        <w:rPr>
          <w:rFonts w:ascii="Times New Roman" w:hAnsi="Times New Roman"/>
          <w:sz w:val="24"/>
          <w:szCs w:val="24"/>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19023B" w:rsidRPr="00D02904" w:rsidRDefault="0019023B" w:rsidP="0019023B">
      <w:pPr>
        <w:spacing w:after="0" w:line="240" w:lineRule="auto"/>
        <w:ind w:firstLine="709"/>
        <w:jc w:val="both"/>
        <w:rPr>
          <w:rFonts w:ascii="Times New Roman" w:hAnsi="Times New Roman"/>
          <w:sz w:val="24"/>
          <w:szCs w:val="24"/>
        </w:rPr>
      </w:pPr>
      <w:r w:rsidRPr="00D02904">
        <w:rPr>
          <w:rFonts w:ascii="Times New Roman" w:hAnsi="Times New Roman"/>
          <w:b/>
          <w:sz w:val="24"/>
          <w:szCs w:val="24"/>
        </w:rPr>
        <w:t>Олимпиады по предметам</w:t>
      </w:r>
      <w:r w:rsidRPr="00D02904">
        <w:rPr>
          <w:rFonts w:ascii="Times New Roman" w:hAnsi="Times New Roman"/>
          <w:sz w:val="24"/>
          <w:szCs w:val="24"/>
        </w:rPr>
        <w:t xml:space="preserve"> (предметным областям) в качестве формы организации профессиональной ориентации обучающихся предусматривают участие наиболее </w:t>
      </w:r>
      <w:r w:rsidRPr="00D02904">
        <w:rPr>
          <w:rFonts w:ascii="Times New Roman" w:hAnsi="Times New Roman"/>
          <w:sz w:val="24"/>
          <w:szCs w:val="24"/>
        </w:rPr>
        <w:lastRenderedPageBreak/>
        <w:t xml:space="preserve">подготовленных или способных в данной сфере, олимпиады по предмету (предметным областям) стимулируют познавательный интерес. </w:t>
      </w:r>
    </w:p>
    <w:p w:rsidR="0019023B" w:rsidRPr="00D02904" w:rsidRDefault="0019023B" w:rsidP="0019023B">
      <w:pPr>
        <w:spacing w:after="0" w:line="240" w:lineRule="auto"/>
        <w:ind w:firstLine="709"/>
        <w:jc w:val="both"/>
        <w:rPr>
          <w:rFonts w:ascii="Times New Roman" w:hAnsi="Times New Roman"/>
          <w:sz w:val="24"/>
          <w:szCs w:val="24"/>
        </w:rPr>
      </w:pPr>
      <w:r w:rsidRPr="00D02904">
        <w:rPr>
          <w:rFonts w:ascii="Times New Roman" w:hAnsi="Times New Roman"/>
          <w:b/>
          <w:sz w:val="24"/>
          <w:szCs w:val="24"/>
        </w:rPr>
        <w:t>Конкурсы профессионального мастерства</w:t>
      </w:r>
      <w:r w:rsidRPr="00D02904">
        <w:rPr>
          <w:rFonts w:ascii="Times New Roman" w:hAnsi="Times New Roman"/>
          <w:sz w:val="24"/>
          <w:szCs w:val="24"/>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19023B" w:rsidRPr="00D02904" w:rsidRDefault="0019023B" w:rsidP="0019023B">
      <w:pPr>
        <w:pStyle w:val="3"/>
        <w:spacing w:before="0"/>
        <w:jc w:val="center"/>
        <w:rPr>
          <w:sz w:val="24"/>
          <w:szCs w:val="24"/>
        </w:rPr>
      </w:pPr>
    </w:p>
    <w:p w:rsidR="0019023B" w:rsidRPr="00D02904" w:rsidRDefault="0019023B" w:rsidP="0019023B">
      <w:pPr>
        <w:pStyle w:val="3"/>
        <w:spacing w:before="0"/>
        <w:jc w:val="center"/>
        <w:rPr>
          <w:sz w:val="24"/>
          <w:szCs w:val="24"/>
        </w:rPr>
      </w:pPr>
      <w:bookmarkStart w:id="263" w:name="_Toc432970345"/>
      <w:r w:rsidRPr="00D02904">
        <w:rPr>
          <w:sz w:val="24"/>
          <w:szCs w:val="24"/>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bookmarkEnd w:id="252"/>
      <w:bookmarkEnd w:id="263"/>
    </w:p>
    <w:bookmarkEnd w:id="253"/>
    <w:bookmarkEnd w:id="254"/>
    <w:p w:rsidR="0019023B" w:rsidRPr="00D02904" w:rsidRDefault="0019023B" w:rsidP="0019023B">
      <w:pPr>
        <w:pStyle w:val="1f"/>
        <w:spacing w:before="0" w:after="0" w:line="240" w:lineRule="auto"/>
        <w:ind w:left="720"/>
        <w:jc w:val="left"/>
        <w:rPr>
          <w:b w:val="0"/>
          <w:sz w:val="24"/>
          <w:szCs w:val="24"/>
          <w:u w:val="single"/>
        </w:rPr>
      </w:pPr>
    </w:p>
    <w:p w:rsidR="0019023B" w:rsidRPr="00D02904" w:rsidRDefault="0019023B" w:rsidP="0019023B">
      <w:pPr>
        <w:pStyle w:val="afa"/>
        <w:spacing w:after="0" w:line="240" w:lineRule="auto"/>
        <w:ind w:firstLine="709"/>
        <w:jc w:val="both"/>
        <w:rPr>
          <w:rFonts w:ascii="Times New Roman" w:hAnsi="Times New Roman"/>
          <w:sz w:val="24"/>
          <w:szCs w:val="24"/>
        </w:rPr>
      </w:pPr>
      <w:r w:rsidRPr="00D02904">
        <w:rPr>
          <w:rFonts w:ascii="Times New Roman" w:hAnsi="Times New Roman"/>
          <w:sz w:val="24"/>
          <w:szCs w:val="24"/>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19023B" w:rsidRPr="00D02904" w:rsidRDefault="0019023B" w:rsidP="0019023B">
      <w:pPr>
        <w:pStyle w:val="afa"/>
        <w:spacing w:after="0" w:line="240" w:lineRule="auto"/>
        <w:ind w:firstLine="709"/>
        <w:jc w:val="both"/>
        <w:rPr>
          <w:rFonts w:ascii="Times New Roman" w:hAnsi="Times New Roman"/>
          <w:sz w:val="24"/>
          <w:szCs w:val="24"/>
        </w:rPr>
      </w:pPr>
      <w:r w:rsidRPr="00D02904">
        <w:rPr>
          <w:rStyle w:val="afff9"/>
          <w:sz w:val="24"/>
          <w:szCs w:val="24"/>
        </w:rPr>
        <w:t>Организационно-административный этап</w:t>
      </w:r>
      <w:r w:rsidRPr="00D02904">
        <w:rPr>
          <w:rFonts w:ascii="Times New Roman" w:hAnsi="Times New Roman"/>
          <w:sz w:val="24"/>
          <w:szCs w:val="24"/>
        </w:rPr>
        <w:t xml:space="preserve"> (ведущий субъект — администрация школы) включает:</w:t>
      </w:r>
    </w:p>
    <w:p w:rsidR="0019023B" w:rsidRPr="00D02904" w:rsidRDefault="0019023B" w:rsidP="0019023B">
      <w:pPr>
        <w:pStyle w:val="afa"/>
        <w:tabs>
          <w:tab w:val="left" w:pos="634"/>
        </w:tabs>
        <w:spacing w:after="0" w:line="240" w:lineRule="auto"/>
        <w:ind w:firstLine="709"/>
        <w:jc w:val="both"/>
        <w:rPr>
          <w:rFonts w:ascii="Times New Roman" w:hAnsi="Times New Roman"/>
          <w:sz w:val="24"/>
          <w:szCs w:val="24"/>
        </w:rPr>
      </w:pPr>
      <w:r w:rsidRPr="00D02904">
        <w:rPr>
          <w:rFonts w:ascii="Times New Roman" w:hAnsi="Times New Roman"/>
          <w:sz w:val="24"/>
          <w:szCs w:val="24"/>
        </w:rPr>
        <w:t>• 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19023B" w:rsidRPr="00D02904" w:rsidRDefault="0019023B" w:rsidP="0019023B">
      <w:pPr>
        <w:pStyle w:val="afa"/>
        <w:tabs>
          <w:tab w:val="left" w:pos="639"/>
        </w:tabs>
        <w:spacing w:after="0" w:line="240" w:lineRule="auto"/>
        <w:ind w:firstLine="709"/>
        <w:jc w:val="both"/>
        <w:rPr>
          <w:rFonts w:ascii="Times New Roman" w:hAnsi="Times New Roman"/>
          <w:sz w:val="24"/>
          <w:szCs w:val="24"/>
        </w:rPr>
      </w:pPr>
      <w:r w:rsidRPr="00D02904">
        <w:rPr>
          <w:rFonts w:ascii="Times New Roman" w:hAnsi="Times New Roman"/>
          <w:sz w:val="24"/>
          <w:szCs w:val="24"/>
        </w:rPr>
        <w:t>• 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19023B" w:rsidRPr="00D02904" w:rsidRDefault="0019023B" w:rsidP="0019023B">
      <w:pPr>
        <w:pStyle w:val="afa"/>
        <w:tabs>
          <w:tab w:val="left" w:pos="634"/>
        </w:tabs>
        <w:spacing w:after="0" w:line="240" w:lineRule="auto"/>
        <w:ind w:firstLine="709"/>
        <w:jc w:val="both"/>
        <w:rPr>
          <w:rFonts w:ascii="Times New Roman" w:hAnsi="Times New Roman"/>
          <w:sz w:val="24"/>
          <w:szCs w:val="24"/>
        </w:rPr>
      </w:pPr>
      <w:r w:rsidRPr="00D02904">
        <w:rPr>
          <w:rFonts w:ascii="Times New Roman" w:hAnsi="Times New Roman"/>
          <w:sz w:val="24"/>
          <w:szCs w:val="24"/>
        </w:rPr>
        <w:t>• 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19023B" w:rsidRPr="00D02904" w:rsidRDefault="0019023B" w:rsidP="0019023B">
      <w:pPr>
        <w:pStyle w:val="afa"/>
        <w:tabs>
          <w:tab w:val="left" w:pos="634"/>
        </w:tabs>
        <w:spacing w:after="0" w:line="240" w:lineRule="auto"/>
        <w:ind w:firstLine="709"/>
        <w:jc w:val="both"/>
        <w:rPr>
          <w:rFonts w:ascii="Times New Roman" w:hAnsi="Times New Roman"/>
          <w:sz w:val="24"/>
          <w:szCs w:val="24"/>
        </w:rPr>
      </w:pPr>
      <w:r w:rsidRPr="00D02904">
        <w:rPr>
          <w:rFonts w:ascii="Times New Roman" w:hAnsi="Times New Roman"/>
          <w:sz w:val="24"/>
          <w:szCs w:val="24"/>
        </w:rPr>
        <w:t>• адаптацию процессов стихийной социальной деятельности обучающихся средствами целенаправленной деятельности по программе социализации;</w:t>
      </w:r>
    </w:p>
    <w:p w:rsidR="0019023B" w:rsidRPr="00D02904" w:rsidRDefault="0019023B" w:rsidP="0019023B">
      <w:pPr>
        <w:pStyle w:val="afa"/>
        <w:tabs>
          <w:tab w:val="left" w:pos="644"/>
        </w:tabs>
        <w:spacing w:after="0" w:line="240" w:lineRule="auto"/>
        <w:ind w:firstLine="709"/>
        <w:jc w:val="both"/>
        <w:rPr>
          <w:rFonts w:ascii="Times New Roman" w:hAnsi="Times New Roman"/>
          <w:sz w:val="24"/>
          <w:szCs w:val="24"/>
        </w:rPr>
      </w:pPr>
      <w:r w:rsidRPr="00D02904">
        <w:rPr>
          <w:rFonts w:ascii="Times New Roman" w:hAnsi="Times New Roman"/>
          <w:sz w:val="24"/>
          <w:szCs w:val="24"/>
        </w:rPr>
        <w:t>• 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19023B" w:rsidRPr="00D02904" w:rsidRDefault="0019023B" w:rsidP="0019023B">
      <w:pPr>
        <w:pStyle w:val="afa"/>
        <w:tabs>
          <w:tab w:val="left" w:pos="634"/>
        </w:tabs>
        <w:spacing w:after="0" w:line="240" w:lineRule="auto"/>
        <w:ind w:firstLine="709"/>
        <w:jc w:val="both"/>
        <w:rPr>
          <w:rFonts w:ascii="Times New Roman" w:hAnsi="Times New Roman"/>
          <w:sz w:val="24"/>
          <w:szCs w:val="24"/>
        </w:rPr>
      </w:pPr>
      <w:r w:rsidRPr="00D02904">
        <w:rPr>
          <w:rFonts w:ascii="Times New Roman" w:hAnsi="Times New Roman"/>
          <w:sz w:val="24"/>
          <w:szCs w:val="24"/>
        </w:rPr>
        <w:t>• создание условий для организованной деятельности школьных социальных групп;</w:t>
      </w:r>
    </w:p>
    <w:p w:rsidR="0019023B" w:rsidRPr="00D02904" w:rsidRDefault="0019023B" w:rsidP="0019023B">
      <w:pPr>
        <w:pStyle w:val="afa"/>
        <w:tabs>
          <w:tab w:val="left" w:pos="639"/>
        </w:tabs>
        <w:spacing w:after="0" w:line="240" w:lineRule="auto"/>
        <w:ind w:firstLine="709"/>
        <w:jc w:val="both"/>
        <w:rPr>
          <w:rFonts w:ascii="Times New Roman" w:hAnsi="Times New Roman"/>
          <w:sz w:val="24"/>
          <w:szCs w:val="24"/>
        </w:rPr>
      </w:pPr>
      <w:r w:rsidRPr="00D02904">
        <w:rPr>
          <w:rFonts w:ascii="Times New Roman" w:hAnsi="Times New Roman"/>
          <w:sz w:val="24"/>
          <w:szCs w:val="24"/>
        </w:rPr>
        <w:t>• создание возможности для влияния обучающихся на изменения школьной среды, форм, целей и стиля социального взаимодействия школьного социума;</w:t>
      </w:r>
    </w:p>
    <w:p w:rsidR="0019023B" w:rsidRPr="00D02904" w:rsidRDefault="0019023B" w:rsidP="0019023B">
      <w:pPr>
        <w:pStyle w:val="afa"/>
        <w:tabs>
          <w:tab w:val="left" w:pos="639"/>
        </w:tabs>
        <w:spacing w:after="0" w:line="240" w:lineRule="auto"/>
        <w:ind w:firstLine="709"/>
        <w:jc w:val="both"/>
        <w:rPr>
          <w:rFonts w:ascii="Times New Roman" w:hAnsi="Times New Roman"/>
          <w:sz w:val="24"/>
          <w:szCs w:val="24"/>
        </w:rPr>
      </w:pPr>
      <w:r w:rsidRPr="00D02904">
        <w:rPr>
          <w:rFonts w:ascii="Times New Roman" w:hAnsi="Times New Roman"/>
          <w:sz w:val="24"/>
          <w:szCs w:val="24"/>
        </w:rPr>
        <w:t>• поддержание субъектного характера социализации обучающегося, развития его самостоятельности и инициативности в социальной деятельности.</w:t>
      </w:r>
    </w:p>
    <w:p w:rsidR="0019023B" w:rsidRPr="00D02904" w:rsidRDefault="0019023B" w:rsidP="0019023B">
      <w:pPr>
        <w:pStyle w:val="afa"/>
        <w:spacing w:after="0" w:line="240" w:lineRule="auto"/>
        <w:ind w:firstLine="709"/>
        <w:jc w:val="both"/>
        <w:rPr>
          <w:rFonts w:ascii="Times New Roman" w:hAnsi="Times New Roman"/>
          <w:sz w:val="24"/>
          <w:szCs w:val="24"/>
        </w:rPr>
      </w:pPr>
      <w:r w:rsidRPr="00D02904">
        <w:rPr>
          <w:rStyle w:val="afff9"/>
          <w:sz w:val="24"/>
          <w:szCs w:val="24"/>
        </w:rPr>
        <w:t>Организационно-педагогический этап</w:t>
      </w:r>
      <w:r w:rsidRPr="00D02904">
        <w:rPr>
          <w:rFonts w:ascii="Times New Roman" w:hAnsi="Times New Roman"/>
          <w:sz w:val="24"/>
          <w:szCs w:val="24"/>
        </w:rPr>
        <w:t xml:space="preserve"> (ведущий субъект — педагогический коллектив школы) включает:</w:t>
      </w:r>
    </w:p>
    <w:p w:rsidR="0019023B" w:rsidRPr="00D02904" w:rsidRDefault="0019023B" w:rsidP="0019023B">
      <w:pPr>
        <w:pStyle w:val="afa"/>
        <w:tabs>
          <w:tab w:val="left" w:pos="639"/>
        </w:tabs>
        <w:spacing w:after="0" w:line="240" w:lineRule="auto"/>
        <w:ind w:firstLine="709"/>
        <w:jc w:val="both"/>
        <w:rPr>
          <w:rFonts w:ascii="Times New Roman" w:hAnsi="Times New Roman"/>
          <w:sz w:val="24"/>
          <w:szCs w:val="24"/>
        </w:rPr>
      </w:pPr>
      <w:r w:rsidRPr="00D02904">
        <w:rPr>
          <w:rFonts w:ascii="Times New Roman" w:hAnsi="Times New Roman"/>
          <w:sz w:val="24"/>
          <w:szCs w:val="24"/>
        </w:rPr>
        <w:t>• обеспечение целенаправленности, системности и непрерывности процесса социализации обучающихся;</w:t>
      </w:r>
    </w:p>
    <w:p w:rsidR="0019023B" w:rsidRPr="00D02904" w:rsidRDefault="0019023B" w:rsidP="0019023B">
      <w:pPr>
        <w:pStyle w:val="afa"/>
        <w:tabs>
          <w:tab w:val="left" w:pos="1089"/>
        </w:tabs>
        <w:spacing w:after="0" w:line="240" w:lineRule="auto"/>
        <w:ind w:firstLine="709"/>
        <w:jc w:val="both"/>
        <w:rPr>
          <w:rFonts w:ascii="Times New Roman" w:hAnsi="Times New Roman"/>
          <w:sz w:val="24"/>
          <w:szCs w:val="24"/>
        </w:rPr>
      </w:pPr>
      <w:r w:rsidRPr="00D02904">
        <w:rPr>
          <w:rFonts w:ascii="Times New Roman" w:hAnsi="Times New Roman"/>
          <w:sz w:val="24"/>
          <w:szCs w:val="24"/>
        </w:rPr>
        <w:lastRenderedPageBreak/>
        <w:t>• 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19023B" w:rsidRPr="00D02904" w:rsidRDefault="0019023B" w:rsidP="0019023B">
      <w:pPr>
        <w:pStyle w:val="afa"/>
        <w:tabs>
          <w:tab w:val="left" w:pos="1084"/>
        </w:tabs>
        <w:spacing w:after="0" w:line="240" w:lineRule="auto"/>
        <w:ind w:firstLine="709"/>
        <w:jc w:val="both"/>
        <w:rPr>
          <w:rFonts w:ascii="Times New Roman" w:hAnsi="Times New Roman"/>
          <w:sz w:val="24"/>
          <w:szCs w:val="24"/>
        </w:rPr>
      </w:pPr>
      <w:r w:rsidRPr="00D02904">
        <w:rPr>
          <w:rFonts w:ascii="Times New Roman" w:hAnsi="Times New Roman"/>
          <w:sz w:val="24"/>
          <w:szCs w:val="24"/>
        </w:rPr>
        <w:t>• создание в процессе взаимодействия с обучающимися условий для социальной деятельности личности с использованием знаний возрастной физиологии и социологии, социальной и педагогической психологии;</w:t>
      </w:r>
    </w:p>
    <w:p w:rsidR="0019023B" w:rsidRPr="00D02904" w:rsidRDefault="0019023B" w:rsidP="0019023B">
      <w:pPr>
        <w:pStyle w:val="afa"/>
        <w:tabs>
          <w:tab w:val="left" w:pos="1079"/>
        </w:tabs>
        <w:spacing w:after="0" w:line="240" w:lineRule="auto"/>
        <w:ind w:firstLine="709"/>
        <w:jc w:val="both"/>
        <w:rPr>
          <w:rFonts w:ascii="Times New Roman" w:hAnsi="Times New Roman"/>
          <w:sz w:val="24"/>
          <w:szCs w:val="24"/>
        </w:rPr>
      </w:pPr>
      <w:r w:rsidRPr="00D02904">
        <w:rPr>
          <w:rFonts w:ascii="Times New Roman" w:hAnsi="Times New Roman"/>
          <w:sz w:val="24"/>
          <w:szCs w:val="24"/>
        </w:rPr>
        <w:t>• создание условий для социальной деятельности обучающихся в процессе обучения и воспитания;</w:t>
      </w:r>
    </w:p>
    <w:p w:rsidR="0019023B" w:rsidRPr="00D02904" w:rsidRDefault="0019023B" w:rsidP="0019023B">
      <w:pPr>
        <w:pStyle w:val="afa"/>
        <w:tabs>
          <w:tab w:val="left" w:pos="1084"/>
        </w:tabs>
        <w:spacing w:after="0" w:line="240" w:lineRule="auto"/>
        <w:ind w:firstLine="709"/>
        <w:jc w:val="both"/>
        <w:rPr>
          <w:rFonts w:ascii="Times New Roman" w:hAnsi="Times New Roman"/>
          <w:sz w:val="24"/>
          <w:szCs w:val="24"/>
        </w:rPr>
      </w:pPr>
      <w:r w:rsidRPr="00D02904">
        <w:rPr>
          <w:rFonts w:ascii="Times New Roman" w:hAnsi="Times New Roman"/>
          <w:sz w:val="24"/>
          <w:szCs w:val="24"/>
        </w:rPr>
        <w:t>• 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19023B" w:rsidRPr="00D02904" w:rsidRDefault="0019023B" w:rsidP="0019023B">
      <w:pPr>
        <w:pStyle w:val="afa"/>
        <w:tabs>
          <w:tab w:val="left" w:pos="1079"/>
        </w:tabs>
        <w:spacing w:after="0" w:line="240" w:lineRule="auto"/>
        <w:ind w:firstLine="709"/>
        <w:jc w:val="both"/>
        <w:rPr>
          <w:rFonts w:ascii="Times New Roman" w:hAnsi="Times New Roman"/>
          <w:sz w:val="24"/>
          <w:szCs w:val="24"/>
        </w:rPr>
      </w:pPr>
      <w:r w:rsidRPr="00D02904">
        <w:rPr>
          <w:rFonts w:ascii="Times New Roman" w:hAnsi="Times New Roman"/>
          <w:sz w:val="24"/>
          <w:szCs w:val="24"/>
        </w:rPr>
        <w:t>• 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19023B" w:rsidRPr="00D02904" w:rsidRDefault="0019023B" w:rsidP="0019023B">
      <w:pPr>
        <w:pStyle w:val="afa"/>
        <w:tabs>
          <w:tab w:val="left" w:pos="1079"/>
        </w:tabs>
        <w:spacing w:after="0" w:line="240" w:lineRule="auto"/>
        <w:ind w:firstLine="709"/>
        <w:jc w:val="both"/>
        <w:rPr>
          <w:rFonts w:ascii="Times New Roman" w:hAnsi="Times New Roman"/>
          <w:sz w:val="24"/>
          <w:szCs w:val="24"/>
        </w:rPr>
      </w:pPr>
      <w:r w:rsidRPr="00D02904">
        <w:rPr>
          <w:rFonts w:ascii="Times New Roman" w:hAnsi="Times New Roman"/>
          <w:sz w:val="24"/>
          <w:szCs w:val="24"/>
        </w:rPr>
        <w:t>• использование социальной деятельности как ведущего фактора формирования личности обучающегося;</w:t>
      </w:r>
    </w:p>
    <w:p w:rsidR="0019023B" w:rsidRPr="00D02904" w:rsidRDefault="0019023B" w:rsidP="0019023B">
      <w:pPr>
        <w:pStyle w:val="afa"/>
        <w:tabs>
          <w:tab w:val="left" w:pos="1079"/>
        </w:tabs>
        <w:spacing w:after="0" w:line="240" w:lineRule="auto"/>
        <w:ind w:firstLine="709"/>
        <w:jc w:val="both"/>
        <w:rPr>
          <w:rFonts w:ascii="Times New Roman" w:hAnsi="Times New Roman"/>
          <w:sz w:val="24"/>
          <w:szCs w:val="24"/>
        </w:rPr>
      </w:pPr>
      <w:r w:rsidRPr="00D02904">
        <w:rPr>
          <w:rFonts w:ascii="Times New Roman" w:hAnsi="Times New Roman"/>
          <w:sz w:val="24"/>
          <w:szCs w:val="24"/>
        </w:rPr>
        <w:t>• использование роли коллектива в формировании идейно-нравственной ориентации личности обучающегося, его социальной и гражданской позиции;</w:t>
      </w:r>
    </w:p>
    <w:p w:rsidR="0019023B" w:rsidRPr="00D02904" w:rsidRDefault="0019023B" w:rsidP="0019023B">
      <w:pPr>
        <w:pStyle w:val="afa"/>
        <w:tabs>
          <w:tab w:val="left" w:pos="1079"/>
        </w:tabs>
        <w:spacing w:after="0" w:line="240" w:lineRule="auto"/>
        <w:ind w:firstLine="709"/>
        <w:jc w:val="both"/>
        <w:rPr>
          <w:rFonts w:ascii="Times New Roman" w:hAnsi="Times New Roman"/>
          <w:sz w:val="24"/>
          <w:szCs w:val="24"/>
        </w:rPr>
      </w:pPr>
      <w:r w:rsidRPr="00D02904">
        <w:rPr>
          <w:rFonts w:ascii="Times New Roman" w:hAnsi="Times New Roman"/>
          <w:sz w:val="24"/>
          <w:szCs w:val="24"/>
        </w:rPr>
        <w:t>• 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bookmarkStart w:id="264" w:name="bookmark364"/>
    </w:p>
    <w:p w:rsidR="0019023B" w:rsidRPr="00D02904" w:rsidRDefault="0019023B" w:rsidP="0019023B">
      <w:pPr>
        <w:pStyle w:val="410"/>
        <w:keepNext/>
        <w:keepLines/>
        <w:shd w:val="clear" w:color="auto" w:fill="auto"/>
        <w:spacing w:line="240" w:lineRule="auto"/>
        <w:ind w:firstLine="709"/>
        <w:rPr>
          <w:rFonts w:ascii="Times New Roman" w:hAnsi="Times New Roman"/>
          <w:sz w:val="24"/>
          <w:szCs w:val="24"/>
        </w:rPr>
      </w:pPr>
      <w:r w:rsidRPr="00D02904">
        <w:rPr>
          <w:rFonts w:ascii="Times New Roman" w:hAnsi="Times New Roman"/>
          <w:sz w:val="24"/>
          <w:szCs w:val="24"/>
        </w:rPr>
        <w:t>Этап социализации обучающихся</w:t>
      </w:r>
      <w:r w:rsidRPr="00D02904">
        <w:rPr>
          <w:rStyle w:val="411"/>
          <w:b w:val="0"/>
          <w:bCs w:val="0"/>
          <w:sz w:val="24"/>
          <w:szCs w:val="24"/>
        </w:rPr>
        <w:t xml:space="preserve"> включает:</w:t>
      </w:r>
      <w:bookmarkEnd w:id="264"/>
    </w:p>
    <w:p w:rsidR="0019023B" w:rsidRPr="00D02904" w:rsidRDefault="0019023B" w:rsidP="0019023B">
      <w:pPr>
        <w:pStyle w:val="afa"/>
        <w:tabs>
          <w:tab w:val="left" w:pos="1079"/>
        </w:tabs>
        <w:spacing w:after="0" w:line="240" w:lineRule="auto"/>
        <w:ind w:firstLine="709"/>
        <w:jc w:val="both"/>
        <w:rPr>
          <w:rFonts w:ascii="Times New Roman" w:hAnsi="Times New Roman"/>
          <w:sz w:val="24"/>
          <w:szCs w:val="24"/>
        </w:rPr>
      </w:pPr>
      <w:r w:rsidRPr="00D02904">
        <w:rPr>
          <w:rFonts w:ascii="Times New Roman" w:hAnsi="Times New Roman"/>
          <w:sz w:val="24"/>
          <w:szCs w:val="24"/>
        </w:rPr>
        <w:t>• 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19023B" w:rsidRPr="00D02904" w:rsidRDefault="0019023B" w:rsidP="0019023B">
      <w:pPr>
        <w:pStyle w:val="afa"/>
        <w:tabs>
          <w:tab w:val="left" w:pos="1084"/>
        </w:tabs>
        <w:spacing w:after="0" w:line="240" w:lineRule="auto"/>
        <w:ind w:firstLine="709"/>
        <w:jc w:val="both"/>
        <w:rPr>
          <w:rFonts w:ascii="Times New Roman" w:hAnsi="Times New Roman"/>
          <w:sz w:val="24"/>
          <w:szCs w:val="24"/>
        </w:rPr>
      </w:pPr>
      <w:r w:rsidRPr="00D02904">
        <w:rPr>
          <w:rFonts w:ascii="Times New Roman" w:hAnsi="Times New Roman"/>
          <w:sz w:val="24"/>
          <w:szCs w:val="24"/>
        </w:rPr>
        <w:t>• 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19023B" w:rsidRPr="00D02904" w:rsidRDefault="0019023B" w:rsidP="0019023B">
      <w:pPr>
        <w:pStyle w:val="afa"/>
        <w:tabs>
          <w:tab w:val="left" w:pos="1084"/>
        </w:tabs>
        <w:spacing w:after="0" w:line="240" w:lineRule="auto"/>
        <w:ind w:firstLine="709"/>
        <w:jc w:val="both"/>
        <w:rPr>
          <w:rFonts w:ascii="Times New Roman" w:hAnsi="Times New Roman"/>
          <w:sz w:val="24"/>
          <w:szCs w:val="24"/>
        </w:rPr>
      </w:pPr>
      <w:r w:rsidRPr="00D02904">
        <w:rPr>
          <w:rFonts w:ascii="Times New Roman" w:hAnsi="Times New Roman"/>
          <w:sz w:val="24"/>
          <w:szCs w:val="24"/>
        </w:rPr>
        <w:t>• 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19023B" w:rsidRPr="00D02904" w:rsidRDefault="0019023B" w:rsidP="0019023B">
      <w:pPr>
        <w:pStyle w:val="afa"/>
        <w:tabs>
          <w:tab w:val="left" w:pos="1070"/>
        </w:tabs>
        <w:spacing w:after="0" w:line="240" w:lineRule="auto"/>
        <w:ind w:firstLine="709"/>
        <w:jc w:val="both"/>
        <w:rPr>
          <w:rFonts w:ascii="Times New Roman" w:hAnsi="Times New Roman"/>
          <w:sz w:val="24"/>
          <w:szCs w:val="24"/>
        </w:rPr>
      </w:pPr>
      <w:r w:rsidRPr="00D02904">
        <w:rPr>
          <w:rFonts w:ascii="Times New Roman" w:hAnsi="Times New Roman"/>
          <w:sz w:val="24"/>
          <w:szCs w:val="24"/>
        </w:rPr>
        <w:t>• достижение уровня физического, социального и духовного развития, адекватного своему возрасту;</w:t>
      </w:r>
    </w:p>
    <w:p w:rsidR="0019023B" w:rsidRPr="00D02904" w:rsidRDefault="0019023B" w:rsidP="0019023B">
      <w:pPr>
        <w:pStyle w:val="afa"/>
        <w:tabs>
          <w:tab w:val="left" w:pos="1074"/>
        </w:tabs>
        <w:spacing w:after="0" w:line="240" w:lineRule="auto"/>
        <w:ind w:firstLine="709"/>
        <w:jc w:val="both"/>
        <w:rPr>
          <w:rFonts w:ascii="Times New Roman" w:hAnsi="Times New Roman"/>
          <w:sz w:val="24"/>
          <w:szCs w:val="24"/>
        </w:rPr>
      </w:pPr>
      <w:r w:rsidRPr="00D02904">
        <w:rPr>
          <w:rFonts w:ascii="Times New Roman" w:hAnsi="Times New Roman"/>
          <w:sz w:val="24"/>
          <w:szCs w:val="24"/>
        </w:rPr>
        <w:t>• умение решать социально-культурные задачи (познавательные, морально-нравственные, ценностно-смысловые), специфичные для возраста обучающегося;</w:t>
      </w:r>
    </w:p>
    <w:p w:rsidR="0019023B" w:rsidRPr="00D02904" w:rsidRDefault="0019023B" w:rsidP="0019023B">
      <w:pPr>
        <w:pStyle w:val="afa"/>
        <w:tabs>
          <w:tab w:val="left" w:pos="1074"/>
        </w:tabs>
        <w:spacing w:after="0" w:line="240" w:lineRule="auto"/>
        <w:ind w:firstLine="709"/>
        <w:jc w:val="both"/>
        <w:rPr>
          <w:rFonts w:ascii="Times New Roman" w:hAnsi="Times New Roman"/>
          <w:sz w:val="24"/>
          <w:szCs w:val="24"/>
        </w:rPr>
      </w:pPr>
      <w:r w:rsidRPr="00D02904">
        <w:rPr>
          <w:rFonts w:ascii="Times New Roman" w:hAnsi="Times New Roman"/>
          <w:sz w:val="24"/>
          <w:szCs w:val="24"/>
        </w:rPr>
        <w:t>• поддержание разнообразных видов и типов отношений в основных сферах своей жизнедеятельности: общение, учёба, игра, спорт, творчество, увлечения (хобби);</w:t>
      </w:r>
    </w:p>
    <w:p w:rsidR="0019023B" w:rsidRPr="00D02904" w:rsidRDefault="0019023B" w:rsidP="0019023B">
      <w:pPr>
        <w:pStyle w:val="afa"/>
        <w:tabs>
          <w:tab w:val="left" w:pos="1084"/>
        </w:tabs>
        <w:spacing w:after="0" w:line="240" w:lineRule="auto"/>
        <w:ind w:firstLine="709"/>
        <w:jc w:val="both"/>
        <w:rPr>
          <w:rFonts w:ascii="Times New Roman" w:hAnsi="Times New Roman"/>
          <w:sz w:val="24"/>
          <w:szCs w:val="24"/>
        </w:rPr>
      </w:pPr>
      <w:r w:rsidRPr="00D02904">
        <w:rPr>
          <w:rFonts w:ascii="Times New Roman" w:hAnsi="Times New Roman"/>
          <w:sz w:val="24"/>
          <w:szCs w:val="24"/>
        </w:rPr>
        <w:t>• активное участие в изменении школьной среды и в изменении доступных сфер жизни окружающего социума;</w:t>
      </w:r>
    </w:p>
    <w:p w:rsidR="0019023B" w:rsidRPr="00D02904" w:rsidRDefault="0019023B" w:rsidP="0019023B">
      <w:pPr>
        <w:pStyle w:val="afa"/>
        <w:tabs>
          <w:tab w:val="left" w:pos="1074"/>
        </w:tabs>
        <w:spacing w:after="0" w:line="240" w:lineRule="auto"/>
        <w:ind w:firstLine="709"/>
        <w:jc w:val="both"/>
        <w:rPr>
          <w:rFonts w:ascii="Times New Roman" w:hAnsi="Times New Roman"/>
          <w:sz w:val="24"/>
          <w:szCs w:val="24"/>
        </w:rPr>
      </w:pPr>
      <w:r w:rsidRPr="00D02904">
        <w:rPr>
          <w:rFonts w:ascii="Times New Roman" w:hAnsi="Times New Roman"/>
          <w:sz w:val="24"/>
          <w:szCs w:val="24"/>
        </w:rPr>
        <w:t>• 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Интернете;</w:t>
      </w:r>
    </w:p>
    <w:p w:rsidR="0019023B" w:rsidRPr="00D02904" w:rsidRDefault="0019023B" w:rsidP="0019023B">
      <w:pPr>
        <w:pStyle w:val="afa"/>
        <w:tabs>
          <w:tab w:val="left" w:pos="631"/>
        </w:tabs>
        <w:spacing w:after="0" w:line="240" w:lineRule="auto"/>
        <w:ind w:firstLine="709"/>
        <w:jc w:val="both"/>
        <w:rPr>
          <w:rFonts w:ascii="Times New Roman" w:hAnsi="Times New Roman"/>
          <w:sz w:val="24"/>
          <w:szCs w:val="24"/>
        </w:rPr>
      </w:pPr>
      <w:r w:rsidRPr="00D02904">
        <w:rPr>
          <w:rFonts w:ascii="Times New Roman" w:hAnsi="Times New Roman"/>
          <w:sz w:val="24"/>
          <w:szCs w:val="24"/>
        </w:rPr>
        <w:t>• осознание мотивов своей социальной деятельности;</w:t>
      </w:r>
    </w:p>
    <w:p w:rsidR="0019023B" w:rsidRPr="00D02904" w:rsidRDefault="0019023B" w:rsidP="0019023B">
      <w:pPr>
        <w:pStyle w:val="afa"/>
        <w:tabs>
          <w:tab w:val="left" w:pos="630"/>
        </w:tabs>
        <w:spacing w:after="0" w:line="240" w:lineRule="auto"/>
        <w:ind w:firstLine="709"/>
        <w:jc w:val="both"/>
        <w:rPr>
          <w:rFonts w:ascii="Times New Roman" w:hAnsi="Times New Roman"/>
          <w:sz w:val="24"/>
          <w:szCs w:val="24"/>
        </w:rPr>
      </w:pPr>
      <w:r w:rsidRPr="00D02904">
        <w:rPr>
          <w:rFonts w:ascii="Times New Roman" w:hAnsi="Times New Roman"/>
          <w:sz w:val="24"/>
          <w:szCs w:val="24"/>
        </w:rPr>
        <w:t>• развитие способности к добровольному выполнению обязательств как личных, так и основанных на требованиях коллектива, формирование моральных чувств, необходимых привычек поведения, волевых качеств;</w:t>
      </w:r>
    </w:p>
    <w:p w:rsidR="0019023B" w:rsidRPr="00D02904" w:rsidRDefault="0019023B" w:rsidP="0019023B">
      <w:pPr>
        <w:pStyle w:val="afa"/>
        <w:tabs>
          <w:tab w:val="left" w:pos="634"/>
        </w:tabs>
        <w:spacing w:after="0" w:line="240" w:lineRule="auto"/>
        <w:ind w:firstLine="709"/>
        <w:jc w:val="both"/>
        <w:rPr>
          <w:rFonts w:ascii="Times New Roman" w:hAnsi="Times New Roman"/>
          <w:sz w:val="24"/>
          <w:szCs w:val="24"/>
        </w:rPr>
      </w:pPr>
      <w:r w:rsidRPr="00D02904">
        <w:rPr>
          <w:rFonts w:ascii="Times New Roman" w:hAnsi="Times New Roman"/>
          <w:sz w:val="24"/>
          <w:szCs w:val="24"/>
        </w:rPr>
        <w:t>• 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19023B" w:rsidRPr="00D02904" w:rsidRDefault="0019023B" w:rsidP="0019023B">
      <w:pPr>
        <w:pStyle w:val="afa"/>
        <w:spacing w:after="0" w:line="240" w:lineRule="auto"/>
        <w:ind w:firstLine="709"/>
        <w:jc w:val="both"/>
        <w:rPr>
          <w:rFonts w:ascii="Times New Roman" w:hAnsi="Times New Roman"/>
          <w:sz w:val="24"/>
          <w:szCs w:val="24"/>
        </w:rPr>
      </w:pPr>
      <w:r w:rsidRPr="00D02904">
        <w:rPr>
          <w:rFonts w:ascii="Times New Roman" w:hAnsi="Times New Roman"/>
          <w:sz w:val="24"/>
          <w:szCs w:val="24"/>
        </w:rPr>
        <w:t>Миссия школы в контексте социальной деятельности на уровне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19023B" w:rsidRPr="00D02904" w:rsidRDefault="0019023B" w:rsidP="0019023B">
      <w:pPr>
        <w:spacing w:after="0" w:line="240" w:lineRule="auto"/>
        <w:ind w:firstLine="454"/>
        <w:jc w:val="both"/>
        <w:rPr>
          <w:rFonts w:ascii="Times New Roman" w:eastAsia="Times New Roman" w:hAnsi="Times New Roman"/>
          <w:b/>
          <w:sz w:val="24"/>
          <w:szCs w:val="24"/>
          <w:lang w:eastAsia="ru-RU"/>
        </w:rPr>
      </w:pPr>
    </w:p>
    <w:p w:rsidR="0019023B" w:rsidRPr="00D02904" w:rsidRDefault="0019023B" w:rsidP="0019023B">
      <w:pPr>
        <w:pStyle w:val="3"/>
        <w:widowControl w:val="0"/>
        <w:spacing w:before="0"/>
        <w:ind w:firstLine="709"/>
        <w:jc w:val="center"/>
        <w:rPr>
          <w:sz w:val="24"/>
          <w:szCs w:val="24"/>
        </w:rPr>
      </w:pPr>
      <w:bookmarkStart w:id="265" w:name="_Toc410654056"/>
      <w:bookmarkStart w:id="266" w:name="_Toc414553263"/>
      <w:bookmarkStart w:id="267" w:name="_Toc432970346"/>
      <w:bookmarkStart w:id="268" w:name="_Toc409691724"/>
      <w:r w:rsidRPr="00D02904">
        <w:rPr>
          <w:sz w:val="24"/>
          <w:szCs w:val="24"/>
        </w:rPr>
        <w:t>2.3.6. Основные формы организации педагогической поддержки</w:t>
      </w:r>
      <w:bookmarkEnd w:id="265"/>
      <w:bookmarkEnd w:id="266"/>
      <w:bookmarkEnd w:id="267"/>
    </w:p>
    <w:p w:rsidR="0019023B" w:rsidRPr="00D02904" w:rsidRDefault="0019023B" w:rsidP="0019023B">
      <w:pPr>
        <w:pStyle w:val="3"/>
        <w:widowControl w:val="0"/>
        <w:spacing w:before="0"/>
        <w:jc w:val="center"/>
        <w:rPr>
          <w:sz w:val="24"/>
          <w:szCs w:val="24"/>
        </w:rPr>
      </w:pPr>
      <w:bookmarkStart w:id="269" w:name="_Toc410654057"/>
      <w:bookmarkStart w:id="270" w:name="_Toc414553264"/>
      <w:bookmarkStart w:id="271" w:name="_Toc432970347"/>
      <w:r w:rsidRPr="00D02904">
        <w:rPr>
          <w:sz w:val="24"/>
          <w:szCs w:val="24"/>
        </w:rPr>
        <w:t>социализации обучающихся</w:t>
      </w:r>
      <w:bookmarkEnd w:id="268"/>
      <w:bookmarkEnd w:id="269"/>
      <w:r w:rsidRPr="00D02904">
        <w:rPr>
          <w:sz w:val="24"/>
          <w:szCs w:val="24"/>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270"/>
      <w:bookmarkEnd w:id="271"/>
    </w:p>
    <w:p w:rsidR="0019023B" w:rsidRPr="00D02904" w:rsidRDefault="0019023B" w:rsidP="0019023B">
      <w:pPr>
        <w:pStyle w:val="afa"/>
        <w:spacing w:after="0" w:line="240" w:lineRule="auto"/>
        <w:ind w:firstLine="454"/>
        <w:jc w:val="both"/>
        <w:rPr>
          <w:rFonts w:ascii="Times New Roman" w:hAnsi="Times New Roman"/>
          <w:sz w:val="24"/>
          <w:szCs w:val="24"/>
        </w:rPr>
      </w:pPr>
    </w:p>
    <w:p w:rsidR="0019023B" w:rsidRPr="00D02904" w:rsidRDefault="0019023B" w:rsidP="0019023B">
      <w:pPr>
        <w:pStyle w:val="afa"/>
        <w:spacing w:after="0" w:line="240" w:lineRule="auto"/>
        <w:ind w:firstLine="454"/>
        <w:jc w:val="both"/>
        <w:rPr>
          <w:rFonts w:ascii="Times New Roman" w:hAnsi="Times New Roman"/>
          <w:sz w:val="24"/>
          <w:szCs w:val="24"/>
        </w:rPr>
      </w:pPr>
      <w:r w:rsidRPr="00D02904">
        <w:rPr>
          <w:rFonts w:ascii="Times New Roman" w:hAnsi="Times New Roman"/>
          <w:sz w:val="24"/>
          <w:szCs w:val="24"/>
        </w:rPr>
        <w:t xml:space="preserve">Педагогическая поддержка социализации осуществляется в процессе обучения, </w:t>
      </w:r>
      <w:r w:rsidRPr="00D02904">
        <w:rPr>
          <w:rFonts w:ascii="Times New Roman" w:hAnsi="Times New Roman"/>
          <w:b/>
          <w:sz w:val="24"/>
          <w:szCs w:val="24"/>
        </w:rPr>
        <w:t>создания дополнительных пространств самореализации обучающихся</w:t>
      </w:r>
      <w:r w:rsidRPr="00D02904">
        <w:rPr>
          <w:rFonts w:ascii="Times New Roman" w:hAnsi="Times New Roman"/>
          <w:sz w:val="24"/>
          <w:szCs w:val="24"/>
        </w:rPr>
        <w:t xml:space="preserve"> с учётом </w:t>
      </w:r>
      <w:r w:rsidRPr="00D02904">
        <w:rPr>
          <w:rFonts w:ascii="Times New Roman" w:hAnsi="Times New Roman"/>
          <w:sz w:val="24"/>
          <w:szCs w:val="24"/>
        </w:rPr>
        <w:tab/>
      </w:r>
    </w:p>
    <w:p w:rsidR="0019023B" w:rsidRPr="00D02904" w:rsidRDefault="0019023B" w:rsidP="00766C7A">
      <w:pPr>
        <w:pStyle w:val="afa"/>
        <w:numPr>
          <w:ilvl w:val="0"/>
          <w:numId w:val="163"/>
        </w:numPr>
        <w:spacing w:after="0" w:line="240" w:lineRule="auto"/>
        <w:jc w:val="both"/>
        <w:rPr>
          <w:rFonts w:ascii="Times New Roman" w:hAnsi="Times New Roman"/>
          <w:sz w:val="24"/>
          <w:szCs w:val="24"/>
        </w:rPr>
      </w:pPr>
      <w:r w:rsidRPr="00D02904">
        <w:rPr>
          <w:rFonts w:ascii="Times New Roman" w:hAnsi="Times New Roman"/>
          <w:sz w:val="24"/>
          <w:szCs w:val="24"/>
        </w:rPr>
        <w:t>урочной и внеурочной деятельности,</w:t>
      </w:r>
    </w:p>
    <w:p w:rsidR="0019023B" w:rsidRPr="00D02904" w:rsidRDefault="0019023B" w:rsidP="00766C7A">
      <w:pPr>
        <w:pStyle w:val="afa"/>
        <w:numPr>
          <w:ilvl w:val="0"/>
          <w:numId w:val="163"/>
        </w:numPr>
        <w:spacing w:after="0" w:line="240" w:lineRule="auto"/>
        <w:jc w:val="both"/>
        <w:rPr>
          <w:rFonts w:ascii="Times New Roman" w:hAnsi="Times New Roman"/>
          <w:sz w:val="24"/>
          <w:szCs w:val="24"/>
        </w:rPr>
      </w:pPr>
      <w:r w:rsidRPr="00D02904">
        <w:rPr>
          <w:rFonts w:ascii="Times New Roman" w:hAnsi="Times New Roman"/>
          <w:sz w:val="24"/>
          <w:szCs w:val="24"/>
        </w:rPr>
        <w:t xml:space="preserve">форм участия специалистов и социальных партнёров по направлениям социального воспитания, </w:t>
      </w:r>
    </w:p>
    <w:p w:rsidR="0019023B" w:rsidRPr="00D02904" w:rsidRDefault="0019023B" w:rsidP="00766C7A">
      <w:pPr>
        <w:pStyle w:val="afa"/>
        <w:numPr>
          <w:ilvl w:val="0"/>
          <w:numId w:val="163"/>
        </w:numPr>
        <w:spacing w:after="0" w:line="240" w:lineRule="auto"/>
        <w:jc w:val="both"/>
        <w:rPr>
          <w:rFonts w:ascii="Times New Roman" w:hAnsi="Times New Roman"/>
          <w:sz w:val="24"/>
          <w:szCs w:val="24"/>
        </w:rPr>
      </w:pPr>
      <w:r w:rsidRPr="00D02904">
        <w:rPr>
          <w:rFonts w:ascii="Times New Roman" w:hAnsi="Times New Roman"/>
          <w:sz w:val="24"/>
          <w:szCs w:val="24"/>
        </w:rPr>
        <w:t xml:space="preserve">методического обеспечения социальной деятельности и формирования социальной среды школы. </w:t>
      </w:r>
    </w:p>
    <w:p w:rsidR="0019023B" w:rsidRPr="00D02904" w:rsidRDefault="0019023B" w:rsidP="0019023B">
      <w:pPr>
        <w:pStyle w:val="afa"/>
        <w:spacing w:after="0" w:line="240" w:lineRule="auto"/>
        <w:ind w:firstLine="454"/>
        <w:jc w:val="both"/>
        <w:rPr>
          <w:rFonts w:ascii="Times New Roman" w:hAnsi="Times New Roman"/>
          <w:b/>
          <w:sz w:val="24"/>
          <w:szCs w:val="24"/>
        </w:rPr>
      </w:pPr>
      <w:r w:rsidRPr="00D02904">
        <w:rPr>
          <w:rFonts w:ascii="Times New Roman" w:hAnsi="Times New Roman"/>
          <w:sz w:val="24"/>
          <w:szCs w:val="24"/>
        </w:rPr>
        <w:t xml:space="preserve">Основными </w:t>
      </w:r>
      <w:r w:rsidRPr="00D02904">
        <w:rPr>
          <w:rFonts w:ascii="Times New Roman" w:hAnsi="Times New Roman"/>
          <w:b/>
          <w:sz w:val="24"/>
          <w:szCs w:val="24"/>
        </w:rPr>
        <w:t xml:space="preserve">формами </w:t>
      </w:r>
      <w:r w:rsidRPr="00D02904">
        <w:rPr>
          <w:rFonts w:ascii="Times New Roman" w:hAnsi="Times New Roman"/>
          <w:sz w:val="24"/>
          <w:szCs w:val="24"/>
        </w:rPr>
        <w:t xml:space="preserve">педагогической поддержки социализации являются </w:t>
      </w:r>
      <w:r w:rsidRPr="00D02904">
        <w:rPr>
          <w:rFonts w:ascii="Times New Roman" w:hAnsi="Times New Roman"/>
          <w:b/>
          <w:sz w:val="24"/>
          <w:szCs w:val="24"/>
        </w:rPr>
        <w:t>ролевые игры, социализация обучающихся в ходе познавательной деятельности, социализация обучающихся средствами общественной и трудовой деятельности.</w:t>
      </w:r>
    </w:p>
    <w:p w:rsidR="0019023B" w:rsidRPr="00D02904" w:rsidRDefault="0019023B" w:rsidP="0019023B">
      <w:pPr>
        <w:autoSpaceDE w:val="0"/>
        <w:autoSpaceDN w:val="0"/>
        <w:adjustRightInd w:val="0"/>
        <w:spacing w:after="0" w:line="240" w:lineRule="auto"/>
        <w:jc w:val="both"/>
        <w:rPr>
          <w:rStyle w:val="228"/>
          <w:rFonts w:ascii="Times New Roman" w:hAnsi="Times New Roman"/>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6"/>
        <w:gridCol w:w="7175"/>
      </w:tblGrid>
      <w:tr w:rsidR="0019023B" w:rsidRPr="00D02904" w:rsidTr="0019023B">
        <w:tc>
          <w:tcPr>
            <w:tcW w:w="2396" w:type="dxa"/>
            <w:shd w:val="clear" w:color="auto" w:fill="auto"/>
          </w:tcPr>
          <w:p w:rsidR="0019023B" w:rsidRPr="00D02904" w:rsidRDefault="0019023B" w:rsidP="0019023B">
            <w:pPr>
              <w:autoSpaceDE w:val="0"/>
              <w:autoSpaceDN w:val="0"/>
              <w:adjustRightInd w:val="0"/>
              <w:spacing w:after="0" w:line="240" w:lineRule="auto"/>
              <w:jc w:val="both"/>
              <w:rPr>
                <w:rFonts w:ascii="Times New Roman" w:hAnsi="Times New Roman"/>
                <w:b/>
                <w:sz w:val="24"/>
                <w:szCs w:val="24"/>
              </w:rPr>
            </w:pPr>
            <w:r w:rsidRPr="00D02904">
              <w:rPr>
                <w:rFonts w:ascii="Times New Roman" w:hAnsi="Times New Roman"/>
                <w:b/>
                <w:sz w:val="24"/>
                <w:szCs w:val="24"/>
              </w:rPr>
              <w:t>Виды деятельности</w:t>
            </w:r>
          </w:p>
        </w:tc>
        <w:tc>
          <w:tcPr>
            <w:tcW w:w="7175" w:type="dxa"/>
            <w:shd w:val="clear" w:color="auto" w:fill="auto"/>
          </w:tcPr>
          <w:p w:rsidR="0019023B" w:rsidRPr="00D02904" w:rsidRDefault="0019023B" w:rsidP="0019023B">
            <w:pPr>
              <w:autoSpaceDE w:val="0"/>
              <w:autoSpaceDN w:val="0"/>
              <w:adjustRightInd w:val="0"/>
              <w:spacing w:after="0" w:line="240" w:lineRule="auto"/>
              <w:jc w:val="both"/>
              <w:rPr>
                <w:rFonts w:ascii="Times New Roman" w:hAnsi="Times New Roman"/>
                <w:b/>
                <w:sz w:val="24"/>
                <w:szCs w:val="24"/>
              </w:rPr>
            </w:pPr>
            <w:r w:rsidRPr="00D02904">
              <w:rPr>
                <w:rFonts w:ascii="Times New Roman" w:hAnsi="Times New Roman"/>
                <w:b/>
                <w:sz w:val="24"/>
                <w:szCs w:val="24"/>
              </w:rPr>
              <w:t>Содержание деятельности</w:t>
            </w:r>
          </w:p>
        </w:tc>
      </w:tr>
      <w:tr w:rsidR="0019023B" w:rsidRPr="00D02904" w:rsidTr="0019023B">
        <w:tc>
          <w:tcPr>
            <w:tcW w:w="2396" w:type="dxa"/>
            <w:shd w:val="clear" w:color="auto" w:fill="auto"/>
          </w:tcPr>
          <w:p w:rsidR="0019023B" w:rsidRPr="00D02904" w:rsidRDefault="0019023B" w:rsidP="0019023B">
            <w:pPr>
              <w:autoSpaceDE w:val="0"/>
              <w:autoSpaceDN w:val="0"/>
              <w:adjustRightInd w:val="0"/>
              <w:spacing w:after="0" w:line="240" w:lineRule="auto"/>
              <w:jc w:val="both"/>
              <w:rPr>
                <w:rFonts w:ascii="Times New Roman" w:hAnsi="Times New Roman"/>
                <w:b/>
                <w:sz w:val="24"/>
                <w:szCs w:val="24"/>
              </w:rPr>
            </w:pPr>
            <w:r w:rsidRPr="00D02904">
              <w:rPr>
                <w:rFonts w:ascii="Times New Roman" w:hAnsi="Times New Roman"/>
                <w:sz w:val="24"/>
                <w:szCs w:val="24"/>
              </w:rPr>
              <w:t xml:space="preserve">Познавательная </w:t>
            </w:r>
          </w:p>
        </w:tc>
        <w:tc>
          <w:tcPr>
            <w:tcW w:w="7175" w:type="dxa"/>
            <w:shd w:val="clear" w:color="auto" w:fill="auto"/>
          </w:tcPr>
          <w:p w:rsidR="0019023B" w:rsidRPr="00D02904" w:rsidRDefault="0019023B" w:rsidP="0019023B">
            <w:pPr>
              <w:pStyle w:val="afa"/>
              <w:spacing w:after="0" w:line="240" w:lineRule="auto"/>
              <w:ind w:firstLine="454"/>
              <w:jc w:val="both"/>
              <w:rPr>
                <w:rFonts w:ascii="Times New Roman" w:hAnsi="Times New Roman"/>
                <w:sz w:val="24"/>
                <w:szCs w:val="24"/>
              </w:rPr>
            </w:pPr>
            <w:r w:rsidRPr="00D02904">
              <w:rPr>
                <w:rFonts w:ascii="Times New Roman" w:hAnsi="Times New Roman"/>
                <w:b/>
                <w:sz w:val="24"/>
                <w:szCs w:val="24"/>
              </w:rPr>
              <w:t>Учебное сотрудничество</w:t>
            </w:r>
            <w:r w:rsidRPr="00D02904">
              <w:rPr>
                <w:rFonts w:ascii="Times New Roman" w:hAnsi="Times New Roman"/>
                <w:sz w:val="24"/>
                <w:szCs w:val="24"/>
              </w:rPr>
              <w:t xml:space="preserve"> со сверстниками и с учителями в целях последовательного освоения новых коммуникативных навыков и социальных ролей</w:t>
            </w:r>
          </w:p>
        </w:tc>
      </w:tr>
      <w:tr w:rsidR="0019023B" w:rsidRPr="00D02904" w:rsidTr="0019023B">
        <w:tc>
          <w:tcPr>
            <w:tcW w:w="2396" w:type="dxa"/>
            <w:shd w:val="clear" w:color="auto" w:fill="auto"/>
          </w:tcPr>
          <w:p w:rsidR="0019023B" w:rsidRPr="00D02904" w:rsidRDefault="0019023B" w:rsidP="0019023B">
            <w:pPr>
              <w:autoSpaceDE w:val="0"/>
              <w:autoSpaceDN w:val="0"/>
              <w:adjustRightInd w:val="0"/>
              <w:spacing w:after="0" w:line="240" w:lineRule="auto"/>
              <w:jc w:val="both"/>
              <w:rPr>
                <w:rFonts w:ascii="Times New Roman" w:hAnsi="Times New Roman"/>
                <w:sz w:val="24"/>
                <w:szCs w:val="24"/>
              </w:rPr>
            </w:pPr>
            <w:r w:rsidRPr="00D02904">
              <w:rPr>
                <w:rFonts w:ascii="Times New Roman" w:hAnsi="Times New Roman"/>
                <w:sz w:val="24"/>
                <w:szCs w:val="24"/>
              </w:rPr>
              <w:t xml:space="preserve"> Общественная </w:t>
            </w:r>
          </w:p>
        </w:tc>
        <w:tc>
          <w:tcPr>
            <w:tcW w:w="7175" w:type="dxa"/>
            <w:shd w:val="clear" w:color="auto" w:fill="auto"/>
          </w:tcPr>
          <w:p w:rsidR="0019023B" w:rsidRPr="00D02904" w:rsidRDefault="0019023B" w:rsidP="0019023B">
            <w:pPr>
              <w:autoSpaceDE w:val="0"/>
              <w:autoSpaceDN w:val="0"/>
              <w:adjustRightInd w:val="0"/>
              <w:spacing w:after="0" w:line="240" w:lineRule="auto"/>
              <w:jc w:val="both"/>
              <w:rPr>
                <w:rFonts w:ascii="Times New Roman" w:hAnsi="Times New Roman"/>
                <w:sz w:val="24"/>
                <w:szCs w:val="24"/>
              </w:rPr>
            </w:pPr>
            <w:r w:rsidRPr="00D02904">
              <w:rPr>
                <w:rFonts w:ascii="Times New Roman" w:hAnsi="Times New Roman"/>
                <w:sz w:val="24"/>
                <w:szCs w:val="24"/>
              </w:rPr>
              <w:t>Социальные инициативы в сфере общественного самоуправления:</w:t>
            </w:r>
          </w:p>
          <w:p w:rsidR="0019023B" w:rsidRPr="00D02904" w:rsidRDefault="0019023B" w:rsidP="0019023B">
            <w:pPr>
              <w:autoSpaceDE w:val="0"/>
              <w:autoSpaceDN w:val="0"/>
              <w:adjustRightInd w:val="0"/>
              <w:spacing w:after="0" w:line="240" w:lineRule="auto"/>
              <w:jc w:val="both"/>
              <w:rPr>
                <w:rFonts w:ascii="Times New Roman" w:hAnsi="Times New Roman"/>
                <w:sz w:val="24"/>
                <w:szCs w:val="24"/>
              </w:rPr>
            </w:pPr>
            <w:r w:rsidRPr="00D02904">
              <w:rPr>
                <w:rFonts w:ascii="Times New Roman" w:hAnsi="Times New Roman"/>
                <w:sz w:val="24"/>
                <w:szCs w:val="24"/>
              </w:rPr>
              <w:t>-решение вопросов, связанных с самообслуживанием, поддержанием порядка, дисциплины, дежурства и работы в школе;</w:t>
            </w:r>
          </w:p>
          <w:p w:rsidR="0019023B" w:rsidRPr="00D02904" w:rsidRDefault="0019023B" w:rsidP="0019023B">
            <w:pPr>
              <w:pStyle w:val="afa"/>
              <w:tabs>
                <w:tab w:val="left" w:pos="1084"/>
              </w:tabs>
              <w:spacing w:after="0" w:line="240" w:lineRule="auto"/>
              <w:jc w:val="both"/>
              <w:rPr>
                <w:rFonts w:ascii="Times New Roman" w:hAnsi="Times New Roman"/>
                <w:sz w:val="24"/>
                <w:szCs w:val="24"/>
              </w:rPr>
            </w:pPr>
            <w:r w:rsidRPr="00D02904">
              <w:rPr>
                <w:rFonts w:ascii="Times New Roman" w:hAnsi="Times New Roman"/>
                <w:sz w:val="24"/>
                <w:szCs w:val="24"/>
              </w:rPr>
              <w:t>-контроль выполнения основных прав и обязанностей;</w:t>
            </w:r>
          </w:p>
          <w:p w:rsidR="0019023B" w:rsidRPr="00D02904" w:rsidRDefault="0019023B" w:rsidP="0019023B">
            <w:pPr>
              <w:pStyle w:val="afa"/>
              <w:tabs>
                <w:tab w:val="left" w:pos="1079"/>
              </w:tabs>
              <w:spacing w:after="0" w:line="240" w:lineRule="auto"/>
              <w:jc w:val="both"/>
              <w:rPr>
                <w:rFonts w:ascii="Times New Roman" w:hAnsi="Times New Roman"/>
                <w:sz w:val="24"/>
                <w:szCs w:val="24"/>
              </w:rPr>
            </w:pPr>
            <w:r w:rsidRPr="00D02904">
              <w:rPr>
                <w:rFonts w:ascii="Times New Roman" w:hAnsi="Times New Roman"/>
                <w:sz w:val="24"/>
                <w:szCs w:val="24"/>
              </w:rPr>
              <w:t>-защита прав на всех уровнях управления школой.</w:t>
            </w:r>
          </w:p>
          <w:p w:rsidR="0019023B" w:rsidRPr="00D02904" w:rsidRDefault="0019023B" w:rsidP="0019023B">
            <w:pPr>
              <w:pStyle w:val="afa"/>
              <w:tabs>
                <w:tab w:val="left" w:pos="1089"/>
              </w:tabs>
              <w:spacing w:after="0" w:line="240" w:lineRule="auto"/>
              <w:jc w:val="both"/>
              <w:rPr>
                <w:rFonts w:ascii="Times New Roman" w:hAnsi="Times New Roman"/>
                <w:sz w:val="24"/>
                <w:szCs w:val="24"/>
              </w:rPr>
            </w:pPr>
            <w:r w:rsidRPr="00D02904">
              <w:rPr>
                <w:rFonts w:ascii="Times New Roman" w:hAnsi="Times New Roman"/>
                <w:sz w:val="24"/>
                <w:szCs w:val="24"/>
              </w:rPr>
              <w:t>-Реализации собственных социальных инициатив.</w:t>
            </w:r>
          </w:p>
          <w:p w:rsidR="0019023B" w:rsidRPr="00D02904" w:rsidRDefault="0019023B" w:rsidP="0019023B">
            <w:pPr>
              <w:pStyle w:val="afa"/>
              <w:spacing w:after="0" w:line="240" w:lineRule="auto"/>
              <w:jc w:val="both"/>
              <w:rPr>
                <w:rFonts w:ascii="Times New Roman" w:hAnsi="Times New Roman"/>
                <w:sz w:val="24"/>
                <w:szCs w:val="24"/>
              </w:rPr>
            </w:pPr>
            <w:r w:rsidRPr="00D02904">
              <w:rPr>
                <w:rFonts w:ascii="Times New Roman" w:hAnsi="Times New Roman"/>
                <w:sz w:val="24"/>
                <w:szCs w:val="24"/>
              </w:rPr>
              <w:t xml:space="preserve">-Общественно значимые дела: </w:t>
            </w:r>
            <w:r w:rsidRPr="00D02904">
              <w:rPr>
                <w:rFonts w:ascii="Times New Roman" w:hAnsi="Times New Roman"/>
                <w:b/>
                <w:sz w:val="24"/>
                <w:szCs w:val="24"/>
              </w:rPr>
              <w:t>социальные и культурные практики (</w:t>
            </w:r>
            <w:r w:rsidRPr="00D02904">
              <w:rPr>
                <w:rFonts w:ascii="Times New Roman" w:hAnsi="Times New Roman"/>
                <w:sz w:val="24"/>
                <w:szCs w:val="24"/>
              </w:rPr>
              <w:t>совместно с родителями, квалифицированными представителями общественных и традиционных религиозных организаций, учреждений культуры).</w:t>
            </w:r>
          </w:p>
        </w:tc>
      </w:tr>
      <w:tr w:rsidR="0019023B" w:rsidRPr="00D02904" w:rsidTr="0019023B">
        <w:tc>
          <w:tcPr>
            <w:tcW w:w="2396" w:type="dxa"/>
            <w:shd w:val="clear" w:color="auto" w:fill="auto"/>
          </w:tcPr>
          <w:p w:rsidR="0019023B" w:rsidRPr="00D02904" w:rsidRDefault="0019023B" w:rsidP="0019023B">
            <w:pPr>
              <w:autoSpaceDE w:val="0"/>
              <w:autoSpaceDN w:val="0"/>
              <w:adjustRightInd w:val="0"/>
              <w:spacing w:after="0" w:line="240" w:lineRule="auto"/>
              <w:jc w:val="both"/>
              <w:rPr>
                <w:rFonts w:ascii="Times New Roman" w:hAnsi="Times New Roman"/>
                <w:sz w:val="24"/>
                <w:szCs w:val="24"/>
              </w:rPr>
            </w:pPr>
            <w:r w:rsidRPr="00D02904">
              <w:rPr>
                <w:rFonts w:ascii="Times New Roman" w:hAnsi="Times New Roman"/>
                <w:sz w:val="24"/>
                <w:szCs w:val="24"/>
              </w:rPr>
              <w:t xml:space="preserve">Трудовая </w:t>
            </w:r>
          </w:p>
          <w:p w:rsidR="0019023B" w:rsidRPr="00D02904" w:rsidRDefault="0019023B" w:rsidP="0019023B">
            <w:pPr>
              <w:pStyle w:val="afa"/>
              <w:spacing w:after="0" w:line="240" w:lineRule="auto"/>
              <w:jc w:val="both"/>
              <w:rPr>
                <w:rFonts w:ascii="Times New Roman" w:hAnsi="Times New Roman"/>
                <w:sz w:val="24"/>
                <w:szCs w:val="24"/>
              </w:rPr>
            </w:pPr>
            <w:r w:rsidRPr="00D02904">
              <w:rPr>
                <w:rFonts w:ascii="Times New Roman" w:hAnsi="Times New Roman"/>
                <w:sz w:val="24"/>
                <w:szCs w:val="24"/>
              </w:rPr>
              <w:t xml:space="preserve">(учебные занятия, </w:t>
            </w:r>
          </w:p>
          <w:p w:rsidR="0019023B" w:rsidRPr="00D02904" w:rsidRDefault="0019023B" w:rsidP="0019023B">
            <w:pPr>
              <w:pStyle w:val="afa"/>
              <w:spacing w:after="0" w:line="240" w:lineRule="auto"/>
              <w:jc w:val="both"/>
              <w:rPr>
                <w:rFonts w:ascii="Times New Roman" w:hAnsi="Times New Roman"/>
                <w:sz w:val="24"/>
                <w:szCs w:val="24"/>
              </w:rPr>
            </w:pPr>
            <w:r w:rsidRPr="00D02904">
              <w:rPr>
                <w:rFonts w:ascii="Times New Roman" w:hAnsi="Times New Roman"/>
                <w:sz w:val="24"/>
                <w:szCs w:val="24"/>
              </w:rPr>
              <w:t xml:space="preserve">ручной труд, занятия в учебных мастерских, общественно полезная работа, профессионально ориентированная производственная деятельность и др.) </w:t>
            </w:r>
          </w:p>
        </w:tc>
        <w:tc>
          <w:tcPr>
            <w:tcW w:w="7175" w:type="dxa"/>
            <w:shd w:val="clear" w:color="auto" w:fill="auto"/>
          </w:tcPr>
          <w:p w:rsidR="0019023B" w:rsidRPr="00D02904" w:rsidRDefault="0019023B" w:rsidP="0019023B">
            <w:pPr>
              <w:pStyle w:val="afa"/>
              <w:spacing w:after="0" w:line="240" w:lineRule="auto"/>
              <w:ind w:firstLine="454"/>
              <w:jc w:val="both"/>
              <w:rPr>
                <w:rFonts w:ascii="Times New Roman" w:hAnsi="Times New Roman"/>
                <w:sz w:val="24"/>
                <w:szCs w:val="24"/>
              </w:rPr>
            </w:pPr>
            <w:r w:rsidRPr="00D02904">
              <w:rPr>
                <w:rFonts w:ascii="Times New Roman" w:hAnsi="Times New Roman"/>
                <w:sz w:val="24"/>
                <w:szCs w:val="24"/>
              </w:rPr>
              <w:t>Использование труда для самореализации, созидания, творческого и профессионального роста.</w:t>
            </w:r>
          </w:p>
          <w:p w:rsidR="0019023B" w:rsidRPr="00D02904" w:rsidRDefault="0019023B" w:rsidP="0019023B">
            <w:pPr>
              <w:pStyle w:val="afa"/>
              <w:spacing w:after="0" w:line="240" w:lineRule="auto"/>
              <w:ind w:firstLine="454"/>
              <w:jc w:val="both"/>
              <w:rPr>
                <w:rFonts w:ascii="Times New Roman" w:hAnsi="Times New Roman"/>
                <w:sz w:val="24"/>
                <w:szCs w:val="24"/>
              </w:rPr>
            </w:pPr>
            <w:r w:rsidRPr="00D02904">
              <w:rPr>
                <w:rFonts w:ascii="Times New Roman" w:hAnsi="Times New Roman"/>
                <w:sz w:val="24"/>
                <w:szCs w:val="24"/>
              </w:rPr>
              <w:t xml:space="preserve">Индивидуализация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w:t>
            </w:r>
          </w:p>
          <w:p w:rsidR="0019023B" w:rsidRPr="00D02904" w:rsidRDefault="0019023B" w:rsidP="0019023B">
            <w:pPr>
              <w:pStyle w:val="afa"/>
              <w:spacing w:after="0" w:line="240" w:lineRule="auto"/>
              <w:ind w:firstLine="454"/>
              <w:jc w:val="both"/>
              <w:rPr>
                <w:rFonts w:ascii="Times New Roman" w:hAnsi="Times New Roman"/>
                <w:sz w:val="24"/>
                <w:szCs w:val="24"/>
              </w:rPr>
            </w:pPr>
            <w:r w:rsidRPr="00D02904">
              <w:rPr>
                <w:rFonts w:ascii="Times New Roman" w:hAnsi="Times New Roman"/>
                <w:sz w:val="24"/>
                <w:szCs w:val="24"/>
              </w:rPr>
              <w:t>привлечение для проведения мероприятий представителей различных профессий, прежде всего из числа родителей обучающихся.</w:t>
            </w:r>
          </w:p>
          <w:p w:rsidR="0019023B" w:rsidRPr="00D02904" w:rsidRDefault="0019023B" w:rsidP="0019023B">
            <w:pPr>
              <w:autoSpaceDE w:val="0"/>
              <w:autoSpaceDN w:val="0"/>
              <w:adjustRightInd w:val="0"/>
              <w:spacing w:after="0" w:line="240" w:lineRule="auto"/>
              <w:jc w:val="both"/>
              <w:rPr>
                <w:rFonts w:ascii="Times New Roman" w:hAnsi="Times New Roman"/>
                <w:b/>
                <w:sz w:val="24"/>
                <w:szCs w:val="24"/>
              </w:rPr>
            </w:pPr>
          </w:p>
        </w:tc>
      </w:tr>
    </w:tbl>
    <w:p w:rsidR="0019023B" w:rsidRPr="00D02904" w:rsidRDefault="0019023B" w:rsidP="0019023B">
      <w:pPr>
        <w:autoSpaceDE w:val="0"/>
        <w:autoSpaceDN w:val="0"/>
        <w:adjustRightInd w:val="0"/>
        <w:spacing w:after="0" w:line="240" w:lineRule="auto"/>
        <w:jc w:val="both"/>
        <w:rPr>
          <w:rFonts w:ascii="Times New Roman" w:hAnsi="Times New Roman"/>
          <w:b/>
          <w:sz w:val="24"/>
          <w:szCs w:val="24"/>
        </w:rPr>
      </w:pPr>
    </w:p>
    <w:p w:rsidR="0019023B" w:rsidRPr="00D02904" w:rsidRDefault="0019023B" w:rsidP="0019023B">
      <w:pPr>
        <w:pStyle w:val="afa"/>
        <w:spacing w:after="0" w:line="240" w:lineRule="auto"/>
        <w:ind w:firstLine="454"/>
        <w:jc w:val="both"/>
        <w:rPr>
          <w:rFonts w:ascii="Times New Roman" w:hAnsi="Times New Roman"/>
          <w:b/>
          <w:sz w:val="24"/>
          <w:szCs w:val="24"/>
        </w:rPr>
      </w:pPr>
      <w:r w:rsidRPr="00D02904">
        <w:rPr>
          <w:rFonts w:ascii="Times New Roman" w:hAnsi="Times New Roman"/>
          <w:b/>
          <w:sz w:val="24"/>
          <w:szCs w:val="24"/>
        </w:rPr>
        <w:t>Формы участия специалистов и социальных партнеров по направлениям социального воспитания.</w:t>
      </w:r>
    </w:p>
    <w:p w:rsidR="0019023B" w:rsidRPr="00D02904" w:rsidRDefault="0019023B" w:rsidP="00766C7A">
      <w:pPr>
        <w:pStyle w:val="afa"/>
        <w:numPr>
          <w:ilvl w:val="0"/>
          <w:numId w:val="162"/>
        </w:numPr>
        <w:spacing w:after="0" w:line="240" w:lineRule="auto"/>
        <w:ind w:left="0" w:firstLine="0"/>
        <w:jc w:val="both"/>
        <w:rPr>
          <w:rFonts w:ascii="Times New Roman" w:hAnsi="Times New Roman"/>
          <w:sz w:val="24"/>
          <w:szCs w:val="24"/>
        </w:rPr>
      </w:pPr>
      <w:r w:rsidRPr="00D02904">
        <w:rPr>
          <w:rFonts w:ascii="Times New Roman" w:hAnsi="Times New Roman"/>
          <w:b/>
          <w:sz w:val="24"/>
          <w:szCs w:val="24"/>
        </w:rPr>
        <w:t xml:space="preserve"> Внешкольная деятельность (социальные и культурные практики)</w:t>
      </w:r>
      <w:r w:rsidRPr="00D02904">
        <w:rPr>
          <w:rFonts w:ascii="Times New Roman" w:hAnsi="Times New Roman"/>
          <w:sz w:val="24"/>
          <w:szCs w:val="24"/>
        </w:rPr>
        <w:t xml:space="preserve">  Внешкольные мероприятия: экскурсии, разнообразные десанты, сборы помощи, благотворительные, экологические, военно- патриотические мероприятия, учебные </w:t>
      </w:r>
      <w:r w:rsidRPr="00D02904">
        <w:rPr>
          <w:rFonts w:ascii="Times New Roman" w:hAnsi="Times New Roman"/>
          <w:sz w:val="24"/>
          <w:szCs w:val="24"/>
        </w:rPr>
        <w:lastRenderedPageBreak/>
        <w:t xml:space="preserve">бизнес-мероприятия, полезные дела и т.д. организуются в пределах </w:t>
      </w:r>
      <w:r w:rsidRPr="00D02904">
        <w:rPr>
          <w:rFonts w:ascii="Times New Roman" w:hAnsi="Times New Roman"/>
          <w:b/>
          <w:sz w:val="24"/>
          <w:szCs w:val="24"/>
        </w:rPr>
        <w:t>целостного, социально-открытого образовательного пространства.Основной педагогической единицей внешкольной деятельности</w:t>
      </w:r>
      <w:r w:rsidRPr="00D02904">
        <w:rPr>
          <w:rFonts w:ascii="Times New Roman" w:hAnsi="Times New Roman"/>
          <w:sz w:val="24"/>
          <w:szCs w:val="24"/>
        </w:rPr>
        <w:t xml:space="preserve"> является </w:t>
      </w:r>
      <w:r w:rsidRPr="00D02904">
        <w:rPr>
          <w:rFonts w:ascii="Times New Roman" w:hAnsi="Times New Roman"/>
          <w:b/>
          <w:sz w:val="24"/>
          <w:szCs w:val="24"/>
        </w:rPr>
        <w:t>социальная практика</w:t>
      </w:r>
      <w:r w:rsidRPr="00D02904">
        <w:rPr>
          <w:rFonts w:ascii="Times New Roman" w:hAnsi="Times New Roman"/>
          <w:sz w:val="24"/>
          <w:szCs w:val="24"/>
        </w:rPr>
        <w:t xml:space="preserve"> -  педагогически моделируемая в реальных условиях общественно-значимая задача, участие в решении которой формирует у педагогов и воспитанников социальную компетентность и опыт конструктивного гражданского поведения.</w:t>
      </w:r>
    </w:p>
    <w:p w:rsidR="0019023B" w:rsidRPr="00D02904" w:rsidRDefault="0019023B" w:rsidP="0019023B">
      <w:pPr>
        <w:pStyle w:val="afa"/>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88"/>
        <w:gridCol w:w="3129"/>
        <w:gridCol w:w="3453"/>
      </w:tblGrid>
      <w:tr w:rsidR="0019023B" w:rsidRPr="00D02904" w:rsidTr="0019023B">
        <w:tc>
          <w:tcPr>
            <w:tcW w:w="2988" w:type="dxa"/>
            <w:shd w:val="clear" w:color="auto" w:fill="auto"/>
          </w:tcPr>
          <w:p w:rsidR="0019023B" w:rsidRPr="00D02904" w:rsidRDefault="0019023B" w:rsidP="0019023B">
            <w:pPr>
              <w:pStyle w:val="afa"/>
              <w:spacing w:after="0" w:line="240" w:lineRule="auto"/>
              <w:jc w:val="both"/>
              <w:rPr>
                <w:rFonts w:ascii="Times New Roman" w:hAnsi="Times New Roman"/>
                <w:b/>
                <w:sz w:val="24"/>
                <w:szCs w:val="24"/>
              </w:rPr>
            </w:pPr>
            <w:r w:rsidRPr="00D02904">
              <w:rPr>
                <w:rFonts w:ascii="Times New Roman" w:hAnsi="Times New Roman"/>
                <w:b/>
                <w:sz w:val="24"/>
                <w:szCs w:val="24"/>
              </w:rPr>
              <w:t>Социальны</w:t>
            </w:r>
            <w:r w:rsidR="00E23A3F">
              <w:rPr>
                <w:rFonts w:ascii="Times New Roman" w:hAnsi="Times New Roman"/>
                <w:b/>
                <w:sz w:val="24"/>
                <w:szCs w:val="24"/>
              </w:rPr>
              <w:t>е</w:t>
            </w:r>
            <w:r w:rsidRPr="00D02904">
              <w:rPr>
                <w:rFonts w:ascii="Times New Roman" w:hAnsi="Times New Roman"/>
                <w:b/>
                <w:sz w:val="24"/>
                <w:szCs w:val="24"/>
              </w:rPr>
              <w:t xml:space="preserve"> партнеры </w:t>
            </w:r>
          </w:p>
        </w:tc>
        <w:tc>
          <w:tcPr>
            <w:tcW w:w="3129" w:type="dxa"/>
            <w:shd w:val="clear" w:color="auto" w:fill="auto"/>
          </w:tcPr>
          <w:p w:rsidR="0019023B" w:rsidRPr="00D02904" w:rsidRDefault="0019023B" w:rsidP="0019023B">
            <w:pPr>
              <w:pStyle w:val="afa"/>
              <w:spacing w:after="0" w:line="240" w:lineRule="auto"/>
              <w:jc w:val="both"/>
              <w:rPr>
                <w:rFonts w:ascii="Times New Roman" w:hAnsi="Times New Roman"/>
                <w:b/>
                <w:sz w:val="24"/>
                <w:szCs w:val="24"/>
              </w:rPr>
            </w:pPr>
            <w:r w:rsidRPr="00D02904">
              <w:rPr>
                <w:rFonts w:ascii="Times New Roman" w:hAnsi="Times New Roman"/>
                <w:b/>
                <w:sz w:val="24"/>
                <w:szCs w:val="24"/>
              </w:rPr>
              <w:t>Общественно-значимая задача</w:t>
            </w:r>
          </w:p>
        </w:tc>
        <w:tc>
          <w:tcPr>
            <w:tcW w:w="3453" w:type="dxa"/>
            <w:shd w:val="clear" w:color="auto" w:fill="auto"/>
          </w:tcPr>
          <w:p w:rsidR="0019023B" w:rsidRPr="00D02904" w:rsidRDefault="0019023B" w:rsidP="0019023B">
            <w:pPr>
              <w:pStyle w:val="afa"/>
              <w:spacing w:after="0" w:line="240" w:lineRule="auto"/>
              <w:jc w:val="both"/>
              <w:rPr>
                <w:rFonts w:ascii="Times New Roman" w:hAnsi="Times New Roman"/>
                <w:b/>
                <w:sz w:val="24"/>
                <w:szCs w:val="24"/>
              </w:rPr>
            </w:pPr>
            <w:r w:rsidRPr="00D02904">
              <w:rPr>
                <w:rFonts w:ascii="Times New Roman" w:hAnsi="Times New Roman"/>
                <w:b/>
                <w:sz w:val="24"/>
                <w:szCs w:val="24"/>
              </w:rPr>
              <w:t>Формируемая социальная компетентность / опыт конструктивного гражданского поведения</w:t>
            </w:r>
          </w:p>
        </w:tc>
      </w:tr>
      <w:tr w:rsidR="0019023B" w:rsidRPr="00D02904" w:rsidTr="0019023B">
        <w:tc>
          <w:tcPr>
            <w:tcW w:w="2988" w:type="dxa"/>
            <w:shd w:val="clear" w:color="auto" w:fill="auto"/>
          </w:tcPr>
          <w:p w:rsidR="0019023B" w:rsidRPr="00D02904" w:rsidRDefault="0019023B" w:rsidP="0019023B">
            <w:pPr>
              <w:spacing w:after="0" w:line="240" w:lineRule="auto"/>
              <w:rPr>
                <w:rFonts w:ascii="Times New Roman" w:hAnsi="Times New Roman"/>
                <w:sz w:val="24"/>
                <w:szCs w:val="24"/>
              </w:rPr>
            </w:pPr>
            <w:r w:rsidRPr="00D02904">
              <w:rPr>
                <w:rFonts w:ascii="Times New Roman" w:hAnsi="Times New Roman"/>
                <w:sz w:val="24"/>
                <w:szCs w:val="24"/>
              </w:rPr>
              <w:t>Учреждения  культуры (ЦДТ, ДК, музеи, библиотеки, городской стадион,  спортзалы «Патриот», «Строитель», бассейн «Чайка»)</w:t>
            </w:r>
          </w:p>
          <w:p w:rsidR="0019023B" w:rsidRPr="00D02904" w:rsidRDefault="0019023B" w:rsidP="0019023B">
            <w:pPr>
              <w:pStyle w:val="western"/>
              <w:spacing w:before="0" w:beforeAutospacing="0" w:after="0"/>
            </w:pPr>
          </w:p>
        </w:tc>
        <w:tc>
          <w:tcPr>
            <w:tcW w:w="3129" w:type="dxa"/>
            <w:shd w:val="clear" w:color="auto" w:fill="auto"/>
          </w:tcPr>
          <w:p w:rsidR="0019023B" w:rsidRPr="00D02904" w:rsidRDefault="0019023B" w:rsidP="0019023B">
            <w:pPr>
              <w:spacing w:after="0" w:line="240" w:lineRule="auto"/>
              <w:rPr>
                <w:rFonts w:ascii="Times New Roman" w:hAnsi="Times New Roman"/>
                <w:sz w:val="24"/>
                <w:szCs w:val="24"/>
              </w:rPr>
            </w:pPr>
            <w:r w:rsidRPr="00D02904">
              <w:rPr>
                <w:rFonts w:ascii="Times New Roman" w:hAnsi="Times New Roman"/>
                <w:sz w:val="24"/>
                <w:szCs w:val="24"/>
              </w:rPr>
              <w:t>Содействие в формировании</w:t>
            </w:r>
          </w:p>
          <w:p w:rsidR="0019023B" w:rsidRPr="00D02904" w:rsidRDefault="0019023B" w:rsidP="0019023B">
            <w:pPr>
              <w:spacing w:after="0" w:line="240" w:lineRule="auto"/>
              <w:rPr>
                <w:rFonts w:ascii="Times New Roman" w:hAnsi="Times New Roman"/>
                <w:sz w:val="24"/>
                <w:szCs w:val="24"/>
              </w:rPr>
            </w:pPr>
            <w:r w:rsidRPr="00D02904">
              <w:rPr>
                <w:rFonts w:ascii="Times New Roman" w:hAnsi="Times New Roman"/>
                <w:sz w:val="24"/>
                <w:szCs w:val="24"/>
              </w:rPr>
              <w:t>социального опыта детей на</w:t>
            </w:r>
          </w:p>
          <w:p w:rsidR="0019023B" w:rsidRPr="00D02904" w:rsidRDefault="0019023B" w:rsidP="0019023B">
            <w:pPr>
              <w:spacing w:after="0" w:line="240" w:lineRule="auto"/>
              <w:rPr>
                <w:rFonts w:ascii="Times New Roman" w:hAnsi="Times New Roman"/>
                <w:sz w:val="24"/>
                <w:szCs w:val="24"/>
              </w:rPr>
            </w:pPr>
            <w:r w:rsidRPr="00D02904">
              <w:rPr>
                <w:rFonts w:ascii="Times New Roman" w:hAnsi="Times New Roman"/>
                <w:sz w:val="24"/>
                <w:szCs w:val="24"/>
              </w:rPr>
              <w:t>основе музейной педагогики,</w:t>
            </w:r>
          </w:p>
          <w:p w:rsidR="0019023B" w:rsidRPr="00D02904" w:rsidRDefault="0019023B" w:rsidP="0019023B">
            <w:pPr>
              <w:spacing w:after="0" w:line="240" w:lineRule="auto"/>
              <w:rPr>
                <w:rFonts w:ascii="Times New Roman" w:hAnsi="Times New Roman"/>
                <w:sz w:val="24"/>
                <w:szCs w:val="24"/>
              </w:rPr>
            </w:pPr>
            <w:r w:rsidRPr="00D02904">
              <w:rPr>
                <w:rFonts w:ascii="Times New Roman" w:hAnsi="Times New Roman"/>
                <w:sz w:val="24"/>
                <w:szCs w:val="24"/>
              </w:rPr>
              <w:t>социальной практики</w:t>
            </w:r>
          </w:p>
          <w:p w:rsidR="0019023B" w:rsidRPr="00D02904" w:rsidRDefault="0019023B" w:rsidP="0019023B">
            <w:pPr>
              <w:spacing w:after="0" w:line="240" w:lineRule="auto"/>
              <w:rPr>
                <w:rFonts w:ascii="Times New Roman" w:hAnsi="Times New Roman"/>
                <w:sz w:val="24"/>
                <w:szCs w:val="24"/>
              </w:rPr>
            </w:pPr>
            <w:r w:rsidRPr="00D02904">
              <w:rPr>
                <w:rFonts w:ascii="Times New Roman" w:hAnsi="Times New Roman"/>
                <w:sz w:val="24"/>
                <w:szCs w:val="24"/>
              </w:rPr>
              <w:t>общественных фондов,</w:t>
            </w:r>
          </w:p>
          <w:p w:rsidR="0019023B" w:rsidRPr="00D02904" w:rsidRDefault="0019023B" w:rsidP="0019023B">
            <w:pPr>
              <w:spacing w:after="0" w:line="240" w:lineRule="auto"/>
              <w:rPr>
                <w:rFonts w:ascii="Times New Roman" w:hAnsi="Times New Roman"/>
                <w:sz w:val="24"/>
                <w:szCs w:val="24"/>
              </w:rPr>
            </w:pPr>
            <w:r w:rsidRPr="00D02904">
              <w:rPr>
                <w:rFonts w:ascii="Times New Roman" w:hAnsi="Times New Roman"/>
                <w:sz w:val="24"/>
                <w:szCs w:val="24"/>
              </w:rPr>
              <w:t>информационного многообразия библиотечных фондов</w:t>
            </w:r>
          </w:p>
        </w:tc>
        <w:tc>
          <w:tcPr>
            <w:tcW w:w="3453" w:type="dxa"/>
            <w:shd w:val="clear" w:color="auto" w:fill="auto"/>
          </w:tcPr>
          <w:p w:rsidR="0019023B" w:rsidRPr="00D02904" w:rsidRDefault="0019023B" w:rsidP="0019023B">
            <w:pPr>
              <w:spacing w:after="0" w:line="240" w:lineRule="auto"/>
              <w:rPr>
                <w:rFonts w:ascii="Times New Roman" w:hAnsi="Times New Roman"/>
                <w:sz w:val="24"/>
                <w:szCs w:val="24"/>
              </w:rPr>
            </w:pPr>
            <w:r w:rsidRPr="00D02904">
              <w:rPr>
                <w:rFonts w:ascii="Times New Roman" w:hAnsi="Times New Roman"/>
                <w:sz w:val="24"/>
                <w:szCs w:val="24"/>
              </w:rPr>
              <w:t>Опыт работы с музейной</w:t>
            </w:r>
          </w:p>
          <w:p w:rsidR="0019023B" w:rsidRPr="00D02904" w:rsidRDefault="0019023B" w:rsidP="0019023B">
            <w:pPr>
              <w:spacing w:after="0" w:line="240" w:lineRule="auto"/>
              <w:rPr>
                <w:rFonts w:ascii="Times New Roman" w:hAnsi="Times New Roman"/>
                <w:sz w:val="24"/>
                <w:szCs w:val="24"/>
              </w:rPr>
            </w:pPr>
            <w:r w:rsidRPr="00D02904">
              <w:rPr>
                <w:rFonts w:ascii="Times New Roman" w:hAnsi="Times New Roman"/>
                <w:sz w:val="24"/>
                <w:szCs w:val="24"/>
              </w:rPr>
              <w:t xml:space="preserve">экспозицией; </w:t>
            </w:r>
          </w:p>
          <w:p w:rsidR="0019023B" w:rsidRPr="00D02904" w:rsidRDefault="0019023B" w:rsidP="0019023B">
            <w:pPr>
              <w:spacing w:after="0" w:line="240" w:lineRule="auto"/>
              <w:rPr>
                <w:rFonts w:ascii="Times New Roman" w:hAnsi="Times New Roman"/>
                <w:sz w:val="24"/>
                <w:szCs w:val="24"/>
              </w:rPr>
            </w:pPr>
            <w:r w:rsidRPr="00D02904">
              <w:rPr>
                <w:rFonts w:ascii="Times New Roman" w:hAnsi="Times New Roman"/>
                <w:sz w:val="24"/>
                <w:szCs w:val="24"/>
              </w:rPr>
              <w:t>читательский опыт, опыт работы с библиотечным фондом,</w:t>
            </w:r>
          </w:p>
          <w:p w:rsidR="0019023B" w:rsidRPr="00D02904" w:rsidRDefault="0019023B" w:rsidP="0019023B">
            <w:pPr>
              <w:spacing w:after="0" w:line="240" w:lineRule="auto"/>
              <w:rPr>
                <w:rFonts w:ascii="Times New Roman" w:hAnsi="Times New Roman"/>
                <w:sz w:val="24"/>
                <w:szCs w:val="24"/>
              </w:rPr>
            </w:pPr>
            <w:r w:rsidRPr="00D02904">
              <w:rPr>
                <w:rFonts w:ascii="Times New Roman" w:hAnsi="Times New Roman"/>
                <w:sz w:val="24"/>
                <w:szCs w:val="24"/>
              </w:rPr>
              <w:t>опыт поиска необходимой</w:t>
            </w:r>
          </w:p>
          <w:p w:rsidR="0019023B" w:rsidRPr="00D02904" w:rsidRDefault="0019023B" w:rsidP="0019023B">
            <w:pPr>
              <w:spacing w:after="0" w:line="240" w:lineRule="auto"/>
              <w:rPr>
                <w:rFonts w:ascii="Times New Roman" w:hAnsi="Times New Roman"/>
                <w:sz w:val="24"/>
                <w:szCs w:val="24"/>
              </w:rPr>
            </w:pPr>
            <w:r w:rsidRPr="00D02904">
              <w:rPr>
                <w:rFonts w:ascii="Times New Roman" w:hAnsi="Times New Roman"/>
                <w:sz w:val="24"/>
                <w:szCs w:val="24"/>
              </w:rPr>
              <w:t xml:space="preserve">информации; </w:t>
            </w:r>
          </w:p>
          <w:p w:rsidR="0019023B" w:rsidRPr="00D02904" w:rsidRDefault="0019023B" w:rsidP="0019023B">
            <w:pPr>
              <w:spacing w:after="0" w:line="240" w:lineRule="auto"/>
              <w:rPr>
                <w:rFonts w:ascii="Times New Roman" w:hAnsi="Times New Roman"/>
                <w:sz w:val="24"/>
                <w:szCs w:val="24"/>
              </w:rPr>
            </w:pPr>
            <w:r w:rsidRPr="00D02904">
              <w:rPr>
                <w:rFonts w:ascii="Times New Roman" w:hAnsi="Times New Roman"/>
                <w:sz w:val="24"/>
                <w:szCs w:val="24"/>
              </w:rPr>
              <w:t>опыт связи с общественными фондами и взаимодействия с</w:t>
            </w:r>
          </w:p>
          <w:p w:rsidR="0019023B" w:rsidRPr="00D02904" w:rsidRDefault="0019023B" w:rsidP="0019023B">
            <w:pPr>
              <w:spacing w:after="0" w:line="240" w:lineRule="auto"/>
              <w:rPr>
                <w:rFonts w:ascii="Times New Roman" w:hAnsi="Times New Roman"/>
                <w:sz w:val="24"/>
                <w:szCs w:val="24"/>
              </w:rPr>
            </w:pPr>
            <w:r w:rsidRPr="00D02904">
              <w:rPr>
                <w:rFonts w:ascii="Times New Roman" w:hAnsi="Times New Roman"/>
                <w:sz w:val="24"/>
                <w:szCs w:val="24"/>
              </w:rPr>
              <w:t>представителями</w:t>
            </w:r>
          </w:p>
          <w:p w:rsidR="0019023B" w:rsidRPr="00D02904" w:rsidRDefault="0019023B" w:rsidP="0019023B">
            <w:pPr>
              <w:spacing w:after="0" w:line="240" w:lineRule="auto"/>
              <w:rPr>
                <w:rFonts w:ascii="Times New Roman" w:hAnsi="Times New Roman"/>
                <w:sz w:val="24"/>
                <w:szCs w:val="24"/>
              </w:rPr>
            </w:pPr>
            <w:r w:rsidRPr="00D02904">
              <w:rPr>
                <w:rFonts w:ascii="Times New Roman" w:hAnsi="Times New Roman"/>
                <w:sz w:val="24"/>
                <w:szCs w:val="24"/>
              </w:rPr>
              <w:t>различных социальных групп.</w:t>
            </w:r>
          </w:p>
        </w:tc>
      </w:tr>
      <w:tr w:rsidR="0019023B" w:rsidRPr="00D02904" w:rsidTr="0019023B">
        <w:tc>
          <w:tcPr>
            <w:tcW w:w="2988" w:type="dxa"/>
            <w:shd w:val="clear" w:color="auto" w:fill="auto"/>
          </w:tcPr>
          <w:p w:rsidR="0019023B" w:rsidRPr="00D02904" w:rsidRDefault="0019023B" w:rsidP="0019023B">
            <w:pPr>
              <w:spacing w:after="0" w:line="240" w:lineRule="auto"/>
              <w:rPr>
                <w:rFonts w:ascii="Times New Roman" w:hAnsi="Times New Roman"/>
                <w:sz w:val="24"/>
                <w:szCs w:val="24"/>
              </w:rPr>
            </w:pPr>
            <w:r w:rsidRPr="00D02904">
              <w:rPr>
                <w:rFonts w:ascii="Times New Roman" w:hAnsi="Times New Roman"/>
                <w:sz w:val="24"/>
                <w:szCs w:val="24"/>
              </w:rPr>
              <w:t>Зрелищные учреждения</w:t>
            </w:r>
          </w:p>
          <w:p w:rsidR="0019023B" w:rsidRPr="00D02904" w:rsidRDefault="0019023B" w:rsidP="0019023B">
            <w:pPr>
              <w:spacing w:after="0" w:line="240" w:lineRule="auto"/>
              <w:rPr>
                <w:rFonts w:ascii="Times New Roman" w:hAnsi="Times New Roman"/>
                <w:sz w:val="24"/>
                <w:szCs w:val="24"/>
              </w:rPr>
            </w:pPr>
            <w:r w:rsidRPr="00D02904">
              <w:rPr>
                <w:rFonts w:ascii="Times New Roman" w:hAnsi="Times New Roman"/>
                <w:sz w:val="24"/>
                <w:szCs w:val="24"/>
              </w:rPr>
              <w:t>(театры, филармонии,</w:t>
            </w:r>
          </w:p>
          <w:p w:rsidR="0019023B" w:rsidRPr="00D02904" w:rsidRDefault="0019023B" w:rsidP="0019023B">
            <w:pPr>
              <w:spacing w:after="0" w:line="240" w:lineRule="auto"/>
              <w:rPr>
                <w:rFonts w:ascii="Times New Roman" w:hAnsi="Times New Roman"/>
                <w:sz w:val="24"/>
                <w:szCs w:val="24"/>
              </w:rPr>
            </w:pPr>
            <w:r w:rsidRPr="00D02904">
              <w:rPr>
                <w:rFonts w:ascii="Times New Roman" w:hAnsi="Times New Roman"/>
                <w:sz w:val="24"/>
                <w:szCs w:val="24"/>
              </w:rPr>
              <w:t xml:space="preserve">концертные залы, кинотеатры, студии) </w:t>
            </w:r>
          </w:p>
          <w:p w:rsidR="0019023B" w:rsidRPr="00D02904" w:rsidRDefault="0019023B" w:rsidP="0019023B">
            <w:pPr>
              <w:pStyle w:val="western"/>
              <w:spacing w:before="0" w:beforeAutospacing="0" w:after="0"/>
            </w:pPr>
          </w:p>
        </w:tc>
        <w:tc>
          <w:tcPr>
            <w:tcW w:w="3129" w:type="dxa"/>
            <w:shd w:val="clear" w:color="auto" w:fill="auto"/>
          </w:tcPr>
          <w:p w:rsidR="0019023B" w:rsidRPr="00D02904" w:rsidRDefault="0019023B" w:rsidP="0019023B">
            <w:pPr>
              <w:spacing w:after="0" w:line="240" w:lineRule="auto"/>
              <w:rPr>
                <w:rFonts w:ascii="Times New Roman" w:hAnsi="Times New Roman"/>
                <w:sz w:val="24"/>
                <w:szCs w:val="24"/>
              </w:rPr>
            </w:pPr>
            <w:r w:rsidRPr="00D02904">
              <w:rPr>
                <w:rFonts w:ascii="Times New Roman" w:hAnsi="Times New Roman"/>
                <w:sz w:val="24"/>
                <w:szCs w:val="24"/>
              </w:rPr>
              <w:t>Приобщение к богатству</w:t>
            </w:r>
          </w:p>
          <w:p w:rsidR="0019023B" w:rsidRPr="00D02904" w:rsidRDefault="0019023B" w:rsidP="0019023B">
            <w:pPr>
              <w:spacing w:after="0" w:line="240" w:lineRule="auto"/>
              <w:rPr>
                <w:rFonts w:ascii="Times New Roman" w:hAnsi="Times New Roman"/>
                <w:sz w:val="24"/>
                <w:szCs w:val="24"/>
              </w:rPr>
            </w:pPr>
            <w:r w:rsidRPr="00D02904">
              <w:rPr>
                <w:rFonts w:ascii="Times New Roman" w:hAnsi="Times New Roman"/>
                <w:sz w:val="24"/>
                <w:szCs w:val="24"/>
              </w:rPr>
              <w:t>классического и современного</w:t>
            </w:r>
          </w:p>
          <w:p w:rsidR="0019023B" w:rsidRPr="00D02904" w:rsidRDefault="0019023B" w:rsidP="0019023B">
            <w:pPr>
              <w:spacing w:after="0" w:line="240" w:lineRule="auto"/>
              <w:rPr>
                <w:rFonts w:ascii="Times New Roman" w:hAnsi="Times New Roman"/>
                <w:sz w:val="24"/>
                <w:szCs w:val="24"/>
              </w:rPr>
            </w:pPr>
            <w:r w:rsidRPr="00D02904">
              <w:rPr>
                <w:rFonts w:ascii="Times New Roman" w:hAnsi="Times New Roman"/>
                <w:sz w:val="24"/>
                <w:szCs w:val="24"/>
              </w:rPr>
              <w:t>искусства, воспитание уважения к творчеству исполнителей, развитие эстетического кругозора</w:t>
            </w:r>
          </w:p>
          <w:p w:rsidR="0019023B" w:rsidRPr="00D02904" w:rsidRDefault="0019023B" w:rsidP="0019023B">
            <w:pPr>
              <w:spacing w:after="0" w:line="240" w:lineRule="auto"/>
              <w:rPr>
                <w:rFonts w:ascii="Times New Roman" w:hAnsi="Times New Roman"/>
                <w:sz w:val="24"/>
                <w:szCs w:val="24"/>
              </w:rPr>
            </w:pPr>
            <w:r w:rsidRPr="00D02904">
              <w:rPr>
                <w:rFonts w:ascii="Times New Roman" w:hAnsi="Times New Roman"/>
                <w:sz w:val="24"/>
                <w:szCs w:val="24"/>
              </w:rPr>
              <w:t>с использованием средств</w:t>
            </w:r>
          </w:p>
          <w:p w:rsidR="0019023B" w:rsidRPr="00D02904" w:rsidRDefault="0019023B" w:rsidP="0019023B">
            <w:pPr>
              <w:spacing w:after="0" w:line="240" w:lineRule="auto"/>
              <w:rPr>
                <w:rFonts w:ascii="Times New Roman" w:hAnsi="Times New Roman"/>
                <w:sz w:val="24"/>
                <w:szCs w:val="24"/>
              </w:rPr>
            </w:pPr>
            <w:r w:rsidRPr="00D02904">
              <w:rPr>
                <w:rFonts w:ascii="Times New Roman" w:hAnsi="Times New Roman"/>
                <w:sz w:val="24"/>
                <w:szCs w:val="24"/>
              </w:rPr>
              <w:t>театральной педагогики (встреч с создателями</w:t>
            </w:r>
          </w:p>
          <w:p w:rsidR="0019023B" w:rsidRPr="00D02904" w:rsidRDefault="0019023B" w:rsidP="0019023B">
            <w:pPr>
              <w:spacing w:after="0" w:line="240" w:lineRule="auto"/>
              <w:rPr>
                <w:rFonts w:ascii="Times New Roman" w:hAnsi="Times New Roman"/>
                <w:sz w:val="24"/>
                <w:szCs w:val="24"/>
              </w:rPr>
            </w:pPr>
            <w:r w:rsidRPr="00D02904">
              <w:rPr>
                <w:rFonts w:ascii="Times New Roman" w:hAnsi="Times New Roman"/>
                <w:sz w:val="24"/>
                <w:szCs w:val="24"/>
              </w:rPr>
              <w:t>спектакля, обсуждений, дискуссий по зрительским впечатлениям)</w:t>
            </w:r>
          </w:p>
        </w:tc>
        <w:tc>
          <w:tcPr>
            <w:tcW w:w="3453" w:type="dxa"/>
            <w:shd w:val="clear" w:color="auto" w:fill="auto"/>
          </w:tcPr>
          <w:p w:rsidR="0019023B" w:rsidRPr="00D02904" w:rsidRDefault="0019023B" w:rsidP="0019023B">
            <w:pPr>
              <w:spacing w:after="0" w:line="240" w:lineRule="auto"/>
              <w:rPr>
                <w:rFonts w:ascii="Times New Roman" w:hAnsi="Times New Roman"/>
                <w:sz w:val="24"/>
                <w:szCs w:val="24"/>
              </w:rPr>
            </w:pPr>
            <w:r w:rsidRPr="00D02904">
              <w:rPr>
                <w:rFonts w:ascii="Times New Roman" w:hAnsi="Times New Roman"/>
                <w:sz w:val="24"/>
                <w:szCs w:val="24"/>
              </w:rPr>
              <w:t>Опыт восприятия</w:t>
            </w:r>
          </w:p>
          <w:p w:rsidR="0019023B" w:rsidRPr="00D02904" w:rsidRDefault="0019023B" w:rsidP="0019023B">
            <w:pPr>
              <w:spacing w:after="0" w:line="240" w:lineRule="auto"/>
              <w:rPr>
                <w:rFonts w:ascii="Times New Roman" w:hAnsi="Times New Roman"/>
                <w:sz w:val="24"/>
                <w:szCs w:val="24"/>
              </w:rPr>
            </w:pPr>
            <w:r w:rsidRPr="00D02904">
              <w:rPr>
                <w:rFonts w:ascii="Times New Roman" w:hAnsi="Times New Roman"/>
                <w:sz w:val="24"/>
                <w:szCs w:val="24"/>
              </w:rPr>
              <w:t>спектакля, кинофильма, музы-</w:t>
            </w:r>
          </w:p>
          <w:p w:rsidR="0019023B" w:rsidRPr="00D02904" w:rsidRDefault="0019023B" w:rsidP="0019023B">
            <w:pPr>
              <w:spacing w:after="0" w:line="240" w:lineRule="auto"/>
              <w:rPr>
                <w:rFonts w:ascii="Times New Roman" w:hAnsi="Times New Roman"/>
                <w:sz w:val="24"/>
                <w:szCs w:val="24"/>
              </w:rPr>
            </w:pPr>
            <w:r w:rsidRPr="00D02904">
              <w:rPr>
                <w:rFonts w:ascii="Times New Roman" w:hAnsi="Times New Roman"/>
                <w:sz w:val="24"/>
                <w:szCs w:val="24"/>
              </w:rPr>
              <w:t>кального произведения;</w:t>
            </w:r>
          </w:p>
          <w:p w:rsidR="0019023B" w:rsidRPr="00D02904" w:rsidRDefault="0019023B" w:rsidP="0019023B">
            <w:pPr>
              <w:spacing w:after="0" w:line="240" w:lineRule="auto"/>
              <w:rPr>
                <w:rFonts w:ascii="Times New Roman" w:hAnsi="Times New Roman"/>
                <w:sz w:val="24"/>
                <w:szCs w:val="24"/>
              </w:rPr>
            </w:pPr>
            <w:r w:rsidRPr="00D02904">
              <w:rPr>
                <w:rFonts w:ascii="Times New Roman" w:hAnsi="Times New Roman"/>
                <w:sz w:val="24"/>
                <w:szCs w:val="24"/>
              </w:rPr>
              <w:t>формирование зрительской</w:t>
            </w:r>
          </w:p>
          <w:p w:rsidR="0019023B" w:rsidRPr="00D02904" w:rsidRDefault="0019023B" w:rsidP="0019023B">
            <w:pPr>
              <w:spacing w:after="0" w:line="240" w:lineRule="auto"/>
              <w:rPr>
                <w:rFonts w:ascii="Times New Roman" w:hAnsi="Times New Roman"/>
                <w:sz w:val="24"/>
                <w:szCs w:val="24"/>
              </w:rPr>
            </w:pPr>
            <w:r w:rsidRPr="00D02904">
              <w:rPr>
                <w:rFonts w:ascii="Times New Roman" w:hAnsi="Times New Roman"/>
                <w:sz w:val="24"/>
                <w:szCs w:val="24"/>
              </w:rPr>
              <w:t>культуры; опыт восприятия</w:t>
            </w:r>
          </w:p>
          <w:p w:rsidR="0019023B" w:rsidRPr="00D02904" w:rsidRDefault="0019023B" w:rsidP="0019023B">
            <w:pPr>
              <w:spacing w:after="0" w:line="240" w:lineRule="auto"/>
              <w:rPr>
                <w:rFonts w:ascii="Times New Roman" w:hAnsi="Times New Roman"/>
                <w:sz w:val="24"/>
                <w:szCs w:val="24"/>
              </w:rPr>
            </w:pPr>
            <w:r w:rsidRPr="00D02904">
              <w:rPr>
                <w:rFonts w:ascii="Times New Roman" w:hAnsi="Times New Roman"/>
                <w:sz w:val="24"/>
                <w:szCs w:val="24"/>
              </w:rPr>
              <w:t>спектакля (кинофильма)</w:t>
            </w:r>
          </w:p>
          <w:p w:rsidR="0019023B" w:rsidRPr="00D02904" w:rsidRDefault="0019023B" w:rsidP="0019023B">
            <w:pPr>
              <w:spacing w:after="0" w:line="240" w:lineRule="auto"/>
              <w:rPr>
                <w:rFonts w:ascii="Times New Roman" w:hAnsi="Times New Roman"/>
                <w:sz w:val="24"/>
                <w:szCs w:val="24"/>
              </w:rPr>
            </w:pPr>
            <w:r w:rsidRPr="00D02904">
              <w:rPr>
                <w:rFonts w:ascii="Times New Roman" w:hAnsi="Times New Roman"/>
                <w:sz w:val="24"/>
                <w:szCs w:val="24"/>
              </w:rPr>
              <w:t>как результата комплексного</w:t>
            </w:r>
          </w:p>
          <w:p w:rsidR="0019023B" w:rsidRPr="00D02904" w:rsidRDefault="0019023B" w:rsidP="0019023B">
            <w:pPr>
              <w:spacing w:after="0" w:line="240" w:lineRule="auto"/>
              <w:rPr>
                <w:rFonts w:ascii="Times New Roman" w:hAnsi="Times New Roman"/>
                <w:sz w:val="24"/>
                <w:szCs w:val="24"/>
              </w:rPr>
            </w:pPr>
            <w:r w:rsidRPr="00D02904">
              <w:rPr>
                <w:rFonts w:ascii="Times New Roman" w:hAnsi="Times New Roman"/>
                <w:sz w:val="24"/>
                <w:szCs w:val="24"/>
              </w:rPr>
              <w:t>взаимодействия автора,</w:t>
            </w:r>
          </w:p>
          <w:p w:rsidR="0019023B" w:rsidRPr="00D02904" w:rsidRDefault="0019023B" w:rsidP="0019023B">
            <w:pPr>
              <w:spacing w:after="0" w:line="240" w:lineRule="auto"/>
              <w:rPr>
                <w:rFonts w:ascii="Times New Roman" w:hAnsi="Times New Roman"/>
                <w:sz w:val="24"/>
                <w:szCs w:val="24"/>
              </w:rPr>
            </w:pPr>
            <w:r w:rsidRPr="00D02904">
              <w:rPr>
                <w:rFonts w:ascii="Times New Roman" w:hAnsi="Times New Roman"/>
                <w:sz w:val="24"/>
                <w:szCs w:val="24"/>
              </w:rPr>
              <w:t>режиссёра, художника,</w:t>
            </w:r>
          </w:p>
          <w:p w:rsidR="0019023B" w:rsidRPr="00D02904" w:rsidRDefault="0019023B" w:rsidP="0019023B">
            <w:pPr>
              <w:spacing w:after="0" w:line="240" w:lineRule="auto"/>
              <w:rPr>
                <w:rFonts w:ascii="Times New Roman" w:hAnsi="Times New Roman"/>
                <w:sz w:val="24"/>
                <w:szCs w:val="24"/>
              </w:rPr>
            </w:pPr>
            <w:r w:rsidRPr="00D02904">
              <w:rPr>
                <w:rFonts w:ascii="Times New Roman" w:hAnsi="Times New Roman"/>
                <w:sz w:val="24"/>
                <w:szCs w:val="24"/>
              </w:rPr>
              <w:t>актёров и многообразных</w:t>
            </w:r>
          </w:p>
          <w:p w:rsidR="0019023B" w:rsidRPr="00D02904" w:rsidRDefault="0019023B" w:rsidP="0019023B">
            <w:pPr>
              <w:spacing w:after="0" w:line="240" w:lineRule="auto"/>
              <w:rPr>
                <w:rFonts w:ascii="Times New Roman" w:hAnsi="Times New Roman"/>
                <w:sz w:val="24"/>
                <w:szCs w:val="24"/>
              </w:rPr>
            </w:pPr>
            <w:r w:rsidRPr="00D02904">
              <w:rPr>
                <w:rFonts w:ascii="Times New Roman" w:hAnsi="Times New Roman"/>
                <w:sz w:val="24"/>
                <w:szCs w:val="24"/>
              </w:rPr>
              <w:t>служб, обеспечивающих</w:t>
            </w:r>
          </w:p>
          <w:p w:rsidR="0019023B" w:rsidRPr="00D02904" w:rsidRDefault="0019023B" w:rsidP="0019023B">
            <w:pPr>
              <w:spacing w:after="0" w:line="240" w:lineRule="auto"/>
              <w:rPr>
                <w:rFonts w:ascii="Times New Roman" w:hAnsi="Times New Roman"/>
                <w:sz w:val="24"/>
                <w:szCs w:val="24"/>
              </w:rPr>
            </w:pPr>
            <w:r w:rsidRPr="00D02904">
              <w:rPr>
                <w:rFonts w:ascii="Times New Roman" w:hAnsi="Times New Roman"/>
                <w:sz w:val="24"/>
                <w:szCs w:val="24"/>
              </w:rPr>
              <w:t>рождение сценического произведения.</w:t>
            </w:r>
          </w:p>
        </w:tc>
      </w:tr>
      <w:tr w:rsidR="0019023B" w:rsidRPr="00D02904" w:rsidTr="0019023B">
        <w:tc>
          <w:tcPr>
            <w:tcW w:w="2988" w:type="dxa"/>
            <w:shd w:val="clear" w:color="auto" w:fill="auto"/>
          </w:tcPr>
          <w:p w:rsidR="0019023B" w:rsidRPr="00D02904" w:rsidRDefault="0019023B" w:rsidP="0019023B">
            <w:pPr>
              <w:spacing w:after="0" w:line="240" w:lineRule="auto"/>
              <w:rPr>
                <w:rFonts w:ascii="Times New Roman" w:hAnsi="Times New Roman"/>
                <w:sz w:val="24"/>
                <w:szCs w:val="24"/>
              </w:rPr>
            </w:pPr>
            <w:r w:rsidRPr="00D02904">
              <w:rPr>
                <w:rFonts w:ascii="Times New Roman" w:hAnsi="Times New Roman"/>
                <w:sz w:val="24"/>
                <w:szCs w:val="24"/>
              </w:rPr>
              <w:t>Психологическая служба</w:t>
            </w:r>
          </w:p>
          <w:p w:rsidR="0019023B" w:rsidRPr="00D02904" w:rsidRDefault="0019023B" w:rsidP="0019023B">
            <w:pPr>
              <w:spacing w:after="0" w:line="240" w:lineRule="auto"/>
              <w:rPr>
                <w:rFonts w:ascii="Times New Roman" w:hAnsi="Times New Roman"/>
                <w:sz w:val="24"/>
                <w:szCs w:val="24"/>
              </w:rPr>
            </w:pPr>
            <w:r w:rsidRPr="00D02904">
              <w:rPr>
                <w:rFonts w:ascii="Times New Roman" w:hAnsi="Times New Roman"/>
                <w:sz w:val="24"/>
                <w:szCs w:val="24"/>
              </w:rPr>
              <w:t>(ЦДТ, Центр планирования семьи, телефоны доверия)</w:t>
            </w:r>
          </w:p>
        </w:tc>
        <w:tc>
          <w:tcPr>
            <w:tcW w:w="3129" w:type="dxa"/>
            <w:shd w:val="clear" w:color="auto" w:fill="auto"/>
          </w:tcPr>
          <w:p w:rsidR="0019023B" w:rsidRPr="00D02904" w:rsidRDefault="0019023B" w:rsidP="0019023B">
            <w:pPr>
              <w:spacing w:after="0" w:line="240" w:lineRule="auto"/>
              <w:rPr>
                <w:rFonts w:ascii="Times New Roman" w:hAnsi="Times New Roman"/>
                <w:sz w:val="24"/>
                <w:szCs w:val="24"/>
              </w:rPr>
            </w:pPr>
            <w:r w:rsidRPr="00D02904">
              <w:rPr>
                <w:rFonts w:ascii="Times New Roman" w:hAnsi="Times New Roman"/>
                <w:sz w:val="24"/>
                <w:szCs w:val="24"/>
              </w:rPr>
              <w:t>Консультативная,</w:t>
            </w:r>
          </w:p>
          <w:p w:rsidR="0019023B" w:rsidRPr="00D02904" w:rsidRDefault="0019023B" w:rsidP="0019023B">
            <w:pPr>
              <w:spacing w:after="0" w:line="240" w:lineRule="auto"/>
              <w:rPr>
                <w:rFonts w:ascii="Times New Roman" w:hAnsi="Times New Roman"/>
                <w:sz w:val="24"/>
                <w:szCs w:val="24"/>
              </w:rPr>
            </w:pPr>
            <w:r w:rsidRPr="00D02904">
              <w:rPr>
                <w:rFonts w:ascii="Times New Roman" w:hAnsi="Times New Roman"/>
                <w:sz w:val="24"/>
                <w:szCs w:val="24"/>
              </w:rPr>
              <w:t>психотерапевтическая помощь</w:t>
            </w:r>
          </w:p>
          <w:p w:rsidR="0019023B" w:rsidRPr="00D02904" w:rsidRDefault="0019023B" w:rsidP="0019023B">
            <w:pPr>
              <w:spacing w:after="0" w:line="240" w:lineRule="auto"/>
              <w:rPr>
                <w:rFonts w:ascii="Times New Roman" w:hAnsi="Times New Roman"/>
                <w:sz w:val="24"/>
                <w:szCs w:val="24"/>
              </w:rPr>
            </w:pPr>
            <w:r w:rsidRPr="00D02904">
              <w:rPr>
                <w:rFonts w:ascii="Times New Roman" w:hAnsi="Times New Roman"/>
                <w:sz w:val="24"/>
                <w:szCs w:val="24"/>
              </w:rPr>
              <w:t>детям, родителям, педагогам.</w:t>
            </w:r>
          </w:p>
        </w:tc>
        <w:tc>
          <w:tcPr>
            <w:tcW w:w="3453" w:type="dxa"/>
            <w:shd w:val="clear" w:color="auto" w:fill="auto"/>
          </w:tcPr>
          <w:p w:rsidR="0019023B" w:rsidRPr="00D02904" w:rsidRDefault="0019023B" w:rsidP="0019023B">
            <w:pPr>
              <w:spacing w:after="0" w:line="240" w:lineRule="auto"/>
              <w:rPr>
                <w:rFonts w:ascii="Times New Roman" w:hAnsi="Times New Roman"/>
                <w:sz w:val="24"/>
                <w:szCs w:val="24"/>
              </w:rPr>
            </w:pPr>
            <w:r w:rsidRPr="00D02904">
              <w:rPr>
                <w:rFonts w:ascii="Times New Roman" w:hAnsi="Times New Roman"/>
                <w:sz w:val="24"/>
                <w:szCs w:val="24"/>
              </w:rPr>
              <w:t>Опыт самореализации,</w:t>
            </w:r>
          </w:p>
          <w:p w:rsidR="0019023B" w:rsidRPr="00D02904" w:rsidRDefault="0019023B" w:rsidP="0019023B">
            <w:pPr>
              <w:spacing w:after="0" w:line="240" w:lineRule="auto"/>
              <w:rPr>
                <w:rFonts w:ascii="Times New Roman" w:hAnsi="Times New Roman"/>
                <w:sz w:val="24"/>
                <w:szCs w:val="24"/>
              </w:rPr>
            </w:pPr>
            <w:r w:rsidRPr="00D02904">
              <w:rPr>
                <w:rFonts w:ascii="Times New Roman" w:hAnsi="Times New Roman"/>
                <w:sz w:val="24"/>
                <w:szCs w:val="24"/>
              </w:rPr>
              <w:t>самоутверждения,</w:t>
            </w:r>
          </w:p>
          <w:p w:rsidR="0019023B" w:rsidRPr="00D02904" w:rsidRDefault="0019023B" w:rsidP="0019023B">
            <w:pPr>
              <w:spacing w:after="0" w:line="240" w:lineRule="auto"/>
              <w:rPr>
                <w:rFonts w:ascii="Times New Roman" w:hAnsi="Times New Roman"/>
                <w:sz w:val="24"/>
                <w:szCs w:val="24"/>
              </w:rPr>
            </w:pPr>
            <w:r w:rsidRPr="00D02904">
              <w:rPr>
                <w:rFonts w:ascii="Times New Roman" w:hAnsi="Times New Roman"/>
                <w:sz w:val="24"/>
                <w:szCs w:val="24"/>
              </w:rPr>
              <w:t>адекватного самовосприятия  в</w:t>
            </w:r>
          </w:p>
          <w:p w:rsidR="0019023B" w:rsidRPr="00D02904" w:rsidRDefault="0019023B" w:rsidP="0019023B">
            <w:pPr>
              <w:spacing w:after="0" w:line="240" w:lineRule="auto"/>
              <w:rPr>
                <w:rFonts w:ascii="Times New Roman" w:hAnsi="Times New Roman"/>
                <w:sz w:val="24"/>
                <w:szCs w:val="24"/>
              </w:rPr>
            </w:pPr>
            <w:r w:rsidRPr="00D02904">
              <w:rPr>
                <w:rFonts w:ascii="Times New Roman" w:hAnsi="Times New Roman"/>
                <w:sz w:val="24"/>
                <w:szCs w:val="24"/>
              </w:rPr>
              <w:t>кризисной ситуации;</w:t>
            </w:r>
          </w:p>
          <w:p w:rsidR="0019023B" w:rsidRPr="00D02904" w:rsidRDefault="0019023B" w:rsidP="0019023B">
            <w:pPr>
              <w:spacing w:after="0" w:line="240" w:lineRule="auto"/>
              <w:rPr>
                <w:rFonts w:ascii="Times New Roman" w:hAnsi="Times New Roman"/>
                <w:sz w:val="24"/>
                <w:szCs w:val="24"/>
              </w:rPr>
            </w:pPr>
            <w:r w:rsidRPr="00D02904">
              <w:rPr>
                <w:rFonts w:ascii="Times New Roman" w:hAnsi="Times New Roman"/>
                <w:sz w:val="24"/>
                <w:szCs w:val="24"/>
              </w:rPr>
              <w:t>гармонизация детско-</w:t>
            </w:r>
          </w:p>
          <w:p w:rsidR="0019023B" w:rsidRPr="00D02904" w:rsidRDefault="0019023B" w:rsidP="0019023B">
            <w:pPr>
              <w:spacing w:after="0" w:line="240" w:lineRule="auto"/>
              <w:rPr>
                <w:rFonts w:ascii="Times New Roman" w:hAnsi="Times New Roman"/>
                <w:sz w:val="24"/>
                <w:szCs w:val="24"/>
              </w:rPr>
            </w:pPr>
            <w:r w:rsidRPr="00D02904">
              <w:rPr>
                <w:rFonts w:ascii="Times New Roman" w:hAnsi="Times New Roman"/>
                <w:sz w:val="24"/>
                <w:szCs w:val="24"/>
              </w:rPr>
              <w:t>родительских отношений.</w:t>
            </w:r>
          </w:p>
        </w:tc>
      </w:tr>
      <w:tr w:rsidR="0019023B" w:rsidRPr="00D02904" w:rsidTr="0019023B">
        <w:tc>
          <w:tcPr>
            <w:tcW w:w="2988" w:type="dxa"/>
            <w:shd w:val="clear" w:color="auto" w:fill="auto"/>
          </w:tcPr>
          <w:p w:rsidR="0019023B" w:rsidRPr="00D02904" w:rsidRDefault="0019023B" w:rsidP="0019023B">
            <w:pPr>
              <w:spacing w:after="0" w:line="240" w:lineRule="auto"/>
              <w:rPr>
                <w:rFonts w:ascii="Times New Roman" w:hAnsi="Times New Roman"/>
                <w:sz w:val="24"/>
                <w:szCs w:val="24"/>
              </w:rPr>
            </w:pPr>
            <w:r w:rsidRPr="00D02904">
              <w:rPr>
                <w:rFonts w:ascii="Times New Roman" w:hAnsi="Times New Roman"/>
                <w:sz w:val="24"/>
                <w:szCs w:val="24"/>
              </w:rPr>
              <w:t xml:space="preserve">Совет ветеранов ВО войны, Афганистана, Вооруженных сил </w:t>
            </w:r>
            <w:r w:rsidR="00E23A3F" w:rsidRPr="00D02904">
              <w:rPr>
                <w:rFonts w:ascii="Times New Roman" w:hAnsi="Times New Roman"/>
                <w:sz w:val="24"/>
                <w:szCs w:val="24"/>
              </w:rPr>
              <w:t>России</w:t>
            </w:r>
            <w:r w:rsidRPr="00D02904">
              <w:rPr>
                <w:rFonts w:ascii="Times New Roman" w:hAnsi="Times New Roman"/>
                <w:sz w:val="24"/>
                <w:szCs w:val="24"/>
              </w:rPr>
              <w:t>.</w:t>
            </w:r>
          </w:p>
          <w:p w:rsidR="0019023B" w:rsidRPr="00D02904" w:rsidRDefault="0019023B" w:rsidP="0019023B">
            <w:pPr>
              <w:pStyle w:val="western"/>
              <w:spacing w:before="0" w:beforeAutospacing="0" w:after="0"/>
            </w:pPr>
          </w:p>
        </w:tc>
        <w:tc>
          <w:tcPr>
            <w:tcW w:w="3129" w:type="dxa"/>
            <w:shd w:val="clear" w:color="auto" w:fill="auto"/>
          </w:tcPr>
          <w:p w:rsidR="0019023B" w:rsidRPr="00D02904" w:rsidRDefault="0019023B" w:rsidP="0019023B">
            <w:pPr>
              <w:spacing w:after="0" w:line="240" w:lineRule="auto"/>
              <w:rPr>
                <w:rFonts w:ascii="Times New Roman" w:hAnsi="Times New Roman"/>
                <w:sz w:val="24"/>
                <w:szCs w:val="24"/>
              </w:rPr>
            </w:pPr>
            <w:r w:rsidRPr="00D02904">
              <w:rPr>
                <w:rFonts w:ascii="Times New Roman" w:hAnsi="Times New Roman"/>
                <w:sz w:val="24"/>
                <w:szCs w:val="24"/>
              </w:rPr>
              <w:t>Сохранение исторической</w:t>
            </w:r>
          </w:p>
          <w:p w:rsidR="0019023B" w:rsidRPr="00D02904" w:rsidRDefault="0019023B" w:rsidP="0019023B">
            <w:pPr>
              <w:spacing w:after="0" w:line="240" w:lineRule="auto"/>
              <w:rPr>
                <w:rFonts w:ascii="Times New Roman" w:hAnsi="Times New Roman"/>
                <w:sz w:val="24"/>
                <w:szCs w:val="24"/>
              </w:rPr>
            </w:pPr>
            <w:r w:rsidRPr="00D02904">
              <w:rPr>
                <w:rFonts w:ascii="Times New Roman" w:hAnsi="Times New Roman"/>
                <w:sz w:val="24"/>
                <w:szCs w:val="24"/>
              </w:rPr>
              <w:t>памяти; поддержка ветеранов;</w:t>
            </w:r>
          </w:p>
          <w:p w:rsidR="0019023B" w:rsidRPr="00D02904" w:rsidRDefault="0019023B" w:rsidP="0019023B">
            <w:pPr>
              <w:spacing w:after="0" w:line="240" w:lineRule="auto"/>
              <w:rPr>
                <w:rFonts w:ascii="Times New Roman" w:hAnsi="Times New Roman"/>
                <w:sz w:val="24"/>
                <w:szCs w:val="24"/>
              </w:rPr>
            </w:pPr>
            <w:r w:rsidRPr="00D02904">
              <w:rPr>
                <w:rFonts w:ascii="Times New Roman" w:hAnsi="Times New Roman"/>
                <w:sz w:val="24"/>
                <w:szCs w:val="24"/>
              </w:rPr>
              <w:t>содействие патриотическому</w:t>
            </w:r>
          </w:p>
          <w:p w:rsidR="0019023B" w:rsidRPr="00D02904" w:rsidRDefault="0019023B" w:rsidP="0019023B">
            <w:pPr>
              <w:spacing w:after="0" w:line="240" w:lineRule="auto"/>
              <w:rPr>
                <w:rFonts w:ascii="Times New Roman" w:hAnsi="Times New Roman"/>
                <w:sz w:val="24"/>
                <w:szCs w:val="24"/>
              </w:rPr>
            </w:pPr>
            <w:r w:rsidRPr="00D02904">
              <w:rPr>
                <w:rFonts w:ascii="Times New Roman" w:hAnsi="Times New Roman"/>
                <w:sz w:val="24"/>
                <w:szCs w:val="24"/>
              </w:rPr>
              <w:t>воспитанию населения</w:t>
            </w:r>
          </w:p>
        </w:tc>
        <w:tc>
          <w:tcPr>
            <w:tcW w:w="3453" w:type="dxa"/>
            <w:shd w:val="clear" w:color="auto" w:fill="auto"/>
          </w:tcPr>
          <w:p w:rsidR="0019023B" w:rsidRPr="00D02904" w:rsidRDefault="0019023B" w:rsidP="0019023B">
            <w:pPr>
              <w:spacing w:after="0" w:line="240" w:lineRule="auto"/>
              <w:rPr>
                <w:rFonts w:ascii="Times New Roman" w:hAnsi="Times New Roman"/>
                <w:sz w:val="24"/>
                <w:szCs w:val="24"/>
              </w:rPr>
            </w:pPr>
            <w:r w:rsidRPr="00D02904">
              <w:rPr>
                <w:rFonts w:ascii="Times New Roman" w:hAnsi="Times New Roman"/>
                <w:sz w:val="24"/>
                <w:szCs w:val="24"/>
              </w:rPr>
              <w:t>Опыт общения с людьми</w:t>
            </w:r>
          </w:p>
          <w:p w:rsidR="0019023B" w:rsidRPr="00D02904" w:rsidRDefault="0019023B" w:rsidP="0019023B">
            <w:pPr>
              <w:spacing w:after="0" w:line="240" w:lineRule="auto"/>
              <w:rPr>
                <w:rFonts w:ascii="Times New Roman" w:hAnsi="Times New Roman"/>
                <w:sz w:val="24"/>
                <w:szCs w:val="24"/>
              </w:rPr>
            </w:pPr>
            <w:r w:rsidRPr="00D02904">
              <w:rPr>
                <w:rFonts w:ascii="Times New Roman" w:hAnsi="Times New Roman"/>
                <w:sz w:val="24"/>
                <w:szCs w:val="24"/>
              </w:rPr>
              <w:t>разных поколений; опыт</w:t>
            </w:r>
          </w:p>
          <w:p w:rsidR="0019023B" w:rsidRPr="00D02904" w:rsidRDefault="0019023B" w:rsidP="0019023B">
            <w:pPr>
              <w:spacing w:after="0" w:line="240" w:lineRule="auto"/>
              <w:rPr>
                <w:rFonts w:ascii="Times New Roman" w:hAnsi="Times New Roman"/>
                <w:sz w:val="24"/>
                <w:szCs w:val="24"/>
              </w:rPr>
            </w:pPr>
            <w:r w:rsidRPr="00D02904">
              <w:rPr>
                <w:rFonts w:ascii="Times New Roman" w:hAnsi="Times New Roman"/>
                <w:sz w:val="24"/>
                <w:szCs w:val="24"/>
              </w:rPr>
              <w:t>проявления</w:t>
            </w:r>
          </w:p>
          <w:p w:rsidR="0019023B" w:rsidRPr="00D02904" w:rsidRDefault="0019023B" w:rsidP="0019023B">
            <w:pPr>
              <w:spacing w:after="0" w:line="240" w:lineRule="auto"/>
              <w:rPr>
                <w:rFonts w:ascii="Times New Roman" w:hAnsi="Times New Roman"/>
                <w:sz w:val="24"/>
                <w:szCs w:val="24"/>
              </w:rPr>
            </w:pPr>
            <w:r w:rsidRPr="00D02904">
              <w:rPr>
                <w:rFonts w:ascii="Times New Roman" w:hAnsi="Times New Roman"/>
                <w:sz w:val="24"/>
                <w:szCs w:val="24"/>
              </w:rPr>
              <w:t>нравственно-ценного</w:t>
            </w:r>
          </w:p>
          <w:p w:rsidR="0019023B" w:rsidRPr="00D02904" w:rsidRDefault="0019023B" w:rsidP="0019023B">
            <w:pPr>
              <w:spacing w:after="0" w:line="240" w:lineRule="auto"/>
              <w:rPr>
                <w:rFonts w:ascii="Times New Roman" w:hAnsi="Times New Roman"/>
                <w:sz w:val="24"/>
                <w:szCs w:val="24"/>
              </w:rPr>
            </w:pPr>
            <w:r w:rsidRPr="00D02904">
              <w:rPr>
                <w:rFonts w:ascii="Times New Roman" w:hAnsi="Times New Roman"/>
                <w:sz w:val="24"/>
                <w:szCs w:val="24"/>
              </w:rPr>
              <w:t>отношения к героическому</w:t>
            </w:r>
          </w:p>
          <w:p w:rsidR="0019023B" w:rsidRPr="00D02904" w:rsidRDefault="0019023B" w:rsidP="0019023B">
            <w:pPr>
              <w:spacing w:after="0" w:line="240" w:lineRule="auto"/>
              <w:rPr>
                <w:rFonts w:ascii="Times New Roman" w:hAnsi="Times New Roman"/>
                <w:sz w:val="24"/>
                <w:szCs w:val="24"/>
              </w:rPr>
            </w:pPr>
            <w:r w:rsidRPr="00D02904">
              <w:rPr>
                <w:rFonts w:ascii="Times New Roman" w:hAnsi="Times New Roman"/>
                <w:sz w:val="24"/>
                <w:szCs w:val="24"/>
              </w:rPr>
              <w:t>прошлому народа, заслугам ветеранов; опыт помощи, заботы о них; формирование</w:t>
            </w:r>
          </w:p>
          <w:p w:rsidR="0019023B" w:rsidRPr="00D02904" w:rsidRDefault="0019023B" w:rsidP="0019023B">
            <w:pPr>
              <w:spacing w:after="0" w:line="240" w:lineRule="auto"/>
              <w:rPr>
                <w:rFonts w:ascii="Times New Roman" w:hAnsi="Times New Roman"/>
                <w:sz w:val="24"/>
                <w:szCs w:val="24"/>
              </w:rPr>
            </w:pPr>
            <w:r w:rsidRPr="00D02904">
              <w:rPr>
                <w:rFonts w:ascii="Times New Roman" w:hAnsi="Times New Roman"/>
                <w:sz w:val="24"/>
                <w:szCs w:val="24"/>
              </w:rPr>
              <w:t>позитивного отношения к</w:t>
            </w:r>
          </w:p>
          <w:p w:rsidR="0019023B" w:rsidRPr="00D02904" w:rsidRDefault="0019023B" w:rsidP="0019023B">
            <w:pPr>
              <w:spacing w:after="0" w:line="240" w:lineRule="auto"/>
              <w:rPr>
                <w:rFonts w:ascii="Times New Roman" w:hAnsi="Times New Roman"/>
                <w:sz w:val="24"/>
                <w:szCs w:val="24"/>
              </w:rPr>
            </w:pPr>
            <w:r w:rsidRPr="00D02904">
              <w:rPr>
                <w:rFonts w:ascii="Times New Roman" w:hAnsi="Times New Roman"/>
                <w:sz w:val="24"/>
                <w:szCs w:val="24"/>
              </w:rPr>
              <w:t xml:space="preserve">старшему поколению в своей </w:t>
            </w:r>
            <w:r w:rsidRPr="00D02904">
              <w:rPr>
                <w:rFonts w:ascii="Times New Roman" w:hAnsi="Times New Roman"/>
                <w:sz w:val="24"/>
                <w:szCs w:val="24"/>
              </w:rPr>
              <w:lastRenderedPageBreak/>
              <w:t>семье.</w:t>
            </w:r>
          </w:p>
        </w:tc>
      </w:tr>
      <w:tr w:rsidR="0019023B" w:rsidRPr="00D02904" w:rsidTr="0019023B">
        <w:tc>
          <w:tcPr>
            <w:tcW w:w="2988" w:type="dxa"/>
            <w:shd w:val="clear" w:color="auto" w:fill="auto"/>
          </w:tcPr>
          <w:p w:rsidR="0019023B" w:rsidRPr="00D02904" w:rsidRDefault="0019023B" w:rsidP="0019023B">
            <w:pPr>
              <w:spacing w:after="0" w:line="240" w:lineRule="auto"/>
              <w:rPr>
                <w:rFonts w:ascii="Times New Roman" w:hAnsi="Times New Roman"/>
                <w:sz w:val="24"/>
                <w:szCs w:val="24"/>
              </w:rPr>
            </w:pPr>
            <w:r w:rsidRPr="00D02904">
              <w:rPr>
                <w:rFonts w:ascii="Times New Roman" w:hAnsi="Times New Roman"/>
                <w:sz w:val="24"/>
                <w:szCs w:val="24"/>
              </w:rPr>
              <w:lastRenderedPageBreak/>
              <w:t>ОДН, КДН и ЗП</w:t>
            </w:r>
          </w:p>
          <w:p w:rsidR="0019023B" w:rsidRPr="00D02904" w:rsidRDefault="0019023B" w:rsidP="0019023B">
            <w:pPr>
              <w:pStyle w:val="western"/>
              <w:spacing w:before="0" w:beforeAutospacing="0" w:after="0"/>
            </w:pPr>
          </w:p>
        </w:tc>
        <w:tc>
          <w:tcPr>
            <w:tcW w:w="3129" w:type="dxa"/>
            <w:shd w:val="clear" w:color="auto" w:fill="auto"/>
          </w:tcPr>
          <w:p w:rsidR="0019023B" w:rsidRPr="00D02904" w:rsidRDefault="0019023B" w:rsidP="0019023B">
            <w:pPr>
              <w:spacing w:after="0" w:line="240" w:lineRule="auto"/>
              <w:rPr>
                <w:rFonts w:ascii="Times New Roman" w:hAnsi="Times New Roman"/>
                <w:sz w:val="24"/>
                <w:szCs w:val="24"/>
              </w:rPr>
            </w:pPr>
            <w:r w:rsidRPr="00D02904">
              <w:rPr>
                <w:rFonts w:ascii="Times New Roman" w:hAnsi="Times New Roman"/>
                <w:sz w:val="24"/>
                <w:szCs w:val="24"/>
              </w:rPr>
              <w:t>Социальная поддержка и</w:t>
            </w:r>
          </w:p>
          <w:p w:rsidR="0019023B" w:rsidRPr="00D02904" w:rsidRDefault="0019023B" w:rsidP="0019023B">
            <w:pPr>
              <w:spacing w:after="0" w:line="240" w:lineRule="auto"/>
              <w:rPr>
                <w:rFonts w:ascii="Times New Roman" w:hAnsi="Times New Roman"/>
                <w:sz w:val="24"/>
                <w:szCs w:val="24"/>
              </w:rPr>
            </w:pPr>
            <w:r w:rsidRPr="00D02904">
              <w:rPr>
                <w:rFonts w:ascii="Times New Roman" w:hAnsi="Times New Roman"/>
                <w:sz w:val="24"/>
                <w:szCs w:val="24"/>
              </w:rPr>
              <w:t>реабилитация детей,</w:t>
            </w:r>
          </w:p>
          <w:p w:rsidR="0019023B" w:rsidRPr="00D02904" w:rsidRDefault="0019023B" w:rsidP="0019023B">
            <w:pPr>
              <w:spacing w:after="0" w:line="240" w:lineRule="auto"/>
              <w:rPr>
                <w:rFonts w:ascii="Times New Roman" w:hAnsi="Times New Roman"/>
                <w:sz w:val="24"/>
                <w:szCs w:val="24"/>
              </w:rPr>
            </w:pPr>
            <w:r w:rsidRPr="00D02904">
              <w:rPr>
                <w:rFonts w:ascii="Times New Roman" w:hAnsi="Times New Roman"/>
                <w:sz w:val="24"/>
                <w:szCs w:val="24"/>
              </w:rPr>
              <w:t>оказавшихся в трудной</w:t>
            </w:r>
          </w:p>
          <w:p w:rsidR="0019023B" w:rsidRPr="00D02904" w:rsidRDefault="0019023B" w:rsidP="0019023B">
            <w:pPr>
              <w:spacing w:after="0" w:line="240" w:lineRule="auto"/>
              <w:rPr>
                <w:rFonts w:ascii="Times New Roman" w:hAnsi="Times New Roman"/>
                <w:sz w:val="24"/>
                <w:szCs w:val="24"/>
              </w:rPr>
            </w:pPr>
            <w:r w:rsidRPr="00D02904">
              <w:rPr>
                <w:rFonts w:ascii="Times New Roman" w:hAnsi="Times New Roman"/>
                <w:sz w:val="24"/>
                <w:szCs w:val="24"/>
              </w:rPr>
              <w:t>жизненной ситуации.</w:t>
            </w:r>
          </w:p>
        </w:tc>
        <w:tc>
          <w:tcPr>
            <w:tcW w:w="3453" w:type="dxa"/>
            <w:shd w:val="clear" w:color="auto" w:fill="auto"/>
          </w:tcPr>
          <w:p w:rsidR="0019023B" w:rsidRPr="00D02904" w:rsidRDefault="0019023B" w:rsidP="0019023B">
            <w:pPr>
              <w:spacing w:after="0" w:line="240" w:lineRule="auto"/>
              <w:rPr>
                <w:rFonts w:ascii="Times New Roman" w:hAnsi="Times New Roman"/>
                <w:sz w:val="24"/>
                <w:szCs w:val="24"/>
              </w:rPr>
            </w:pPr>
            <w:r w:rsidRPr="00D02904">
              <w:rPr>
                <w:rFonts w:ascii="Times New Roman" w:hAnsi="Times New Roman"/>
                <w:sz w:val="24"/>
                <w:szCs w:val="24"/>
              </w:rPr>
              <w:t>Восполнение пробелов в</w:t>
            </w:r>
          </w:p>
          <w:p w:rsidR="0019023B" w:rsidRPr="00D02904" w:rsidRDefault="0019023B" w:rsidP="0019023B">
            <w:pPr>
              <w:spacing w:after="0" w:line="240" w:lineRule="auto"/>
              <w:rPr>
                <w:rFonts w:ascii="Times New Roman" w:hAnsi="Times New Roman"/>
                <w:sz w:val="24"/>
                <w:szCs w:val="24"/>
              </w:rPr>
            </w:pPr>
            <w:r w:rsidRPr="00D02904">
              <w:rPr>
                <w:rFonts w:ascii="Times New Roman" w:hAnsi="Times New Roman"/>
                <w:sz w:val="24"/>
                <w:szCs w:val="24"/>
              </w:rPr>
              <w:t>правовых вопросах; опыт</w:t>
            </w:r>
          </w:p>
          <w:p w:rsidR="0019023B" w:rsidRPr="00D02904" w:rsidRDefault="0019023B" w:rsidP="0019023B">
            <w:pPr>
              <w:spacing w:after="0" w:line="240" w:lineRule="auto"/>
              <w:rPr>
                <w:rFonts w:ascii="Times New Roman" w:hAnsi="Times New Roman"/>
                <w:sz w:val="24"/>
                <w:szCs w:val="24"/>
              </w:rPr>
            </w:pPr>
            <w:r w:rsidRPr="00D02904">
              <w:rPr>
                <w:rFonts w:ascii="Times New Roman" w:hAnsi="Times New Roman"/>
                <w:sz w:val="24"/>
                <w:szCs w:val="24"/>
              </w:rPr>
              <w:t>общения с детьми из</w:t>
            </w:r>
          </w:p>
          <w:p w:rsidR="0019023B" w:rsidRPr="00D02904" w:rsidRDefault="0019023B" w:rsidP="0019023B">
            <w:pPr>
              <w:spacing w:after="0" w:line="240" w:lineRule="auto"/>
              <w:rPr>
                <w:rFonts w:ascii="Times New Roman" w:hAnsi="Times New Roman"/>
                <w:sz w:val="24"/>
                <w:szCs w:val="24"/>
              </w:rPr>
            </w:pPr>
            <w:r w:rsidRPr="00D02904">
              <w:rPr>
                <w:rFonts w:ascii="Times New Roman" w:hAnsi="Times New Roman"/>
                <w:sz w:val="24"/>
                <w:szCs w:val="24"/>
              </w:rPr>
              <w:t>разных социальных групп;</w:t>
            </w:r>
          </w:p>
          <w:p w:rsidR="0019023B" w:rsidRPr="00D02904" w:rsidRDefault="0019023B" w:rsidP="0019023B">
            <w:pPr>
              <w:spacing w:after="0" w:line="240" w:lineRule="auto"/>
              <w:rPr>
                <w:rFonts w:ascii="Times New Roman" w:hAnsi="Times New Roman"/>
                <w:sz w:val="24"/>
                <w:szCs w:val="24"/>
              </w:rPr>
            </w:pPr>
            <w:r w:rsidRPr="00D02904">
              <w:rPr>
                <w:rFonts w:ascii="Times New Roman" w:hAnsi="Times New Roman"/>
                <w:sz w:val="24"/>
                <w:szCs w:val="24"/>
              </w:rPr>
              <w:t>опыт моральной и</w:t>
            </w:r>
          </w:p>
          <w:p w:rsidR="0019023B" w:rsidRPr="00D02904" w:rsidRDefault="0019023B" w:rsidP="0019023B">
            <w:pPr>
              <w:spacing w:after="0" w:line="240" w:lineRule="auto"/>
              <w:rPr>
                <w:rFonts w:ascii="Times New Roman" w:hAnsi="Times New Roman"/>
                <w:sz w:val="24"/>
                <w:szCs w:val="24"/>
              </w:rPr>
            </w:pPr>
            <w:r w:rsidRPr="00D02904">
              <w:rPr>
                <w:rFonts w:ascii="Times New Roman" w:hAnsi="Times New Roman"/>
                <w:sz w:val="24"/>
                <w:szCs w:val="24"/>
              </w:rPr>
              <w:t>практической поддержки</w:t>
            </w:r>
          </w:p>
          <w:p w:rsidR="0019023B" w:rsidRPr="00D02904" w:rsidRDefault="0019023B" w:rsidP="0019023B">
            <w:pPr>
              <w:spacing w:after="0" w:line="240" w:lineRule="auto"/>
              <w:rPr>
                <w:rFonts w:ascii="Times New Roman" w:hAnsi="Times New Roman"/>
                <w:sz w:val="24"/>
                <w:szCs w:val="24"/>
              </w:rPr>
            </w:pPr>
            <w:r w:rsidRPr="00D02904">
              <w:rPr>
                <w:rFonts w:ascii="Times New Roman" w:hAnsi="Times New Roman"/>
                <w:sz w:val="24"/>
                <w:szCs w:val="24"/>
              </w:rPr>
              <w:t>детей, нуждающихся в помощи.</w:t>
            </w:r>
          </w:p>
        </w:tc>
      </w:tr>
      <w:tr w:rsidR="0019023B" w:rsidRPr="00D02904" w:rsidTr="0019023B">
        <w:tc>
          <w:tcPr>
            <w:tcW w:w="2988" w:type="dxa"/>
            <w:shd w:val="clear" w:color="auto" w:fill="auto"/>
          </w:tcPr>
          <w:p w:rsidR="0019023B" w:rsidRPr="00D02904" w:rsidRDefault="0019023B" w:rsidP="0019023B">
            <w:pPr>
              <w:spacing w:after="0" w:line="240" w:lineRule="auto"/>
              <w:rPr>
                <w:rFonts w:ascii="Times New Roman" w:hAnsi="Times New Roman"/>
                <w:sz w:val="24"/>
                <w:szCs w:val="24"/>
              </w:rPr>
            </w:pPr>
            <w:r w:rsidRPr="00D02904">
              <w:rPr>
                <w:rFonts w:ascii="Times New Roman" w:hAnsi="Times New Roman"/>
                <w:sz w:val="24"/>
                <w:szCs w:val="24"/>
              </w:rPr>
              <w:t>Центр занятости населения</w:t>
            </w:r>
          </w:p>
        </w:tc>
        <w:tc>
          <w:tcPr>
            <w:tcW w:w="3129" w:type="dxa"/>
            <w:shd w:val="clear" w:color="auto" w:fill="auto"/>
          </w:tcPr>
          <w:p w:rsidR="0019023B" w:rsidRPr="00D02904" w:rsidRDefault="0019023B" w:rsidP="0019023B">
            <w:pPr>
              <w:spacing w:after="0" w:line="240" w:lineRule="auto"/>
              <w:rPr>
                <w:rFonts w:ascii="Times New Roman" w:hAnsi="Times New Roman"/>
                <w:sz w:val="24"/>
                <w:szCs w:val="24"/>
              </w:rPr>
            </w:pPr>
            <w:r w:rsidRPr="00D02904">
              <w:rPr>
                <w:rFonts w:ascii="Times New Roman" w:hAnsi="Times New Roman"/>
                <w:sz w:val="24"/>
                <w:szCs w:val="24"/>
              </w:rPr>
              <w:t>Социальная поддержка</w:t>
            </w:r>
          </w:p>
          <w:p w:rsidR="0019023B" w:rsidRPr="00D02904" w:rsidRDefault="0019023B" w:rsidP="0019023B">
            <w:pPr>
              <w:spacing w:after="0" w:line="240" w:lineRule="auto"/>
              <w:rPr>
                <w:rFonts w:ascii="Times New Roman" w:hAnsi="Times New Roman"/>
                <w:sz w:val="24"/>
                <w:szCs w:val="24"/>
              </w:rPr>
            </w:pPr>
            <w:r w:rsidRPr="00D02904">
              <w:rPr>
                <w:rFonts w:ascii="Times New Roman" w:hAnsi="Times New Roman"/>
                <w:sz w:val="24"/>
                <w:szCs w:val="24"/>
              </w:rPr>
              <w:t>воспитанников;  профильная</w:t>
            </w:r>
          </w:p>
          <w:p w:rsidR="0019023B" w:rsidRPr="00D02904" w:rsidRDefault="0019023B" w:rsidP="0019023B">
            <w:pPr>
              <w:spacing w:after="0" w:line="240" w:lineRule="auto"/>
              <w:rPr>
                <w:rFonts w:ascii="Times New Roman" w:hAnsi="Times New Roman"/>
                <w:sz w:val="24"/>
                <w:szCs w:val="24"/>
              </w:rPr>
            </w:pPr>
            <w:r w:rsidRPr="00D02904">
              <w:rPr>
                <w:rFonts w:ascii="Times New Roman" w:hAnsi="Times New Roman"/>
                <w:sz w:val="24"/>
                <w:szCs w:val="24"/>
              </w:rPr>
              <w:t>ориентация учащихся.</w:t>
            </w:r>
          </w:p>
        </w:tc>
        <w:tc>
          <w:tcPr>
            <w:tcW w:w="3453" w:type="dxa"/>
            <w:shd w:val="clear" w:color="auto" w:fill="auto"/>
          </w:tcPr>
          <w:p w:rsidR="0019023B" w:rsidRPr="00D02904" w:rsidRDefault="0019023B" w:rsidP="0019023B">
            <w:pPr>
              <w:spacing w:after="0" w:line="240" w:lineRule="auto"/>
              <w:rPr>
                <w:rFonts w:ascii="Times New Roman" w:hAnsi="Times New Roman"/>
                <w:sz w:val="24"/>
                <w:szCs w:val="24"/>
              </w:rPr>
            </w:pPr>
            <w:r w:rsidRPr="00D02904">
              <w:rPr>
                <w:rFonts w:ascii="Times New Roman" w:hAnsi="Times New Roman"/>
                <w:sz w:val="24"/>
                <w:szCs w:val="24"/>
              </w:rPr>
              <w:t>Опыт применения метапредметных знаний и</w:t>
            </w:r>
          </w:p>
          <w:p w:rsidR="0019023B" w:rsidRPr="00D02904" w:rsidRDefault="0019023B" w:rsidP="0019023B">
            <w:pPr>
              <w:spacing w:after="0" w:line="240" w:lineRule="auto"/>
              <w:rPr>
                <w:rFonts w:ascii="Times New Roman" w:hAnsi="Times New Roman"/>
                <w:sz w:val="24"/>
                <w:szCs w:val="24"/>
              </w:rPr>
            </w:pPr>
            <w:r w:rsidRPr="00D02904">
              <w:rPr>
                <w:rFonts w:ascii="Times New Roman" w:hAnsi="Times New Roman"/>
                <w:sz w:val="24"/>
                <w:szCs w:val="24"/>
              </w:rPr>
              <w:t>умений; развитие опыта</w:t>
            </w:r>
          </w:p>
          <w:p w:rsidR="0019023B" w:rsidRPr="00D02904" w:rsidRDefault="0019023B" w:rsidP="0019023B">
            <w:pPr>
              <w:spacing w:after="0" w:line="240" w:lineRule="auto"/>
              <w:rPr>
                <w:rFonts w:ascii="Times New Roman" w:hAnsi="Times New Roman"/>
                <w:sz w:val="24"/>
                <w:szCs w:val="24"/>
              </w:rPr>
            </w:pPr>
            <w:r w:rsidRPr="00D02904">
              <w:rPr>
                <w:rFonts w:ascii="Times New Roman" w:hAnsi="Times New Roman"/>
                <w:sz w:val="24"/>
                <w:szCs w:val="24"/>
              </w:rPr>
              <w:t>разноплановой деятельности; опыт  социальной активности</w:t>
            </w:r>
          </w:p>
        </w:tc>
      </w:tr>
    </w:tbl>
    <w:p w:rsidR="0019023B" w:rsidRPr="00D02904" w:rsidRDefault="0019023B" w:rsidP="0019023B">
      <w:pPr>
        <w:spacing w:after="0" w:line="240" w:lineRule="auto"/>
        <w:ind w:firstLine="454"/>
        <w:jc w:val="both"/>
        <w:rPr>
          <w:rFonts w:ascii="Times New Roman" w:eastAsia="Times New Roman" w:hAnsi="Times New Roman"/>
          <w:b/>
          <w:sz w:val="24"/>
          <w:szCs w:val="24"/>
          <w:lang w:eastAsia="ru-RU"/>
        </w:rPr>
      </w:pPr>
    </w:p>
    <w:p w:rsidR="0019023B" w:rsidRPr="00D02904" w:rsidRDefault="0019023B" w:rsidP="0019023B">
      <w:pPr>
        <w:spacing w:after="0" w:line="240" w:lineRule="auto"/>
        <w:ind w:left="720"/>
        <w:jc w:val="both"/>
        <w:rPr>
          <w:rFonts w:ascii="Times New Roman" w:hAnsi="Times New Roman"/>
          <w:b/>
          <w:sz w:val="24"/>
          <w:szCs w:val="24"/>
          <w:u w:val="single"/>
          <w:lang w:eastAsia="ru-RU"/>
        </w:rPr>
      </w:pPr>
    </w:p>
    <w:p w:rsidR="0019023B" w:rsidRPr="00D02904" w:rsidRDefault="0019023B" w:rsidP="0019023B">
      <w:pPr>
        <w:pStyle w:val="3"/>
        <w:spacing w:before="0"/>
        <w:ind w:firstLine="709"/>
        <w:jc w:val="center"/>
        <w:rPr>
          <w:sz w:val="24"/>
          <w:szCs w:val="24"/>
        </w:rPr>
      </w:pPr>
      <w:bookmarkStart w:id="272" w:name="_Toc410654058"/>
      <w:bookmarkStart w:id="273" w:name="_Toc284663454"/>
      <w:bookmarkStart w:id="274" w:name="_Toc414553265"/>
      <w:bookmarkStart w:id="275" w:name="_Toc432970348"/>
      <w:bookmarkStart w:id="276" w:name="_Toc409691725"/>
      <w:r w:rsidRPr="00D02904">
        <w:rPr>
          <w:sz w:val="24"/>
          <w:szCs w:val="24"/>
        </w:rPr>
        <w:t>2.3.7. Модели организации работы по формированию экологически</w:t>
      </w:r>
      <w:bookmarkEnd w:id="272"/>
      <w:bookmarkEnd w:id="273"/>
      <w:bookmarkEnd w:id="274"/>
      <w:bookmarkEnd w:id="275"/>
    </w:p>
    <w:p w:rsidR="0019023B" w:rsidRPr="00D02904" w:rsidRDefault="0019023B" w:rsidP="0019023B">
      <w:pPr>
        <w:pStyle w:val="3"/>
        <w:spacing w:before="0"/>
        <w:ind w:firstLine="709"/>
        <w:jc w:val="center"/>
        <w:rPr>
          <w:sz w:val="24"/>
          <w:szCs w:val="24"/>
        </w:rPr>
      </w:pPr>
      <w:bookmarkStart w:id="277" w:name="_Toc410654059"/>
      <w:bookmarkStart w:id="278" w:name="_Toc410703058"/>
      <w:bookmarkStart w:id="279" w:name="_Toc414553266"/>
      <w:bookmarkStart w:id="280" w:name="_Toc432970349"/>
      <w:r w:rsidRPr="00D02904">
        <w:rPr>
          <w:sz w:val="24"/>
          <w:szCs w:val="24"/>
        </w:rPr>
        <w:t>целесообразного, здорового и безопасного образа жизни</w:t>
      </w:r>
      <w:bookmarkEnd w:id="276"/>
      <w:bookmarkEnd w:id="277"/>
      <w:bookmarkEnd w:id="278"/>
      <w:bookmarkEnd w:id="279"/>
      <w:bookmarkEnd w:id="280"/>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b/>
          <w:sz w:val="24"/>
          <w:szCs w:val="24"/>
        </w:rPr>
      </w:pP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u w:val="single"/>
          <w:lang w:eastAsia="ru-RU"/>
        </w:rPr>
        <w:t>МОД</w:t>
      </w:r>
      <w:r w:rsidR="00E23A3F">
        <w:rPr>
          <w:rFonts w:ascii="Times New Roman" w:hAnsi="Times New Roman"/>
          <w:sz w:val="24"/>
          <w:szCs w:val="24"/>
          <w:u w:val="single"/>
          <w:lang w:eastAsia="ru-RU"/>
        </w:rPr>
        <w:t>У</w:t>
      </w:r>
      <w:r w:rsidRPr="00D02904">
        <w:rPr>
          <w:rFonts w:ascii="Times New Roman" w:hAnsi="Times New Roman"/>
          <w:sz w:val="24"/>
          <w:szCs w:val="24"/>
          <w:u w:val="single"/>
          <w:lang w:eastAsia="ru-RU"/>
        </w:rPr>
        <w:t>ЛЬ 1</w:t>
      </w:r>
      <w:r w:rsidRPr="00D02904">
        <w:rPr>
          <w:rFonts w:ascii="Times New Roman" w:hAnsi="Times New Roman"/>
          <w:sz w:val="24"/>
          <w:szCs w:val="24"/>
          <w:lang w:eastAsia="ru-RU"/>
        </w:rPr>
        <w:t xml:space="preserve"> — комплекс мероприятий, позволяющих сформировать у обучающихся:</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знание основ профилактики переутомления и перенапряжения.</w:t>
      </w: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u w:val="single"/>
          <w:lang w:eastAsia="ru-RU"/>
        </w:rPr>
        <w:t>МОД</w:t>
      </w:r>
      <w:r w:rsidR="00E23A3F">
        <w:rPr>
          <w:rFonts w:ascii="Times New Roman" w:hAnsi="Times New Roman"/>
          <w:sz w:val="24"/>
          <w:szCs w:val="24"/>
          <w:u w:val="single"/>
          <w:lang w:eastAsia="ru-RU"/>
        </w:rPr>
        <w:t>У</w:t>
      </w:r>
      <w:r w:rsidRPr="00D02904">
        <w:rPr>
          <w:rFonts w:ascii="Times New Roman" w:hAnsi="Times New Roman"/>
          <w:sz w:val="24"/>
          <w:szCs w:val="24"/>
          <w:u w:val="single"/>
          <w:lang w:eastAsia="ru-RU"/>
        </w:rPr>
        <w:t>ЛЬ 2</w:t>
      </w:r>
      <w:r w:rsidRPr="00D02904">
        <w:rPr>
          <w:rFonts w:ascii="Times New Roman" w:hAnsi="Times New Roman"/>
          <w:sz w:val="24"/>
          <w:szCs w:val="24"/>
          <w:lang w:eastAsia="ru-RU"/>
        </w:rPr>
        <w:t xml:space="preserve"> — комплекс мероприятий, позволяющих сформировать у обучающихся:</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xml:space="preserve">• представление о рисках для здоровья неадекватных нагрузок и использования биостимуляторов; </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потребность в двигательной активности и ежедневных занятиях физической культурой;</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Для реализации этого модуля необходима интеграция с курсом физической культуры.</w:t>
      </w: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u w:val="single"/>
          <w:lang w:eastAsia="ru-RU"/>
        </w:rPr>
        <w:t>МОД</w:t>
      </w:r>
      <w:r w:rsidR="00E23A3F">
        <w:rPr>
          <w:rFonts w:ascii="Times New Roman" w:hAnsi="Times New Roman"/>
          <w:sz w:val="24"/>
          <w:szCs w:val="24"/>
          <w:u w:val="single"/>
          <w:lang w:eastAsia="ru-RU"/>
        </w:rPr>
        <w:t>У</w:t>
      </w:r>
      <w:r w:rsidRPr="00D02904">
        <w:rPr>
          <w:rFonts w:ascii="Times New Roman" w:hAnsi="Times New Roman"/>
          <w:sz w:val="24"/>
          <w:szCs w:val="24"/>
          <w:u w:val="single"/>
          <w:lang w:eastAsia="ru-RU"/>
        </w:rPr>
        <w:t>ЛЬ 3</w:t>
      </w:r>
      <w:r w:rsidRPr="00D02904">
        <w:rPr>
          <w:rFonts w:ascii="Times New Roman" w:hAnsi="Times New Roman"/>
          <w:sz w:val="24"/>
          <w:szCs w:val="24"/>
          <w:lang w:eastAsia="ru-RU"/>
        </w:rPr>
        <w:t xml:space="preserve"> — комплекс мероприятий, позволяющих сформировать у обучающихся:</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навыки работы в условиях стрессовых ситуаций;</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lastRenderedPageBreak/>
        <w:t>• владение элементами саморегуляции для снятия эмоционального и физического напряжения;</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навыки самоконтроля за собственным состоянием, чувствами в стрессовых ситуациях;</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представления о влиянии позитивных и негативных эмоций на здоровье, факторах, их вызывающих, и условиях снижения риска негативных влияний;</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навыки эмоциональной разгрузки и их использование в повседневной жизни;</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навыки управления своим эмоциональным состоянием и поведением.</w:t>
      </w: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u w:val="single"/>
          <w:lang w:eastAsia="ru-RU"/>
        </w:rPr>
        <w:t>МОД</w:t>
      </w:r>
      <w:r w:rsidR="00E23A3F">
        <w:rPr>
          <w:rFonts w:ascii="Times New Roman" w:hAnsi="Times New Roman"/>
          <w:sz w:val="24"/>
          <w:szCs w:val="24"/>
          <w:u w:val="single"/>
          <w:lang w:eastAsia="ru-RU"/>
        </w:rPr>
        <w:t>У</w:t>
      </w:r>
      <w:r w:rsidRPr="00D02904">
        <w:rPr>
          <w:rFonts w:ascii="Times New Roman" w:hAnsi="Times New Roman"/>
          <w:sz w:val="24"/>
          <w:szCs w:val="24"/>
          <w:u w:val="single"/>
          <w:lang w:eastAsia="ru-RU"/>
        </w:rPr>
        <w:t>ЛЬ 4</w:t>
      </w:r>
      <w:r w:rsidRPr="00D02904">
        <w:rPr>
          <w:rFonts w:ascii="Times New Roman" w:hAnsi="Times New Roman"/>
          <w:sz w:val="24"/>
          <w:szCs w:val="24"/>
          <w:lang w:eastAsia="ru-RU"/>
        </w:rPr>
        <w:t xml:space="preserve"> — комплекс мероприятий, позволяющих сформировать у обучающихся:</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u w:val="single"/>
          <w:lang w:eastAsia="ru-RU"/>
        </w:rPr>
        <w:t>МОД</w:t>
      </w:r>
      <w:r w:rsidR="00E23A3F">
        <w:rPr>
          <w:rFonts w:ascii="Times New Roman" w:hAnsi="Times New Roman"/>
          <w:sz w:val="24"/>
          <w:szCs w:val="24"/>
          <w:u w:val="single"/>
          <w:lang w:eastAsia="ru-RU"/>
        </w:rPr>
        <w:t>У</w:t>
      </w:r>
      <w:r w:rsidRPr="00D02904">
        <w:rPr>
          <w:rFonts w:ascii="Times New Roman" w:hAnsi="Times New Roman"/>
          <w:sz w:val="24"/>
          <w:szCs w:val="24"/>
          <w:u w:val="single"/>
          <w:lang w:eastAsia="ru-RU"/>
        </w:rPr>
        <w:t>ЛЬ 5</w:t>
      </w:r>
      <w:r w:rsidRPr="00D02904">
        <w:rPr>
          <w:rFonts w:ascii="Times New Roman" w:hAnsi="Times New Roman"/>
          <w:sz w:val="24"/>
          <w:szCs w:val="24"/>
          <w:lang w:eastAsia="ru-RU"/>
        </w:rPr>
        <w:t xml:space="preserve"> — комплекс мероприятий, позволяющих провести профилактику разного рода зависимостей:</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развитие способности контролировать время, проведённое за компьютером.</w:t>
      </w:r>
    </w:p>
    <w:p w:rsidR="0019023B" w:rsidRPr="00D02904" w:rsidRDefault="0019023B" w:rsidP="0019023B">
      <w:pPr>
        <w:spacing w:after="0" w:line="240" w:lineRule="auto"/>
        <w:jc w:val="both"/>
        <w:rPr>
          <w:rFonts w:ascii="Times New Roman" w:hAnsi="Times New Roman"/>
          <w:b/>
          <w:sz w:val="24"/>
          <w:szCs w:val="24"/>
          <w:u w:val="single"/>
          <w:lang w:eastAsia="ru-RU"/>
        </w:rPr>
      </w:pPr>
    </w:p>
    <w:p w:rsidR="0019023B" w:rsidRPr="00D02904" w:rsidRDefault="0019023B" w:rsidP="0019023B">
      <w:pPr>
        <w:spacing w:after="0" w:line="240" w:lineRule="auto"/>
        <w:jc w:val="both"/>
        <w:rPr>
          <w:rFonts w:ascii="Times New Roman" w:hAnsi="Times New Roman"/>
          <w:b/>
          <w:sz w:val="24"/>
          <w:szCs w:val="24"/>
          <w:u w:val="single"/>
          <w:lang w:eastAsia="ru-RU"/>
        </w:rPr>
      </w:pPr>
    </w:p>
    <w:p w:rsidR="0019023B" w:rsidRPr="00D02904" w:rsidRDefault="0019023B" w:rsidP="0019023B">
      <w:pPr>
        <w:pStyle w:val="3"/>
        <w:spacing w:before="0"/>
        <w:ind w:firstLine="709"/>
        <w:jc w:val="center"/>
        <w:rPr>
          <w:sz w:val="24"/>
          <w:szCs w:val="24"/>
        </w:rPr>
      </w:pPr>
      <w:bookmarkStart w:id="281" w:name="_Toc410654060"/>
      <w:bookmarkStart w:id="282" w:name="_Toc284662829"/>
      <w:bookmarkStart w:id="283" w:name="_Toc284663456"/>
      <w:bookmarkStart w:id="284" w:name="_Toc414553267"/>
      <w:bookmarkStart w:id="285" w:name="_Toc432970350"/>
      <w:bookmarkStart w:id="286" w:name="_Toc409691726"/>
      <w:r w:rsidRPr="00D02904">
        <w:rPr>
          <w:sz w:val="24"/>
          <w:szCs w:val="24"/>
        </w:rPr>
        <w:t>2.3.8. Описание деятельности организации, осуществляющей образовательную деятельность, в области непрерывного экологического</w:t>
      </w:r>
      <w:bookmarkEnd w:id="281"/>
      <w:bookmarkEnd w:id="282"/>
      <w:bookmarkEnd w:id="283"/>
      <w:bookmarkEnd w:id="284"/>
      <w:bookmarkEnd w:id="285"/>
    </w:p>
    <w:p w:rsidR="0019023B" w:rsidRPr="00D02904" w:rsidRDefault="0019023B" w:rsidP="0019023B">
      <w:pPr>
        <w:pStyle w:val="3"/>
        <w:spacing w:before="0"/>
        <w:ind w:firstLine="709"/>
        <w:jc w:val="center"/>
        <w:rPr>
          <w:sz w:val="24"/>
          <w:szCs w:val="24"/>
        </w:rPr>
      </w:pPr>
      <w:bookmarkStart w:id="287" w:name="_Toc410654061"/>
      <w:bookmarkStart w:id="288" w:name="_Toc410703060"/>
      <w:bookmarkStart w:id="289" w:name="_Toc414553268"/>
      <w:bookmarkStart w:id="290" w:name="_Toc432970351"/>
      <w:r w:rsidRPr="00D02904">
        <w:rPr>
          <w:sz w:val="24"/>
          <w:szCs w:val="24"/>
        </w:rPr>
        <w:t>здоровье сберегающего образования обучающихся</w:t>
      </w:r>
      <w:bookmarkEnd w:id="286"/>
      <w:bookmarkEnd w:id="287"/>
      <w:bookmarkEnd w:id="288"/>
      <w:bookmarkEnd w:id="289"/>
      <w:bookmarkEnd w:id="290"/>
    </w:p>
    <w:p w:rsidR="0019023B" w:rsidRPr="00D02904" w:rsidRDefault="0019023B" w:rsidP="0019023B">
      <w:pPr>
        <w:spacing w:after="0" w:line="240" w:lineRule="auto"/>
        <w:ind w:left="720"/>
        <w:jc w:val="both"/>
        <w:rPr>
          <w:rFonts w:ascii="Times New Roman" w:hAnsi="Times New Roman"/>
          <w:b/>
          <w:sz w:val="24"/>
          <w:szCs w:val="24"/>
          <w:u w:val="single"/>
          <w:lang w:eastAsia="ru-RU"/>
        </w:rPr>
      </w:pP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lastRenderedPageBreak/>
        <w:t>Экологическая здоровьесберегающая деятельность образовательной организации на ступени основного общего образования может быть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02904">
        <w:rPr>
          <w:rFonts w:ascii="Times New Roman" w:hAnsi="Times New Roman"/>
          <w:b/>
          <w:sz w:val="24"/>
          <w:szCs w:val="24"/>
          <w:lang w:eastAsia="ru-RU"/>
        </w:rPr>
        <w:t>Экологически безопасная здоровьесберегающая инфраструктура образовательной организации</w:t>
      </w:r>
      <w:r w:rsidRPr="00D02904">
        <w:rPr>
          <w:rFonts w:ascii="Times New Roman" w:hAnsi="Times New Roman"/>
          <w:sz w:val="24"/>
          <w:szCs w:val="24"/>
          <w:lang w:eastAsia="ru-RU"/>
        </w:rPr>
        <w:t xml:space="preserve"> включает:</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наличие и необходимое оснащение помещений для питания обучающихся, а также для хранения и приготовления пищи;</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организация качественного горячего питания обучающихся, в том числе горячих завтраков;</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оснащённость кабинетов, физкультурных залов, спортплощадок необходимым игровым и спортивным оборудованием и инвентарём;</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наличие помещений для медицинского персонала;</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xml:space="preserve">• наличие пришкольной площадки, </w:t>
      </w: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Ответственность за реализацию этого блока и контроль возлагаются на администрацию школы.</w:t>
      </w: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02904">
        <w:rPr>
          <w:rFonts w:ascii="Times New Roman" w:hAnsi="Times New Roman"/>
          <w:b/>
          <w:sz w:val="24"/>
          <w:szCs w:val="24"/>
          <w:lang w:eastAsia="ru-RU"/>
        </w:rPr>
        <w:t>Рациональная организация учебной и внеучебной деятельности обучающихся</w:t>
      </w:r>
      <w:r w:rsidRPr="00D02904">
        <w:rPr>
          <w:rFonts w:ascii="Times New Roman" w:hAnsi="Times New Roman"/>
          <w:sz w:val="24"/>
          <w:szCs w:val="24"/>
          <w:lang w:eastAsia="ru-RU"/>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обучение обучающихся вариантам рациональных способов и приёмов работы с учебной информацией и организации учебного труда;</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введение любых инноваций в учебный процесс только под контролем специалистов;</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строгое соблюдение всех требований к использованию технических средств обучения, в том числе компьютеров и аудиовизуальных средств;</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Эффективность реализации этого блока зависит от администрации школы и деятельности каждого педагога.</w:t>
      </w: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sz w:val="24"/>
          <w:szCs w:val="24"/>
          <w:u w:val="single"/>
          <w:lang w:eastAsia="ru-RU"/>
        </w:rPr>
      </w:pPr>
      <w:r w:rsidRPr="00D02904">
        <w:rPr>
          <w:rFonts w:ascii="Times New Roman" w:hAnsi="Times New Roman"/>
          <w:b/>
          <w:sz w:val="24"/>
          <w:szCs w:val="24"/>
          <w:lang w:eastAsia="ru-RU"/>
        </w:rPr>
        <w:t>Эффективная организация физкультурно-оздоровительной работы,</w:t>
      </w:r>
      <w:r w:rsidRPr="00D02904">
        <w:rPr>
          <w:rFonts w:ascii="Times New Roman" w:hAnsi="Times New Roman"/>
          <w:sz w:val="24"/>
          <w:szCs w:val="24"/>
          <w:lang w:eastAsia="ru-RU"/>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lastRenderedPageBreak/>
        <w:t>• 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организацию часа активных движений (динамической паузы) между 3-м и 4-м уроками в основной школе;</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организацию динамических перемен, физкультминуток на уроках, способствующих эмоциональной разгрузке и повышению двигательной активности;</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организацию работы спортивных секций, и создание условий для их эффективного функционирования;</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регулярное проведение спортивно-оздоровительных  мероприятий (дней здоровья, соревнований, олимпиад, и т. п.).</w:t>
      </w: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Реализация этого блока зависит от администрации образовательной организации, учителей физической культуры, а также всех педагогов.</w:t>
      </w: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b/>
          <w:sz w:val="24"/>
          <w:szCs w:val="24"/>
          <w:lang w:eastAsia="ru-RU"/>
        </w:rPr>
      </w:pPr>
      <w:r w:rsidRPr="00D02904">
        <w:rPr>
          <w:rFonts w:ascii="Times New Roman" w:hAnsi="Times New Roman"/>
          <w:b/>
          <w:sz w:val="24"/>
          <w:szCs w:val="24"/>
          <w:lang w:eastAsia="ru-RU"/>
        </w:rPr>
        <w:t xml:space="preserve">Реализация модульных образовательных программ </w:t>
      </w:r>
      <w:r w:rsidRPr="00D02904">
        <w:rPr>
          <w:rFonts w:ascii="Times New Roman" w:hAnsi="Times New Roman"/>
          <w:sz w:val="24"/>
          <w:szCs w:val="24"/>
          <w:lang w:eastAsia="ru-RU"/>
        </w:rPr>
        <w:t>предусматривает:</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внедрение в систему работы образовательной организации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учебный процесс;</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проведение дней экологической культуры и здоровья, конкурсов, праздников и т. п.;</w:t>
      </w: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Программа предусматривают разные формы организации занятий:</w:t>
      </w: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w:t>
      </w:r>
      <w:r w:rsidRPr="00D02904">
        <w:rPr>
          <w:rFonts w:ascii="Times New Roman" w:hAnsi="Times New Roman"/>
          <w:sz w:val="24"/>
          <w:szCs w:val="24"/>
          <w:lang w:val="en-US" w:eastAsia="ru-RU"/>
        </w:rPr>
        <w:t> </w:t>
      </w:r>
      <w:r w:rsidRPr="00D02904">
        <w:rPr>
          <w:rFonts w:ascii="Times New Roman" w:hAnsi="Times New Roman"/>
          <w:sz w:val="24"/>
          <w:szCs w:val="24"/>
          <w:lang w:eastAsia="ru-RU"/>
        </w:rPr>
        <w:t>интеграцию в базовые образовательные дисциплины;</w:t>
      </w: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w:t>
      </w:r>
      <w:r w:rsidRPr="00D02904">
        <w:rPr>
          <w:rFonts w:ascii="Times New Roman" w:hAnsi="Times New Roman"/>
          <w:sz w:val="24"/>
          <w:szCs w:val="24"/>
          <w:lang w:val="en-US" w:eastAsia="ru-RU"/>
        </w:rPr>
        <w:t> </w:t>
      </w:r>
      <w:r w:rsidRPr="00D02904">
        <w:rPr>
          <w:rFonts w:ascii="Times New Roman" w:hAnsi="Times New Roman"/>
          <w:sz w:val="24"/>
          <w:szCs w:val="24"/>
          <w:lang w:eastAsia="ru-RU"/>
        </w:rPr>
        <w:t>проведение часов здоровья и экологической безопасности;</w:t>
      </w: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w:t>
      </w:r>
      <w:r w:rsidRPr="00D02904">
        <w:rPr>
          <w:rFonts w:ascii="Times New Roman" w:hAnsi="Times New Roman"/>
          <w:sz w:val="24"/>
          <w:szCs w:val="24"/>
          <w:lang w:val="en-US" w:eastAsia="ru-RU"/>
        </w:rPr>
        <w:t> </w:t>
      </w:r>
      <w:r w:rsidRPr="00D02904">
        <w:rPr>
          <w:rFonts w:ascii="Times New Roman" w:hAnsi="Times New Roman"/>
          <w:sz w:val="24"/>
          <w:szCs w:val="24"/>
          <w:lang w:eastAsia="ru-RU"/>
        </w:rPr>
        <w:t>факультативные занятия;</w:t>
      </w: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w:t>
      </w:r>
      <w:r w:rsidRPr="00D02904">
        <w:rPr>
          <w:rFonts w:ascii="Times New Roman" w:hAnsi="Times New Roman"/>
          <w:sz w:val="24"/>
          <w:szCs w:val="24"/>
          <w:lang w:val="en-US" w:eastAsia="ru-RU"/>
        </w:rPr>
        <w:t> </w:t>
      </w:r>
      <w:r w:rsidRPr="00D02904">
        <w:rPr>
          <w:rFonts w:ascii="Times New Roman" w:hAnsi="Times New Roman"/>
          <w:sz w:val="24"/>
          <w:szCs w:val="24"/>
          <w:lang w:eastAsia="ru-RU"/>
        </w:rPr>
        <w:t>проведение классных часов;</w:t>
      </w: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w:t>
      </w:r>
      <w:r w:rsidRPr="00D02904">
        <w:rPr>
          <w:rFonts w:ascii="Times New Roman" w:hAnsi="Times New Roman"/>
          <w:sz w:val="24"/>
          <w:szCs w:val="24"/>
          <w:lang w:val="en-US" w:eastAsia="ru-RU"/>
        </w:rPr>
        <w:t> </w:t>
      </w:r>
      <w:r w:rsidRPr="00D02904">
        <w:rPr>
          <w:rFonts w:ascii="Times New Roman" w:hAnsi="Times New Roman"/>
          <w:sz w:val="24"/>
          <w:szCs w:val="24"/>
          <w:lang w:eastAsia="ru-RU"/>
        </w:rPr>
        <w:t>занятия в кружках;</w:t>
      </w: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проведение досуговых мероприятий: конкурсов, праздников, викторин, экскурсий и т. п.;</w:t>
      </w: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организацию дней экологической культуры и здоровья.</w:t>
      </w: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sz w:val="24"/>
          <w:szCs w:val="24"/>
          <w:lang w:eastAsia="ru-RU"/>
        </w:rPr>
      </w:pPr>
      <w:r w:rsidRPr="00D02904">
        <w:rPr>
          <w:rFonts w:ascii="Times New Roman" w:hAnsi="Times New Roman"/>
          <w:b/>
          <w:sz w:val="24"/>
          <w:szCs w:val="24"/>
          <w:lang w:eastAsia="ru-RU"/>
        </w:rPr>
        <w:t xml:space="preserve">Просветительская работа с родителями (законными представителями) </w:t>
      </w:r>
      <w:r w:rsidRPr="00D02904">
        <w:rPr>
          <w:rFonts w:ascii="Times New Roman" w:hAnsi="Times New Roman"/>
          <w:sz w:val="24"/>
          <w:szCs w:val="24"/>
          <w:lang w:eastAsia="ru-RU"/>
        </w:rPr>
        <w:t>включает:</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лекции, семинары, консультации, курсы по различным вопросам роста и развития ребёнка, его здоровья, факторов, положительно и отрицательно влияющих на здоровье детей, и т. п., экологическое просвещение родителей;</w:t>
      </w:r>
    </w:p>
    <w:p w:rsidR="0019023B" w:rsidRPr="00D02904" w:rsidRDefault="0019023B" w:rsidP="0019023B">
      <w:pPr>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 содействие в приобретении для родителей (законных представителей) необходимой научно-методической литературы;</w:t>
      </w:r>
    </w:p>
    <w:p w:rsidR="0019023B" w:rsidRPr="00D02904" w:rsidRDefault="0019023B" w:rsidP="0019023B">
      <w:pPr>
        <w:spacing w:after="0" w:line="240" w:lineRule="auto"/>
        <w:ind w:firstLine="454"/>
        <w:jc w:val="both"/>
        <w:rPr>
          <w:rFonts w:ascii="Times New Roman" w:eastAsia="Times New Roman" w:hAnsi="Times New Roman"/>
          <w:b/>
          <w:sz w:val="24"/>
          <w:szCs w:val="24"/>
          <w:lang w:eastAsia="ru-RU"/>
        </w:rPr>
      </w:pPr>
      <w:r w:rsidRPr="00D02904">
        <w:rPr>
          <w:rFonts w:ascii="Times New Roman" w:eastAsia="Times New Roman" w:hAnsi="Times New Roman"/>
          <w:sz w:val="24"/>
          <w:szCs w:val="24"/>
          <w:lang w:eastAsia="ru-RU"/>
        </w:rPr>
        <w:t>• 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19023B" w:rsidRPr="00D02904" w:rsidRDefault="0019023B" w:rsidP="0019023B">
      <w:pPr>
        <w:pStyle w:val="a8"/>
        <w:ind w:left="0" w:firstLine="426"/>
        <w:jc w:val="both"/>
        <w:rPr>
          <w:rStyle w:val="dash041e005f0431005f044b005f0447005f043d005f044b005f0439char1"/>
          <w:b/>
        </w:rPr>
      </w:pPr>
    </w:p>
    <w:p w:rsidR="0019023B" w:rsidRPr="00D02904" w:rsidRDefault="0019023B" w:rsidP="0019023B">
      <w:pPr>
        <w:pStyle w:val="a8"/>
        <w:ind w:left="0" w:firstLine="426"/>
        <w:jc w:val="both"/>
        <w:rPr>
          <w:rStyle w:val="dash041e005f0431005f044b005f0447005f043d005f044b005f0439char1"/>
          <w:b/>
        </w:rPr>
      </w:pPr>
    </w:p>
    <w:p w:rsidR="0019023B" w:rsidRPr="00D02904" w:rsidRDefault="0019023B" w:rsidP="0019023B">
      <w:pPr>
        <w:pStyle w:val="3"/>
        <w:spacing w:before="0"/>
        <w:ind w:firstLine="709"/>
        <w:jc w:val="center"/>
        <w:rPr>
          <w:sz w:val="24"/>
          <w:szCs w:val="24"/>
        </w:rPr>
      </w:pPr>
      <w:bookmarkStart w:id="291" w:name="_Toc410654062"/>
      <w:bookmarkStart w:id="292" w:name="_Toc409691727"/>
      <w:bookmarkStart w:id="293" w:name="_Toc414553269"/>
      <w:bookmarkStart w:id="294" w:name="_Toc432970352"/>
      <w:r w:rsidRPr="00D02904">
        <w:rPr>
          <w:sz w:val="24"/>
          <w:szCs w:val="24"/>
        </w:rPr>
        <w:t>2.3.9. Система поощрения социальной успешности и проявлений активной</w:t>
      </w:r>
      <w:bookmarkStart w:id="295" w:name="_Toc410654063"/>
      <w:bookmarkEnd w:id="291"/>
      <w:r w:rsidRPr="00D02904">
        <w:rPr>
          <w:sz w:val="24"/>
          <w:szCs w:val="24"/>
        </w:rPr>
        <w:t xml:space="preserve"> жизненной позиции обучающихся</w:t>
      </w:r>
      <w:bookmarkEnd w:id="292"/>
      <w:bookmarkEnd w:id="293"/>
      <w:bookmarkEnd w:id="294"/>
      <w:bookmarkEnd w:id="295"/>
    </w:p>
    <w:p w:rsidR="0019023B" w:rsidRPr="00D02904" w:rsidRDefault="0019023B" w:rsidP="0019023B">
      <w:pPr>
        <w:autoSpaceDE w:val="0"/>
        <w:autoSpaceDN w:val="0"/>
        <w:adjustRightInd w:val="0"/>
        <w:spacing w:line="240" w:lineRule="auto"/>
        <w:ind w:firstLine="567"/>
        <w:jc w:val="both"/>
        <w:rPr>
          <w:rFonts w:ascii="Times New Roman" w:hAnsi="Times New Roman"/>
          <w:sz w:val="24"/>
          <w:szCs w:val="24"/>
        </w:rPr>
      </w:pPr>
    </w:p>
    <w:p w:rsidR="0019023B" w:rsidRPr="00D02904" w:rsidRDefault="0019023B" w:rsidP="0019023B">
      <w:pPr>
        <w:autoSpaceDE w:val="0"/>
        <w:autoSpaceDN w:val="0"/>
        <w:adjustRightInd w:val="0"/>
        <w:spacing w:after="0" w:line="240" w:lineRule="auto"/>
        <w:ind w:firstLine="567"/>
        <w:jc w:val="both"/>
        <w:rPr>
          <w:rFonts w:ascii="Times New Roman" w:hAnsi="Times New Roman"/>
          <w:sz w:val="24"/>
          <w:szCs w:val="24"/>
        </w:rPr>
      </w:pPr>
      <w:r w:rsidRPr="00D02904">
        <w:rPr>
          <w:rFonts w:ascii="Times New Roman" w:hAnsi="Times New Roman"/>
          <w:sz w:val="24"/>
          <w:szCs w:val="24"/>
        </w:rPr>
        <w:t>В школе  создан электронный банк данных, куда вносятся индивидуальные и коллективные победы обучающихся, призёры и участники конкурсов, соревнований, фестивалей муниципального, регионального, всероссийского уровней.</w:t>
      </w:r>
    </w:p>
    <w:p w:rsidR="0019023B" w:rsidRPr="00D02904" w:rsidRDefault="0019023B" w:rsidP="0019023B">
      <w:pPr>
        <w:autoSpaceDE w:val="0"/>
        <w:autoSpaceDN w:val="0"/>
        <w:adjustRightInd w:val="0"/>
        <w:spacing w:after="0" w:line="240" w:lineRule="auto"/>
        <w:ind w:firstLine="567"/>
        <w:jc w:val="both"/>
        <w:rPr>
          <w:rFonts w:ascii="Times New Roman" w:hAnsi="Times New Roman"/>
          <w:sz w:val="24"/>
          <w:szCs w:val="24"/>
        </w:rPr>
      </w:pPr>
      <w:r w:rsidRPr="00D02904">
        <w:rPr>
          <w:rFonts w:ascii="Times New Roman" w:hAnsi="Times New Roman"/>
          <w:sz w:val="24"/>
          <w:szCs w:val="24"/>
        </w:rPr>
        <w:lastRenderedPageBreak/>
        <w:t>Достижения учащихся в области  творчества и спорта отражены на сайте школы, а также на информационных стендах школы.</w:t>
      </w:r>
    </w:p>
    <w:p w:rsidR="0019023B" w:rsidRPr="00D02904" w:rsidRDefault="0019023B" w:rsidP="0019023B">
      <w:pPr>
        <w:autoSpaceDE w:val="0"/>
        <w:autoSpaceDN w:val="0"/>
        <w:adjustRightInd w:val="0"/>
        <w:spacing w:after="0" w:line="240" w:lineRule="auto"/>
        <w:ind w:firstLine="567"/>
        <w:jc w:val="both"/>
        <w:rPr>
          <w:rFonts w:ascii="Times New Roman" w:hAnsi="Times New Roman"/>
          <w:sz w:val="24"/>
          <w:szCs w:val="24"/>
        </w:rPr>
      </w:pPr>
      <w:r w:rsidRPr="00D02904">
        <w:rPr>
          <w:rFonts w:ascii="Times New Roman" w:hAnsi="Times New Roman"/>
          <w:sz w:val="24"/>
          <w:szCs w:val="24"/>
        </w:rPr>
        <w:t xml:space="preserve">Оценка личностных достижений школьников в процессе духовно-нравственного развития  также может осуществляться с помощью   фиксирования, накопления и оценивания педагогами, родителями и самим учеником результатов его духовно- нравственного развития.   Оно представляет собой педагогически спроектированную и методически организованную индивидуальную подборку материалов, последовательность которых демонстрирует усилия, динамику и достижения ученика в освоении определенных духовных ценностей в рамках воспитательной программы. </w:t>
      </w:r>
    </w:p>
    <w:p w:rsidR="0019023B" w:rsidRPr="00D02904" w:rsidRDefault="0019023B" w:rsidP="0019023B">
      <w:pPr>
        <w:autoSpaceDE w:val="0"/>
        <w:autoSpaceDN w:val="0"/>
        <w:adjustRightInd w:val="0"/>
        <w:spacing w:after="0" w:line="240" w:lineRule="auto"/>
        <w:jc w:val="both"/>
        <w:rPr>
          <w:rFonts w:ascii="Times New Roman" w:hAnsi="Times New Roman"/>
          <w:sz w:val="24"/>
          <w:szCs w:val="24"/>
        </w:rPr>
      </w:pPr>
      <w:r w:rsidRPr="00D02904">
        <w:rPr>
          <w:rFonts w:ascii="Times New Roman" w:hAnsi="Times New Roman"/>
          <w:sz w:val="24"/>
          <w:szCs w:val="24"/>
        </w:rPr>
        <w:t xml:space="preserve">           Система оценки достижения планируемых результатов отражается в «Портфолио» учащегося. </w:t>
      </w:r>
    </w:p>
    <w:p w:rsidR="0019023B" w:rsidRPr="00D02904" w:rsidRDefault="0019023B" w:rsidP="0019023B">
      <w:pPr>
        <w:autoSpaceDE w:val="0"/>
        <w:autoSpaceDN w:val="0"/>
        <w:adjustRightInd w:val="0"/>
        <w:spacing w:after="0" w:line="240" w:lineRule="auto"/>
        <w:jc w:val="both"/>
        <w:rPr>
          <w:rFonts w:ascii="Times New Roman" w:hAnsi="Times New Roman"/>
          <w:sz w:val="24"/>
          <w:szCs w:val="24"/>
        </w:rPr>
      </w:pPr>
      <w:r w:rsidRPr="00D02904">
        <w:rPr>
          <w:rFonts w:ascii="Times New Roman" w:hAnsi="Times New Roman"/>
          <w:sz w:val="24"/>
          <w:szCs w:val="24"/>
        </w:rPr>
        <w:tab/>
      </w:r>
      <w:r w:rsidRPr="00D02904">
        <w:rPr>
          <w:rFonts w:ascii="Times New Roman" w:hAnsi="Times New Roman"/>
          <w:sz w:val="24"/>
          <w:szCs w:val="24"/>
        </w:rPr>
        <w:tab/>
      </w:r>
    </w:p>
    <w:p w:rsidR="0019023B" w:rsidRPr="00D02904" w:rsidRDefault="0019023B" w:rsidP="0019023B">
      <w:pPr>
        <w:autoSpaceDE w:val="0"/>
        <w:autoSpaceDN w:val="0"/>
        <w:adjustRightInd w:val="0"/>
        <w:spacing w:after="0" w:line="240" w:lineRule="auto"/>
        <w:jc w:val="center"/>
        <w:rPr>
          <w:rFonts w:ascii="Times New Roman" w:hAnsi="Times New Roman"/>
          <w:b/>
          <w:sz w:val="24"/>
          <w:szCs w:val="24"/>
        </w:rPr>
      </w:pPr>
      <w:r w:rsidRPr="00D02904">
        <w:rPr>
          <w:rFonts w:ascii="Times New Roman" w:hAnsi="Times New Roman"/>
          <w:b/>
          <w:sz w:val="24"/>
          <w:szCs w:val="24"/>
        </w:rPr>
        <w:t>Формы диагностики социальной успешности</w:t>
      </w:r>
    </w:p>
    <w:p w:rsidR="0019023B" w:rsidRPr="00D02904" w:rsidRDefault="0019023B" w:rsidP="0019023B">
      <w:pPr>
        <w:autoSpaceDE w:val="0"/>
        <w:autoSpaceDN w:val="0"/>
        <w:adjustRightInd w:val="0"/>
        <w:spacing w:after="0" w:line="240" w:lineRule="auto"/>
        <w:ind w:firstLine="708"/>
        <w:jc w:val="both"/>
        <w:rPr>
          <w:rFonts w:ascii="Times New Roman" w:hAnsi="Times New Roman"/>
          <w:sz w:val="24"/>
          <w:szCs w:val="24"/>
        </w:rPr>
      </w:pPr>
      <w:r w:rsidRPr="00D02904">
        <w:rPr>
          <w:rFonts w:ascii="Times New Roman" w:hAnsi="Times New Roman"/>
          <w:sz w:val="24"/>
          <w:szCs w:val="24"/>
        </w:rPr>
        <w:t>СОРЕВНОВАНИЯ</w:t>
      </w:r>
    </w:p>
    <w:p w:rsidR="0019023B" w:rsidRPr="00D02904" w:rsidRDefault="0019023B" w:rsidP="0019023B">
      <w:pPr>
        <w:autoSpaceDE w:val="0"/>
        <w:autoSpaceDN w:val="0"/>
        <w:adjustRightInd w:val="0"/>
        <w:spacing w:after="0" w:line="240" w:lineRule="auto"/>
        <w:ind w:firstLine="708"/>
        <w:jc w:val="both"/>
        <w:rPr>
          <w:rFonts w:ascii="Times New Roman" w:hAnsi="Times New Roman"/>
          <w:sz w:val="24"/>
          <w:szCs w:val="24"/>
        </w:rPr>
      </w:pPr>
      <w:r w:rsidRPr="00D02904">
        <w:rPr>
          <w:rFonts w:ascii="Times New Roman" w:hAnsi="Times New Roman"/>
          <w:sz w:val="24"/>
          <w:szCs w:val="24"/>
        </w:rPr>
        <w:t xml:space="preserve">Существенной особенностью соревнований является наличие в них соревновательной борьбы и сотрудничества. Результаты участия в соревнованиях разного уровня заносятся в портфолио ученика. Именно соревнования дают возможность ребенку максимально самореализоваться, проявить самые разные личностные качества. </w:t>
      </w:r>
    </w:p>
    <w:p w:rsidR="0019023B" w:rsidRPr="00D02904" w:rsidRDefault="0019023B" w:rsidP="0019023B">
      <w:pPr>
        <w:autoSpaceDE w:val="0"/>
        <w:autoSpaceDN w:val="0"/>
        <w:adjustRightInd w:val="0"/>
        <w:spacing w:after="0" w:line="240" w:lineRule="auto"/>
        <w:ind w:firstLine="708"/>
        <w:jc w:val="both"/>
        <w:rPr>
          <w:rFonts w:ascii="Times New Roman" w:hAnsi="Times New Roman"/>
          <w:sz w:val="24"/>
          <w:szCs w:val="24"/>
        </w:rPr>
      </w:pPr>
      <w:r w:rsidRPr="00D02904">
        <w:rPr>
          <w:rFonts w:ascii="Times New Roman" w:hAnsi="Times New Roman"/>
          <w:sz w:val="24"/>
          <w:szCs w:val="24"/>
        </w:rPr>
        <w:t>КОНКУРС</w:t>
      </w:r>
    </w:p>
    <w:p w:rsidR="0019023B" w:rsidRPr="00D02904" w:rsidRDefault="0019023B" w:rsidP="0019023B">
      <w:pPr>
        <w:autoSpaceDE w:val="0"/>
        <w:autoSpaceDN w:val="0"/>
        <w:adjustRightInd w:val="0"/>
        <w:spacing w:after="0" w:line="240" w:lineRule="auto"/>
        <w:ind w:firstLine="708"/>
        <w:jc w:val="both"/>
        <w:rPr>
          <w:rFonts w:ascii="Times New Roman" w:hAnsi="Times New Roman"/>
          <w:sz w:val="24"/>
          <w:szCs w:val="24"/>
        </w:rPr>
      </w:pPr>
      <w:r w:rsidRPr="00D02904">
        <w:rPr>
          <w:rFonts w:ascii="Times New Roman" w:hAnsi="Times New Roman"/>
          <w:sz w:val="24"/>
          <w:szCs w:val="24"/>
        </w:rPr>
        <w:t>Конкурс как один из методов диагностики результативности обучения и воспитания учащихся способствует развитию познавательной активности, выработке у учащихся интереса к технике, позволяет выявить политехнический кругозор. Формируются определенные качества личности: внимание, наблюдательность, память, развивается мышление, проявляются творческие наклонности школьника, самостоятельность, инициатива и др. Кроме отслеживания результатов обучения, способствует созданию творческого коллектива, являясь одной из форм организации досуга детей. Внимание детей направлено на игровое действие, завоевание коллективом победы – мотив, побуждающий учеников к активной деятельности.</w:t>
      </w:r>
    </w:p>
    <w:p w:rsidR="0019023B" w:rsidRPr="00D02904" w:rsidRDefault="0019023B" w:rsidP="0019023B">
      <w:pPr>
        <w:autoSpaceDE w:val="0"/>
        <w:autoSpaceDN w:val="0"/>
        <w:adjustRightInd w:val="0"/>
        <w:spacing w:after="0" w:line="240" w:lineRule="auto"/>
        <w:ind w:firstLine="708"/>
        <w:jc w:val="both"/>
        <w:rPr>
          <w:rFonts w:ascii="Times New Roman" w:hAnsi="Times New Roman"/>
          <w:sz w:val="24"/>
          <w:szCs w:val="24"/>
        </w:rPr>
      </w:pPr>
      <w:r w:rsidRPr="00D02904">
        <w:rPr>
          <w:rFonts w:ascii="Times New Roman" w:hAnsi="Times New Roman"/>
          <w:sz w:val="24"/>
          <w:szCs w:val="24"/>
        </w:rPr>
        <w:t>ВЫСТАВКА</w:t>
      </w:r>
    </w:p>
    <w:p w:rsidR="0019023B" w:rsidRPr="00D02904" w:rsidRDefault="0019023B" w:rsidP="0019023B">
      <w:pPr>
        <w:autoSpaceDE w:val="0"/>
        <w:autoSpaceDN w:val="0"/>
        <w:adjustRightInd w:val="0"/>
        <w:spacing w:after="0" w:line="240" w:lineRule="auto"/>
        <w:ind w:firstLine="708"/>
        <w:jc w:val="both"/>
        <w:rPr>
          <w:rFonts w:ascii="Times New Roman" w:hAnsi="Times New Roman"/>
          <w:sz w:val="24"/>
          <w:szCs w:val="24"/>
        </w:rPr>
      </w:pPr>
      <w:r w:rsidRPr="00D02904">
        <w:rPr>
          <w:rFonts w:ascii="Times New Roman" w:hAnsi="Times New Roman"/>
          <w:sz w:val="24"/>
          <w:szCs w:val="24"/>
        </w:rPr>
        <w:t>Участие в выставке является результатом успешной работы в творческих объединениях.  Выставка организуется с целью создания условий для творческой самореализации личности ребенка, активизации его познавательных интересов, развития творческой инициативы. Результаты участия помогают определить динамику развития ребенка.</w:t>
      </w:r>
    </w:p>
    <w:p w:rsidR="0019023B" w:rsidRPr="00D02904" w:rsidRDefault="0019023B" w:rsidP="0019023B">
      <w:pPr>
        <w:suppressAutoHyphens/>
        <w:spacing w:after="0" w:line="240" w:lineRule="auto"/>
        <w:ind w:firstLine="708"/>
        <w:jc w:val="both"/>
        <w:rPr>
          <w:rFonts w:ascii="Times New Roman" w:hAnsi="Times New Roman"/>
          <w:sz w:val="24"/>
          <w:szCs w:val="24"/>
        </w:rPr>
      </w:pPr>
      <w:r w:rsidRPr="00D02904">
        <w:rPr>
          <w:rFonts w:ascii="Times New Roman" w:hAnsi="Times New Roman"/>
          <w:sz w:val="24"/>
          <w:szCs w:val="24"/>
        </w:rPr>
        <w:t>Каждый год по результатам учебного года проводится «Слет отличников», на котором  в торжественной обстановке в присутствии гостей, родителей вручаются  Похвальные листы. Основная цель этого мероприятия - поощрение заслуг учащихся в жизни школы,  развитие стремления к успешности, признанию своей деятельности.</w:t>
      </w:r>
    </w:p>
    <w:p w:rsidR="0019023B" w:rsidRPr="00D02904" w:rsidRDefault="0019023B" w:rsidP="0019023B">
      <w:pPr>
        <w:pStyle w:val="a8"/>
        <w:ind w:left="0" w:firstLine="426"/>
        <w:jc w:val="both"/>
        <w:rPr>
          <w:rStyle w:val="dash041e005f0431005f044b005f0447005f043d005f044b005f0439char1"/>
          <w:b/>
        </w:rPr>
      </w:pPr>
    </w:p>
    <w:p w:rsidR="0019023B" w:rsidRPr="00D02904" w:rsidRDefault="0019023B" w:rsidP="0019023B">
      <w:pPr>
        <w:spacing w:line="240" w:lineRule="auto"/>
        <w:jc w:val="both"/>
        <w:rPr>
          <w:rFonts w:ascii="Times New Roman" w:hAnsi="Times New Roman"/>
          <w:b/>
          <w:sz w:val="24"/>
          <w:szCs w:val="24"/>
        </w:rPr>
      </w:pPr>
    </w:p>
    <w:p w:rsidR="0019023B" w:rsidRPr="00D02904" w:rsidRDefault="0019023B" w:rsidP="0019023B">
      <w:pPr>
        <w:pStyle w:val="3"/>
        <w:spacing w:before="0"/>
        <w:ind w:firstLine="709"/>
        <w:jc w:val="center"/>
        <w:rPr>
          <w:sz w:val="24"/>
          <w:szCs w:val="24"/>
        </w:rPr>
      </w:pPr>
      <w:bookmarkStart w:id="296" w:name="_Toc410654064"/>
      <w:bookmarkStart w:id="297" w:name="_Toc409691728"/>
      <w:bookmarkStart w:id="298" w:name="_Toc414553270"/>
      <w:bookmarkStart w:id="299" w:name="_Toc432970353"/>
      <w:r w:rsidRPr="00D02904">
        <w:rPr>
          <w:sz w:val="24"/>
          <w:szCs w:val="24"/>
        </w:rPr>
        <w:t>2.3.10. Критерии, показатели эффективности деятельности образовательной</w:t>
      </w:r>
      <w:bookmarkStart w:id="300" w:name="_Toc410654065"/>
      <w:bookmarkEnd w:id="296"/>
      <w:r w:rsidRPr="00D02904">
        <w:rPr>
          <w:sz w:val="24"/>
          <w:szCs w:val="24"/>
        </w:rPr>
        <w:t xml:space="preserve"> организации в части духовно-нравственного развития, воспитания и</w:t>
      </w:r>
      <w:bookmarkStart w:id="301" w:name="_Toc410654066"/>
      <w:bookmarkEnd w:id="300"/>
      <w:r w:rsidRPr="00D02904">
        <w:rPr>
          <w:sz w:val="24"/>
          <w:szCs w:val="24"/>
        </w:rPr>
        <w:t xml:space="preserve"> социализации обучающихся</w:t>
      </w:r>
      <w:bookmarkEnd w:id="297"/>
      <w:bookmarkEnd w:id="298"/>
      <w:bookmarkEnd w:id="299"/>
      <w:bookmarkEnd w:id="301"/>
    </w:p>
    <w:p w:rsidR="0019023B" w:rsidRPr="00D02904" w:rsidRDefault="0019023B" w:rsidP="0019023B">
      <w:pPr>
        <w:spacing w:before="240"/>
        <w:ind w:left="720"/>
        <w:contextualSpacing/>
        <w:jc w:val="both"/>
        <w:rPr>
          <w:rFonts w:ascii="Times New Roman" w:eastAsia="Times New Roman" w:hAnsi="Times New Roman"/>
          <w:b/>
          <w:sz w:val="24"/>
          <w:szCs w:val="24"/>
        </w:rPr>
      </w:pPr>
    </w:p>
    <w:p w:rsidR="0019023B" w:rsidRPr="00D02904" w:rsidRDefault="0019023B" w:rsidP="0019023B">
      <w:pPr>
        <w:suppressLineNumbers/>
        <w:suppressAutoHyphens/>
        <w:spacing w:after="0" w:line="240" w:lineRule="auto"/>
        <w:ind w:firstLine="708"/>
        <w:jc w:val="both"/>
        <w:rPr>
          <w:rFonts w:ascii="Times New Roman" w:eastAsia="Times New Roman" w:hAnsi="Times New Roman"/>
          <w:snapToGrid w:val="0"/>
          <w:sz w:val="24"/>
          <w:szCs w:val="24"/>
        </w:rPr>
      </w:pPr>
      <w:r w:rsidRPr="00D02904">
        <w:rPr>
          <w:rFonts w:ascii="Times New Roman" w:eastAsia="Times New Roman" w:hAnsi="Times New Roman"/>
          <w:snapToGrid w:val="0"/>
          <w:sz w:val="24"/>
          <w:szCs w:val="24"/>
        </w:rPr>
        <w:t>Эффективность  деятельности по успешной социализации обучающихся  может быть определена по сумме критериев, каждый из которых фиксирует ту или иную важную сторону этого процесса.</w:t>
      </w:r>
    </w:p>
    <w:p w:rsidR="0019023B" w:rsidRPr="00D02904" w:rsidRDefault="0019023B" w:rsidP="0019023B">
      <w:pPr>
        <w:suppressLineNumbers/>
        <w:suppressAutoHyphens/>
        <w:spacing w:after="0" w:line="240" w:lineRule="auto"/>
        <w:ind w:firstLine="284"/>
        <w:jc w:val="both"/>
        <w:rPr>
          <w:rFonts w:ascii="Times New Roman" w:eastAsia="Times New Roman" w:hAnsi="Times New Roman"/>
          <w:snapToGrid w:val="0"/>
          <w:sz w:val="24"/>
          <w:szCs w:val="24"/>
        </w:rPr>
      </w:pPr>
      <w:r w:rsidRPr="00D02904">
        <w:rPr>
          <w:rFonts w:ascii="Times New Roman" w:eastAsia="Times New Roman" w:hAnsi="Times New Roman"/>
          <w:snapToGrid w:val="0"/>
          <w:sz w:val="24"/>
          <w:szCs w:val="24"/>
        </w:rPr>
        <w:tab/>
        <w:t xml:space="preserve">Одним из ключевых следует считать: </w:t>
      </w:r>
    </w:p>
    <w:p w:rsidR="0019023B" w:rsidRPr="00D02904" w:rsidRDefault="0019023B" w:rsidP="00766C7A">
      <w:pPr>
        <w:pStyle w:val="a8"/>
        <w:numPr>
          <w:ilvl w:val="0"/>
          <w:numId w:val="164"/>
        </w:numPr>
        <w:suppressLineNumbers/>
        <w:suppressAutoHyphens/>
        <w:ind w:left="0"/>
        <w:jc w:val="both"/>
        <w:rPr>
          <w:rFonts w:ascii="Times New Roman" w:eastAsia="Times New Roman" w:hAnsi="Times New Roman"/>
          <w:snapToGrid w:val="0"/>
        </w:rPr>
      </w:pPr>
      <w:r w:rsidRPr="00D02904">
        <w:rPr>
          <w:rFonts w:ascii="Times New Roman" w:eastAsia="Times New Roman" w:hAnsi="Times New Roman"/>
          <w:snapToGrid w:val="0"/>
        </w:rPr>
        <w:lastRenderedPageBreak/>
        <w:t>Степень развитости речевого общения подростков, что  предполагает: наличие большого запаса слов, образность и правильность речи; логич</w:t>
      </w:r>
      <w:r w:rsidRPr="00D02904">
        <w:rPr>
          <w:rFonts w:ascii="Times New Roman" w:eastAsia="Times New Roman" w:hAnsi="Times New Roman"/>
          <w:snapToGrid w:val="0"/>
        </w:rPr>
        <w:softHyphen/>
        <w:t>ность построения и изложения высказываний; точное восприятие устного слова и точную передачу идей партнеров своими слова</w:t>
      </w:r>
      <w:r w:rsidRPr="00D02904">
        <w:rPr>
          <w:rFonts w:ascii="Times New Roman" w:eastAsia="Times New Roman" w:hAnsi="Times New Roman"/>
          <w:snapToGrid w:val="0"/>
        </w:rPr>
        <w:softHyphen/>
        <w:t>ми; умение выделять из услышанного существо дела; корректно ставить вопросы; краткость и точность формулировок ответов на вопросы партнеров.</w:t>
      </w:r>
    </w:p>
    <w:p w:rsidR="0019023B" w:rsidRPr="00D02904" w:rsidRDefault="0019023B" w:rsidP="0019023B">
      <w:pPr>
        <w:suppressLineNumbers/>
        <w:suppressAutoHyphens/>
        <w:spacing w:after="0" w:line="240" w:lineRule="auto"/>
        <w:jc w:val="both"/>
        <w:rPr>
          <w:rFonts w:ascii="Times New Roman" w:eastAsia="Times New Roman" w:hAnsi="Times New Roman"/>
          <w:snapToGrid w:val="0"/>
          <w:sz w:val="24"/>
          <w:szCs w:val="24"/>
          <w:lang w:eastAsia="ru-RU"/>
        </w:rPr>
      </w:pPr>
      <w:r w:rsidRPr="00D02904">
        <w:rPr>
          <w:rFonts w:ascii="Times New Roman" w:eastAsia="Times New Roman" w:hAnsi="Times New Roman"/>
          <w:snapToGrid w:val="0"/>
          <w:sz w:val="24"/>
          <w:szCs w:val="24"/>
        </w:rPr>
        <w:t>Достаточно простого экспертного наблюдения за манерой поведения группы общающихся подростков, вслушивания  в используемую ими лексику,  чтобы понять, насколько они социально культурны, насколько усвоено ими пони</w:t>
      </w:r>
      <w:r w:rsidRPr="00D02904">
        <w:rPr>
          <w:rFonts w:ascii="Times New Roman" w:eastAsia="Times New Roman" w:hAnsi="Times New Roman"/>
          <w:snapToGrid w:val="0"/>
          <w:sz w:val="24"/>
          <w:szCs w:val="24"/>
        </w:rPr>
        <w:softHyphen/>
        <w:t>мание того, что взаимодействие – это  диалог, требующий терпимо</w:t>
      </w:r>
      <w:r w:rsidRPr="00D02904">
        <w:rPr>
          <w:rFonts w:ascii="Times New Roman" w:eastAsia="Times New Roman" w:hAnsi="Times New Roman"/>
          <w:snapToGrid w:val="0"/>
          <w:sz w:val="24"/>
          <w:szCs w:val="24"/>
        </w:rPr>
        <w:softHyphen/>
        <w:t xml:space="preserve">сти и к идеям, и к мелким недостаткам партнера, умения слушать и говорить, уважая собеседника. </w:t>
      </w:r>
    </w:p>
    <w:p w:rsidR="0019023B" w:rsidRPr="00D02904" w:rsidRDefault="0019023B" w:rsidP="00766C7A">
      <w:pPr>
        <w:pStyle w:val="a8"/>
        <w:numPr>
          <w:ilvl w:val="0"/>
          <w:numId w:val="164"/>
        </w:numPr>
        <w:suppressLineNumbers/>
        <w:suppressAutoHyphens/>
        <w:ind w:left="0"/>
        <w:jc w:val="both"/>
        <w:rPr>
          <w:rFonts w:ascii="Times New Roman" w:eastAsia="Times New Roman" w:hAnsi="Times New Roman"/>
          <w:snapToGrid w:val="0"/>
        </w:rPr>
      </w:pPr>
      <w:r w:rsidRPr="00D02904">
        <w:rPr>
          <w:rFonts w:ascii="Times New Roman" w:eastAsia="Times New Roman" w:hAnsi="Times New Roman"/>
          <w:snapToGrid w:val="0"/>
        </w:rPr>
        <w:t>Включенность детей и подростков  в социально – значимые виды деятельности через вовлечение обучающихся во внеурочную деятельность ( традиционные школьные праздники, фестивали, конкурсы), создание внутренней сети кружков, клубов секций, а также расширение связей с городскими организациями дополнительного образования., ученическое самоуправление;</w:t>
      </w:r>
    </w:p>
    <w:p w:rsidR="0019023B" w:rsidRPr="00D02904" w:rsidRDefault="0019023B" w:rsidP="0019023B">
      <w:pPr>
        <w:suppressLineNumbers/>
        <w:suppressAutoHyphens/>
        <w:spacing w:after="0" w:line="240" w:lineRule="auto"/>
        <w:jc w:val="both"/>
        <w:rPr>
          <w:rFonts w:ascii="Times New Roman" w:eastAsia="Times New Roman" w:hAnsi="Times New Roman"/>
          <w:snapToGrid w:val="0"/>
          <w:sz w:val="24"/>
          <w:szCs w:val="24"/>
          <w:lang w:eastAsia="ru-RU"/>
        </w:rPr>
      </w:pPr>
      <w:r w:rsidRPr="00D02904">
        <w:rPr>
          <w:rFonts w:ascii="Times New Roman" w:eastAsia="Times New Roman" w:hAnsi="Times New Roman"/>
          <w:snapToGrid w:val="0"/>
          <w:sz w:val="24"/>
          <w:szCs w:val="24"/>
        </w:rPr>
        <w:t xml:space="preserve">Другим не менее важным показателем выступает </w:t>
      </w:r>
    </w:p>
    <w:p w:rsidR="0019023B" w:rsidRPr="00D02904" w:rsidRDefault="0019023B" w:rsidP="00766C7A">
      <w:pPr>
        <w:pStyle w:val="a8"/>
        <w:numPr>
          <w:ilvl w:val="0"/>
          <w:numId w:val="164"/>
        </w:numPr>
        <w:suppressLineNumbers/>
        <w:suppressAutoHyphens/>
        <w:ind w:left="0"/>
        <w:jc w:val="both"/>
        <w:rPr>
          <w:rFonts w:ascii="Times New Roman" w:eastAsia="Times New Roman" w:hAnsi="Times New Roman"/>
          <w:snapToGrid w:val="0"/>
        </w:rPr>
      </w:pPr>
      <w:r w:rsidRPr="00D02904">
        <w:rPr>
          <w:rFonts w:ascii="Times New Roman" w:eastAsia="Times New Roman" w:hAnsi="Times New Roman"/>
          <w:snapToGrid w:val="0"/>
        </w:rPr>
        <w:t xml:space="preserve">Степень развитости у учащихся  способности к конструктивному и продуктивному сотрудничеству в достижении общей цели. Сам выбор форм, в которых осуществляется трудовое взаимодействие подростков в той или иной коллективной деятельности (учебной, творческой, исследовательской и др.), есть исключительно чуткий критерий для оценки результатов социализации. </w:t>
      </w:r>
    </w:p>
    <w:p w:rsidR="0019023B" w:rsidRPr="00D02904" w:rsidRDefault="0019023B" w:rsidP="0019023B">
      <w:pPr>
        <w:spacing w:after="0" w:line="240" w:lineRule="auto"/>
        <w:ind w:firstLine="708"/>
        <w:jc w:val="both"/>
        <w:rPr>
          <w:rFonts w:ascii="Times New Roman" w:eastAsia="Times New Roman" w:hAnsi="Times New Roman"/>
          <w:snapToGrid w:val="0"/>
          <w:sz w:val="24"/>
          <w:szCs w:val="24"/>
        </w:rPr>
      </w:pPr>
      <w:r w:rsidRPr="00D02904">
        <w:rPr>
          <w:rFonts w:ascii="Times New Roman" w:eastAsia="Times New Roman" w:hAnsi="Times New Roman"/>
          <w:snapToGrid w:val="0"/>
          <w:sz w:val="24"/>
          <w:szCs w:val="24"/>
        </w:rPr>
        <w:t>В современном российском обществе, как и во всех обществах, переживающих период быстрого и  резкого  социального расслоения,  усиления  миграционных процессов и роста криминалитета, подростково-молодежная среда  демонстрирует рост экстремизма, ксенофобии и  агрессивности, а с другой стороны – социального</w:t>
      </w:r>
    </w:p>
    <w:p w:rsidR="0019023B" w:rsidRPr="00D02904" w:rsidRDefault="0019023B" w:rsidP="0019023B">
      <w:pPr>
        <w:suppressLineNumbers/>
        <w:suppressAutoHyphens/>
        <w:spacing w:after="0" w:line="240" w:lineRule="auto"/>
        <w:jc w:val="both"/>
        <w:rPr>
          <w:rFonts w:ascii="Times New Roman" w:eastAsia="Times New Roman" w:hAnsi="Times New Roman"/>
          <w:snapToGrid w:val="0"/>
          <w:sz w:val="24"/>
          <w:szCs w:val="24"/>
        </w:rPr>
      </w:pPr>
      <w:r w:rsidRPr="00D02904">
        <w:rPr>
          <w:rFonts w:ascii="Times New Roman" w:eastAsia="Times New Roman" w:hAnsi="Times New Roman"/>
          <w:snapToGrid w:val="0"/>
          <w:sz w:val="24"/>
          <w:szCs w:val="24"/>
        </w:rPr>
        <w:t xml:space="preserve">равнодушия к происходящему. Эффективная социализация помогает юному гражданину осознать  себя как социально ответственную личность с активной жизненной позицией. </w:t>
      </w:r>
    </w:p>
    <w:p w:rsidR="0019023B" w:rsidRPr="00D02904" w:rsidRDefault="0019023B" w:rsidP="0019023B">
      <w:pPr>
        <w:suppressLineNumbers/>
        <w:suppressAutoHyphens/>
        <w:spacing w:after="0" w:line="240" w:lineRule="auto"/>
        <w:jc w:val="both"/>
        <w:rPr>
          <w:rFonts w:ascii="Times New Roman" w:eastAsia="Times New Roman" w:hAnsi="Times New Roman"/>
          <w:snapToGrid w:val="0"/>
          <w:sz w:val="24"/>
          <w:szCs w:val="24"/>
        </w:rPr>
      </w:pPr>
      <w:r w:rsidRPr="00D02904">
        <w:rPr>
          <w:rFonts w:ascii="Times New Roman" w:eastAsia="Times New Roman" w:hAnsi="Times New Roman"/>
          <w:snapToGrid w:val="0"/>
          <w:sz w:val="24"/>
          <w:szCs w:val="24"/>
        </w:rPr>
        <w:t xml:space="preserve">Отсюда – такой комплексный критерий, как: </w:t>
      </w:r>
    </w:p>
    <w:p w:rsidR="0019023B" w:rsidRPr="00D02904" w:rsidRDefault="0019023B" w:rsidP="00766C7A">
      <w:pPr>
        <w:pStyle w:val="a8"/>
        <w:numPr>
          <w:ilvl w:val="0"/>
          <w:numId w:val="164"/>
        </w:numPr>
        <w:suppressLineNumbers/>
        <w:suppressAutoHyphens/>
        <w:jc w:val="both"/>
        <w:rPr>
          <w:rFonts w:ascii="Times New Roman" w:eastAsia="Times New Roman" w:hAnsi="Times New Roman"/>
          <w:snapToGrid w:val="0"/>
        </w:rPr>
      </w:pPr>
      <w:r w:rsidRPr="00D02904">
        <w:rPr>
          <w:rFonts w:ascii="Times New Roman" w:eastAsia="Times New Roman" w:hAnsi="Times New Roman"/>
          <w:snapToGrid w:val="0"/>
        </w:rPr>
        <w:t xml:space="preserve">Толерантность подросткового сообщества, культуросообразность  его развития. </w:t>
      </w:r>
    </w:p>
    <w:p w:rsidR="0019023B" w:rsidRPr="00D02904" w:rsidRDefault="0019023B" w:rsidP="0019023B">
      <w:pPr>
        <w:suppressLineNumbers/>
        <w:suppressAutoHyphens/>
        <w:spacing w:after="0" w:line="240" w:lineRule="auto"/>
        <w:jc w:val="both"/>
        <w:rPr>
          <w:rFonts w:ascii="Times New Roman" w:eastAsia="Times New Roman" w:hAnsi="Times New Roman"/>
          <w:snapToGrid w:val="0"/>
          <w:sz w:val="24"/>
          <w:szCs w:val="24"/>
          <w:lang w:eastAsia="ru-RU"/>
        </w:rPr>
      </w:pPr>
      <w:r w:rsidRPr="00D02904">
        <w:rPr>
          <w:rFonts w:ascii="Times New Roman" w:eastAsia="Times New Roman" w:hAnsi="Times New Roman"/>
          <w:snapToGrid w:val="0"/>
          <w:sz w:val="24"/>
          <w:szCs w:val="24"/>
        </w:rPr>
        <w:t>Как уже отмечалось, важнейшим результатом социализации является становление критически мыслящей, саморазвивающейся личности. Подросток, находящийся на этапе перехода в эту ответственно осознаваемую  им личностную автономию,  не может не иметь установки на самообразование, на самостоятельный поиск источников, помогающих ему расширять,  уточнять и – главное – усложнять (т.е. делать более объемными, многомерными) свои представления о самом себе и о мире. Такова природа еще одного из важнейших критериев :</w:t>
      </w:r>
    </w:p>
    <w:p w:rsidR="0019023B" w:rsidRPr="00D02904" w:rsidRDefault="0019023B" w:rsidP="00766C7A">
      <w:pPr>
        <w:pStyle w:val="a8"/>
        <w:numPr>
          <w:ilvl w:val="0"/>
          <w:numId w:val="164"/>
        </w:numPr>
        <w:suppressLineNumbers/>
        <w:suppressAutoHyphens/>
        <w:ind w:left="0"/>
        <w:jc w:val="both"/>
        <w:rPr>
          <w:rFonts w:ascii="Times New Roman" w:eastAsia="Times New Roman" w:hAnsi="Times New Roman"/>
          <w:snapToGrid w:val="0"/>
        </w:rPr>
      </w:pPr>
      <w:r w:rsidRPr="00D02904">
        <w:rPr>
          <w:rFonts w:ascii="Times New Roman" w:eastAsia="Times New Roman" w:hAnsi="Times New Roman"/>
          <w:snapToGrid w:val="0"/>
        </w:rPr>
        <w:t>Включенность подростков в процесс самообразования и наличие системы мер по психолого-педагогической поддержке и стимулированию этого процесса со стороны образовательной организации;</w:t>
      </w:r>
    </w:p>
    <w:p w:rsidR="0019023B" w:rsidRPr="00D02904" w:rsidRDefault="0019023B" w:rsidP="0019023B">
      <w:pPr>
        <w:spacing w:after="0" w:line="240" w:lineRule="auto"/>
        <w:jc w:val="both"/>
        <w:rPr>
          <w:rFonts w:ascii="Times New Roman" w:eastAsia="Times New Roman" w:hAnsi="Times New Roman"/>
          <w:sz w:val="24"/>
          <w:szCs w:val="24"/>
          <w:lang w:eastAsia="ru-RU"/>
        </w:rPr>
      </w:pPr>
      <w:r w:rsidRPr="00D02904">
        <w:rPr>
          <w:rFonts w:ascii="Times New Roman" w:eastAsia="Times New Roman" w:hAnsi="Times New Roman"/>
          <w:sz w:val="24"/>
          <w:szCs w:val="24"/>
        </w:rPr>
        <w:t xml:space="preserve">Переход подростка к самообразованию есть не просто проявление тенденции к самостоятельности  в учении.  Этот шаг знаменует момент возникновения у него нового  отношения  к себе: потребность  в  экспертной оценке  своих достижений, повышение внутренней уверенности в своих умениях, личностное проявление и признание этого проявления  сверстниками и взрослыми; пробуждение активного взаимодействия и экспериментирования в культурных формах с миром  социальных отношений. </w:t>
      </w:r>
    </w:p>
    <w:p w:rsidR="0019023B" w:rsidRPr="00D02904" w:rsidRDefault="0019023B" w:rsidP="00766C7A">
      <w:pPr>
        <w:pStyle w:val="a8"/>
        <w:numPr>
          <w:ilvl w:val="0"/>
          <w:numId w:val="164"/>
        </w:numPr>
        <w:autoSpaceDE w:val="0"/>
        <w:autoSpaceDN w:val="0"/>
        <w:adjustRightInd w:val="0"/>
        <w:ind w:left="0"/>
        <w:jc w:val="both"/>
        <w:rPr>
          <w:rFonts w:ascii="Times New Roman" w:hAnsi="Times New Roman"/>
        </w:rPr>
      </w:pPr>
      <w:r w:rsidRPr="00D02904">
        <w:rPr>
          <w:rFonts w:ascii="Times New Roman" w:hAnsi="Times New Roman"/>
        </w:rPr>
        <w:t>Ориентация учащихся на здоровый образ жизни – занятость в спортивных секциях, участие в соревнованиях, отказ от употребления психоактивных веществ ( табакокурения, алкоголя)</w:t>
      </w:r>
    </w:p>
    <w:p w:rsidR="0019023B" w:rsidRPr="00D02904" w:rsidRDefault="0019023B" w:rsidP="0019023B">
      <w:pPr>
        <w:autoSpaceDE w:val="0"/>
        <w:spacing w:after="0" w:line="240" w:lineRule="auto"/>
        <w:ind w:firstLine="720"/>
        <w:jc w:val="both"/>
        <w:rPr>
          <w:rFonts w:ascii="Times New Roman" w:hAnsi="Times New Roman"/>
          <w:sz w:val="24"/>
          <w:szCs w:val="24"/>
        </w:rPr>
      </w:pPr>
      <w:r w:rsidRPr="00D02904">
        <w:rPr>
          <w:rFonts w:ascii="Times New Roman" w:hAnsi="Times New Roman"/>
          <w:sz w:val="24"/>
          <w:szCs w:val="24"/>
        </w:rPr>
        <w:t>Именно поэтому закономерно выдвижение таких критериев, как степень развитости следующих направлений деятельности :</w:t>
      </w:r>
    </w:p>
    <w:p w:rsidR="0019023B" w:rsidRPr="00D02904" w:rsidRDefault="0019023B" w:rsidP="00766C7A">
      <w:pPr>
        <w:pStyle w:val="afd"/>
        <w:numPr>
          <w:ilvl w:val="0"/>
          <w:numId w:val="165"/>
        </w:numPr>
        <w:suppressAutoHyphens/>
        <w:spacing w:after="0" w:line="240" w:lineRule="auto"/>
        <w:ind w:left="0"/>
        <w:jc w:val="both"/>
        <w:rPr>
          <w:rFonts w:ascii="Times New Roman" w:hAnsi="Times New Roman"/>
          <w:sz w:val="24"/>
          <w:szCs w:val="24"/>
        </w:rPr>
      </w:pPr>
      <w:r w:rsidRPr="00D02904">
        <w:rPr>
          <w:rFonts w:ascii="Times New Roman" w:hAnsi="Times New Roman"/>
          <w:sz w:val="24"/>
          <w:szCs w:val="24"/>
        </w:rPr>
        <w:t xml:space="preserve">совместной распределенной учебной деятельности в личностно ориентированных формах (включающих возможность  самостоятельного  планирования и целеполагания, </w:t>
      </w:r>
      <w:r w:rsidRPr="00D02904">
        <w:rPr>
          <w:rFonts w:ascii="Times New Roman" w:hAnsi="Times New Roman"/>
          <w:sz w:val="24"/>
          <w:szCs w:val="24"/>
        </w:rPr>
        <w:lastRenderedPageBreak/>
        <w:t>возможность проявить свою индивидуальность, выполнять «взрослые» функции – контроля, оценки, дидактической организации материала и пр.);</w:t>
      </w:r>
    </w:p>
    <w:p w:rsidR="0019023B" w:rsidRPr="00D02904" w:rsidRDefault="0019023B" w:rsidP="00766C7A">
      <w:pPr>
        <w:pStyle w:val="afd"/>
        <w:numPr>
          <w:ilvl w:val="0"/>
          <w:numId w:val="165"/>
        </w:numPr>
        <w:suppressAutoHyphens/>
        <w:spacing w:after="0" w:line="240" w:lineRule="auto"/>
        <w:ind w:left="0"/>
        <w:jc w:val="both"/>
        <w:rPr>
          <w:rFonts w:ascii="Times New Roman" w:hAnsi="Times New Roman"/>
          <w:sz w:val="24"/>
          <w:szCs w:val="24"/>
        </w:rPr>
      </w:pPr>
      <w:r w:rsidRPr="00D02904">
        <w:rPr>
          <w:rFonts w:ascii="Times New Roman" w:hAnsi="Times New Roman"/>
          <w:sz w:val="24"/>
          <w:szCs w:val="24"/>
        </w:rPr>
        <w:t>совместной распределенной проектной деятельности, ориентированной на получение социально значимого продукта;</w:t>
      </w:r>
    </w:p>
    <w:p w:rsidR="0019023B" w:rsidRPr="00D02904" w:rsidRDefault="0019023B" w:rsidP="00766C7A">
      <w:pPr>
        <w:pStyle w:val="afd"/>
        <w:numPr>
          <w:ilvl w:val="0"/>
          <w:numId w:val="165"/>
        </w:numPr>
        <w:suppressAutoHyphens/>
        <w:spacing w:after="0" w:line="240" w:lineRule="auto"/>
        <w:ind w:left="0"/>
        <w:jc w:val="both"/>
        <w:rPr>
          <w:rFonts w:ascii="Times New Roman" w:hAnsi="Times New Roman"/>
          <w:sz w:val="24"/>
          <w:szCs w:val="24"/>
        </w:rPr>
      </w:pPr>
      <w:r w:rsidRPr="00D02904">
        <w:rPr>
          <w:rFonts w:ascii="Times New Roman" w:hAnsi="Times New Roman"/>
          <w:sz w:val="24"/>
          <w:szCs w:val="24"/>
        </w:rPr>
        <w:t>исследовательской деятельности в ее разных формах, в том числе осмысленное экспериментирование с природными объектами, социальное экспериментирование, направленное на выстраивание отношений с окружающими  людьми, тактики  собственного поведения;</w:t>
      </w:r>
    </w:p>
    <w:p w:rsidR="0019023B" w:rsidRPr="00D02904" w:rsidRDefault="0019023B" w:rsidP="00766C7A">
      <w:pPr>
        <w:pStyle w:val="afd"/>
        <w:numPr>
          <w:ilvl w:val="0"/>
          <w:numId w:val="165"/>
        </w:numPr>
        <w:suppressAutoHyphens/>
        <w:spacing w:after="0" w:line="240" w:lineRule="auto"/>
        <w:ind w:left="0"/>
        <w:jc w:val="both"/>
        <w:rPr>
          <w:rFonts w:ascii="Times New Roman" w:hAnsi="Times New Roman"/>
          <w:sz w:val="24"/>
          <w:szCs w:val="24"/>
        </w:rPr>
      </w:pPr>
      <w:r w:rsidRPr="00D02904">
        <w:rPr>
          <w:rFonts w:ascii="Times New Roman" w:hAnsi="Times New Roman"/>
          <w:sz w:val="24"/>
          <w:szCs w:val="24"/>
        </w:rPr>
        <w:t>творческой деятельности (художественной, технической и др. видах деятельности);</w:t>
      </w:r>
    </w:p>
    <w:p w:rsidR="0019023B" w:rsidRPr="00D02904" w:rsidRDefault="0019023B" w:rsidP="00766C7A">
      <w:pPr>
        <w:pStyle w:val="afd"/>
        <w:numPr>
          <w:ilvl w:val="0"/>
          <w:numId w:val="165"/>
        </w:numPr>
        <w:suppressAutoHyphens/>
        <w:spacing w:after="0" w:line="240" w:lineRule="auto"/>
        <w:ind w:left="0"/>
        <w:jc w:val="both"/>
        <w:rPr>
          <w:rFonts w:ascii="Times New Roman" w:hAnsi="Times New Roman"/>
          <w:sz w:val="24"/>
          <w:szCs w:val="24"/>
        </w:rPr>
      </w:pPr>
      <w:r w:rsidRPr="00D02904">
        <w:rPr>
          <w:rFonts w:ascii="Times New Roman" w:hAnsi="Times New Roman"/>
          <w:sz w:val="24"/>
          <w:szCs w:val="24"/>
        </w:rPr>
        <w:t>спортивной деятельности, направленной на построение образа себя, позитивное самоизменение.</w:t>
      </w:r>
    </w:p>
    <w:p w:rsidR="0019023B" w:rsidRPr="00D02904" w:rsidRDefault="0019023B" w:rsidP="0019023B">
      <w:pPr>
        <w:widowControl w:val="0"/>
        <w:autoSpaceDE w:val="0"/>
        <w:autoSpaceDN w:val="0"/>
        <w:adjustRightInd w:val="0"/>
        <w:spacing w:after="0" w:line="240" w:lineRule="auto"/>
        <w:jc w:val="center"/>
        <w:rPr>
          <w:rFonts w:ascii="Times New Roman" w:hAnsi="Times New Roman"/>
          <w:b/>
          <w:sz w:val="24"/>
          <w:szCs w:val="24"/>
          <w:lang w:eastAsia="ru-RU"/>
        </w:rPr>
      </w:pPr>
    </w:p>
    <w:p w:rsidR="0019023B" w:rsidRPr="00D02904" w:rsidRDefault="0019023B" w:rsidP="0019023B">
      <w:pPr>
        <w:pStyle w:val="3"/>
        <w:spacing w:before="0"/>
        <w:ind w:firstLine="709"/>
        <w:jc w:val="center"/>
        <w:rPr>
          <w:sz w:val="24"/>
          <w:szCs w:val="24"/>
        </w:rPr>
      </w:pPr>
      <w:bookmarkStart w:id="302" w:name="_Toc410654067"/>
      <w:bookmarkStart w:id="303" w:name="_Toc409691729"/>
      <w:bookmarkStart w:id="304" w:name="_Toc414553271"/>
      <w:bookmarkStart w:id="305" w:name="_Toc432970354"/>
      <w:r w:rsidRPr="00D02904">
        <w:rPr>
          <w:sz w:val="24"/>
          <w:szCs w:val="24"/>
        </w:rPr>
        <w:t>2.3.11. Методика и инструментарий мониторинга духовно-нравственного</w:t>
      </w:r>
      <w:bookmarkStart w:id="306" w:name="_Toc410654068"/>
      <w:bookmarkEnd w:id="302"/>
      <w:r w:rsidRPr="00D02904">
        <w:rPr>
          <w:sz w:val="24"/>
          <w:szCs w:val="24"/>
        </w:rPr>
        <w:t xml:space="preserve"> развития, воспитания и социализации обучающихся</w:t>
      </w:r>
      <w:bookmarkEnd w:id="303"/>
      <w:bookmarkEnd w:id="304"/>
      <w:bookmarkEnd w:id="305"/>
      <w:bookmarkEnd w:id="306"/>
    </w:p>
    <w:p w:rsidR="0019023B" w:rsidRPr="00D02904" w:rsidRDefault="0019023B" w:rsidP="0019023B">
      <w:pPr>
        <w:spacing w:after="0" w:line="240" w:lineRule="auto"/>
        <w:ind w:firstLine="454"/>
        <w:contextualSpacing/>
        <w:jc w:val="center"/>
        <w:rPr>
          <w:rFonts w:ascii="Times New Roman" w:eastAsia="Cambria" w:hAnsi="Times New Roman"/>
          <w:b/>
          <w:sz w:val="24"/>
          <w:szCs w:val="24"/>
          <w:u w:val="single"/>
        </w:rPr>
      </w:pPr>
    </w:p>
    <w:p w:rsidR="0019023B" w:rsidRPr="00D02904" w:rsidRDefault="0019023B" w:rsidP="0019023B">
      <w:pPr>
        <w:spacing w:after="0" w:line="240" w:lineRule="auto"/>
        <w:ind w:firstLine="708"/>
        <w:contextualSpacing/>
        <w:jc w:val="both"/>
        <w:rPr>
          <w:rFonts w:ascii="Times New Roman" w:eastAsia="Cambria" w:hAnsi="Times New Roman"/>
          <w:b/>
          <w:sz w:val="24"/>
          <w:szCs w:val="24"/>
        </w:rPr>
      </w:pPr>
      <w:r w:rsidRPr="00D02904">
        <w:rPr>
          <w:rFonts w:ascii="Times New Roman" w:eastAsia="Cambria" w:hAnsi="Times New Roman"/>
          <w:sz w:val="24"/>
          <w:szCs w:val="24"/>
        </w:rPr>
        <w:t xml:space="preserve"> Методологический инструментарий мониторинга воспитания и социализации обучающихся предусматривает использование следующих методов:</w:t>
      </w:r>
    </w:p>
    <w:p w:rsidR="0019023B" w:rsidRPr="00D02904" w:rsidRDefault="0019023B" w:rsidP="0019023B">
      <w:pPr>
        <w:spacing w:after="0" w:line="240" w:lineRule="auto"/>
        <w:ind w:firstLine="708"/>
        <w:contextualSpacing/>
        <w:jc w:val="both"/>
        <w:rPr>
          <w:rFonts w:ascii="Times New Roman" w:eastAsia="Cambria" w:hAnsi="Times New Roman"/>
          <w:sz w:val="24"/>
          <w:szCs w:val="24"/>
        </w:rPr>
      </w:pPr>
      <w:r w:rsidRPr="00D02904">
        <w:rPr>
          <w:rFonts w:ascii="Times New Roman" w:eastAsia="Cambria" w:hAnsi="Times New Roman"/>
          <w:b/>
          <w:sz w:val="24"/>
          <w:szCs w:val="24"/>
        </w:rPr>
        <w:t>Тестирование (метод тестов)</w:t>
      </w:r>
      <w:r w:rsidRPr="00D02904">
        <w:rPr>
          <w:rFonts w:ascii="Times New Roman" w:eastAsia="Cambria" w:hAnsi="Times New Roman"/>
          <w:sz w:val="24"/>
          <w:szCs w:val="24"/>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19023B" w:rsidRPr="00D02904" w:rsidRDefault="0019023B" w:rsidP="0019023B">
      <w:pPr>
        <w:spacing w:after="0" w:line="240" w:lineRule="auto"/>
        <w:ind w:firstLine="708"/>
        <w:contextualSpacing/>
        <w:jc w:val="both"/>
        <w:rPr>
          <w:rFonts w:ascii="Times New Roman" w:eastAsia="Cambria" w:hAnsi="Times New Roman"/>
          <w:bCs/>
          <w:sz w:val="24"/>
          <w:szCs w:val="24"/>
        </w:rPr>
      </w:pPr>
      <w:r w:rsidRPr="00D02904">
        <w:rPr>
          <w:rFonts w:ascii="Times New Roman" w:eastAsia="Cambria" w:hAnsi="Times New Roman"/>
          <w:b/>
          <w:bCs/>
          <w:sz w:val="24"/>
          <w:szCs w:val="24"/>
        </w:rPr>
        <w:t>Опрос</w:t>
      </w:r>
      <w:r w:rsidRPr="00D02904">
        <w:rPr>
          <w:rFonts w:ascii="Times New Roman" w:eastAsia="Cambria" w:hAnsi="Times New Roman"/>
          <w:bCs/>
          <w:sz w:val="24"/>
          <w:szCs w:val="24"/>
        </w:rPr>
        <w:t xml:space="preserve"> — получение информации, заключённой в словесных сообщениях обучающихся. Для оценки</w:t>
      </w:r>
      <w:r w:rsidRPr="00D02904">
        <w:rPr>
          <w:rFonts w:ascii="Times New Roman" w:eastAsia="Cambria" w:hAnsi="Times New Roman"/>
          <w:sz w:val="24"/>
          <w:szCs w:val="24"/>
        </w:rPr>
        <w:t xml:space="preserve"> эффективности деятельности образовательного учреждения по воспитанию и социализации обучающихся используются </w:t>
      </w:r>
      <w:r w:rsidRPr="00D02904">
        <w:rPr>
          <w:rFonts w:ascii="Times New Roman" w:eastAsia="Cambria" w:hAnsi="Times New Roman"/>
          <w:bCs/>
          <w:sz w:val="24"/>
          <w:szCs w:val="24"/>
        </w:rPr>
        <w:t>следующие виды опроса:</w:t>
      </w:r>
    </w:p>
    <w:p w:rsidR="0019023B" w:rsidRPr="00D02904" w:rsidRDefault="0019023B" w:rsidP="00766C7A">
      <w:pPr>
        <w:widowControl w:val="0"/>
        <w:numPr>
          <w:ilvl w:val="0"/>
          <w:numId w:val="166"/>
        </w:numPr>
        <w:autoSpaceDE w:val="0"/>
        <w:autoSpaceDN w:val="0"/>
        <w:adjustRightInd w:val="0"/>
        <w:spacing w:after="0" w:line="240" w:lineRule="auto"/>
        <w:ind w:left="0" w:hanging="426"/>
        <w:contextualSpacing/>
        <w:jc w:val="both"/>
        <w:rPr>
          <w:rFonts w:ascii="Times New Roman" w:eastAsia="Cambria" w:hAnsi="Times New Roman"/>
          <w:sz w:val="24"/>
          <w:szCs w:val="24"/>
        </w:rPr>
      </w:pPr>
      <w:r w:rsidRPr="00D02904">
        <w:rPr>
          <w:rFonts w:ascii="Times New Roman" w:eastAsia="Cambria" w:hAnsi="Times New Roman"/>
          <w:bCs/>
          <w:sz w:val="24"/>
          <w:szCs w:val="24"/>
        </w:rPr>
        <w:t xml:space="preserve">анкетирование — </w:t>
      </w:r>
      <w:r w:rsidRPr="00D02904">
        <w:rPr>
          <w:rFonts w:ascii="Times New Roman" w:eastAsia="Cambria" w:hAnsi="Times New Roman"/>
          <w:sz w:val="24"/>
          <w:szCs w:val="24"/>
        </w:rPr>
        <w:t>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19023B" w:rsidRPr="00D02904" w:rsidRDefault="0019023B" w:rsidP="00766C7A">
      <w:pPr>
        <w:widowControl w:val="0"/>
        <w:numPr>
          <w:ilvl w:val="0"/>
          <w:numId w:val="166"/>
        </w:numPr>
        <w:autoSpaceDE w:val="0"/>
        <w:autoSpaceDN w:val="0"/>
        <w:adjustRightInd w:val="0"/>
        <w:spacing w:after="0" w:line="240" w:lineRule="auto"/>
        <w:ind w:left="0" w:hanging="426"/>
        <w:contextualSpacing/>
        <w:jc w:val="both"/>
        <w:rPr>
          <w:rFonts w:ascii="Times New Roman" w:eastAsia="Cambria" w:hAnsi="Times New Roman"/>
          <w:sz w:val="24"/>
          <w:szCs w:val="24"/>
        </w:rPr>
      </w:pPr>
      <w:r w:rsidRPr="00D02904">
        <w:rPr>
          <w:rFonts w:ascii="Times New Roman" w:eastAsia="Cambria" w:hAnsi="Times New Roman"/>
          <w:bCs/>
          <w:sz w:val="24"/>
          <w:szCs w:val="24"/>
        </w:rPr>
        <w:t>интервью —</w:t>
      </w:r>
      <w:r w:rsidRPr="00D02904">
        <w:rPr>
          <w:rFonts w:ascii="Times New Roman" w:eastAsia="Times New Roman" w:hAnsi="Times New Roman"/>
          <w:sz w:val="24"/>
          <w:szCs w:val="24"/>
        </w:rPr>
        <w:t xml:space="preserve"> 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19023B" w:rsidRPr="00D02904" w:rsidRDefault="0019023B" w:rsidP="00766C7A">
      <w:pPr>
        <w:widowControl w:val="0"/>
        <w:numPr>
          <w:ilvl w:val="0"/>
          <w:numId w:val="166"/>
        </w:numPr>
        <w:autoSpaceDE w:val="0"/>
        <w:autoSpaceDN w:val="0"/>
        <w:adjustRightInd w:val="0"/>
        <w:spacing w:after="0" w:line="240" w:lineRule="auto"/>
        <w:ind w:left="0" w:hanging="426"/>
        <w:contextualSpacing/>
        <w:jc w:val="both"/>
        <w:rPr>
          <w:rFonts w:ascii="Times New Roman" w:eastAsia="Cambria" w:hAnsi="Times New Roman"/>
          <w:sz w:val="24"/>
          <w:szCs w:val="24"/>
        </w:rPr>
      </w:pPr>
      <w:r w:rsidRPr="00D02904">
        <w:rPr>
          <w:rFonts w:ascii="Times New Roman" w:eastAsia="Cambria" w:hAnsi="Times New Roman"/>
          <w:bCs/>
          <w:sz w:val="24"/>
          <w:szCs w:val="24"/>
        </w:rPr>
        <w:t>беседа —</w:t>
      </w:r>
      <w:r w:rsidRPr="00D02904">
        <w:rPr>
          <w:rFonts w:ascii="Times New Roman" w:eastAsia="Cambria" w:hAnsi="Times New Roman"/>
          <w:sz w:val="24"/>
          <w:szCs w:val="24"/>
        </w:rPr>
        <w:t xml:space="preserve"> специфический метод исследования, </w:t>
      </w:r>
      <w:r w:rsidRPr="00D02904">
        <w:rPr>
          <w:rFonts w:ascii="Times New Roman" w:eastAsia="Times New Roman" w:hAnsi="Times New Roman"/>
          <w:sz w:val="24"/>
          <w:szCs w:val="24"/>
        </w:rPr>
        <w:t>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19023B" w:rsidRPr="00D02904" w:rsidRDefault="0019023B" w:rsidP="0019023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D02904">
        <w:rPr>
          <w:rFonts w:ascii="Times New Roman" w:hAnsi="Times New Roman"/>
          <w:b/>
          <w:sz w:val="24"/>
          <w:szCs w:val="24"/>
          <w:lang w:eastAsia="ru-RU"/>
        </w:rPr>
        <w:t>Психолого-педагогическое наблюдение</w:t>
      </w:r>
      <w:r w:rsidRPr="00D02904">
        <w:rPr>
          <w:rFonts w:ascii="Times New Roman" w:hAnsi="Times New Roman"/>
          <w:sz w:val="24"/>
          <w:szCs w:val="24"/>
          <w:lang w:eastAsia="ru-RU"/>
        </w:rPr>
        <w:t xml:space="preserve"> —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19023B" w:rsidRPr="00D02904" w:rsidRDefault="0019023B" w:rsidP="00766C7A">
      <w:pPr>
        <w:widowControl w:val="0"/>
        <w:numPr>
          <w:ilvl w:val="0"/>
          <w:numId w:val="167"/>
        </w:numPr>
        <w:autoSpaceDE w:val="0"/>
        <w:autoSpaceDN w:val="0"/>
        <w:adjustRightInd w:val="0"/>
        <w:spacing w:after="0" w:line="240" w:lineRule="auto"/>
        <w:ind w:left="0"/>
        <w:contextualSpacing/>
        <w:jc w:val="both"/>
        <w:rPr>
          <w:rFonts w:ascii="Times New Roman" w:hAnsi="Times New Roman"/>
          <w:sz w:val="24"/>
          <w:szCs w:val="24"/>
          <w:lang w:eastAsia="ru-RU"/>
        </w:rPr>
      </w:pPr>
      <w:r w:rsidRPr="00D02904">
        <w:rPr>
          <w:rFonts w:ascii="Times New Roman" w:hAnsi="Times New Roman"/>
          <w:sz w:val="24"/>
          <w:szCs w:val="24"/>
          <w:lang w:eastAsia="ru-RU"/>
        </w:rPr>
        <w:t>включённое наблюдение — наблюдатель находится в реальных деловых или неформальных отношениях с обучающимися, за которыми он наблюдает и которых он оценивает;</w:t>
      </w:r>
    </w:p>
    <w:p w:rsidR="0019023B" w:rsidRPr="00D02904" w:rsidRDefault="0019023B" w:rsidP="00766C7A">
      <w:pPr>
        <w:widowControl w:val="0"/>
        <w:numPr>
          <w:ilvl w:val="0"/>
          <w:numId w:val="167"/>
        </w:numPr>
        <w:autoSpaceDE w:val="0"/>
        <w:autoSpaceDN w:val="0"/>
        <w:adjustRightInd w:val="0"/>
        <w:spacing w:after="0" w:line="240" w:lineRule="auto"/>
        <w:ind w:left="0"/>
        <w:contextualSpacing/>
        <w:jc w:val="both"/>
        <w:rPr>
          <w:rFonts w:ascii="Times New Roman" w:hAnsi="Times New Roman"/>
          <w:sz w:val="24"/>
          <w:szCs w:val="24"/>
          <w:lang w:eastAsia="ru-RU"/>
        </w:rPr>
      </w:pPr>
      <w:r w:rsidRPr="00D02904">
        <w:rPr>
          <w:rFonts w:ascii="Times New Roman" w:hAnsi="Times New Roman"/>
          <w:sz w:val="24"/>
          <w:szCs w:val="24"/>
          <w:lang w:eastAsia="ru-RU"/>
        </w:rPr>
        <w:t>узкоспециальное наблюдение — направлено на фиксирование строго определённых параметров (психолого-педагогических явлений) воспитания и социализации обучающихся.</w:t>
      </w:r>
    </w:p>
    <w:p w:rsidR="0019023B" w:rsidRPr="00D02904" w:rsidRDefault="0019023B" w:rsidP="0019023B">
      <w:pPr>
        <w:widowControl w:val="0"/>
        <w:autoSpaceDE w:val="0"/>
        <w:autoSpaceDN w:val="0"/>
        <w:adjustRightInd w:val="0"/>
        <w:spacing w:after="0" w:line="240" w:lineRule="auto"/>
        <w:ind w:firstLine="454"/>
        <w:jc w:val="both"/>
        <w:rPr>
          <w:rFonts w:ascii="Times New Roman" w:hAnsi="Times New Roman"/>
          <w:sz w:val="24"/>
          <w:szCs w:val="24"/>
          <w:lang w:eastAsia="ru-RU"/>
        </w:rPr>
      </w:pPr>
    </w:p>
    <w:p w:rsidR="0019023B" w:rsidRPr="00D02904" w:rsidRDefault="0019023B" w:rsidP="0019023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D02904">
        <w:rPr>
          <w:rFonts w:ascii="Times New Roman" w:hAnsi="Times New Roman"/>
          <w:sz w:val="24"/>
          <w:szCs w:val="24"/>
          <w:lang w:eastAsia="ru-RU"/>
        </w:rPr>
        <w:t xml:space="preserve">Для изучения динамики процесса воспитания и социализации обучающихся и </w:t>
      </w:r>
      <w:r w:rsidRPr="00D02904">
        <w:rPr>
          <w:rFonts w:ascii="Times New Roman" w:hAnsi="Times New Roman"/>
          <w:sz w:val="24"/>
          <w:szCs w:val="24"/>
          <w:lang w:eastAsia="ru-RU"/>
        </w:rPr>
        <w:lastRenderedPageBreak/>
        <w:t>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19023B" w:rsidRPr="00D02904" w:rsidRDefault="0019023B" w:rsidP="0019023B">
      <w:pPr>
        <w:spacing w:after="0" w:line="240" w:lineRule="auto"/>
        <w:ind w:firstLine="708"/>
        <w:jc w:val="both"/>
        <w:rPr>
          <w:rFonts w:ascii="Times New Roman" w:eastAsia="Times New Roman" w:hAnsi="Times New Roman"/>
          <w:sz w:val="24"/>
          <w:szCs w:val="24"/>
          <w:lang w:eastAsia="ru-RU"/>
        </w:rPr>
      </w:pPr>
      <w:r w:rsidRPr="00D02904">
        <w:rPr>
          <w:rFonts w:ascii="Times New Roman" w:eastAsia="Times New Roman" w:hAnsi="Times New Roman"/>
          <w:b/>
          <w:sz w:val="24"/>
          <w:szCs w:val="24"/>
          <w:lang w:eastAsia="ru-RU"/>
        </w:rPr>
        <w:t>Критериямиэффективности</w:t>
      </w:r>
      <w:r w:rsidRPr="00D02904">
        <w:rPr>
          <w:rFonts w:ascii="Times New Roman" w:eastAsia="Times New Roman" w:hAnsi="Times New Roman"/>
          <w:sz w:val="24"/>
          <w:szCs w:val="24"/>
          <w:lang w:eastAsia="ru-RU"/>
        </w:rPr>
        <w:t xml:space="preserve"> реализации учебным учреждением воспитательной и развивающей программы является </w:t>
      </w:r>
      <w:r w:rsidRPr="00D02904">
        <w:rPr>
          <w:rFonts w:ascii="Times New Roman" w:eastAsia="Times New Roman" w:hAnsi="Times New Roman"/>
          <w:b/>
          <w:sz w:val="24"/>
          <w:szCs w:val="24"/>
          <w:lang w:eastAsia="ru-RU"/>
        </w:rPr>
        <w:t>динамика</w:t>
      </w:r>
      <w:r w:rsidRPr="00D02904">
        <w:rPr>
          <w:rFonts w:ascii="Times New Roman" w:eastAsia="Times New Roman" w:hAnsi="Times New Roman"/>
          <w:sz w:val="24"/>
          <w:szCs w:val="24"/>
          <w:lang w:eastAsia="ru-RU"/>
        </w:rPr>
        <w:t xml:space="preserve"> основных показателей воспитания и социализации обучающихся:</w:t>
      </w:r>
    </w:p>
    <w:p w:rsidR="0019023B" w:rsidRPr="00D02904" w:rsidRDefault="0019023B" w:rsidP="0019023B">
      <w:pPr>
        <w:spacing w:after="0" w:line="240" w:lineRule="auto"/>
        <w:ind w:firstLine="454"/>
        <w:jc w:val="both"/>
        <w:rPr>
          <w:rFonts w:ascii="Times New Roman" w:eastAsia="Times New Roman" w:hAnsi="Times New Roman"/>
          <w:sz w:val="24"/>
          <w:szCs w:val="24"/>
          <w:lang w:eastAsia="ru-RU"/>
        </w:rPr>
      </w:pPr>
      <w:r w:rsidRPr="00D02904">
        <w:rPr>
          <w:rFonts w:ascii="Times New Roman" w:eastAsia="Times New Roman" w:hAnsi="Times New Roman"/>
          <w:sz w:val="24"/>
          <w:szCs w:val="24"/>
          <w:lang w:eastAsia="ru-RU"/>
        </w:rPr>
        <w:t>1. Динамика развития личностной, социальной, экологической, трудовой (профессиональной) и здоровьесберегающей культуры обучающихся.</w:t>
      </w:r>
    </w:p>
    <w:p w:rsidR="0019023B" w:rsidRPr="00D02904" w:rsidRDefault="0019023B" w:rsidP="0019023B">
      <w:pPr>
        <w:autoSpaceDN w:val="0"/>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2. Динамика (характер изменения) социальной, психолого-педагогической и нравственной атмосферы в образовательном учреждении.</w:t>
      </w:r>
    </w:p>
    <w:p w:rsidR="0019023B" w:rsidRPr="00D02904" w:rsidRDefault="0019023B" w:rsidP="0019023B">
      <w:pPr>
        <w:autoSpaceDN w:val="0"/>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3.  Динамика детско-родительских отношений и степени включенности родителей (законных представителей) в образовательный и воспитательный процесс.</w:t>
      </w:r>
    </w:p>
    <w:p w:rsidR="0019023B" w:rsidRPr="00D02904" w:rsidRDefault="0019023B" w:rsidP="0019023B">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D02904">
        <w:rPr>
          <w:rFonts w:ascii="Times New Roman" w:hAnsi="Times New Roman"/>
          <w:sz w:val="24"/>
          <w:szCs w:val="24"/>
          <w:lang w:eastAsia="ru-RU"/>
        </w:rPr>
        <w:t>Необходимо указать критерии, по которым изучается динамика процесса воспитания и социализации обучающихся.</w:t>
      </w:r>
    </w:p>
    <w:p w:rsidR="0019023B" w:rsidRPr="00D02904" w:rsidRDefault="0019023B" w:rsidP="0019023B">
      <w:pPr>
        <w:autoSpaceDN w:val="0"/>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1. Положительная динамика (тенденция повышения уровня нравственного развития обучающихся) — увеличение значений выделенных показателей воспитания обучающихся на интерпретационном этапе по сравнению с результатами контрольного этапа исследования (диагностический).</w:t>
      </w:r>
    </w:p>
    <w:p w:rsidR="0019023B" w:rsidRPr="00D02904" w:rsidRDefault="0019023B" w:rsidP="0019023B">
      <w:pPr>
        <w:autoSpaceDN w:val="0"/>
        <w:spacing w:after="0" w:line="240" w:lineRule="auto"/>
        <w:ind w:firstLine="454"/>
        <w:jc w:val="both"/>
        <w:rPr>
          <w:rFonts w:ascii="Times New Roman" w:hAnsi="Times New Roman"/>
          <w:sz w:val="24"/>
          <w:szCs w:val="24"/>
          <w:lang w:eastAsia="ru-RU"/>
        </w:rPr>
      </w:pPr>
      <w:r w:rsidRPr="00D02904">
        <w:rPr>
          <w:rFonts w:ascii="Times New Roman" w:hAnsi="Times New Roman"/>
          <w:sz w:val="24"/>
          <w:szCs w:val="24"/>
          <w:lang w:eastAsia="ru-RU"/>
        </w:rPr>
        <w:t>2. 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обучающихся на интерпретационном этапе по сравнению с результатами контрольного этапа исследования (диагностический);</w:t>
      </w:r>
    </w:p>
    <w:p w:rsidR="0019023B" w:rsidRPr="00D02904" w:rsidRDefault="0019023B" w:rsidP="0019023B">
      <w:pPr>
        <w:spacing w:after="0" w:line="240" w:lineRule="auto"/>
        <w:jc w:val="both"/>
        <w:rPr>
          <w:rFonts w:ascii="Times New Roman" w:hAnsi="Times New Roman"/>
          <w:b/>
          <w:sz w:val="24"/>
          <w:szCs w:val="24"/>
        </w:rPr>
      </w:pPr>
      <w:r w:rsidRPr="00D02904">
        <w:rPr>
          <w:rFonts w:ascii="Times New Roman" w:hAnsi="Times New Roman"/>
          <w:sz w:val="24"/>
          <w:szCs w:val="24"/>
          <w:lang w:eastAsia="ru-RU"/>
        </w:rPr>
        <w:t>3. 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контрольным этапах исследования. При условии соответствия содержания сформировавшихся смысловых систем у подростков, в педагогическом коллективе и детско-родительских отношениях общепринятым моральным нормам устойчивость исследуемых показателей может являться одной из характеристик положительной динамики процесса воспитания и социализации обучающихся</w:t>
      </w:r>
    </w:p>
    <w:p w:rsidR="0019023B" w:rsidRPr="00D02904" w:rsidRDefault="0019023B" w:rsidP="0019023B">
      <w:pPr>
        <w:pStyle w:val="Default"/>
        <w:rPr>
          <w:rFonts w:ascii="Times New Roman" w:hAnsi="Times New Roman" w:cs="Times New Roman"/>
          <w:b/>
          <w:bCs/>
        </w:rPr>
      </w:pPr>
    </w:p>
    <w:p w:rsidR="0019023B" w:rsidRDefault="006C6C1B" w:rsidP="00BE5919">
      <w:pPr>
        <w:pStyle w:val="Default"/>
        <w:jc w:val="center"/>
        <w:rPr>
          <w:rFonts w:ascii="Times New Roman" w:hAnsi="Times New Roman" w:cs="Times New Roman"/>
          <w:b/>
          <w:bCs/>
        </w:rPr>
      </w:pPr>
      <w:r>
        <w:rPr>
          <w:rFonts w:ascii="Times New Roman" w:hAnsi="Times New Roman" w:cs="Times New Roman"/>
          <w:b/>
          <w:bCs/>
        </w:rPr>
        <w:t>2.3.12. Планируемые результаты духовно-нравственного развития</w:t>
      </w:r>
      <w:r w:rsidR="00BE5919">
        <w:rPr>
          <w:rFonts w:ascii="Times New Roman" w:hAnsi="Times New Roman" w:cs="Times New Roman"/>
          <w:b/>
          <w:bCs/>
        </w:rPr>
        <w:t>, воспитания и социализации обучающихся, формирования экологической культуры, культуры здорового и безопасного образа жизни обучающихся</w:t>
      </w:r>
    </w:p>
    <w:p w:rsidR="00BE5919" w:rsidRPr="00D02904" w:rsidRDefault="00BE5919" w:rsidP="00BE5919">
      <w:pPr>
        <w:pStyle w:val="Default"/>
        <w:jc w:val="center"/>
        <w:rPr>
          <w:rFonts w:ascii="Times New Roman" w:hAnsi="Times New Roman" w:cs="Times New Roman"/>
          <w:b/>
          <w:bCs/>
        </w:rPr>
      </w:pPr>
    </w:p>
    <w:p w:rsidR="0019023B" w:rsidRPr="00D02904" w:rsidRDefault="0019023B" w:rsidP="0019023B">
      <w:pPr>
        <w:pStyle w:val="af1"/>
        <w:rPr>
          <w:sz w:val="24"/>
          <w:szCs w:val="24"/>
        </w:rPr>
      </w:pPr>
      <w:r w:rsidRPr="00D02904">
        <w:rPr>
          <w:sz w:val="24"/>
          <w:szCs w:val="24"/>
        </w:rPr>
        <w:t xml:space="preserve">Каждое из основных направлений воспитания и социализации обучающихся должно обеспечивать принятие ими соответствующих ценностей, формирование знаний, представлений, опыта эмоционально-ценностного постижения действительности и общественного действия в контексте становления идентичности (самосознания) гражданина России. </w:t>
      </w:r>
    </w:p>
    <w:p w:rsidR="0019023B" w:rsidRPr="00D02904" w:rsidRDefault="0019023B" w:rsidP="0019023B">
      <w:pPr>
        <w:pStyle w:val="af1"/>
        <w:rPr>
          <w:sz w:val="24"/>
          <w:szCs w:val="24"/>
        </w:rPr>
      </w:pPr>
      <w:r w:rsidRPr="00D02904">
        <w:rPr>
          <w:sz w:val="24"/>
          <w:szCs w:val="24"/>
        </w:rPr>
        <w:t xml:space="preserve">При организации любого вида деятельности обучающихся в целях их воспитания и социализации необходимо понимать различие между воспитательными результатами и эффектами. </w:t>
      </w:r>
    </w:p>
    <w:p w:rsidR="0019023B" w:rsidRPr="00D02904" w:rsidRDefault="0019023B" w:rsidP="0019023B">
      <w:pPr>
        <w:pStyle w:val="af1"/>
        <w:rPr>
          <w:sz w:val="24"/>
          <w:szCs w:val="24"/>
        </w:rPr>
      </w:pPr>
      <w:r w:rsidRPr="00D02904">
        <w:rPr>
          <w:sz w:val="24"/>
          <w:szCs w:val="24"/>
        </w:rPr>
        <w:t xml:space="preserve">воспитательный результат – это те духовно-нравственные приобретения, которые получил ученик вследствие участия в той или иной деятельности; </w:t>
      </w:r>
    </w:p>
    <w:p w:rsidR="0019023B" w:rsidRPr="00D02904" w:rsidRDefault="0019023B" w:rsidP="0019023B">
      <w:pPr>
        <w:pStyle w:val="af1"/>
        <w:rPr>
          <w:sz w:val="24"/>
          <w:szCs w:val="24"/>
        </w:rPr>
      </w:pPr>
      <w:r w:rsidRPr="00D02904">
        <w:rPr>
          <w:sz w:val="24"/>
          <w:szCs w:val="24"/>
        </w:rPr>
        <w:t xml:space="preserve">эффект – это последствие результата, то, к чему привело достижение результата. </w:t>
      </w:r>
    </w:p>
    <w:p w:rsidR="0019023B" w:rsidRPr="00D02904" w:rsidRDefault="0019023B" w:rsidP="0019023B">
      <w:pPr>
        <w:pStyle w:val="af1"/>
        <w:rPr>
          <w:sz w:val="24"/>
          <w:szCs w:val="24"/>
        </w:rPr>
      </w:pPr>
      <w:r w:rsidRPr="00D02904">
        <w:rPr>
          <w:sz w:val="24"/>
          <w:szCs w:val="24"/>
        </w:rPr>
        <w:t xml:space="preserve">Воспитательные результаты любого из видов деятельности учащихся распределяются по трем уровням: </w:t>
      </w:r>
    </w:p>
    <w:p w:rsidR="0019023B" w:rsidRPr="00D02904" w:rsidRDefault="0019023B" w:rsidP="0019023B">
      <w:pPr>
        <w:pStyle w:val="af1"/>
        <w:rPr>
          <w:sz w:val="24"/>
          <w:szCs w:val="24"/>
        </w:rPr>
      </w:pPr>
      <w:r w:rsidRPr="00D02904">
        <w:rPr>
          <w:sz w:val="24"/>
          <w:szCs w:val="24"/>
        </w:rPr>
        <w:lastRenderedPageBreak/>
        <w:t xml:space="preserve">I уровень результатов – приобретение учащимися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w:t>
      </w:r>
    </w:p>
    <w:p w:rsidR="0019023B" w:rsidRPr="00D02904" w:rsidRDefault="0019023B" w:rsidP="0019023B">
      <w:pPr>
        <w:pStyle w:val="af1"/>
        <w:rPr>
          <w:sz w:val="24"/>
          <w:szCs w:val="24"/>
        </w:rPr>
      </w:pPr>
      <w:r w:rsidRPr="00D02904">
        <w:rPr>
          <w:sz w:val="24"/>
          <w:szCs w:val="24"/>
        </w:rPr>
        <w:t>II уровень результатов – получение учащимися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Стремление проявлять осознанное желание к расширению получаемых знаний, обозначенных в Программе, и развивать умения в соответствии с требованиями к личностному развитию и социализации; оценивать свои поступки (в том числе и речевые) согласно совести и с позиции норм морали; определить собственную роль как гражданина в развитии и процветании своего народа, края, страны</w:t>
      </w:r>
    </w:p>
    <w:p w:rsidR="0019023B" w:rsidRPr="00D02904" w:rsidRDefault="0019023B" w:rsidP="0019023B">
      <w:pPr>
        <w:pStyle w:val="af1"/>
        <w:rPr>
          <w:sz w:val="24"/>
          <w:szCs w:val="24"/>
        </w:rPr>
      </w:pPr>
      <w:r w:rsidRPr="00D02904">
        <w:rPr>
          <w:sz w:val="24"/>
          <w:szCs w:val="24"/>
        </w:rPr>
        <w:t xml:space="preserve"> III уровень результатов – получение учащимися опыта самостоятельного общественного действия. Только в самостоятельном общественном действии человек действительно становится (а не просто узнает о том, как стать) социальным деятелем, гражданином, свободным человеком. </w:t>
      </w:r>
    </w:p>
    <w:p w:rsidR="0019023B" w:rsidRPr="00D02904" w:rsidRDefault="0019023B" w:rsidP="0019023B">
      <w:pPr>
        <w:pStyle w:val="af1"/>
        <w:rPr>
          <w:sz w:val="24"/>
          <w:szCs w:val="24"/>
        </w:rPr>
      </w:pPr>
      <w:r w:rsidRPr="00D02904">
        <w:rPr>
          <w:sz w:val="24"/>
          <w:szCs w:val="24"/>
        </w:rPr>
        <w:t xml:space="preserve">Третий уровень, самый высокий, свидетельствует о том, что у подростка наблюдаются действия, которые учитывают запросы времени, собственные интересы и индивидуальные особенности и свидетельствуют о потребности личности к саморазвитию и совершенствованию; конкретные поступки, предполагающие нравственный выбор согласно голосу совести, моральным законам, этикетным нормам и осуществлять самоанализ собственных поступков и действий (в том числе речевых). </w:t>
      </w:r>
    </w:p>
    <w:p w:rsidR="0019023B" w:rsidRPr="00D02904" w:rsidRDefault="0019023B" w:rsidP="0019023B">
      <w:pPr>
        <w:pStyle w:val="af1"/>
        <w:rPr>
          <w:sz w:val="24"/>
          <w:szCs w:val="24"/>
        </w:rPr>
      </w:pPr>
      <w:r w:rsidRPr="00D02904">
        <w:rPr>
          <w:sz w:val="24"/>
          <w:szCs w:val="24"/>
        </w:rPr>
        <w:t xml:space="preserve">Потребность реагировать на явления безответственного, асоциального поведения окружающих, собственная инициатива и активное участие в различных формах социально-культурной деятельности. </w:t>
      </w:r>
    </w:p>
    <w:p w:rsidR="0019023B" w:rsidRPr="00D02904" w:rsidRDefault="0019023B" w:rsidP="0019023B">
      <w:pPr>
        <w:pStyle w:val="af1"/>
        <w:rPr>
          <w:sz w:val="24"/>
          <w:szCs w:val="24"/>
        </w:rPr>
      </w:pPr>
      <w:r w:rsidRPr="00D02904">
        <w:rPr>
          <w:sz w:val="24"/>
          <w:szCs w:val="24"/>
        </w:rPr>
        <w:t xml:space="preserve">Задача основной школы - достижение I и II уровней воспитания и социализации обучающего, а достижение III уровня - задача старшей школы. </w:t>
      </w:r>
    </w:p>
    <w:p w:rsidR="0019023B" w:rsidRPr="00D02904" w:rsidRDefault="0019023B" w:rsidP="0019023B">
      <w:pPr>
        <w:pStyle w:val="af1"/>
        <w:rPr>
          <w:sz w:val="24"/>
          <w:szCs w:val="24"/>
        </w:rPr>
      </w:pPr>
      <w:r w:rsidRPr="00D02904">
        <w:rPr>
          <w:sz w:val="24"/>
          <w:szCs w:val="24"/>
        </w:rPr>
        <w:t>По каждому из направлений воспитания и социализации учащихся могут быть достигнуты следующие воспитательные результаты:</w:t>
      </w:r>
    </w:p>
    <w:p w:rsidR="0019023B" w:rsidRPr="00D02904" w:rsidRDefault="0019023B" w:rsidP="0019023B">
      <w:pPr>
        <w:pStyle w:val="af1"/>
        <w:rPr>
          <w:b/>
          <w:sz w:val="24"/>
          <w:szCs w:val="24"/>
        </w:rPr>
      </w:pPr>
      <w:r w:rsidRPr="00D02904">
        <w:rPr>
          <w:b/>
          <w:sz w:val="24"/>
          <w:szCs w:val="24"/>
        </w:rPr>
        <w:t>Воспитание гражданственности, патриотизма, уважения к правам, свободам и обязанностям человека:</w:t>
      </w:r>
    </w:p>
    <w:p w:rsidR="0019023B" w:rsidRPr="00D02904" w:rsidRDefault="0019023B" w:rsidP="00766C7A">
      <w:pPr>
        <w:pStyle w:val="af1"/>
        <w:numPr>
          <w:ilvl w:val="0"/>
          <w:numId w:val="168"/>
        </w:numPr>
        <w:ind w:left="0"/>
        <w:rPr>
          <w:sz w:val="24"/>
          <w:szCs w:val="24"/>
        </w:rPr>
      </w:pPr>
      <w:r w:rsidRPr="00D02904">
        <w:rPr>
          <w:sz w:val="24"/>
          <w:szCs w:val="24"/>
        </w:rPr>
        <w:t xml:space="preserve">ценностное отношение к России, к своей малой родине, отечественному культурно-историческому наследию, государственной символике, русскому и родному языку, народным традициям; к Конституции и законам Российской Федерации; к старшему поколению; </w:t>
      </w:r>
    </w:p>
    <w:p w:rsidR="0019023B" w:rsidRPr="00D02904" w:rsidRDefault="0019023B" w:rsidP="00766C7A">
      <w:pPr>
        <w:pStyle w:val="af1"/>
        <w:numPr>
          <w:ilvl w:val="0"/>
          <w:numId w:val="168"/>
        </w:numPr>
        <w:ind w:left="0"/>
        <w:rPr>
          <w:sz w:val="24"/>
          <w:szCs w:val="24"/>
        </w:rPr>
      </w:pPr>
      <w:r w:rsidRPr="00D02904">
        <w:rPr>
          <w:sz w:val="24"/>
          <w:szCs w:val="24"/>
        </w:rPr>
        <w:t xml:space="preserve">элементарные представления: об институтах гражданского общества, государственном устройстве и социальной структуре российского общества; о наиболее значимых страницах истории страны; об этнических традициях и культурном достоянии малой Родины; о примерах исполнения гражданского и патриотического долга; </w:t>
      </w:r>
    </w:p>
    <w:p w:rsidR="0019023B" w:rsidRPr="00D02904" w:rsidRDefault="0019023B" w:rsidP="00766C7A">
      <w:pPr>
        <w:pStyle w:val="af1"/>
        <w:numPr>
          <w:ilvl w:val="0"/>
          <w:numId w:val="168"/>
        </w:numPr>
        <w:ind w:left="0"/>
        <w:rPr>
          <w:sz w:val="24"/>
          <w:szCs w:val="24"/>
        </w:rPr>
      </w:pPr>
      <w:r w:rsidRPr="00D02904">
        <w:rPr>
          <w:sz w:val="24"/>
          <w:szCs w:val="24"/>
        </w:rPr>
        <w:t xml:space="preserve">опыт постижения ценностей гражданского общества, национальной истории и культуры; </w:t>
      </w:r>
    </w:p>
    <w:p w:rsidR="0019023B" w:rsidRPr="00D02904" w:rsidRDefault="0019023B" w:rsidP="00766C7A">
      <w:pPr>
        <w:pStyle w:val="af1"/>
        <w:numPr>
          <w:ilvl w:val="0"/>
          <w:numId w:val="168"/>
        </w:numPr>
        <w:ind w:left="0"/>
        <w:rPr>
          <w:sz w:val="24"/>
          <w:szCs w:val="24"/>
        </w:rPr>
      </w:pPr>
      <w:r w:rsidRPr="00D02904">
        <w:rPr>
          <w:sz w:val="24"/>
          <w:szCs w:val="24"/>
        </w:rPr>
        <w:t xml:space="preserve">опыт ролевого взаимодействия и реализации гражданской, патриотической позиции; </w:t>
      </w:r>
    </w:p>
    <w:p w:rsidR="0019023B" w:rsidRPr="00D02904" w:rsidRDefault="0019023B" w:rsidP="00766C7A">
      <w:pPr>
        <w:pStyle w:val="af1"/>
        <w:numPr>
          <w:ilvl w:val="0"/>
          <w:numId w:val="168"/>
        </w:numPr>
        <w:ind w:left="0"/>
        <w:rPr>
          <w:sz w:val="24"/>
          <w:szCs w:val="24"/>
        </w:rPr>
      </w:pPr>
      <w:r w:rsidRPr="00D02904">
        <w:rPr>
          <w:sz w:val="24"/>
          <w:szCs w:val="24"/>
        </w:rPr>
        <w:t xml:space="preserve">опыт социальной и межкультурной коммуникации; </w:t>
      </w:r>
    </w:p>
    <w:p w:rsidR="00DA11E7" w:rsidRDefault="0019023B" w:rsidP="0019023B">
      <w:pPr>
        <w:pStyle w:val="af1"/>
        <w:rPr>
          <w:sz w:val="24"/>
          <w:szCs w:val="24"/>
        </w:rPr>
      </w:pPr>
      <w:r w:rsidRPr="00D02904">
        <w:rPr>
          <w:sz w:val="24"/>
          <w:szCs w:val="24"/>
        </w:rPr>
        <w:t xml:space="preserve">представления о правах и обязанностях человека, гражданина, семьянина, товарища. </w:t>
      </w:r>
    </w:p>
    <w:p w:rsidR="0019023B" w:rsidRPr="00D02904" w:rsidRDefault="0019023B" w:rsidP="0019023B">
      <w:pPr>
        <w:pStyle w:val="af1"/>
        <w:rPr>
          <w:b/>
          <w:sz w:val="24"/>
          <w:szCs w:val="24"/>
        </w:rPr>
      </w:pPr>
      <w:r w:rsidRPr="00D02904">
        <w:rPr>
          <w:b/>
          <w:sz w:val="24"/>
          <w:szCs w:val="24"/>
        </w:rPr>
        <w:t>Воспитание нравственных чувств и этического сознания:</w:t>
      </w:r>
    </w:p>
    <w:p w:rsidR="0019023B" w:rsidRPr="00D02904" w:rsidRDefault="0019023B" w:rsidP="00766C7A">
      <w:pPr>
        <w:pStyle w:val="af1"/>
        <w:numPr>
          <w:ilvl w:val="0"/>
          <w:numId w:val="169"/>
        </w:numPr>
        <w:ind w:left="0"/>
        <w:rPr>
          <w:sz w:val="24"/>
          <w:szCs w:val="24"/>
        </w:rPr>
      </w:pPr>
      <w:r w:rsidRPr="00D02904">
        <w:rPr>
          <w:sz w:val="24"/>
          <w:szCs w:val="24"/>
        </w:rPr>
        <w:t xml:space="preserve">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rsidR="0019023B" w:rsidRPr="00D02904" w:rsidRDefault="0019023B" w:rsidP="00766C7A">
      <w:pPr>
        <w:pStyle w:val="af1"/>
        <w:numPr>
          <w:ilvl w:val="0"/>
          <w:numId w:val="169"/>
        </w:numPr>
        <w:ind w:left="0"/>
        <w:rPr>
          <w:sz w:val="24"/>
          <w:szCs w:val="24"/>
        </w:rPr>
      </w:pPr>
      <w:r w:rsidRPr="00D02904">
        <w:rPr>
          <w:sz w:val="24"/>
          <w:szCs w:val="24"/>
        </w:rPr>
        <w:t xml:space="preserve">нравственно-этический опыт взаимодействия со сверстниками, старшими и младшими детьми, взрослыми в соответствии с общепринятыми нравственными нормами; </w:t>
      </w:r>
    </w:p>
    <w:p w:rsidR="0019023B" w:rsidRPr="00D02904" w:rsidRDefault="0019023B" w:rsidP="00766C7A">
      <w:pPr>
        <w:pStyle w:val="af1"/>
        <w:numPr>
          <w:ilvl w:val="0"/>
          <w:numId w:val="169"/>
        </w:numPr>
        <w:ind w:left="0"/>
        <w:rPr>
          <w:sz w:val="24"/>
          <w:szCs w:val="24"/>
        </w:rPr>
      </w:pPr>
      <w:r w:rsidRPr="00D02904">
        <w:rPr>
          <w:sz w:val="24"/>
          <w:szCs w:val="24"/>
        </w:rPr>
        <w:t xml:space="preserve">уважительное отношение к традиционным российским религиям; </w:t>
      </w:r>
    </w:p>
    <w:p w:rsidR="0019023B" w:rsidRPr="00D02904" w:rsidRDefault="0019023B" w:rsidP="00766C7A">
      <w:pPr>
        <w:pStyle w:val="af1"/>
        <w:numPr>
          <w:ilvl w:val="0"/>
          <w:numId w:val="169"/>
        </w:numPr>
        <w:ind w:left="0"/>
        <w:rPr>
          <w:sz w:val="24"/>
          <w:szCs w:val="24"/>
        </w:rPr>
      </w:pPr>
      <w:r w:rsidRPr="00D02904">
        <w:rPr>
          <w:sz w:val="24"/>
          <w:szCs w:val="24"/>
        </w:rPr>
        <w:lastRenderedPageBreak/>
        <w:t xml:space="preserve">неравнодушие к жизненным проблемам других людей, сочувствие к человеку, находящемуся в трудной ситуации; </w:t>
      </w:r>
    </w:p>
    <w:p w:rsidR="0019023B" w:rsidRPr="00D02904" w:rsidRDefault="0019023B" w:rsidP="00766C7A">
      <w:pPr>
        <w:pStyle w:val="af1"/>
        <w:numPr>
          <w:ilvl w:val="0"/>
          <w:numId w:val="169"/>
        </w:numPr>
        <w:ind w:left="0"/>
        <w:rPr>
          <w:sz w:val="24"/>
          <w:szCs w:val="24"/>
        </w:rPr>
      </w:pPr>
      <w:r w:rsidRPr="00D02904">
        <w:rPr>
          <w:sz w:val="24"/>
          <w:szCs w:val="24"/>
        </w:rPr>
        <w:t xml:space="preserve">способность эмоционально реагировать на негативные проявления в своем коллективе и обществе в целом, анализировать нравственную сторону своих поступков и поступков других людей; </w:t>
      </w:r>
    </w:p>
    <w:p w:rsidR="0019023B" w:rsidRPr="00D02904" w:rsidRDefault="0019023B" w:rsidP="00766C7A">
      <w:pPr>
        <w:pStyle w:val="af1"/>
        <w:numPr>
          <w:ilvl w:val="0"/>
          <w:numId w:val="169"/>
        </w:numPr>
        <w:ind w:left="0"/>
        <w:rPr>
          <w:sz w:val="24"/>
          <w:szCs w:val="24"/>
        </w:rPr>
      </w:pPr>
      <w:r w:rsidRPr="00D02904">
        <w:rPr>
          <w:sz w:val="24"/>
          <w:szCs w:val="24"/>
        </w:rPr>
        <w:t xml:space="preserve">почтительное отношение к родителям, уважительное отношение к старшим, заботливое отношение к младшим; </w:t>
      </w:r>
    </w:p>
    <w:p w:rsidR="0019023B" w:rsidRPr="00D02904" w:rsidRDefault="0019023B" w:rsidP="00766C7A">
      <w:pPr>
        <w:pStyle w:val="af1"/>
        <w:numPr>
          <w:ilvl w:val="0"/>
          <w:numId w:val="169"/>
        </w:numPr>
        <w:ind w:left="0"/>
        <w:rPr>
          <w:sz w:val="24"/>
          <w:szCs w:val="24"/>
        </w:rPr>
      </w:pPr>
      <w:r w:rsidRPr="00D02904">
        <w:rPr>
          <w:sz w:val="24"/>
          <w:szCs w:val="24"/>
        </w:rPr>
        <w:t xml:space="preserve">знание традиций своей семьи и лицея, бережное отношение к ним. </w:t>
      </w:r>
    </w:p>
    <w:p w:rsidR="0019023B" w:rsidRPr="00D02904" w:rsidRDefault="0019023B" w:rsidP="0019023B">
      <w:pPr>
        <w:pStyle w:val="af1"/>
        <w:rPr>
          <w:b/>
          <w:sz w:val="24"/>
          <w:szCs w:val="24"/>
        </w:rPr>
      </w:pPr>
      <w:r w:rsidRPr="00D02904">
        <w:rPr>
          <w:b/>
          <w:sz w:val="24"/>
          <w:szCs w:val="24"/>
        </w:rPr>
        <w:t>Воспитание трудолюбия, творческого отношения к учению, труду, жизни:</w:t>
      </w:r>
    </w:p>
    <w:p w:rsidR="0019023B" w:rsidRPr="00D02904" w:rsidRDefault="0019023B" w:rsidP="00766C7A">
      <w:pPr>
        <w:pStyle w:val="af1"/>
        <w:numPr>
          <w:ilvl w:val="0"/>
          <w:numId w:val="169"/>
        </w:numPr>
        <w:ind w:left="0"/>
        <w:rPr>
          <w:sz w:val="24"/>
          <w:szCs w:val="24"/>
        </w:rPr>
      </w:pPr>
      <w:r w:rsidRPr="00D02904">
        <w:rPr>
          <w:sz w:val="24"/>
          <w:szCs w:val="24"/>
        </w:rPr>
        <w:t xml:space="preserve">ценностное отношение к труду и творчеству, человеку труда, трудовым достижениям России и человечества; </w:t>
      </w:r>
    </w:p>
    <w:p w:rsidR="0019023B" w:rsidRPr="00D02904" w:rsidRDefault="0019023B" w:rsidP="00766C7A">
      <w:pPr>
        <w:pStyle w:val="af1"/>
        <w:numPr>
          <w:ilvl w:val="0"/>
          <w:numId w:val="169"/>
        </w:numPr>
        <w:ind w:left="0"/>
        <w:rPr>
          <w:sz w:val="24"/>
          <w:szCs w:val="24"/>
        </w:rPr>
      </w:pPr>
      <w:r w:rsidRPr="00D02904">
        <w:rPr>
          <w:sz w:val="24"/>
          <w:szCs w:val="24"/>
        </w:rPr>
        <w:t xml:space="preserve">ценностное и творческое отношение к учебному труду; </w:t>
      </w:r>
    </w:p>
    <w:p w:rsidR="0019023B" w:rsidRPr="00D02904" w:rsidRDefault="0019023B" w:rsidP="00766C7A">
      <w:pPr>
        <w:pStyle w:val="af1"/>
        <w:numPr>
          <w:ilvl w:val="0"/>
          <w:numId w:val="169"/>
        </w:numPr>
        <w:ind w:left="0"/>
        <w:rPr>
          <w:sz w:val="24"/>
          <w:szCs w:val="24"/>
        </w:rPr>
      </w:pPr>
      <w:r w:rsidRPr="00D02904">
        <w:rPr>
          <w:sz w:val="24"/>
          <w:szCs w:val="24"/>
        </w:rPr>
        <w:t xml:space="preserve">трудолюбие; </w:t>
      </w:r>
    </w:p>
    <w:p w:rsidR="0019023B" w:rsidRPr="00D02904" w:rsidRDefault="0019023B" w:rsidP="00766C7A">
      <w:pPr>
        <w:pStyle w:val="af1"/>
        <w:numPr>
          <w:ilvl w:val="0"/>
          <w:numId w:val="169"/>
        </w:numPr>
        <w:ind w:left="0"/>
        <w:rPr>
          <w:sz w:val="24"/>
          <w:szCs w:val="24"/>
        </w:rPr>
      </w:pPr>
      <w:r w:rsidRPr="00D02904">
        <w:rPr>
          <w:sz w:val="24"/>
          <w:szCs w:val="24"/>
        </w:rPr>
        <w:t xml:space="preserve">элементарные представления о различных профессиях; </w:t>
      </w:r>
    </w:p>
    <w:p w:rsidR="0019023B" w:rsidRPr="00D02904" w:rsidRDefault="0019023B" w:rsidP="00766C7A">
      <w:pPr>
        <w:pStyle w:val="af1"/>
        <w:numPr>
          <w:ilvl w:val="0"/>
          <w:numId w:val="169"/>
        </w:numPr>
        <w:ind w:left="0"/>
        <w:rPr>
          <w:sz w:val="24"/>
          <w:szCs w:val="24"/>
        </w:rPr>
      </w:pPr>
      <w:r w:rsidRPr="00D02904">
        <w:rPr>
          <w:sz w:val="24"/>
          <w:szCs w:val="24"/>
        </w:rPr>
        <w:t xml:space="preserve">навыки трудового творческого сотрудничества со сверстниками и взрослыми; </w:t>
      </w:r>
    </w:p>
    <w:p w:rsidR="0019023B" w:rsidRPr="00D02904" w:rsidRDefault="0019023B" w:rsidP="00766C7A">
      <w:pPr>
        <w:pStyle w:val="af1"/>
        <w:numPr>
          <w:ilvl w:val="0"/>
          <w:numId w:val="169"/>
        </w:numPr>
        <w:ind w:left="0"/>
        <w:rPr>
          <w:sz w:val="24"/>
          <w:szCs w:val="24"/>
        </w:rPr>
      </w:pPr>
      <w:r w:rsidRPr="00D02904">
        <w:rPr>
          <w:sz w:val="24"/>
          <w:szCs w:val="24"/>
        </w:rPr>
        <w:t xml:space="preserve">осознание приоритета нравственных основ труда, творчества, создания нового; </w:t>
      </w:r>
    </w:p>
    <w:p w:rsidR="0019023B" w:rsidRPr="00D02904" w:rsidRDefault="0019023B" w:rsidP="00766C7A">
      <w:pPr>
        <w:pStyle w:val="af1"/>
        <w:numPr>
          <w:ilvl w:val="0"/>
          <w:numId w:val="169"/>
        </w:numPr>
        <w:ind w:left="0"/>
        <w:rPr>
          <w:sz w:val="24"/>
          <w:szCs w:val="24"/>
        </w:rPr>
      </w:pPr>
      <w:r w:rsidRPr="00D02904">
        <w:rPr>
          <w:sz w:val="24"/>
          <w:szCs w:val="24"/>
        </w:rPr>
        <w:t xml:space="preserve">опыт участия в различных видах общественно полезной и личностно значимой деятельности; </w:t>
      </w:r>
    </w:p>
    <w:p w:rsidR="0019023B" w:rsidRPr="00D02904" w:rsidRDefault="0019023B" w:rsidP="00766C7A">
      <w:pPr>
        <w:pStyle w:val="af1"/>
        <w:numPr>
          <w:ilvl w:val="0"/>
          <w:numId w:val="169"/>
        </w:numPr>
        <w:ind w:left="0"/>
        <w:rPr>
          <w:sz w:val="24"/>
          <w:szCs w:val="24"/>
        </w:rPr>
      </w:pPr>
      <w:r w:rsidRPr="00D02904">
        <w:rPr>
          <w:sz w:val="24"/>
          <w:szCs w:val="24"/>
        </w:rPr>
        <w:t xml:space="preserve">потребности и умения выражать себя в различных доступных и наиболее привлекательных видах творческой деятельности; </w:t>
      </w:r>
    </w:p>
    <w:p w:rsidR="0019023B" w:rsidRPr="00D02904" w:rsidRDefault="0019023B" w:rsidP="00766C7A">
      <w:pPr>
        <w:pStyle w:val="af1"/>
        <w:numPr>
          <w:ilvl w:val="0"/>
          <w:numId w:val="169"/>
        </w:numPr>
        <w:ind w:left="0"/>
        <w:rPr>
          <w:sz w:val="24"/>
          <w:szCs w:val="24"/>
        </w:rPr>
      </w:pPr>
      <w:r w:rsidRPr="00D02904">
        <w:rPr>
          <w:sz w:val="24"/>
          <w:szCs w:val="24"/>
        </w:rPr>
        <w:t xml:space="preserve">мотивация к самореализации в социальном творчестве, познавательной и практической, общественно полезной деятельности. </w:t>
      </w:r>
    </w:p>
    <w:p w:rsidR="0019023B" w:rsidRPr="00D02904" w:rsidRDefault="0019023B" w:rsidP="0019023B">
      <w:pPr>
        <w:pStyle w:val="af1"/>
        <w:rPr>
          <w:b/>
          <w:sz w:val="24"/>
          <w:szCs w:val="24"/>
        </w:rPr>
      </w:pPr>
      <w:r w:rsidRPr="00D02904">
        <w:rPr>
          <w:b/>
          <w:sz w:val="24"/>
          <w:szCs w:val="24"/>
        </w:rPr>
        <w:t>Формирование ценностного отношения к здоровью и здоровому образу жизни:</w:t>
      </w:r>
    </w:p>
    <w:p w:rsidR="0019023B" w:rsidRPr="00D02904" w:rsidRDefault="0019023B" w:rsidP="00766C7A">
      <w:pPr>
        <w:pStyle w:val="af1"/>
        <w:numPr>
          <w:ilvl w:val="0"/>
          <w:numId w:val="169"/>
        </w:numPr>
        <w:ind w:left="0"/>
        <w:rPr>
          <w:sz w:val="24"/>
          <w:szCs w:val="24"/>
        </w:rPr>
      </w:pPr>
      <w:r w:rsidRPr="00D02904">
        <w:rPr>
          <w:sz w:val="24"/>
          <w:szCs w:val="24"/>
        </w:rPr>
        <w:t xml:space="preserve">ценностное отношение к своему здоровью, здоровью близких и окружающих людей; </w:t>
      </w:r>
    </w:p>
    <w:p w:rsidR="0019023B" w:rsidRPr="00D02904" w:rsidRDefault="0019023B" w:rsidP="00766C7A">
      <w:pPr>
        <w:pStyle w:val="af1"/>
        <w:numPr>
          <w:ilvl w:val="0"/>
          <w:numId w:val="169"/>
        </w:numPr>
        <w:ind w:left="0"/>
        <w:rPr>
          <w:sz w:val="24"/>
          <w:szCs w:val="24"/>
        </w:rPr>
      </w:pPr>
      <w:r w:rsidRPr="00D02904">
        <w:rPr>
          <w:sz w:val="24"/>
          <w:szCs w:val="24"/>
        </w:rPr>
        <w:t xml:space="preserve">представления о взаимной обусловленности физического, социального и психического здоровья человека, о важности нравственности в сохранении здоровья человека; </w:t>
      </w:r>
    </w:p>
    <w:p w:rsidR="0019023B" w:rsidRPr="00D02904" w:rsidRDefault="0019023B" w:rsidP="00766C7A">
      <w:pPr>
        <w:pStyle w:val="af1"/>
        <w:numPr>
          <w:ilvl w:val="0"/>
          <w:numId w:val="169"/>
        </w:numPr>
        <w:ind w:left="0"/>
        <w:rPr>
          <w:sz w:val="24"/>
          <w:szCs w:val="24"/>
        </w:rPr>
      </w:pPr>
      <w:r w:rsidRPr="00D02904">
        <w:rPr>
          <w:sz w:val="24"/>
          <w:szCs w:val="24"/>
        </w:rPr>
        <w:t xml:space="preserve">личный опыт здоровьесберегающей деятельности; </w:t>
      </w:r>
    </w:p>
    <w:p w:rsidR="0019023B" w:rsidRPr="00D02904" w:rsidRDefault="0019023B" w:rsidP="00766C7A">
      <w:pPr>
        <w:pStyle w:val="af1"/>
        <w:numPr>
          <w:ilvl w:val="0"/>
          <w:numId w:val="169"/>
        </w:numPr>
        <w:ind w:left="0"/>
        <w:rPr>
          <w:sz w:val="24"/>
          <w:szCs w:val="24"/>
        </w:rPr>
      </w:pPr>
      <w:r w:rsidRPr="00D02904">
        <w:rPr>
          <w:sz w:val="24"/>
          <w:szCs w:val="24"/>
        </w:rPr>
        <w:t xml:space="preserve">представления о роли физической культуры и спорта для здоровья человека, его образования, труда и творчества; </w:t>
      </w:r>
    </w:p>
    <w:p w:rsidR="0019023B" w:rsidRPr="00D02904" w:rsidRDefault="0019023B" w:rsidP="00766C7A">
      <w:pPr>
        <w:pStyle w:val="af1"/>
        <w:numPr>
          <w:ilvl w:val="0"/>
          <w:numId w:val="169"/>
        </w:numPr>
        <w:ind w:left="0"/>
        <w:rPr>
          <w:sz w:val="24"/>
          <w:szCs w:val="24"/>
        </w:rPr>
      </w:pPr>
      <w:r w:rsidRPr="00D02904">
        <w:rPr>
          <w:sz w:val="24"/>
          <w:szCs w:val="24"/>
        </w:rPr>
        <w:t xml:space="preserve">знания о возможном негативном влиянии компьютерных игр, телевидения, рекламы на здоровье человека. </w:t>
      </w:r>
    </w:p>
    <w:p w:rsidR="0019023B" w:rsidRPr="00D02904" w:rsidRDefault="0019023B" w:rsidP="00DA11E7">
      <w:pPr>
        <w:pStyle w:val="af1"/>
        <w:ind w:firstLine="0"/>
        <w:rPr>
          <w:sz w:val="24"/>
          <w:szCs w:val="24"/>
        </w:rPr>
      </w:pPr>
      <w:r w:rsidRPr="00D02904">
        <w:rPr>
          <w:b/>
          <w:sz w:val="24"/>
          <w:szCs w:val="24"/>
        </w:rPr>
        <w:t>Воспитание ценностного отношения к природе, окружающей среде (экологическое воспитание):</w:t>
      </w:r>
    </w:p>
    <w:p w:rsidR="0019023B" w:rsidRPr="00D02904" w:rsidRDefault="0019023B" w:rsidP="00766C7A">
      <w:pPr>
        <w:pStyle w:val="af1"/>
        <w:numPr>
          <w:ilvl w:val="0"/>
          <w:numId w:val="170"/>
        </w:numPr>
        <w:ind w:left="0"/>
        <w:rPr>
          <w:sz w:val="24"/>
          <w:szCs w:val="24"/>
        </w:rPr>
      </w:pPr>
      <w:r w:rsidRPr="00D02904">
        <w:rPr>
          <w:sz w:val="24"/>
          <w:szCs w:val="24"/>
        </w:rPr>
        <w:t xml:space="preserve">ценностное отношение к природе; </w:t>
      </w:r>
    </w:p>
    <w:p w:rsidR="0019023B" w:rsidRPr="00D02904" w:rsidRDefault="0019023B" w:rsidP="00766C7A">
      <w:pPr>
        <w:pStyle w:val="af1"/>
        <w:numPr>
          <w:ilvl w:val="0"/>
          <w:numId w:val="170"/>
        </w:numPr>
        <w:ind w:left="0"/>
        <w:rPr>
          <w:sz w:val="24"/>
          <w:szCs w:val="24"/>
        </w:rPr>
      </w:pPr>
      <w:r w:rsidRPr="00D02904">
        <w:rPr>
          <w:sz w:val="24"/>
          <w:szCs w:val="24"/>
        </w:rPr>
        <w:t xml:space="preserve">опыт эстетического, эмоционально-нравственного отношения к природе; </w:t>
      </w:r>
    </w:p>
    <w:p w:rsidR="0019023B" w:rsidRPr="00D02904" w:rsidRDefault="0019023B" w:rsidP="0019023B">
      <w:pPr>
        <w:pStyle w:val="af1"/>
        <w:rPr>
          <w:b/>
          <w:sz w:val="24"/>
          <w:szCs w:val="24"/>
        </w:rPr>
      </w:pPr>
      <w:r w:rsidRPr="00D02904">
        <w:rPr>
          <w:sz w:val="24"/>
          <w:szCs w:val="24"/>
        </w:rPr>
        <w:t>знания о традициях нравственно-этического отношения к природе в культуре народов России</w:t>
      </w:r>
    </w:p>
    <w:p w:rsidR="0019023B" w:rsidRPr="00D02904" w:rsidRDefault="0019023B" w:rsidP="00766C7A">
      <w:pPr>
        <w:pStyle w:val="af1"/>
        <w:numPr>
          <w:ilvl w:val="0"/>
          <w:numId w:val="170"/>
        </w:numPr>
        <w:ind w:left="0"/>
        <w:rPr>
          <w:sz w:val="24"/>
          <w:szCs w:val="24"/>
        </w:rPr>
      </w:pPr>
      <w:r w:rsidRPr="00D02904">
        <w:rPr>
          <w:sz w:val="24"/>
          <w:szCs w:val="24"/>
        </w:rPr>
        <w:t xml:space="preserve">нормах экологической этики; </w:t>
      </w:r>
    </w:p>
    <w:p w:rsidR="0019023B" w:rsidRPr="00D02904" w:rsidRDefault="0019023B" w:rsidP="00766C7A">
      <w:pPr>
        <w:pStyle w:val="af1"/>
        <w:numPr>
          <w:ilvl w:val="0"/>
          <w:numId w:val="170"/>
        </w:numPr>
        <w:ind w:left="0"/>
        <w:rPr>
          <w:sz w:val="24"/>
          <w:szCs w:val="24"/>
        </w:rPr>
      </w:pPr>
      <w:r w:rsidRPr="00D02904">
        <w:rPr>
          <w:sz w:val="24"/>
          <w:szCs w:val="24"/>
        </w:rPr>
        <w:t xml:space="preserve">опыт участия в природоохранной деятельности в школе, на школьном участке, по месту жительства; </w:t>
      </w:r>
    </w:p>
    <w:p w:rsidR="0019023B" w:rsidRPr="00D02904" w:rsidRDefault="0019023B" w:rsidP="00766C7A">
      <w:pPr>
        <w:pStyle w:val="af1"/>
        <w:numPr>
          <w:ilvl w:val="0"/>
          <w:numId w:val="170"/>
        </w:numPr>
        <w:ind w:left="0"/>
        <w:rPr>
          <w:sz w:val="24"/>
          <w:szCs w:val="24"/>
        </w:rPr>
      </w:pPr>
      <w:r w:rsidRPr="00D02904">
        <w:rPr>
          <w:sz w:val="24"/>
          <w:szCs w:val="24"/>
        </w:rPr>
        <w:t xml:space="preserve">личный опыт участия в экологических инициативах, проектах. </w:t>
      </w:r>
    </w:p>
    <w:p w:rsidR="0019023B" w:rsidRPr="00D02904" w:rsidRDefault="0019023B" w:rsidP="0019023B">
      <w:pPr>
        <w:pStyle w:val="af1"/>
        <w:rPr>
          <w:b/>
          <w:sz w:val="24"/>
          <w:szCs w:val="24"/>
        </w:rPr>
      </w:pPr>
      <w:r w:rsidRPr="00D02904">
        <w:rPr>
          <w:b/>
          <w:sz w:val="24"/>
          <w:szCs w:val="24"/>
        </w:rPr>
        <w:t>Воспитание ценностного отношения к прекрасному, формирование представлений об эстетических идеалах и ценностях (эстетическое воспитание):</w:t>
      </w:r>
    </w:p>
    <w:p w:rsidR="0019023B" w:rsidRPr="00D02904" w:rsidRDefault="0019023B" w:rsidP="00766C7A">
      <w:pPr>
        <w:pStyle w:val="af1"/>
        <w:numPr>
          <w:ilvl w:val="0"/>
          <w:numId w:val="170"/>
        </w:numPr>
        <w:ind w:left="0"/>
        <w:rPr>
          <w:sz w:val="24"/>
          <w:szCs w:val="24"/>
        </w:rPr>
      </w:pPr>
      <w:r w:rsidRPr="00D02904">
        <w:rPr>
          <w:sz w:val="24"/>
          <w:szCs w:val="24"/>
        </w:rPr>
        <w:t xml:space="preserve">умения видеть красоту в окружающем мире; </w:t>
      </w:r>
    </w:p>
    <w:p w:rsidR="0019023B" w:rsidRPr="00D02904" w:rsidRDefault="0019023B" w:rsidP="00766C7A">
      <w:pPr>
        <w:pStyle w:val="af1"/>
        <w:numPr>
          <w:ilvl w:val="0"/>
          <w:numId w:val="170"/>
        </w:numPr>
        <w:ind w:left="0"/>
        <w:rPr>
          <w:sz w:val="24"/>
          <w:szCs w:val="24"/>
        </w:rPr>
      </w:pPr>
      <w:r w:rsidRPr="00D02904">
        <w:rPr>
          <w:sz w:val="24"/>
          <w:szCs w:val="24"/>
        </w:rPr>
        <w:t xml:space="preserve">умения видеть красоту в поведении, поступках людей; </w:t>
      </w:r>
    </w:p>
    <w:p w:rsidR="0019023B" w:rsidRPr="00D02904" w:rsidRDefault="0019023B" w:rsidP="00766C7A">
      <w:pPr>
        <w:pStyle w:val="af1"/>
        <w:numPr>
          <w:ilvl w:val="0"/>
          <w:numId w:val="170"/>
        </w:numPr>
        <w:ind w:left="0"/>
        <w:rPr>
          <w:sz w:val="24"/>
          <w:szCs w:val="24"/>
        </w:rPr>
      </w:pPr>
      <w:r w:rsidRPr="00D02904">
        <w:rPr>
          <w:sz w:val="24"/>
          <w:szCs w:val="24"/>
        </w:rPr>
        <w:t xml:space="preserve">представления об эстетических и художественных ценностях отечественной культуры; </w:t>
      </w:r>
    </w:p>
    <w:p w:rsidR="0019023B" w:rsidRPr="00D02904" w:rsidRDefault="0019023B" w:rsidP="00766C7A">
      <w:pPr>
        <w:pStyle w:val="af1"/>
        <w:numPr>
          <w:ilvl w:val="0"/>
          <w:numId w:val="170"/>
        </w:numPr>
        <w:ind w:left="0"/>
        <w:rPr>
          <w:sz w:val="24"/>
          <w:szCs w:val="24"/>
        </w:rPr>
      </w:pPr>
      <w:r w:rsidRPr="00D02904">
        <w:rPr>
          <w:sz w:val="24"/>
          <w:szCs w:val="24"/>
        </w:rPr>
        <w:t xml:space="preserve">опыт эмоционального постижения народного творчества, этнокультурных традиций, фольклора народов России; </w:t>
      </w:r>
    </w:p>
    <w:p w:rsidR="0019023B" w:rsidRPr="00D02904" w:rsidRDefault="0019023B" w:rsidP="00766C7A">
      <w:pPr>
        <w:pStyle w:val="af1"/>
        <w:numPr>
          <w:ilvl w:val="0"/>
          <w:numId w:val="170"/>
        </w:numPr>
        <w:ind w:left="0"/>
        <w:rPr>
          <w:sz w:val="24"/>
          <w:szCs w:val="24"/>
        </w:rPr>
      </w:pPr>
      <w:r w:rsidRPr="00D02904">
        <w:rPr>
          <w:sz w:val="24"/>
          <w:szCs w:val="24"/>
        </w:rPr>
        <w:t xml:space="preserve">опыт эстетических переживаний, наблюдений эстетических объектов в природе и социуме, эстетического отношения к окружающему миру и самому себе; </w:t>
      </w:r>
    </w:p>
    <w:p w:rsidR="0019023B" w:rsidRPr="00D02904" w:rsidRDefault="0019023B" w:rsidP="00766C7A">
      <w:pPr>
        <w:pStyle w:val="af1"/>
        <w:numPr>
          <w:ilvl w:val="0"/>
          <w:numId w:val="170"/>
        </w:numPr>
        <w:ind w:left="0"/>
        <w:rPr>
          <w:sz w:val="24"/>
          <w:szCs w:val="24"/>
        </w:rPr>
      </w:pPr>
      <w:r w:rsidRPr="00D02904">
        <w:rPr>
          <w:sz w:val="24"/>
          <w:szCs w:val="24"/>
        </w:rPr>
        <w:lastRenderedPageBreak/>
        <w:t xml:space="preserve">опыт самореализации в различных видах творческой деятельности, формирования потребности и умения выражать себя в доступных видах творчества; </w:t>
      </w:r>
    </w:p>
    <w:p w:rsidR="0019023B" w:rsidRPr="00D02904" w:rsidRDefault="0019023B" w:rsidP="00766C7A">
      <w:pPr>
        <w:pStyle w:val="af1"/>
        <w:numPr>
          <w:ilvl w:val="0"/>
          <w:numId w:val="170"/>
        </w:numPr>
        <w:ind w:left="0"/>
        <w:rPr>
          <w:sz w:val="24"/>
          <w:szCs w:val="24"/>
        </w:rPr>
      </w:pPr>
      <w:r w:rsidRPr="00D02904">
        <w:rPr>
          <w:sz w:val="24"/>
          <w:szCs w:val="24"/>
        </w:rPr>
        <w:t xml:space="preserve">мотивация к реализации эстетических ценностей в пространстве школы и семьи. </w:t>
      </w:r>
    </w:p>
    <w:p w:rsidR="0019023B" w:rsidRPr="00D02904" w:rsidRDefault="0019023B" w:rsidP="0019023B">
      <w:pPr>
        <w:pStyle w:val="af1"/>
        <w:rPr>
          <w:sz w:val="24"/>
          <w:szCs w:val="24"/>
        </w:rPr>
      </w:pPr>
    </w:p>
    <w:p w:rsidR="0019023B" w:rsidRPr="00D02904" w:rsidRDefault="0019023B" w:rsidP="0019023B">
      <w:pPr>
        <w:pStyle w:val="af1"/>
        <w:rPr>
          <w:b/>
          <w:sz w:val="24"/>
          <w:szCs w:val="24"/>
          <w:u w:val="single"/>
        </w:rPr>
      </w:pPr>
      <w:r w:rsidRPr="00D02904">
        <w:rPr>
          <w:b/>
          <w:sz w:val="24"/>
          <w:szCs w:val="24"/>
        </w:rPr>
        <w:t>Уровни сформированности результатов воспитания и социализации</w:t>
      </w:r>
    </w:p>
    <w:p w:rsidR="0019023B" w:rsidRPr="00D02904" w:rsidRDefault="0019023B" w:rsidP="0019023B">
      <w:pPr>
        <w:pStyle w:val="af1"/>
        <w:rPr>
          <w:sz w:val="24"/>
          <w:szCs w:val="24"/>
        </w:rPr>
      </w:pPr>
      <w:r w:rsidRPr="00D02904">
        <w:rPr>
          <w:sz w:val="24"/>
          <w:szCs w:val="24"/>
        </w:rPr>
        <w:t xml:space="preserve">Для выявления результатов воспитания и социализации обучающихся и эффективности деятельности образовательного учреждения в части духовно-нравственного развития и культуры поведения обучающихся, их воспитания и социализации, формирования здорового и безопасного образа жизни и экологической культуры учащихся предлагаем следующие критерии оценки уровней их сформированности. Условно эти уровни воспитания и социализации обучающихся можно представить таким образом: </w:t>
      </w:r>
    </w:p>
    <w:p w:rsidR="0019023B" w:rsidRPr="00D02904" w:rsidRDefault="0019023B" w:rsidP="00766C7A">
      <w:pPr>
        <w:pStyle w:val="af1"/>
        <w:numPr>
          <w:ilvl w:val="0"/>
          <w:numId w:val="170"/>
        </w:numPr>
        <w:ind w:left="0"/>
        <w:rPr>
          <w:sz w:val="24"/>
          <w:szCs w:val="24"/>
        </w:rPr>
      </w:pPr>
      <w:r w:rsidRPr="00D02904">
        <w:rPr>
          <w:sz w:val="24"/>
          <w:szCs w:val="24"/>
        </w:rPr>
        <w:t xml:space="preserve">Понимаю </w:t>
      </w:r>
    </w:p>
    <w:p w:rsidR="0019023B" w:rsidRPr="00D02904" w:rsidRDefault="0019023B" w:rsidP="00766C7A">
      <w:pPr>
        <w:pStyle w:val="af1"/>
        <w:numPr>
          <w:ilvl w:val="0"/>
          <w:numId w:val="170"/>
        </w:numPr>
        <w:ind w:left="0"/>
        <w:rPr>
          <w:sz w:val="24"/>
          <w:szCs w:val="24"/>
        </w:rPr>
      </w:pPr>
      <w:r w:rsidRPr="00D02904">
        <w:rPr>
          <w:sz w:val="24"/>
          <w:szCs w:val="24"/>
        </w:rPr>
        <w:t xml:space="preserve">Стремлюсь </w:t>
      </w:r>
    </w:p>
    <w:p w:rsidR="0019023B" w:rsidRPr="00D02904" w:rsidRDefault="0019023B" w:rsidP="00766C7A">
      <w:pPr>
        <w:pStyle w:val="af1"/>
        <w:numPr>
          <w:ilvl w:val="0"/>
          <w:numId w:val="170"/>
        </w:numPr>
        <w:ind w:left="0"/>
        <w:rPr>
          <w:sz w:val="24"/>
          <w:szCs w:val="24"/>
        </w:rPr>
      </w:pPr>
      <w:r w:rsidRPr="00D02904">
        <w:rPr>
          <w:sz w:val="24"/>
          <w:szCs w:val="24"/>
        </w:rPr>
        <w:t xml:space="preserve">Делаю </w:t>
      </w:r>
    </w:p>
    <w:p w:rsidR="0019023B" w:rsidRPr="00D02904" w:rsidRDefault="0019023B" w:rsidP="0019023B">
      <w:pPr>
        <w:pStyle w:val="af1"/>
        <w:rPr>
          <w:sz w:val="24"/>
          <w:szCs w:val="24"/>
        </w:rPr>
      </w:pPr>
      <w:r w:rsidRPr="00D02904">
        <w:rPr>
          <w:sz w:val="24"/>
          <w:szCs w:val="24"/>
        </w:rPr>
        <w:t xml:space="preserve">Итак, первый уровень сводится к тому, что у школьника имеются: </w:t>
      </w:r>
    </w:p>
    <w:p w:rsidR="0019023B" w:rsidRPr="00D02904" w:rsidRDefault="0019023B" w:rsidP="00766C7A">
      <w:pPr>
        <w:pStyle w:val="af1"/>
        <w:numPr>
          <w:ilvl w:val="0"/>
          <w:numId w:val="170"/>
        </w:numPr>
        <w:ind w:left="0"/>
        <w:rPr>
          <w:sz w:val="24"/>
          <w:szCs w:val="24"/>
        </w:rPr>
      </w:pPr>
      <w:r w:rsidRPr="00D02904">
        <w:rPr>
          <w:sz w:val="24"/>
          <w:szCs w:val="24"/>
        </w:rPr>
        <w:t xml:space="preserve">понимание значимости получаемых знаний, обозначенных в Программе; </w:t>
      </w:r>
    </w:p>
    <w:p w:rsidR="0019023B" w:rsidRPr="00D02904" w:rsidRDefault="0019023B" w:rsidP="00766C7A">
      <w:pPr>
        <w:pStyle w:val="af1"/>
        <w:numPr>
          <w:ilvl w:val="0"/>
          <w:numId w:val="170"/>
        </w:numPr>
        <w:ind w:left="0"/>
        <w:rPr>
          <w:sz w:val="24"/>
          <w:szCs w:val="24"/>
        </w:rPr>
      </w:pPr>
      <w:r w:rsidRPr="00D02904">
        <w:rPr>
          <w:sz w:val="24"/>
          <w:szCs w:val="24"/>
        </w:rPr>
        <w:t xml:space="preserve">ясное осознание того, что нравственность проявляется в поведении человека и его отношении с окружающими людьми; </w:t>
      </w:r>
    </w:p>
    <w:p w:rsidR="0019023B" w:rsidRPr="00D02904" w:rsidRDefault="0019023B" w:rsidP="00766C7A">
      <w:pPr>
        <w:pStyle w:val="af1"/>
        <w:numPr>
          <w:ilvl w:val="0"/>
          <w:numId w:val="170"/>
        </w:numPr>
        <w:ind w:left="0"/>
        <w:rPr>
          <w:sz w:val="24"/>
          <w:szCs w:val="24"/>
        </w:rPr>
      </w:pPr>
      <w:r w:rsidRPr="00D02904">
        <w:rPr>
          <w:sz w:val="24"/>
          <w:szCs w:val="24"/>
        </w:rPr>
        <w:t xml:space="preserve">понимание собственной причастности к культуре своего народа, ответственности за судьбу Отечества; </w:t>
      </w:r>
    </w:p>
    <w:p w:rsidR="0019023B" w:rsidRPr="00D02904" w:rsidRDefault="0019023B" w:rsidP="00766C7A">
      <w:pPr>
        <w:pStyle w:val="af1"/>
        <w:numPr>
          <w:ilvl w:val="0"/>
          <w:numId w:val="170"/>
        </w:numPr>
        <w:ind w:left="0"/>
        <w:rPr>
          <w:sz w:val="24"/>
          <w:szCs w:val="24"/>
        </w:rPr>
      </w:pPr>
      <w:r w:rsidRPr="00D02904">
        <w:rPr>
          <w:sz w:val="24"/>
          <w:szCs w:val="24"/>
        </w:rPr>
        <w:t xml:space="preserve">способность к осмыслению собственной социальной самоидентификации и своей роли в настоящей и будущей общественной деятельности; </w:t>
      </w:r>
    </w:p>
    <w:p w:rsidR="0019023B" w:rsidRPr="00D02904" w:rsidRDefault="0019023B" w:rsidP="00766C7A">
      <w:pPr>
        <w:pStyle w:val="af1"/>
        <w:numPr>
          <w:ilvl w:val="0"/>
          <w:numId w:val="170"/>
        </w:numPr>
        <w:ind w:left="0"/>
        <w:rPr>
          <w:sz w:val="24"/>
          <w:szCs w:val="24"/>
        </w:rPr>
      </w:pPr>
      <w:r w:rsidRPr="00D02904">
        <w:rPr>
          <w:sz w:val="24"/>
          <w:szCs w:val="24"/>
        </w:rPr>
        <w:t xml:space="preserve">понимание необходимости вести здоровый и безопасный образ жизни и беречь окружающий мир. </w:t>
      </w:r>
    </w:p>
    <w:p w:rsidR="0019023B" w:rsidRPr="00D02904" w:rsidRDefault="0019023B" w:rsidP="0019023B">
      <w:pPr>
        <w:pStyle w:val="af1"/>
        <w:rPr>
          <w:sz w:val="24"/>
          <w:szCs w:val="24"/>
        </w:rPr>
      </w:pPr>
      <w:r w:rsidRPr="00D02904">
        <w:rPr>
          <w:sz w:val="24"/>
          <w:szCs w:val="24"/>
        </w:rPr>
        <w:t xml:space="preserve">Второй уровень предполагает, что обучающийся стремится: </w:t>
      </w:r>
    </w:p>
    <w:p w:rsidR="0019023B" w:rsidRPr="00D02904" w:rsidRDefault="0019023B" w:rsidP="00766C7A">
      <w:pPr>
        <w:pStyle w:val="af1"/>
        <w:numPr>
          <w:ilvl w:val="0"/>
          <w:numId w:val="170"/>
        </w:numPr>
        <w:ind w:left="0"/>
        <w:rPr>
          <w:sz w:val="24"/>
          <w:szCs w:val="24"/>
        </w:rPr>
      </w:pPr>
      <w:r w:rsidRPr="00D02904">
        <w:rPr>
          <w:sz w:val="24"/>
          <w:szCs w:val="24"/>
        </w:rPr>
        <w:t xml:space="preserve">проявлять осознанное желание к расширению получаемых знаний, обозначенных в Программе, и развивать умения в соответствии с требованиями к личностному развитию и социализации; </w:t>
      </w:r>
    </w:p>
    <w:p w:rsidR="0019023B" w:rsidRPr="00D02904" w:rsidRDefault="0019023B" w:rsidP="00766C7A">
      <w:pPr>
        <w:pStyle w:val="af1"/>
        <w:numPr>
          <w:ilvl w:val="0"/>
          <w:numId w:val="170"/>
        </w:numPr>
        <w:ind w:left="0"/>
        <w:rPr>
          <w:sz w:val="24"/>
          <w:szCs w:val="24"/>
        </w:rPr>
      </w:pPr>
      <w:r w:rsidRPr="00D02904">
        <w:rPr>
          <w:sz w:val="24"/>
          <w:szCs w:val="24"/>
        </w:rPr>
        <w:t xml:space="preserve">оценивать свои поступки (в том числе и речевые) согласно совести и с позиции норм морали; </w:t>
      </w:r>
    </w:p>
    <w:p w:rsidR="0019023B" w:rsidRPr="00D02904" w:rsidRDefault="0019023B" w:rsidP="00766C7A">
      <w:pPr>
        <w:pStyle w:val="af1"/>
        <w:numPr>
          <w:ilvl w:val="0"/>
          <w:numId w:val="170"/>
        </w:numPr>
        <w:ind w:left="0"/>
        <w:rPr>
          <w:sz w:val="24"/>
          <w:szCs w:val="24"/>
        </w:rPr>
      </w:pPr>
      <w:r w:rsidRPr="00D02904">
        <w:rPr>
          <w:sz w:val="24"/>
          <w:szCs w:val="24"/>
        </w:rPr>
        <w:t xml:space="preserve">определить собственную роль как гражданина в развитии и процветании своего народа, края, страны; </w:t>
      </w:r>
    </w:p>
    <w:p w:rsidR="0019023B" w:rsidRPr="00D02904" w:rsidRDefault="0019023B" w:rsidP="00766C7A">
      <w:pPr>
        <w:pStyle w:val="af1"/>
        <w:numPr>
          <w:ilvl w:val="0"/>
          <w:numId w:val="170"/>
        </w:numPr>
        <w:ind w:left="0"/>
        <w:rPr>
          <w:sz w:val="24"/>
          <w:szCs w:val="24"/>
        </w:rPr>
      </w:pPr>
      <w:r w:rsidRPr="00D02904">
        <w:rPr>
          <w:sz w:val="24"/>
          <w:szCs w:val="24"/>
        </w:rPr>
        <w:t xml:space="preserve">освоить определённый социальный и культурный опыт и присвоить базовые национальные ценности своего народа; </w:t>
      </w:r>
    </w:p>
    <w:p w:rsidR="0019023B" w:rsidRPr="00D02904" w:rsidRDefault="0019023B" w:rsidP="00766C7A">
      <w:pPr>
        <w:pStyle w:val="af1"/>
        <w:numPr>
          <w:ilvl w:val="0"/>
          <w:numId w:val="170"/>
        </w:numPr>
        <w:ind w:left="0"/>
        <w:rPr>
          <w:sz w:val="24"/>
          <w:szCs w:val="24"/>
        </w:rPr>
      </w:pPr>
      <w:r w:rsidRPr="00D02904">
        <w:rPr>
          <w:sz w:val="24"/>
          <w:szCs w:val="24"/>
        </w:rPr>
        <w:t xml:space="preserve">оценивать собственное физическое, психологическое и социальное здоровье, избегать вредных привычек и проявлять готовность улучшать экологическое состояние окружающей среды. </w:t>
      </w:r>
    </w:p>
    <w:p w:rsidR="0019023B" w:rsidRPr="00D02904" w:rsidRDefault="0019023B" w:rsidP="0019023B">
      <w:pPr>
        <w:pStyle w:val="af1"/>
        <w:rPr>
          <w:sz w:val="24"/>
          <w:szCs w:val="24"/>
        </w:rPr>
      </w:pPr>
      <w:r w:rsidRPr="00D02904">
        <w:rPr>
          <w:sz w:val="24"/>
          <w:szCs w:val="24"/>
        </w:rPr>
        <w:t xml:space="preserve">Третий уровень, самый высокий, свидетельствует о том, что у подростка наблюдаются: </w:t>
      </w:r>
    </w:p>
    <w:p w:rsidR="0019023B" w:rsidRPr="00D02904" w:rsidRDefault="0019023B" w:rsidP="00766C7A">
      <w:pPr>
        <w:pStyle w:val="af1"/>
        <w:numPr>
          <w:ilvl w:val="0"/>
          <w:numId w:val="170"/>
        </w:numPr>
        <w:ind w:left="0"/>
        <w:rPr>
          <w:sz w:val="24"/>
          <w:szCs w:val="24"/>
        </w:rPr>
      </w:pPr>
      <w:r w:rsidRPr="00D02904">
        <w:rPr>
          <w:sz w:val="24"/>
          <w:szCs w:val="24"/>
        </w:rPr>
        <w:t xml:space="preserve">действия, которые учитывают запросы времени, собственные интересы и индивидуальные особенности и свидетельствуют о потребности личности к саморазвитию и совершенствованию; </w:t>
      </w:r>
    </w:p>
    <w:p w:rsidR="0019023B" w:rsidRPr="00D02904" w:rsidRDefault="0019023B" w:rsidP="00766C7A">
      <w:pPr>
        <w:pStyle w:val="af1"/>
        <w:numPr>
          <w:ilvl w:val="0"/>
          <w:numId w:val="170"/>
        </w:numPr>
        <w:ind w:left="0"/>
        <w:rPr>
          <w:sz w:val="24"/>
          <w:szCs w:val="24"/>
        </w:rPr>
      </w:pPr>
      <w:r w:rsidRPr="00D02904">
        <w:rPr>
          <w:sz w:val="24"/>
          <w:szCs w:val="24"/>
        </w:rPr>
        <w:t>конкретные поступки, предполагающие нравственный выбор согласно голосу совести, моральным законам, этикетным нормам и осуществлять самоанализ собственных поступков и действий (в том числе речевых);</w:t>
      </w:r>
    </w:p>
    <w:p w:rsidR="0019023B" w:rsidRPr="00D02904" w:rsidRDefault="0019023B" w:rsidP="00766C7A">
      <w:pPr>
        <w:pStyle w:val="af1"/>
        <w:numPr>
          <w:ilvl w:val="0"/>
          <w:numId w:val="170"/>
        </w:numPr>
        <w:ind w:left="0"/>
        <w:rPr>
          <w:sz w:val="24"/>
          <w:szCs w:val="24"/>
        </w:rPr>
      </w:pPr>
      <w:r w:rsidRPr="00D02904">
        <w:rPr>
          <w:sz w:val="24"/>
          <w:szCs w:val="24"/>
        </w:rPr>
        <w:t xml:space="preserve">потребность реагировать на явления безответственного, асоциального поведения окружающих, оценивать эстетические объекты в искусстве и действительности; </w:t>
      </w:r>
    </w:p>
    <w:p w:rsidR="0019023B" w:rsidRPr="00D02904" w:rsidRDefault="0019023B" w:rsidP="00766C7A">
      <w:pPr>
        <w:pStyle w:val="af1"/>
        <w:numPr>
          <w:ilvl w:val="0"/>
          <w:numId w:val="170"/>
        </w:numPr>
        <w:ind w:left="0"/>
        <w:rPr>
          <w:sz w:val="24"/>
          <w:szCs w:val="24"/>
        </w:rPr>
      </w:pPr>
      <w:r w:rsidRPr="00D02904">
        <w:rPr>
          <w:sz w:val="24"/>
          <w:szCs w:val="24"/>
        </w:rPr>
        <w:t xml:space="preserve">собственная инициатива и активное участие в различных формах социально-культурной деятельности; </w:t>
      </w:r>
    </w:p>
    <w:p w:rsidR="0019023B" w:rsidRPr="00D02904" w:rsidRDefault="0019023B" w:rsidP="00766C7A">
      <w:pPr>
        <w:pStyle w:val="af1"/>
        <w:numPr>
          <w:ilvl w:val="0"/>
          <w:numId w:val="170"/>
        </w:numPr>
        <w:ind w:left="0"/>
        <w:rPr>
          <w:sz w:val="24"/>
          <w:szCs w:val="24"/>
        </w:rPr>
      </w:pPr>
      <w:r w:rsidRPr="00D02904">
        <w:rPr>
          <w:sz w:val="24"/>
          <w:szCs w:val="24"/>
        </w:rPr>
        <w:lastRenderedPageBreak/>
        <w:t xml:space="preserve">достаточно устойчивая ориентация на здоровый образ жизни, безопасную жизнедеятельность, социальную самоидентификацию и контроль над собственными действиями. </w:t>
      </w:r>
    </w:p>
    <w:p w:rsidR="0019023B" w:rsidRPr="00D02904" w:rsidRDefault="0019023B" w:rsidP="0019023B">
      <w:pPr>
        <w:pStyle w:val="af1"/>
        <w:rPr>
          <w:sz w:val="24"/>
          <w:szCs w:val="24"/>
        </w:rPr>
      </w:pPr>
      <w:r w:rsidRPr="00D02904">
        <w:rPr>
          <w:sz w:val="24"/>
          <w:szCs w:val="24"/>
        </w:rPr>
        <w:t xml:space="preserve">Обобщённый результат – «идеальный портрет» </w:t>
      </w:r>
    </w:p>
    <w:p w:rsidR="0019023B" w:rsidRPr="00D02904" w:rsidRDefault="0019023B" w:rsidP="0019023B">
      <w:pPr>
        <w:spacing w:after="0" w:line="240" w:lineRule="auto"/>
        <w:jc w:val="both"/>
        <w:rPr>
          <w:rFonts w:ascii="Times New Roman" w:hAnsi="Times New Roman"/>
          <w:sz w:val="24"/>
          <w:szCs w:val="24"/>
        </w:rPr>
      </w:pPr>
      <w:r w:rsidRPr="00D02904">
        <w:rPr>
          <w:rFonts w:ascii="Times New Roman" w:hAnsi="Times New Roman"/>
          <w:sz w:val="24"/>
          <w:szCs w:val="24"/>
        </w:rPr>
        <w:t xml:space="preserve">Следует отметить, что достижение третьего уровня воспитания и социализации обучающегося – задача сложная, и, скорее всего, основная школа является лишь своеобразным стартом для формирования обозначенных качеств личности в дальнейшем. </w:t>
      </w:r>
    </w:p>
    <w:p w:rsidR="0019023B" w:rsidRPr="00D02904" w:rsidRDefault="0019023B" w:rsidP="0019023B">
      <w:pPr>
        <w:spacing w:after="0" w:line="240" w:lineRule="auto"/>
        <w:ind w:firstLine="708"/>
        <w:jc w:val="both"/>
        <w:rPr>
          <w:rFonts w:ascii="Times New Roman" w:hAnsi="Times New Roman"/>
          <w:sz w:val="24"/>
          <w:szCs w:val="24"/>
        </w:rPr>
      </w:pPr>
      <w:r w:rsidRPr="00D02904">
        <w:rPr>
          <w:rFonts w:ascii="Times New Roman" w:hAnsi="Times New Roman"/>
          <w:sz w:val="24"/>
          <w:szCs w:val="24"/>
        </w:rPr>
        <w:t xml:space="preserve">Таким образом, взяв за основу содержание трёх уровней развития учащегося, направленных на воспитание и социальную самоидентификацию личности, мы можем представить некий идеальный портрет выпускника основной школы, который включает в себя такие основные личностные характеристики: </w:t>
      </w:r>
    </w:p>
    <w:p w:rsidR="0019023B" w:rsidRPr="00D02904" w:rsidRDefault="0019023B" w:rsidP="00766C7A">
      <w:pPr>
        <w:pStyle w:val="af1"/>
        <w:numPr>
          <w:ilvl w:val="0"/>
          <w:numId w:val="171"/>
        </w:numPr>
        <w:ind w:left="0"/>
        <w:rPr>
          <w:sz w:val="24"/>
          <w:szCs w:val="24"/>
        </w:rPr>
      </w:pPr>
      <w:r w:rsidRPr="00D02904">
        <w:rPr>
          <w:sz w:val="24"/>
          <w:szCs w:val="24"/>
        </w:rPr>
        <w:t xml:space="preserve">самостоятельность и уверенность; </w:t>
      </w:r>
    </w:p>
    <w:p w:rsidR="0019023B" w:rsidRPr="00D02904" w:rsidRDefault="0019023B" w:rsidP="00766C7A">
      <w:pPr>
        <w:pStyle w:val="af1"/>
        <w:numPr>
          <w:ilvl w:val="0"/>
          <w:numId w:val="171"/>
        </w:numPr>
        <w:ind w:left="0"/>
        <w:rPr>
          <w:sz w:val="24"/>
          <w:szCs w:val="24"/>
        </w:rPr>
      </w:pPr>
      <w:r w:rsidRPr="00D02904">
        <w:rPr>
          <w:sz w:val="24"/>
          <w:szCs w:val="24"/>
        </w:rPr>
        <w:t>мотивация «на удачу» и оптимизм</w:t>
      </w:r>
    </w:p>
    <w:p w:rsidR="0019023B" w:rsidRPr="00D02904" w:rsidRDefault="0019023B" w:rsidP="00766C7A">
      <w:pPr>
        <w:pStyle w:val="af1"/>
        <w:numPr>
          <w:ilvl w:val="0"/>
          <w:numId w:val="171"/>
        </w:numPr>
        <w:ind w:left="0"/>
        <w:rPr>
          <w:sz w:val="24"/>
          <w:szCs w:val="24"/>
        </w:rPr>
      </w:pPr>
      <w:r w:rsidRPr="00D02904">
        <w:rPr>
          <w:sz w:val="24"/>
          <w:szCs w:val="24"/>
        </w:rPr>
        <w:t xml:space="preserve">вежливость и отзывчивость; </w:t>
      </w:r>
    </w:p>
    <w:p w:rsidR="0019023B" w:rsidRPr="00D02904" w:rsidRDefault="0019023B" w:rsidP="00766C7A">
      <w:pPr>
        <w:pStyle w:val="af1"/>
        <w:numPr>
          <w:ilvl w:val="0"/>
          <w:numId w:val="171"/>
        </w:numPr>
        <w:ind w:left="0"/>
        <w:rPr>
          <w:sz w:val="24"/>
          <w:szCs w:val="24"/>
        </w:rPr>
      </w:pPr>
      <w:r w:rsidRPr="00D02904">
        <w:rPr>
          <w:sz w:val="24"/>
          <w:szCs w:val="24"/>
        </w:rPr>
        <w:t xml:space="preserve">любовь к своему народу, краю и Отечеству; </w:t>
      </w:r>
    </w:p>
    <w:p w:rsidR="0019023B" w:rsidRPr="00D02904" w:rsidRDefault="0019023B" w:rsidP="00766C7A">
      <w:pPr>
        <w:pStyle w:val="af1"/>
        <w:numPr>
          <w:ilvl w:val="0"/>
          <w:numId w:val="171"/>
        </w:numPr>
        <w:ind w:left="0"/>
        <w:rPr>
          <w:sz w:val="24"/>
          <w:szCs w:val="24"/>
        </w:rPr>
      </w:pPr>
      <w:r w:rsidRPr="00D02904">
        <w:rPr>
          <w:sz w:val="24"/>
          <w:szCs w:val="24"/>
        </w:rPr>
        <w:t xml:space="preserve">признание ценностной толерантности и уникальности каждого человека; </w:t>
      </w:r>
    </w:p>
    <w:p w:rsidR="0019023B" w:rsidRPr="00D02904" w:rsidRDefault="0019023B" w:rsidP="00766C7A">
      <w:pPr>
        <w:pStyle w:val="af1"/>
        <w:numPr>
          <w:ilvl w:val="0"/>
          <w:numId w:val="171"/>
        </w:numPr>
        <w:ind w:left="0"/>
        <w:rPr>
          <w:sz w:val="24"/>
          <w:szCs w:val="24"/>
        </w:rPr>
      </w:pPr>
      <w:r w:rsidRPr="00D02904">
        <w:rPr>
          <w:sz w:val="24"/>
          <w:szCs w:val="24"/>
        </w:rPr>
        <w:t xml:space="preserve">готовность к выбору как осознание своей ответственности за результаты и последствия своего поведения и деятельности (в том числе и будущей профессиональной); </w:t>
      </w:r>
    </w:p>
    <w:p w:rsidR="0019023B" w:rsidRPr="00D02904" w:rsidRDefault="0019023B" w:rsidP="00766C7A">
      <w:pPr>
        <w:pStyle w:val="af1"/>
        <w:numPr>
          <w:ilvl w:val="0"/>
          <w:numId w:val="171"/>
        </w:numPr>
        <w:ind w:left="0"/>
        <w:rPr>
          <w:sz w:val="24"/>
          <w:szCs w:val="24"/>
        </w:rPr>
      </w:pPr>
      <w:r w:rsidRPr="00D02904">
        <w:rPr>
          <w:sz w:val="24"/>
          <w:szCs w:val="24"/>
        </w:rPr>
        <w:t xml:space="preserve">активность и скромность; </w:t>
      </w:r>
    </w:p>
    <w:p w:rsidR="0019023B" w:rsidRPr="00D02904" w:rsidRDefault="0019023B" w:rsidP="00766C7A">
      <w:pPr>
        <w:pStyle w:val="af1"/>
        <w:numPr>
          <w:ilvl w:val="0"/>
          <w:numId w:val="171"/>
        </w:numPr>
        <w:ind w:left="0"/>
        <w:rPr>
          <w:sz w:val="24"/>
          <w:szCs w:val="24"/>
        </w:rPr>
      </w:pPr>
      <w:r w:rsidRPr="00D02904">
        <w:rPr>
          <w:sz w:val="24"/>
          <w:szCs w:val="24"/>
        </w:rPr>
        <w:t xml:space="preserve">самопознание и самоконтроль; </w:t>
      </w:r>
    </w:p>
    <w:p w:rsidR="0019023B" w:rsidRPr="00D02904" w:rsidRDefault="0019023B" w:rsidP="00766C7A">
      <w:pPr>
        <w:pStyle w:val="af1"/>
        <w:numPr>
          <w:ilvl w:val="0"/>
          <w:numId w:val="171"/>
        </w:numPr>
        <w:ind w:left="0"/>
        <w:rPr>
          <w:sz w:val="24"/>
          <w:szCs w:val="24"/>
        </w:rPr>
      </w:pPr>
      <w:r w:rsidRPr="00D02904">
        <w:rPr>
          <w:sz w:val="24"/>
          <w:szCs w:val="24"/>
        </w:rPr>
        <w:t xml:space="preserve">настойчивость в достижении целей и стремление к улучшению своих результатов; </w:t>
      </w:r>
    </w:p>
    <w:p w:rsidR="0019023B" w:rsidRPr="00D02904" w:rsidRDefault="0019023B" w:rsidP="00766C7A">
      <w:pPr>
        <w:pStyle w:val="af1"/>
        <w:numPr>
          <w:ilvl w:val="0"/>
          <w:numId w:val="171"/>
        </w:numPr>
        <w:ind w:left="0"/>
        <w:rPr>
          <w:sz w:val="24"/>
          <w:szCs w:val="24"/>
        </w:rPr>
      </w:pPr>
      <w:r w:rsidRPr="00D02904">
        <w:rPr>
          <w:sz w:val="24"/>
          <w:szCs w:val="24"/>
        </w:rPr>
        <w:t xml:space="preserve">самосовершенствование. </w:t>
      </w:r>
    </w:p>
    <w:p w:rsidR="0019023B" w:rsidRPr="00D02904" w:rsidRDefault="0019023B" w:rsidP="0019023B">
      <w:pPr>
        <w:pStyle w:val="af1"/>
        <w:ind w:firstLine="708"/>
        <w:rPr>
          <w:sz w:val="24"/>
          <w:szCs w:val="24"/>
        </w:rPr>
      </w:pPr>
      <w:r w:rsidRPr="00D02904">
        <w:rPr>
          <w:sz w:val="24"/>
          <w:szCs w:val="24"/>
        </w:rPr>
        <w:t xml:space="preserve">Мы говорим об идеальном портрете, а идеал, как известно, высшая, труднодостижимая цель, совершенное воплощение личности. Разумеется, не многие могут достичь такого уровня, однако цель воспитания и социализации личности – развивать стремление, желание и, наконец, потребность обучающегося походить на этот идеал. </w:t>
      </w:r>
    </w:p>
    <w:p w:rsidR="0019023B" w:rsidRPr="00D02904" w:rsidRDefault="0019023B" w:rsidP="0019023B">
      <w:pPr>
        <w:pStyle w:val="Default"/>
        <w:rPr>
          <w:rFonts w:ascii="Times New Roman" w:hAnsi="Times New Roman" w:cs="Times New Roman"/>
          <w:b/>
          <w:bCs/>
        </w:rPr>
      </w:pPr>
    </w:p>
    <w:p w:rsidR="0019023B" w:rsidRPr="00D02904" w:rsidRDefault="0019023B" w:rsidP="0019023B">
      <w:pPr>
        <w:spacing w:line="240" w:lineRule="auto"/>
        <w:rPr>
          <w:rFonts w:ascii="Times New Roman" w:eastAsia="Times New Roman" w:hAnsi="Times New Roman"/>
          <w:b/>
          <w:bCs/>
          <w:sz w:val="24"/>
          <w:szCs w:val="24"/>
          <w:lang w:eastAsia="ru-RU"/>
        </w:rPr>
      </w:pPr>
    </w:p>
    <w:p w:rsidR="0019023B" w:rsidRPr="00D02904" w:rsidRDefault="0019023B" w:rsidP="0019023B">
      <w:pPr>
        <w:spacing w:line="240" w:lineRule="auto"/>
        <w:rPr>
          <w:rFonts w:ascii="Times New Roman" w:hAnsi="Times New Roman"/>
          <w:sz w:val="24"/>
          <w:szCs w:val="24"/>
        </w:rPr>
      </w:pPr>
    </w:p>
    <w:p w:rsidR="0019023B" w:rsidRPr="00D02904" w:rsidRDefault="0019023B" w:rsidP="0019023B">
      <w:pPr>
        <w:pStyle w:val="2"/>
        <w:spacing w:line="240" w:lineRule="auto"/>
        <w:jc w:val="center"/>
        <w:rPr>
          <w:sz w:val="24"/>
          <w:szCs w:val="24"/>
        </w:rPr>
      </w:pPr>
      <w:bookmarkStart w:id="307" w:name="_Toc432970358"/>
      <w:r w:rsidRPr="00D02904">
        <w:rPr>
          <w:sz w:val="24"/>
          <w:szCs w:val="24"/>
        </w:rPr>
        <w:t xml:space="preserve">2.4. </w:t>
      </w:r>
      <w:bookmarkStart w:id="308" w:name="_Toc406059051"/>
      <w:bookmarkStart w:id="309" w:name="_Toc409691731"/>
      <w:bookmarkStart w:id="310" w:name="_Toc410654073"/>
      <w:bookmarkStart w:id="311" w:name="_Toc414553275"/>
      <w:r w:rsidRPr="00D02904">
        <w:rPr>
          <w:sz w:val="24"/>
          <w:szCs w:val="24"/>
        </w:rPr>
        <w:t>Программа коррекционной работы</w:t>
      </w:r>
      <w:bookmarkEnd w:id="307"/>
      <w:bookmarkEnd w:id="308"/>
      <w:bookmarkEnd w:id="309"/>
      <w:bookmarkEnd w:id="310"/>
      <w:bookmarkEnd w:id="311"/>
    </w:p>
    <w:p w:rsidR="0019023B" w:rsidRPr="00D02904" w:rsidRDefault="0019023B" w:rsidP="0019023B">
      <w:pPr>
        <w:pStyle w:val="2"/>
        <w:spacing w:line="240" w:lineRule="auto"/>
        <w:jc w:val="center"/>
        <w:rPr>
          <w:sz w:val="24"/>
          <w:szCs w:val="24"/>
        </w:rPr>
      </w:pPr>
    </w:p>
    <w:p w:rsidR="0019023B" w:rsidRPr="00D02904" w:rsidRDefault="0019023B" w:rsidP="0019023B">
      <w:pPr>
        <w:pStyle w:val="Default"/>
        <w:ind w:firstLine="709"/>
        <w:jc w:val="both"/>
        <w:rPr>
          <w:rFonts w:ascii="Times New Roman" w:hAnsi="Times New Roman" w:cs="Times New Roman"/>
          <w:color w:val="auto"/>
        </w:rPr>
      </w:pPr>
      <w:r w:rsidRPr="00D02904">
        <w:rPr>
          <w:rFonts w:ascii="Times New Roman" w:hAnsi="Times New Roman" w:cs="Times New Roman"/>
          <w:bCs/>
          <w:color w:val="auto"/>
        </w:rPr>
        <w:t>Программа коррекционной работы (</w:t>
      </w:r>
      <w:r w:rsidRPr="00D02904">
        <w:rPr>
          <w:rFonts w:ascii="Times New Roman" w:hAnsi="Times New Roman" w:cs="Times New Roman"/>
          <w:color w:val="auto"/>
        </w:rPr>
        <w:t xml:space="preserve">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 (далее – ОВЗ). </w:t>
      </w:r>
    </w:p>
    <w:p w:rsidR="0019023B" w:rsidRPr="00D02904" w:rsidRDefault="0019023B" w:rsidP="0019023B">
      <w:pPr>
        <w:pStyle w:val="Default"/>
        <w:ind w:firstLine="709"/>
        <w:jc w:val="both"/>
        <w:rPr>
          <w:rFonts w:ascii="Times New Roman" w:hAnsi="Times New Roman" w:cs="Times New Roman"/>
          <w:color w:val="auto"/>
        </w:rPr>
      </w:pPr>
      <w:r w:rsidRPr="00D02904">
        <w:rPr>
          <w:rFonts w:ascii="Times New Roman" w:hAnsi="Times New Roman" w:cs="Times New Roman"/>
          <w:color w:val="auto"/>
        </w:rPr>
        <w:t>Обучающийся с ОВЗ–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19023B" w:rsidRPr="00D02904" w:rsidRDefault="0019023B" w:rsidP="0019023B">
      <w:pPr>
        <w:pStyle w:val="Default"/>
        <w:ind w:firstLine="709"/>
        <w:jc w:val="both"/>
        <w:rPr>
          <w:rFonts w:ascii="Times New Roman" w:hAnsi="Times New Roman" w:cs="Times New Roman"/>
          <w:color w:val="auto"/>
        </w:rPr>
      </w:pPr>
      <w:r w:rsidRPr="00D02904">
        <w:rPr>
          <w:rFonts w:ascii="Times New Roman" w:hAnsi="Times New Roman" w:cs="Times New Roman"/>
          <w:color w:val="auto"/>
        </w:rP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19023B" w:rsidRPr="00D02904" w:rsidRDefault="0019023B" w:rsidP="0019023B">
      <w:pPr>
        <w:pStyle w:val="Default"/>
        <w:ind w:firstLine="709"/>
        <w:jc w:val="both"/>
        <w:rPr>
          <w:rFonts w:ascii="Times New Roman" w:hAnsi="Times New Roman" w:cs="Times New Roman"/>
          <w:color w:val="auto"/>
        </w:rPr>
      </w:pPr>
      <w:r w:rsidRPr="00D02904">
        <w:rPr>
          <w:rFonts w:ascii="Times New Roman" w:hAnsi="Times New Roman" w:cs="Times New Roman"/>
          <w:color w:val="auto"/>
        </w:rP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w:t>
      </w:r>
      <w:r w:rsidRPr="00D02904">
        <w:rPr>
          <w:rFonts w:ascii="Times New Roman" w:hAnsi="Times New Roman" w:cs="Times New Roman"/>
          <w:color w:val="auto"/>
        </w:rPr>
        <w:lastRenderedPageBreak/>
        <w:t xml:space="preserve">развитие их потенциальных возможностей и потребностей более высокого уровня, необходимых для дальнейшего обучения и успешной социализации. </w:t>
      </w:r>
    </w:p>
    <w:p w:rsidR="0019023B" w:rsidRPr="00D02904" w:rsidRDefault="0019023B" w:rsidP="0019023B">
      <w:pPr>
        <w:pStyle w:val="Default"/>
        <w:ind w:firstLine="709"/>
        <w:jc w:val="both"/>
        <w:rPr>
          <w:rFonts w:ascii="Times New Roman" w:hAnsi="Times New Roman" w:cs="Times New Roman"/>
          <w:color w:val="auto"/>
        </w:rPr>
      </w:pPr>
      <w:r w:rsidRPr="00D02904">
        <w:rPr>
          <w:rFonts w:ascii="Times New Roman" w:hAnsi="Times New Roman" w:cs="Times New Roman"/>
          <w:color w:val="auto"/>
        </w:rPr>
        <w:t>ПКР разрабатывается на период получения основного общего образования.</w:t>
      </w:r>
    </w:p>
    <w:p w:rsidR="0019023B" w:rsidRPr="00D02904" w:rsidRDefault="0019023B" w:rsidP="0019023B">
      <w:pPr>
        <w:pStyle w:val="3"/>
        <w:jc w:val="center"/>
        <w:rPr>
          <w:sz w:val="24"/>
          <w:szCs w:val="24"/>
        </w:rPr>
      </w:pPr>
      <w:bookmarkStart w:id="312" w:name="_Toc414553276"/>
      <w:bookmarkStart w:id="313" w:name="_Toc432970359"/>
      <w:r w:rsidRPr="00D02904">
        <w:rPr>
          <w:sz w:val="24"/>
          <w:szCs w:val="24"/>
        </w:rPr>
        <w:t>2.4.1. Цели и задачи программы коррекционной работы с обучающимися при получении основного общего образования</w:t>
      </w:r>
      <w:bookmarkEnd w:id="312"/>
      <w:bookmarkEnd w:id="313"/>
    </w:p>
    <w:p w:rsidR="0019023B" w:rsidRPr="00D02904" w:rsidRDefault="0019023B" w:rsidP="0019023B">
      <w:pPr>
        <w:pStyle w:val="Default"/>
        <w:ind w:firstLine="709"/>
        <w:jc w:val="both"/>
        <w:rPr>
          <w:rFonts w:ascii="Times New Roman" w:hAnsi="Times New Roman" w:cs="Times New Roman"/>
          <w:color w:val="auto"/>
        </w:rPr>
      </w:pPr>
      <w:r w:rsidRPr="00D02904">
        <w:rPr>
          <w:rFonts w:ascii="Times New Roman" w:hAnsi="Times New Roman" w:cs="Times New Roman"/>
          <w:color w:val="auto"/>
        </w:rPr>
        <w:t xml:space="preserve">Цель программы коррекционной работы - определение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19023B" w:rsidRPr="00D02904" w:rsidRDefault="0019023B" w:rsidP="0019023B">
      <w:pPr>
        <w:pStyle w:val="Default"/>
        <w:ind w:firstLine="709"/>
        <w:jc w:val="both"/>
        <w:rPr>
          <w:rFonts w:ascii="Times New Roman" w:hAnsi="Times New Roman" w:cs="Times New Roman"/>
          <w:color w:val="auto"/>
        </w:rPr>
      </w:pPr>
      <w:r w:rsidRPr="00D02904">
        <w:rPr>
          <w:rFonts w:ascii="Times New Roman" w:hAnsi="Times New Roman" w:cs="Times New Roman"/>
          <w:color w:val="auto"/>
        </w:rPr>
        <w:t xml:space="preserve">Задачи реализации содержания основных направлений коррекционной работы: </w:t>
      </w:r>
    </w:p>
    <w:p w:rsidR="0019023B" w:rsidRPr="00D02904" w:rsidRDefault="0019023B" w:rsidP="00766C7A">
      <w:pPr>
        <w:pStyle w:val="Default"/>
        <w:numPr>
          <w:ilvl w:val="0"/>
          <w:numId w:val="153"/>
        </w:numPr>
        <w:tabs>
          <w:tab w:val="left" w:pos="993"/>
        </w:tabs>
        <w:ind w:left="0" w:firstLine="709"/>
        <w:jc w:val="both"/>
        <w:rPr>
          <w:rFonts w:ascii="Times New Roman" w:hAnsi="Times New Roman" w:cs="Times New Roman"/>
          <w:color w:val="auto"/>
        </w:rPr>
      </w:pPr>
      <w:r w:rsidRPr="00D02904">
        <w:rPr>
          <w:rFonts w:ascii="Times New Roman" w:hAnsi="Times New Roman" w:cs="Times New Roman"/>
          <w:color w:val="auto"/>
        </w:rPr>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19023B" w:rsidRPr="00D02904" w:rsidRDefault="0019023B" w:rsidP="00766C7A">
      <w:pPr>
        <w:pStyle w:val="Default"/>
        <w:numPr>
          <w:ilvl w:val="0"/>
          <w:numId w:val="153"/>
        </w:numPr>
        <w:tabs>
          <w:tab w:val="left" w:pos="993"/>
        </w:tabs>
        <w:ind w:left="0" w:firstLine="709"/>
        <w:jc w:val="both"/>
        <w:rPr>
          <w:rFonts w:ascii="Times New Roman" w:hAnsi="Times New Roman" w:cs="Times New Roman"/>
          <w:color w:val="auto"/>
        </w:rPr>
      </w:pPr>
      <w:r w:rsidRPr="00D02904">
        <w:rPr>
          <w:rFonts w:ascii="Times New Roman" w:hAnsi="Times New Roman" w:cs="Times New Roman"/>
          <w:color w:val="auto"/>
        </w:rPr>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19023B" w:rsidRPr="00D02904" w:rsidRDefault="0019023B" w:rsidP="00766C7A">
      <w:pPr>
        <w:pStyle w:val="Default"/>
        <w:numPr>
          <w:ilvl w:val="0"/>
          <w:numId w:val="153"/>
        </w:numPr>
        <w:tabs>
          <w:tab w:val="left" w:pos="993"/>
        </w:tabs>
        <w:ind w:left="0" w:firstLine="709"/>
        <w:jc w:val="both"/>
        <w:rPr>
          <w:rFonts w:ascii="Times New Roman" w:hAnsi="Times New Roman" w:cs="Times New Roman"/>
          <w:color w:val="auto"/>
        </w:rPr>
      </w:pPr>
      <w:r w:rsidRPr="00D02904">
        <w:rPr>
          <w:rFonts w:ascii="Times New Roman" w:hAnsi="Times New Roman" w:cs="Times New Roman"/>
          <w:color w:val="auto"/>
        </w:rPr>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ОВЗ с учетом особенностей их психофизического развития, индивидуальных возможностей; </w:t>
      </w:r>
    </w:p>
    <w:p w:rsidR="0019023B" w:rsidRPr="00D02904" w:rsidRDefault="0019023B" w:rsidP="00766C7A">
      <w:pPr>
        <w:pStyle w:val="Default"/>
        <w:numPr>
          <w:ilvl w:val="0"/>
          <w:numId w:val="153"/>
        </w:numPr>
        <w:tabs>
          <w:tab w:val="left" w:pos="993"/>
        </w:tabs>
        <w:ind w:left="0" w:firstLine="709"/>
        <w:jc w:val="both"/>
        <w:rPr>
          <w:rFonts w:ascii="Times New Roman" w:hAnsi="Times New Roman" w:cs="Times New Roman"/>
          <w:color w:val="auto"/>
        </w:rPr>
      </w:pPr>
      <w:r w:rsidRPr="00D02904">
        <w:rPr>
          <w:rFonts w:ascii="Times New Roman" w:hAnsi="Times New Roman" w:cs="Times New Roman"/>
          <w:color w:val="auto"/>
        </w:rPr>
        <w:t xml:space="preserve">реализация комплексной системы мероприятий по социальной адаптации и профессиональной ориентации обучающихся с ОВЗ; </w:t>
      </w:r>
    </w:p>
    <w:p w:rsidR="0019023B" w:rsidRPr="00D02904" w:rsidRDefault="0019023B" w:rsidP="00766C7A">
      <w:pPr>
        <w:pStyle w:val="Default"/>
        <w:numPr>
          <w:ilvl w:val="0"/>
          <w:numId w:val="153"/>
        </w:numPr>
        <w:tabs>
          <w:tab w:val="left" w:pos="993"/>
        </w:tabs>
        <w:ind w:left="0" w:firstLine="709"/>
        <w:jc w:val="both"/>
        <w:rPr>
          <w:rFonts w:ascii="Times New Roman" w:hAnsi="Times New Roman" w:cs="Times New Roman"/>
          <w:color w:val="auto"/>
        </w:rPr>
      </w:pPr>
      <w:r w:rsidRPr="00D02904">
        <w:rPr>
          <w:rFonts w:ascii="Times New Roman" w:hAnsi="Times New Roman" w:cs="Times New Roman"/>
          <w:color w:val="auto"/>
        </w:rPr>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19023B" w:rsidRPr="00D02904" w:rsidRDefault="0019023B" w:rsidP="0019023B">
      <w:pPr>
        <w:pStyle w:val="Default"/>
        <w:ind w:firstLine="709"/>
        <w:jc w:val="both"/>
        <w:rPr>
          <w:rFonts w:ascii="Times New Roman" w:hAnsi="Times New Roman" w:cs="Times New Roman"/>
          <w:color w:val="auto"/>
        </w:rPr>
      </w:pPr>
      <w:r w:rsidRPr="00D02904">
        <w:rPr>
          <w:rFonts w:ascii="Times New Roman" w:hAnsi="Times New Roman" w:cs="Times New Roman"/>
          <w:color w:val="auto"/>
        </w:rPr>
        <w:t xml:space="preserve">Дидактические принципы (систематичности, активности, доступности, последовательности, наглядности и др.) адаптируются с учетом категорий обучаемых школьников. </w:t>
      </w:r>
    </w:p>
    <w:p w:rsidR="0019023B" w:rsidRPr="00D02904" w:rsidRDefault="0019023B" w:rsidP="0019023B">
      <w:pPr>
        <w:pStyle w:val="Default"/>
        <w:ind w:firstLine="709"/>
        <w:jc w:val="both"/>
        <w:rPr>
          <w:rFonts w:ascii="Times New Roman" w:hAnsi="Times New Roman" w:cs="Times New Roman"/>
          <w:color w:val="auto"/>
        </w:rPr>
      </w:pPr>
      <w:r w:rsidRPr="00D02904">
        <w:rPr>
          <w:rFonts w:ascii="Times New Roman" w:hAnsi="Times New Roman" w:cs="Times New Roman"/>
          <w:color w:val="auto"/>
        </w:rPr>
        <w:t xml:space="preserve">В программу включены специальные принципы, ориентированные на учет особенностей обучающихся с ОВЗ: </w:t>
      </w:r>
    </w:p>
    <w:p w:rsidR="0019023B" w:rsidRPr="00D02904" w:rsidRDefault="0019023B" w:rsidP="00766C7A">
      <w:pPr>
        <w:pStyle w:val="Default"/>
        <w:numPr>
          <w:ilvl w:val="0"/>
          <w:numId w:val="153"/>
        </w:numPr>
        <w:tabs>
          <w:tab w:val="left" w:pos="993"/>
        </w:tabs>
        <w:ind w:left="0" w:firstLine="709"/>
        <w:jc w:val="both"/>
        <w:rPr>
          <w:rFonts w:ascii="Times New Roman" w:hAnsi="Times New Roman" w:cs="Times New Roman"/>
          <w:color w:val="auto"/>
        </w:rPr>
      </w:pPr>
      <w:r w:rsidRPr="00D02904">
        <w:rPr>
          <w:rFonts w:ascii="Times New Roman" w:hAnsi="Times New Roman" w:cs="Times New Roman"/>
          <w:color w:val="auto"/>
        </w:rPr>
        <w:t xml:space="preserve">принцип системности – единство в подходах к диагностике, обучению и коррекции нарушений детей с ОВЗ; </w:t>
      </w:r>
    </w:p>
    <w:p w:rsidR="0019023B" w:rsidRPr="00D02904" w:rsidRDefault="0019023B" w:rsidP="00766C7A">
      <w:pPr>
        <w:pStyle w:val="Default"/>
        <w:numPr>
          <w:ilvl w:val="0"/>
          <w:numId w:val="153"/>
        </w:numPr>
        <w:tabs>
          <w:tab w:val="left" w:pos="993"/>
        </w:tabs>
        <w:ind w:left="0" w:firstLine="709"/>
        <w:jc w:val="both"/>
        <w:rPr>
          <w:rFonts w:ascii="Times New Roman" w:hAnsi="Times New Roman" w:cs="Times New Roman"/>
          <w:color w:val="auto"/>
        </w:rPr>
      </w:pPr>
      <w:r w:rsidRPr="00D02904">
        <w:rPr>
          <w:rFonts w:ascii="Times New Roman" w:hAnsi="Times New Roman" w:cs="Times New Roman"/>
          <w:color w:val="auto"/>
        </w:rPr>
        <w:t>принцип обходного пути – формирование новой функциональной системы в обход пострадавшего звена, опоры на сохранные анализаторы.</w:t>
      </w:r>
    </w:p>
    <w:p w:rsidR="0019023B" w:rsidRPr="00D02904" w:rsidRDefault="0019023B" w:rsidP="0019023B">
      <w:pPr>
        <w:pStyle w:val="3"/>
        <w:jc w:val="center"/>
        <w:rPr>
          <w:sz w:val="24"/>
          <w:szCs w:val="24"/>
        </w:rPr>
      </w:pPr>
      <w:bookmarkStart w:id="314" w:name="_Toc414553277"/>
      <w:bookmarkStart w:id="315" w:name="_Toc432970360"/>
      <w:r w:rsidRPr="00D02904">
        <w:rPr>
          <w:sz w:val="24"/>
          <w:szCs w:val="24"/>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314"/>
      <w:bookmarkEnd w:id="315"/>
    </w:p>
    <w:p w:rsidR="0019023B" w:rsidRPr="00D02904" w:rsidRDefault="0019023B" w:rsidP="0019023B">
      <w:pPr>
        <w:pStyle w:val="Default"/>
        <w:ind w:firstLine="709"/>
        <w:jc w:val="both"/>
        <w:rPr>
          <w:rFonts w:ascii="Times New Roman" w:hAnsi="Times New Roman" w:cs="Times New Roman"/>
          <w:color w:val="auto"/>
        </w:rPr>
      </w:pPr>
      <w:r w:rsidRPr="00D02904">
        <w:rPr>
          <w:rFonts w:ascii="Times New Roman" w:hAnsi="Times New Roman" w:cs="Times New Roman"/>
          <w:color w:val="auto"/>
        </w:rP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w:t>
      </w:r>
    </w:p>
    <w:p w:rsidR="0019023B" w:rsidRPr="00D02904" w:rsidRDefault="0019023B" w:rsidP="0019023B">
      <w:pPr>
        <w:pStyle w:val="Default"/>
        <w:ind w:firstLine="709"/>
        <w:jc w:val="both"/>
        <w:rPr>
          <w:rFonts w:ascii="Times New Roman" w:hAnsi="Times New Roman" w:cs="Times New Roman"/>
          <w:color w:val="auto"/>
        </w:rPr>
      </w:pPr>
      <w:r w:rsidRPr="00D02904">
        <w:rPr>
          <w:rFonts w:ascii="Times New Roman" w:hAnsi="Times New Roman" w:cs="Times New Roman"/>
          <w:b/>
          <w:bCs/>
          <w:color w:val="auto"/>
        </w:rPr>
        <w:t>Характеристика содержания направлений коррекционной работы</w:t>
      </w:r>
    </w:p>
    <w:p w:rsidR="0019023B" w:rsidRPr="00D02904" w:rsidRDefault="0019023B" w:rsidP="0019023B">
      <w:pPr>
        <w:pStyle w:val="Default"/>
        <w:ind w:firstLine="709"/>
        <w:jc w:val="both"/>
        <w:rPr>
          <w:rFonts w:ascii="Times New Roman" w:hAnsi="Times New Roman" w:cs="Times New Roman"/>
          <w:color w:val="auto"/>
        </w:rPr>
      </w:pPr>
      <w:r w:rsidRPr="00D02904">
        <w:rPr>
          <w:rFonts w:ascii="Times New Roman" w:hAnsi="Times New Roman" w:cs="Times New Roman"/>
          <w:b/>
          <w:color w:val="auto"/>
        </w:rPr>
        <w:t>Диагностическая работа</w:t>
      </w:r>
      <w:r w:rsidRPr="00D02904">
        <w:rPr>
          <w:rFonts w:ascii="Times New Roman" w:hAnsi="Times New Roman" w:cs="Times New Roman"/>
          <w:color w:val="auto"/>
        </w:rPr>
        <w:t xml:space="preserve"> включает в себя следующее: </w:t>
      </w:r>
    </w:p>
    <w:p w:rsidR="0019023B" w:rsidRPr="00D02904" w:rsidRDefault="0019023B" w:rsidP="00766C7A">
      <w:pPr>
        <w:pStyle w:val="Default"/>
        <w:numPr>
          <w:ilvl w:val="0"/>
          <w:numId w:val="153"/>
        </w:numPr>
        <w:tabs>
          <w:tab w:val="left" w:pos="993"/>
        </w:tabs>
        <w:ind w:left="0" w:firstLine="709"/>
        <w:jc w:val="both"/>
        <w:rPr>
          <w:rFonts w:ascii="Times New Roman" w:hAnsi="Times New Roman" w:cs="Times New Roman"/>
          <w:color w:val="auto"/>
        </w:rPr>
      </w:pPr>
      <w:r w:rsidRPr="00D02904">
        <w:rPr>
          <w:rFonts w:ascii="Times New Roman" w:hAnsi="Times New Roman" w:cs="Times New Roman"/>
          <w:color w:val="auto"/>
        </w:rPr>
        <w:t xml:space="preserve">выявление особых образовательных потребностей обучающихся с ОВЗ при освоении основной образовательной программы основного общего образования; </w:t>
      </w:r>
    </w:p>
    <w:p w:rsidR="0019023B" w:rsidRPr="00D02904" w:rsidRDefault="0019023B" w:rsidP="00766C7A">
      <w:pPr>
        <w:pStyle w:val="Default"/>
        <w:numPr>
          <w:ilvl w:val="0"/>
          <w:numId w:val="153"/>
        </w:numPr>
        <w:tabs>
          <w:tab w:val="left" w:pos="993"/>
        </w:tabs>
        <w:ind w:left="0" w:firstLine="709"/>
        <w:jc w:val="both"/>
        <w:rPr>
          <w:rFonts w:ascii="Times New Roman" w:hAnsi="Times New Roman" w:cs="Times New Roman"/>
          <w:color w:val="auto"/>
        </w:rPr>
      </w:pPr>
      <w:r w:rsidRPr="00D02904">
        <w:rPr>
          <w:rFonts w:ascii="Times New Roman" w:hAnsi="Times New Roman" w:cs="Times New Roman"/>
          <w:color w:val="auto"/>
        </w:rPr>
        <w:t xml:space="preserve">определение уровня актуального и зоны ближайшего развития обучающегося с ОВЗ, выявление его резервных возможностей; </w:t>
      </w:r>
    </w:p>
    <w:p w:rsidR="0019023B" w:rsidRPr="00D02904" w:rsidRDefault="0019023B" w:rsidP="00766C7A">
      <w:pPr>
        <w:pStyle w:val="Default"/>
        <w:numPr>
          <w:ilvl w:val="0"/>
          <w:numId w:val="153"/>
        </w:numPr>
        <w:tabs>
          <w:tab w:val="left" w:pos="993"/>
        </w:tabs>
        <w:ind w:left="0" w:firstLine="709"/>
        <w:jc w:val="both"/>
        <w:rPr>
          <w:rFonts w:ascii="Times New Roman" w:hAnsi="Times New Roman" w:cs="Times New Roman"/>
          <w:color w:val="auto"/>
        </w:rPr>
      </w:pPr>
      <w:r w:rsidRPr="00D02904">
        <w:rPr>
          <w:rFonts w:ascii="Times New Roman" w:hAnsi="Times New Roman" w:cs="Times New Roman"/>
          <w:color w:val="auto"/>
        </w:rPr>
        <w:lastRenderedPageBreak/>
        <w:t xml:space="preserve">изучение развития эмоционально-волевой, познавательной, речевой сфер и личностных особенностей обучающихся; </w:t>
      </w:r>
    </w:p>
    <w:p w:rsidR="0019023B" w:rsidRPr="00D02904" w:rsidRDefault="0019023B" w:rsidP="00766C7A">
      <w:pPr>
        <w:pStyle w:val="Default"/>
        <w:numPr>
          <w:ilvl w:val="0"/>
          <w:numId w:val="153"/>
        </w:numPr>
        <w:tabs>
          <w:tab w:val="left" w:pos="993"/>
        </w:tabs>
        <w:ind w:left="0" w:firstLine="709"/>
        <w:jc w:val="both"/>
        <w:rPr>
          <w:rFonts w:ascii="Times New Roman" w:hAnsi="Times New Roman" w:cs="Times New Roman"/>
          <w:color w:val="auto"/>
        </w:rPr>
      </w:pPr>
      <w:r w:rsidRPr="00D02904">
        <w:rPr>
          <w:rFonts w:ascii="Times New Roman" w:hAnsi="Times New Roman" w:cs="Times New Roman"/>
          <w:color w:val="auto"/>
        </w:rPr>
        <w:t xml:space="preserve">изучение социальной ситуации развития и условий семейного воспитания ребенка; </w:t>
      </w:r>
    </w:p>
    <w:p w:rsidR="0019023B" w:rsidRPr="00D02904" w:rsidRDefault="0019023B" w:rsidP="00766C7A">
      <w:pPr>
        <w:pStyle w:val="Default"/>
        <w:numPr>
          <w:ilvl w:val="0"/>
          <w:numId w:val="153"/>
        </w:numPr>
        <w:tabs>
          <w:tab w:val="left" w:pos="993"/>
        </w:tabs>
        <w:ind w:left="0" w:firstLine="709"/>
        <w:jc w:val="both"/>
        <w:rPr>
          <w:rFonts w:ascii="Times New Roman" w:hAnsi="Times New Roman" w:cs="Times New Roman"/>
          <w:color w:val="auto"/>
        </w:rPr>
      </w:pPr>
      <w:r w:rsidRPr="00D02904">
        <w:rPr>
          <w:rFonts w:ascii="Times New Roman" w:hAnsi="Times New Roman" w:cs="Times New Roman"/>
          <w:color w:val="auto"/>
        </w:rPr>
        <w:t xml:space="preserve">изучение адаптивных возможностей и уровня социализации ребенка с ОВЗ; </w:t>
      </w:r>
    </w:p>
    <w:p w:rsidR="0019023B" w:rsidRPr="00D02904" w:rsidRDefault="0019023B" w:rsidP="00766C7A">
      <w:pPr>
        <w:pStyle w:val="Default"/>
        <w:numPr>
          <w:ilvl w:val="0"/>
          <w:numId w:val="153"/>
        </w:numPr>
        <w:tabs>
          <w:tab w:val="left" w:pos="993"/>
        </w:tabs>
        <w:ind w:left="0" w:firstLine="709"/>
        <w:jc w:val="both"/>
        <w:rPr>
          <w:rFonts w:ascii="Times New Roman" w:hAnsi="Times New Roman" w:cs="Times New Roman"/>
          <w:color w:val="auto"/>
        </w:rPr>
      </w:pPr>
      <w:r w:rsidRPr="00D02904">
        <w:rPr>
          <w:rFonts w:ascii="Times New Roman" w:hAnsi="Times New Roman" w:cs="Times New Roman"/>
          <w:color w:val="auto"/>
        </w:rPr>
        <w:t xml:space="preserve">мониторинг динамики развития, успешности освоения образовательных программ основного общего образования. </w:t>
      </w:r>
    </w:p>
    <w:p w:rsidR="0019023B" w:rsidRPr="00D02904" w:rsidRDefault="0019023B" w:rsidP="0019023B">
      <w:pPr>
        <w:pStyle w:val="Default"/>
        <w:ind w:firstLine="709"/>
        <w:jc w:val="both"/>
        <w:rPr>
          <w:rFonts w:ascii="Times New Roman" w:hAnsi="Times New Roman" w:cs="Times New Roman"/>
          <w:color w:val="auto"/>
        </w:rPr>
      </w:pPr>
      <w:r w:rsidRPr="00D02904">
        <w:rPr>
          <w:rFonts w:ascii="Times New Roman" w:hAnsi="Times New Roman" w:cs="Times New Roman"/>
          <w:b/>
          <w:color w:val="auto"/>
        </w:rPr>
        <w:t>Коррекционно-развивающая работа</w:t>
      </w:r>
      <w:r w:rsidRPr="00D02904">
        <w:rPr>
          <w:rFonts w:ascii="Times New Roman" w:hAnsi="Times New Roman" w:cs="Times New Roman"/>
          <w:color w:val="auto"/>
        </w:rPr>
        <w:t xml:space="preserve"> включает в себя следующее: </w:t>
      </w:r>
    </w:p>
    <w:p w:rsidR="0019023B" w:rsidRPr="00D02904" w:rsidRDefault="0019023B" w:rsidP="00766C7A">
      <w:pPr>
        <w:pStyle w:val="Default"/>
        <w:numPr>
          <w:ilvl w:val="0"/>
          <w:numId w:val="153"/>
        </w:numPr>
        <w:tabs>
          <w:tab w:val="left" w:pos="993"/>
        </w:tabs>
        <w:ind w:left="0" w:firstLine="709"/>
        <w:jc w:val="both"/>
        <w:rPr>
          <w:rFonts w:ascii="Times New Roman" w:hAnsi="Times New Roman" w:cs="Times New Roman"/>
          <w:color w:val="auto"/>
        </w:rPr>
      </w:pPr>
      <w:r w:rsidRPr="00D02904">
        <w:rPr>
          <w:rFonts w:ascii="Times New Roman" w:hAnsi="Times New Roman" w:cs="Times New Roman"/>
          <w:color w:val="auto"/>
        </w:rPr>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19023B" w:rsidRPr="00D02904" w:rsidRDefault="0019023B" w:rsidP="00766C7A">
      <w:pPr>
        <w:pStyle w:val="Default"/>
        <w:numPr>
          <w:ilvl w:val="0"/>
          <w:numId w:val="153"/>
        </w:numPr>
        <w:tabs>
          <w:tab w:val="left" w:pos="993"/>
        </w:tabs>
        <w:ind w:left="0" w:firstLine="709"/>
        <w:jc w:val="both"/>
        <w:rPr>
          <w:rFonts w:ascii="Times New Roman" w:hAnsi="Times New Roman" w:cs="Times New Roman"/>
          <w:color w:val="auto"/>
        </w:rPr>
      </w:pPr>
      <w:r w:rsidRPr="00D02904">
        <w:rPr>
          <w:rFonts w:ascii="Times New Roman" w:hAnsi="Times New Roman" w:cs="Times New Roman"/>
          <w:color w:val="auto"/>
        </w:rPr>
        <w:t xml:space="preserve">организацию и проведение индивидуальных коррекционно-развивающих занятий, необходимых для преодоления  трудностей обучения; </w:t>
      </w:r>
    </w:p>
    <w:p w:rsidR="0019023B" w:rsidRPr="00D02904" w:rsidRDefault="0019023B" w:rsidP="00766C7A">
      <w:pPr>
        <w:pStyle w:val="Default"/>
        <w:numPr>
          <w:ilvl w:val="0"/>
          <w:numId w:val="153"/>
        </w:numPr>
        <w:tabs>
          <w:tab w:val="left" w:pos="993"/>
        </w:tabs>
        <w:ind w:left="0" w:firstLine="709"/>
        <w:jc w:val="both"/>
        <w:rPr>
          <w:rFonts w:ascii="Times New Roman" w:hAnsi="Times New Roman" w:cs="Times New Roman"/>
          <w:color w:val="auto"/>
        </w:rPr>
      </w:pPr>
      <w:r w:rsidRPr="00D02904">
        <w:rPr>
          <w:rFonts w:ascii="Times New Roman" w:hAnsi="Times New Roman" w:cs="Times New Roman"/>
          <w:color w:val="auto"/>
        </w:rPr>
        <w:t xml:space="preserve">коррекцию и развитие познавательной и коммуникативно-речевой сфер; </w:t>
      </w:r>
    </w:p>
    <w:p w:rsidR="0019023B" w:rsidRPr="00D02904" w:rsidRDefault="0019023B" w:rsidP="00766C7A">
      <w:pPr>
        <w:pStyle w:val="Default"/>
        <w:numPr>
          <w:ilvl w:val="0"/>
          <w:numId w:val="153"/>
        </w:numPr>
        <w:tabs>
          <w:tab w:val="left" w:pos="993"/>
        </w:tabs>
        <w:ind w:left="0" w:firstLine="709"/>
        <w:jc w:val="both"/>
        <w:rPr>
          <w:rFonts w:ascii="Times New Roman" w:hAnsi="Times New Roman" w:cs="Times New Roman"/>
          <w:color w:val="auto"/>
        </w:rPr>
      </w:pPr>
      <w:r w:rsidRPr="00D02904">
        <w:rPr>
          <w:rFonts w:ascii="Times New Roman" w:hAnsi="Times New Roman" w:cs="Times New Roman"/>
          <w:color w:val="auto"/>
        </w:rPr>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19023B" w:rsidRPr="00D02904" w:rsidRDefault="0019023B" w:rsidP="00766C7A">
      <w:pPr>
        <w:pStyle w:val="Default"/>
        <w:numPr>
          <w:ilvl w:val="0"/>
          <w:numId w:val="153"/>
        </w:numPr>
        <w:tabs>
          <w:tab w:val="left" w:pos="993"/>
        </w:tabs>
        <w:ind w:left="0" w:firstLine="709"/>
        <w:jc w:val="both"/>
        <w:rPr>
          <w:rFonts w:ascii="Times New Roman" w:hAnsi="Times New Roman" w:cs="Times New Roman"/>
          <w:color w:val="auto"/>
        </w:rPr>
      </w:pPr>
      <w:r w:rsidRPr="00D02904">
        <w:rPr>
          <w:rFonts w:ascii="Times New Roman" w:hAnsi="Times New Roman" w:cs="Times New Roman"/>
          <w:color w:val="auto"/>
        </w:rPr>
        <w:t xml:space="preserve">формирование способов регуляции поведения и эмоциональных состояний; </w:t>
      </w:r>
    </w:p>
    <w:p w:rsidR="0019023B" w:rsidRPr="00D02904" w:rsidRDefault="0019023B" w:rsidP="00766C7A">
      <w:pPr>
        <w:pStyle w:val="Default"/>
        <w:numPr>
          <w:ilvl w:val="0"/>
          <w:numId w:val="153"/>
        </w:numPr>
        <w:tabs>
          <w:tab w:val="left" w:pos="993"/>
        </w:tabs>
        <w:ind w:left="0" w:firstLine="709"/>
        <w:jc w:val="both"/>
        <w:rPr>
          <w:rFonts w:ascii="Times New Roman" w:hAnsi="Times New Roman" w:cs="Times New Roman"/>
          <w:color w:val="auto"/>
        </w:rPr>
      </w:pPr>
      <w:r w:rsidRPr="00D02904">
        <w:rPr>
          <w:rFonts w:ascii="Times New Roman" w:hAnsi="Times New Roman" w:cs="Times New Roman"/>
          <w:color w:val="auto"/>
        </w:rPr>
        <w:t xml:space="preserve">развитие форм и навыков личностного общения в группе сверстников, коммуникативной компетенции; </w:t>
      </w:r>
    </w:p>
    <w:p w:rsidR="0019023B" w:rsidRPr="00D02904" w:rsidRDefault="0019023B" w:rsidP="00766C7A">
      <w:pPr>
        <w:pStyle w:val="Default"/>
        <w:numPr>
          <w:ilvl w:val="0"/>
          <w:numId w:val="153"/>
        </w:numPr>
        <w:tabs>
          <w:tab w:val="left" w:pos="993"/>
        </w:tabs>
        <w:ind w:left="0" w:firstLine="709"/>
        <w:jc w:val="both"/>
        <w:rPr>
          <w:rFonts w:ascii="Times New Roman" w:hAnsi="Times New Roman" w:cs="Times New Roman"/>
          <w:color w:val="auto"/>
        </w:rPr>
      </w:pPr>
      <w:r w:rsidRPr="00D02904">
        <w:rPr>
          <w:rFonts w:ascii="Times New Roman" w:hAnsi="Times New Roman" w:cs="Times New Roman"/>
          <w:color w:val="auto"/>
        </w:rPr>
        <w:t xml:space="preserve">развитие компетенций, необходимых для продолжения образования и профессионального самоопределения; </w:t>
      </w:r>
    </w:p>
    <w:p w:rsidR="0019023B" w:rsidRPr="00D02904" w:rsidRDefault="0019023B" w:rsidP="00766C7A">
      <w:pPr>
        <w:pStyle w:val="Default"/>
        <w:numPr>
          <w:ilvl w:val="0"/>
          <w:numId w:val="153"/>
        </w:numPr>
        <w:tabs>
          <w:tab w:val="left" w:pos="993"/>
        </w:tabs>
        <w:ind w:left="0" w:firstLine="709"/>
        <w:jc w:val="both"/>
        <w:rPr>
          <w:rFonts w:ascii="Times New Roman" w:hAnsi="Times New Roman" w:cs="Times New Roman"/>
          <w:color w:val="auto"/>
        </w:rPr>
      </w:pPr>
      <w:r w:rsidRPr="00D02904">
        <w:rPr>
          <w:rFonts w:ascii="Times New Roman" w:hAnsi="Times New Roman" w:cs="Times New Roman"/>
          <w:color w:val="auto"/>
        </w:rPr>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19023B" w:rsidRPr="00D02904" w:rsidRDefault="0019023B" w:rsidP="00766C7A">
      <w:pPr>
        <w:pStyle w:val="Default"/>
        <w:numPr>
          <w:ilvl w:val="0"/>
          <w:numId w:val="153"/>
        </w:numPr>
        <w:tabs>
          <w:tab w:val="left" w:pos="993"/>
        </w:tabs>
        <w:ind w:left="0" w:firstLine="709"/>
        <w:jc w:val="both"/>
        <w:rPr>
          <w:rFonts w:ascii="Times New Roman" w:hAnsi="Times New Roman" w:cs="Times New Roman"/>
          <w:color w:val="auto"/>
        </w:rPr>
      </w:pPr>
      <w:r w:rsidRPr="00D02904">
        <w:rPr>
          <w:rFonts w:ascii="Times New Roman" w:hAnsi="Times New Roman" w:cs="Times New Roman"/>
          <w:color w:val="auto"/>
        </w:rPr>
        <w:t xml:space="preserve">социальную защиту ребенка в случаях неблагоприятных условий жизни при психотравмирующих обстоятельствах. </w:t>
      </w:r>
    </w:p>
    <w:p w:rsidR="0019023B" w:rsidRPr="00D02904" w:rsidRDefault="0019023B" w:rsidP="0019023B">
      <w:pPr>
        <w:pStyle w:val="Default"/>
        <w:ind w:firstLine="709"/>
        <w:jc w:val="both"/>
        <w:rPr>
          <w:rFonts w:ascii="Times New Roman" w:hAnsi="Times New Roman" w:cs="Times New Roman"/>
          <w:color w:val="auto"/>
        </w:rPr>
      </w:pPr>
      <w:r w:rsidRPr="00D02904">
        <w:rPr>
          <w:rFonts w:ascii="Times New Roman" w:hAnsi="Times New Roman" w:cs="Times New Roman"/>
          <w:b/>
          <w:color w:val="auto"/>
        </w:rPr>
        <w:t>Консультативная работа</w:t>
      </w:r>
      <w:r w:rsidRPr="00D02904">
        <w:rPr>
          <w:rFonts w:ascii="Times New Roman" w:hAnsi="Times New Roman" w:cs="Times New Roman"/>
          <w:color w:val="auto"/>
        </w:rPr>
        <w:t xml:space="preserve"> включает в себя следующее: </w:t>
      </w:r>
    </w:p>
    <w:p w:rsidR="0019023B" w:rsidRPr="00D02904" w:rsidRDefault="0019023B" w:rsidP="00766C7A">
      <w:pPr>
        <w:pStyle w:val="Default"/>
        <w:numPr>
          <w:ilvl w:val="0"/>
          <w:numId w:val="153"/>
        </w:numPr>
        <w:tabs>
          <w:tab w:val="left" w:pos="993"/>
        </w:tabs>
        <w:ind w:left="0" w:firstLine="709"/>
        <w:jc w:val="both"/>
        <w:rPr>
          <w:rFonts w:ascii="Times New Roman" w:hAnsi="Times New Roman" w:cs="Times New Roman"/>
          <w:color w:val="auto"/>
        </w:rPr>
      </w:pPr>
      <w:r w:rsidRPr="00D02904">
        <w:rPr>
          <w:rFonts w:ascii="Times New Roman" w:hAnsi="Times New Roman" w:cs="Times New Roman"/>
          <w:color w:val="auto"/>
        </w:rPr>
        <w:t xml:space="preserve">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rsidR="0019023B" w:rsidRPr="00D02904" w:rsidRDefault="0019023B" w:rsidP="00766C7A">
      <w:pPr>
        <w:pStyle w:val="Default"/>
        <w:numPr>
          <w:ilvl w:val="0"/>
          <w:numId w:val="153"/>
        </w:numPr>
        <w:tabs>
          <w:tab w:val="left" w:pos="993"/>
        </w:tabs>
        <w:ind w:left="0" w:firstLine="709"/>
        <w:jc w:val="both"/>
        <w:rPr>
          <w:rFonts w:ascii="Times New Roman" w:hAnsi="Times New Roman" w:cs="Times New Roman"/>
          <w:color w:val="auto"/>
        </w:rPr>
      </w:pPr>
      <w:r w:rsidRPr="00D02904">
        <w:rPr>
          <w:rFonts w:ascii="Times New Roman" w:hAnsi="Times New Roman" w:cs="Times New Roman"/>
          <w:color w:val="auto"/>
        </w:rPr>
        <w:t xml:space="preserve">консультативную помощь семье в вопросах выбора стратегии воспитания и приемов коррекционного обучения ребенка с ОВЗ; </w:t>
      </w:r>
    </w:p>
    <w:p w:rsidR="0019023B" w:rsidRPr="00D02904" w:rsidRDefault="0019023B" w:rsidP="00766C7A">
      <w:pPr>
        <w:pStyle w:val="Default"/>
        <w:numPr>
          <w:ilvl w:val="0"/>
          <w:numId w:val="153"/>
        </w:numPr>
        <w:tabs>
          <w:tab w:val="left" w:pos="993"/>
        </w:tabs>
        <w:ind w:left="0" w:firstLine="709"/>
        <w:jc w:val="both"/>
        <w:rPr>
          <w:rFonts w:ascii="Times New Roman" w:hAnsi="Times New Roman" w:cs="Times New Roman"/>
          <w:color w:val="auto"/>
        </w:rPr>
      </w:pPr>
      <w:r w:rsidRPr="00D02904">
        <w:rPr>
          <w:rFonts w:ascii="Times New Roman" w:hAnsi="Times New Roman" w:cs="Times New Roman"/>
          <w:color w:val="auto"/>
        </w:rPr>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19023B" w:rsidRPr="00D02904" w:rsidRDefault="0019023B" w:rsidP="0019023B">
      <w:pPr>
        <w:pStyle w:val="Default"/>
        <w:ind w:firstLine="709"/>
        <w:jc w:val="both"/>
        <w:rPr>
          <w:rFonts w:ascii="Times New Roman" w:hAnsi="Times New Roman" w:cs="Times New Roman"/>
          <w:color w:val="auto"/>
        </w:rPr>
      </w:pPr>
      <w:r w:rsidRPr="00D02904">
        <w:rPr>
          <w:rFonts w:ascii="Times New Roman" w:hAnsi="Times New Roman" w:cs="Times New Roman"/>
          <w:b/>
          <w:color w:val="auto"/>
        </w:rPr>
        <w:t>Информационно-просветительская работа</w:t>
      </w:r>
      <w:r w:rsidRPr="00D02904">
        <w:rPr>
          <w:rFonts w:ascii="Times New Roman" w:hAnsi="Times New Roman" w:cs="Times New Roman"/>
          <w:color w:val="auto"/>
        </w:rPr>
        <w:t xml:space="preserve"> включает в себя следующее: </w:t>
      </w:r>
    </w:p>
    <w:p w:rsidR="0019023B" w:rsidRPr="00D02904" w:rsidRDefault="0019023B" w:rsidP="00766C7A">
      <w:pPr>
        <w:pStyle w:val="Default"/>
        <w:numPr>
          <w:ilvl w:val="0"/>
          <w:numId w:val="153"/>
        </w:numPr>
        <w:tabs>
          <w:tab w:val="left" w:pos="993"/>
        </w:tabs>
        <w:ind w:left="0" w:firstLine="709"/>
        <w:jc w:val="both"/>
        <w:rPr>
          <w:rFonts w:ascii="Times New Roman" w:hAnsi="Times New Roman" w:cs="Times New Roman"/>
          <w:color w:val="auto"/>
        </w:rPr>
      </w:pPr>
      <w:r w:rsidRPr="00D02904">
        <w:rPr>
          <w:rFonts w:ascii="Times New Roman" w:hAnsi="Times New Roman" w:cs="Times New Roman"/>
          <w:color w:val="auto"/>
        </w:rPr>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19023B" w:rsidRPr="00D02904" w:rsidRDefault="0019023B" w:rsidP="00766C7A">
      <w:pPr>
        <w:pStyle w:val="Default"/>
        <w:numPr>
          <w:ilvl w:val="0"/>
          <w:numId w:val="153"/>
        </w:numPr>
        <w:tabs>
          <w:tab w:val="left" w:pos="993"/>
        </w:tabs>
        <w:ind w:left="0" w:firstLine="709"/>
        <w:jc w:val="both"/>
        <w:rPr>
          <w:rFonts w:ascii="Times New Roman" w:hAnsi="Times New Roman" w:cs="Times New Roman"/>
          <w:color w:val="auto"/>
        </w:rPr>
      </w:pPr>
      <w:r w:rsidRPr="00D02904">
        <w:rPr>
          <w:rFonts w:ascii="Times New Roman" w:hAnsi="Times New Roman" w:cs="Times New Roman"/>
          <w:color w:val="auto"/>
        </w:rPr>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19023B" w:rsidRPr="00D02904" w:rsidRDefault="0019023B" w:rsidP="00766C7A">
      <w:pPr>
        <w:pStyle w:val="Default"/>
        <w:numPr>
          <w:ilvl w:val="0"/>
          <w:numId w:val="153"/>
        </w:numPr>
        <w:tabs>
          <w:tab w:val="left" w:pos="993"/>
        </w:tabs>
        <w:ind w:left="0" w:firstLine="709"/>
        <w:jc w:val="both"/>
        <w:rPr>
          <w:rFonts w:ascii="Times New Roman" w:hAnsi="Times New Roman" w:cs="Times New Roman"/>
          <w:color w:val="auto"/>
        </w:rPr>
      </w:pPr>
      <w:r w:rsidRPr="00D02904">
        <w:rPr>
          <w:rFonts w:ascii="Times New Roman" w:hAnsi="Times New Roman" w:cs="Times New Roman"/>
          <w:color w:val="auto"/>
        </w:rPr>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19023B" w:rsidRPr="00D02904" w:rsidRDefault="0019023B" w:rsidP="0019023B">
      <w:pPr>
        <w:pStyle w:val="3"/>
        <w:jc w:val="center"/>
        <w:rPr>
          <w:sz w:val="24"/>
          <w:szCs w:val="24"/>
        </w:rPr>
      </w:pPr>
      <w:bookmarkStart w:id="316" w:name="_Toc414553278"/>
      <w:bookmarkStart w:id="317" w:name="_Toc432970361"/>
      <w:r w:rsidRPr="00D02904">
        <w:rPr>
          <w:sz w:val="24"/>
          <w:szCs w:val="24"/>
        </w:rPr>
        <w:lastRenderedPageBreak/>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316"/>
      <w:bookmarkEnd w:id="317"/>
    </w:p>
    <w:p w:rsidR="0019023B" w:rsidRPr="00D02904" w:rsidRDefault="0019023B" w:rsidP="0019023B">
      <w:pPr>
        <w:pStyle w:val="Default"/>
        <w:ind w:firstLine="709"/>
        <w:jc w:val="both"/>
        <w:rPr>
          <w:rFonts w:ascii="Times New Roman" w:hAnsi="Times New Roman" w:cs="Times New Roman"/>
          <w:color w:val="auto"/>
        </w:rPr>
      </w:pPr>
      <w:r w:rsidRPr="00D02904">
        <w:rPr>
          <w:rFonts w:ascii="Times New Roman" w:hAnsi="Times New Roman" w:cs="Times New Roman"/>
          <w:color w:val="auto"/>
        </w:rPr>
        <w:t>Для реализации требований к ПКР, обозначенных в ФГОС ООО, создается рабочая группа учителей.</w:t>
      </w:r>
    </w:p>
    <w:p w:rsidR="0019023B" w:rsidRPr="00D02904" w:rsidRDefault="0019023B" w:rsidP="0019023B">
      <w:pPr>
        <w:pStyle w:val="Default"/>
        <w:ind w:firstLine="709"/>
        <w:jc w:val="both"/>
        <w:rPr>
          <w:rFonts w:ascii="Times New Roman" w:hAnsi="Times New Roman" w:cs="Times New Roman"/>
          <w:color w:val="auto"/>
        </w:rPr>
      </w:pPr>
      <w:r w:rsidRPr="00D02904">
        <w:rPr>
          <w:rFonts w:ascii="Times New Roman" w:hAnsi="Times New Roman" w:cs="Times New Roman"/>
          <w:color w:val="auto"/>
        </w:rPr>
        <w:t xml:space="preserve">ПКР разрабатывается рабочей группой организации поэтапно. На подготовительном этапе определяется нормативно-правовое обеспечение коррекционной работы, анализируется состав детей с ОВЗв организации, их особые образовательные потребности; сопоставляются результаты обучения этих детей на предыдущем уровне образования; создается фонд методических рекомендаций по обучению данных категорий учащихся с ОВЗ. </w:t>
      </w:r>
    </w:p>
    <w:p w:rsidR="0019023B" w:rsidRPr="00D02904" w:rsidRDefault="0019023B" w:rsidP="0019023B">
      <w:pPr>
        <w:pStyle w:val="Default"/>
        <w:ind w:firstLine="709"/>
        <w:jc w:val="both"/>
        <w:rPr>
          <w:rFonts w:ascii="Times New Roman" w:hAnsi="Times New Roman" w:cs="Times New Roman"/>
          <w:color w:val="auto"/>
        </w:rPr>
      </w:pPr>
      <w:r w:rsidRPr="00D02904">
        <w:rPr>
          <w:rFonts w:ascii="Times New Roman" w:hAnsi="Times New Roman" w:cs="Times New Roman"/>
          <w:color w:val="auto"/>
        </w:rPr>
        <w:t xml:space="preserve">На основном этапе разрабатывается общая стратегия обучения и воспитания учащихся с 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w:t>
      </w:r>
    </w:p>
    <w:p w:rsidR="0019023B" w:rsidRPr="00D02904" w:rsidRDefault="0019023B" w:rsidP="0019023B">
      <w:pPr>
        <w:pStyle w:val="Default"/>
        <w:widowControl w:val="0"/>
        <w:ind w:firstLine="709"/>
        <w:jc w:val="both"/>
        <w:rPr>
          <w:rFonts w:ascii="Times New Roman" w:hAnsi="Times New Roman" w:cs="Times New Roman"/>
          <w:color w:val="auto"/>
        </w:rPr>
      </w:pPr>
      <w:r w:rsidRPr="00D02904">
        <w:rPr>
          <w:rFonts w:ascii="Times New Roman" w:hAnsi="Times New Roman" w:cs="Times New Roman"/>
          <w:color w:val="auto"/>
        </w:rP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заседаниях школьных методических объединениях педагогов, работающих с детьми с ОВЗ; принимается итоговое решение. </w:t>
      </w:r>
    </w:p>
    <w:p w:rsidR="0019023B" w:rsidRPr="00D02904" w:rsidRDefault="0019023B" w:rsidP="0019023B">
      <w:pPr>
        <w:pStyle w:val="Default"/>
        <w:ind w:firstLine="709"/>
        <w:jc w:val="both"/>
        <w:rPr>
          <w:rFonts w:ascii="Times New Roman" w:hAnsi="Times New Roman" w:cs="Times New Roman"/>
          <w:color w:val="auto"/>
        </w:rPr>
      </w:pPr>
      <w:r w:rsidRPr="00D02904">
        <w:rPr>
          <w:rFonts w:ascii="Times New Roman" w:hAnsi="Times New Roman" w:cs="Times New Roman"/>
          <w:color w:val="auto"/>
        </w:rP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19023B" w:rsidRPr="00D02904" w:rsidRDefault="0019023B" w:rsidP="0019023B">
      <w:pPr>
        <w:pStyle w:val="Default"/>
        <w:ind w:firstLine="709"/>
        <w:jc w:val="both"/>
        <w:rPr>
          <w:rFonts w:ascii="Times New Roman" w:hAnsi="Times New Roman" w:cs="Times New Roman"/>
          <w:color w:val="auto"/>
        </w:rPr>
      </w:pPr>
      <w:r w:rsidRPr="00D02904">
        <w:rPr>
          <w:rFonts w:ascii="Times New Roman" w:hAnsi="Times New Roman" w:cs="Times New Roman"/>
          <w:color w:val="auto"/>
        </w:rPr>
        <w:t xml:space="preserve">Социально-педагогическое сопровождение школьников с ОВЗ в общеобразовательной организации осуществляет социальный педагог. Деятельность социального педагога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w:t>
      </w:r>
    </w:p>
    <w:p w:rsidR="0019023B" w:rsidRPr="00D02904" w:rsidRDefault="0019023B" w:rsidP="0019023B">
      <w:pPr>
        <w:pStyle w:val="3"/>
        <w:jc w:val="center"/>
        <w:rPr>
          <w:sz w:val="24"/>
          <w:szCs w:val="24"/>
        </w:rPr>
      </w:pPr>
      <w:bookmarkStart w:id="318" w:name="_Toc414553279"/>
      <w:bookmarkStart w:id="319" w:name="_Toc432970362"/>
      <w:r w:rsidRPr="00D02904">
        <w:rPr>
          <w:sz w:val="24"/>
          <w:szCs w:val="24"/>
        </w:rPr>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318"/>
      <w:bookmarkEnd w:id="319"/>
    </w:p>
    <w:p w:rsidR="0019023B" w:rsidRPr="00D02904" w:rsidRDefault="0019023B" w:rsidP="0019023B">
      <w:pPr>
        <w:pStyle w:val="Default"/>
        <w:ind w:firstLine="709"/>
        <w:jc w:val="both"/>
        <w:rPr>
          <w:rFonts w:ascii="Times New Roman" w:hAnsi="Times New Roman" w:cs="Times New Roman"/>
          <w:color w:val="auto"/>
        </w:rPr>
      </w:pPr>
      <w:r w:rsidRPr="00D02904">
        <w:rPr>
          <w:rFonts w:ascii="Times New Roman" w:hAnsi="Times New Roman" w:cs="Times New Roman"/>
          <w:color w:val="auto"/>
        </w:rPr>
        <w:t xml:space="preserve">Коррекционная работа планируется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19023B" w:rsidRPr="00D02904" w:rsidRDefault="0019023B" w:rsidP="0019023B">
      <w:pPr>
        <w:pStyle w:val="Default"/>
        <w:ind w:firstLine="709"/>
        <w:jc w:val="both"/>
        <w:rPr>
          <w:rFonts w:ascii="Times New Roman" w:hAnsi="Times New Roman" w:cs="Times New Roman"/>
          <w:color w:val="auto"/>
        </w:rPr>
      </w:pPr>
      <w:r w:rsidRPr="00D02904">
        <w:rPr>
          <w:rFonts w:ascii="Times New Roman" w:hAnsi="Times New Roman" w:cs="Times New Roman"/>
          <w:color w:val="auto"/>
        </w:rPr>
        <w:t>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w:t>
      </w:r>
      <w:r w:rsidRPr="00D02904">
        <w:rPr>
          <w:rFonts w:ascii="Times New Roman" w:hAnsi="Times New Roman" w:cs="Times New Roman"/>
          <w:color w:val="auto"/>
        </w:rPr>
        <w:lastRenderedPageBreak/>
        <w:t xml:space="preserve">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19023B" w:rsidRPr="00D02904" w:rsidRDefault="0019023B" w:rsidP="0019023B">
      <w:pPr>
        <w:pStyle w:val="Default"/>
        <w:ind w:firstLine="709"/>
        <w:jc w:val="both"/>
        <w:rPr>
          <w:rFonts w:ascii="Times New Roman" w:hAnsi="Times New Roman" w:cs="Times New Roman"/>
          <w:color w:val="auto"/>
        </w:rPr>
      </w:pPr>
      <w:r w:rsidRPr="00D02904">
        <w:rPr>
          <w:rFonts w:ascii="Times New Roman" w:hAnsi="Times New Roman" w:cs="Times New Roman"/>
          <w:color w:val="auto"/>
        </w:rPr>
        <w:t xml:space="preserve">Для развития потенциала обучающихся с ОВЗ педагогами с участием самих обучающихся и их родителей (законных представителей) разрабатываются индивидуальные учебные планы. </w:t>
      </w:r>
    </w:p>
    <w:p w:rsidR="0019023B" w:rsidRPr="00D02904" w:rsidRDefault="0019023B" w:rsidP="0019023B">
      <w:pPr>
        <w:pStyle w:val="Default"/>
        <w:ind w:firstLine="709"/>
        <w:jc w:val="both"/>
        <w:rPr>
          <w:rFonts w:ascii="Times New Roman" w:hAnsi="Times New Roman" w:cs="Times New Roman"/>
          <w:color w:val="auto"/>
        </w:rPr>
      </w:pPr>
      <w:r w:rsidRPr="00D02904">
        <w:rPr>
          <w:rFonts w:ascii="Times New Roman" w:hAnsi="Times New Roman" w:cs="Times New Roman"/>
          <w:color w:val="auto"/>
        </w:rPr>
        <w:t xml:space="preserve">Реализация индивидуальных учебных планов для детей с ОВЗ осуществляется педагогами и сопровождается дистанционной поддержкой. </w:t>
      </w:r>
    </w:p>
    <w:p w:rsidR="0019023B" w:rsidRPr="00D02904" w:rsidRDefault="0019023B" w:rsidP="0019023B">
      <w:pPr>
        <w:pStyle w:val="Default"/>
        <w:ind w:firstLine="709"/>
        <w:jc w:val="both"/>
        <w:rPr>
          <w:rFonts w:ascii="Times New Roman" w:hAnsi="Times New Roman" w:cs="Times New Roman"/>
          <w:color w:val="auto"/>
        </w:rPr>
      </w:pPr>
      <w:r w:rsidRPr="00D02904">
        <w:rPr>
          <w:rFonts w:ascii="Times New Roman" w:hAnsi="Times New Roman" w:cs="Times New Roman"/>
          <w:color w:val="auto"/>
        </w:rPr>
        <w:t>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внутри образовательной организации.</w:t>
      </w:r>
    </w:p>
    <w:p w:rsidR="0019023B" w:rsidRPr="00D02904" w:rsidRDefault="0019023B" w:rsidP="0019023B">
      <w:pPr>
        <w:pStyle w:val="Default"/>
        <w:ind w:firstLine="709"/>
        <w:jc w:val="both"/>
        <w:rPr>
          <w:rFonts w:ascii="Times New Roman" w:hAnsi="Times New Roman" w:cs="Times New Roman"/>
          <w:color w:val="auto"/>
        </w:rPr>
      </w:pPr>
      <w:r w:rsidRPr="00D02904">
        <w:rPr>
          <w:rFonts w:ascii="Times New Roman" w:hAnsi="Times New Roman" w:cs="Times New Roman"/>
          <w:color w:val="auto"/>
        </w:rPr>
        <w:t xml:space="preserve">Взаимодействие включает в себя следующее: </w:t>
      </w:r>
    </w:p>
    <w:p w:rsidR="0019023B" w:rsidRPr="00D02904" w:rsidRDefault="0019023B" w:rsidP="00766C7A">
      <w:pPr>
        <w:pStyle w:val="Default"/>
        <w:numPr>
          <w:ilvl w:val="0"/>
          <w:numId w:val="154"/>
        </w:numPr>
        <w:tabs>
          <w:tab w:val="left" w:pos="993"/>
        </w:tabs>
        <w:ind w:left="0" w:firstLine="709"/>
        <w:jc w:val="both"/>
        <w:rPr>
          <w:rFonts w:ascii="Times New Roman" w:hAnsi="Times New Roman" w:cs="Times New Roman"/>
          <w:color w:val="auto"/>
        </w:rPr>
      </w:pPr>
      <w:r w:rsidRPr="00D02904">
        <w:rPr>
          <w:rFonts w:ascii="Times New Roman" w:hAnsi="Times New Roman" w:cs="Times New Roman"/>
          <w:color w:val="auto"/>
        </w:rPr>
        <w:t>комплексность в определении и решении проблем обучающегося;</w:t>
      </w:r>
    </w:p>
    <w:p w:rsidR="0019023B" w:rsidRPr="00D02904" w:rsidRDefault="0019023B" w:rsidP="00766C7A">
      <w:pPr>
        <w:pStyle w:val="Default"/>
        <w:numPr>
          <w:ilvl w:val="0"/>
          <w:numId w:val="154"/>
        </w:numPr>
        <w:tabs>
          <w:tab w:val="left" w:pos="993"/>
        </w:tabs>
        <w:ind w:left="0" w:firstLine="709"/>
        <w:jc w:val="both"/>
        <w:rPr>
          <w:rFonts w:ascii="Times New Roman" w:hAnsi="Times New Roman" w:cs="Times New Roman"/>
          <w:color w:val="auto"/>
        </w:rPr>
      </w:pPr>
      <w:r w:rsidRPr="00D02904">
        <w:rPr>
          <w:rFonts w:ascii="Times New Roman" w:hAnsi="Times New Roman" w:cs="Times New Roman"/>
          <w:color w:val="auto"/>
        </w:rPr>
        <w:t xml:space="preserve">многоаспектный анализ личностного и познавательного развития обучающегося; </w:t>
      </w:r>
    </w:p>
    <w:p w:rsidR="0019023B" w:rsidRPr="00D02904" w:rsidRDefault="0019023B" w:rsidP="00766C7A">
      <w:pPr>
        <w:pStyle w:val="Default"/>
        <w:numPr>
          <w:ilvl w:val="0"/>
          <w:numId w:val="154"/>
        </w:numPr>
        <w:tabs>
          <w:tab w:val="left" w:pos="993"/>
        </w:tabs>
        <w:ind w:left="0" w:firstLine="709"/>
        <w:jc w:val="both"/>
        <w:rPr>
          <w:rFonts w:ascii="Times New Roman" w:hAnsi="Times New Roman" w:cs="Times New Roman"/>
          <w:color w:val="auto"/>
        </w:rPr>
      </w:pPr>
      <w:r w:rsidRPr="00D02904">
        <w:rPr>
          <w:rFonts w:ascii="Times New Roman" w:hAnsi="Times New Roman" w:cs="Times New Roman"/>
          <w:color w:val="auto"/>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19023B" w:rsidRPr="00D02904" w:rsidRDefault="0019023B" w:rsidP="00DA11E7">
      <w:pPr>
        <w:pStyle w:val="3"/>
        <w:jc w:val="center"/>
        <w:rPr>
          <w:sz w:val="24"/>
          <w:szCs w:val="24"/>
        </w:rPr>
      </w:pPr>
      <w:bookmarkStart w:id="320" w:name="_Toc414553280"/>
      <w:bookmarkStart w:id="321" w:name="_Toc432970363"/>
      <w:r w:rsidRPr="00D02904">
        <w:rPr>
          <w:sz w:val="24"/>
          <w:szCs w:val="24"/>
        </w:rPr>
        <w:t>2.4.5. Планируемые результаты коррекционной работы</w:t>
      </w:r>
      <w:bookmarkEnd w:id="320"/>
      <w:bookmarkEnd w:id="321"/>
    </w:p>
    <w:p w:rsidR="0019023B" w:rsidRPr="00D02904" w:rsidRDefault="0019023B" w:rsidP="0019023B">
      <w:pPr>
        <w:pStyle w:val="Default"/>
        <w:ind w:firstLine="709"/>
        <w:jc w:val="both"/>
        <w:rPr>
          <w:rFonts w:ascii="Times New Roman" w:hAnsi="Times New Roman" w:cs="Times New Roman"/>
          <w:color w:val="auto"/>
        </w:rPr>
      </w:pPr>
      <w:r w:rsidRPr="00D02904">
        <w:rPr>
          <w:rFonts w:ascii="Times New Roman" w:hAnsi="Times New Roman" w:cs="Times New Roman"/>
          <w:color w:val="auto"/>
        </w:rPr>
        <w:t xml:space="preserve">Программа коррекционной работы предусматривает выполнение требований к результатам, определенным ФГОС ООО. </w:t>
      </w:r>
    </w:p>
    <w:p w:rsidR="0019023B" w:rsidRPr="00D02904" w:rsidRDefault="0019023B" w:rsidP="0019023B">
      <w:pPr>
        <w:pStyle w:val="Default"/>
        <w:ind w:firstLine="709"/>
        <w:jc w:val="both"/>
        <w:rPr>
          <w:rFonts w:ascii="Times New Roman" w:hAnsi="Times New Roman" w:cs="Times New Roman"/>
          <w:color w:val="auto"/>
        </w:rPr>
      </w:pPr>
      <w:r w:rsidRPr="00D02904">
        <w:rPr>
          <w:rFonts w:ascii="Times New Roman" w:hAnsi="Times New Roman" w:cs="Times New Roman"/>
          <w:color w:val="auto"/>
        </w:rP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19023B" w:rsidRPr="00D02904" w:rsidRDefault="0019023B" w:rsidP="0019023B">
      <w:pPr>
        <w:pStyle w:val="Default"/>
        <w:ind w:firstLine="709"/>
        <w:jc w:val="both"/>
        <w:rPr>
          <w:rFonts w:ascii="Times New Roman" w:hAnsi="Times New Roman" w:cs="Times New Roman"/>
          <w:color w:val="auto"/>
        </w:rPr>
      </w:pPr>
      <w:r w:rsidRPr="00D02904">
        <w:rPr>
          <w:rFonts w:ascii="Times New Roman" w:hAnsi="Times New Roman" w:cs="Times New Roman"/>
          <w:color w:val="auto"/>
        </w:rPr>
        <w:t xml:space="preserve">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19023B" w:rsidRPr="00D02904" w:rsidRDefault="0019023B" w:rsidP="0019023B">
      <w:pPr>
        <w:pStyle w:val="Default"/>
        <w:ind w:firstLine="709"/>
        <w:jc w:val="both"/>
        <w:rPr>
          <w:rFonts w:ascii="Times New Roman" w:hAnsi="Times New Roman" w:cs="Times New Roman"/>
          <w:color w:val="auto"/>
        </w:rPr>
      </w:pPr>
      <w:r w:rsidRPr="00D02904">
        <w:rPr>
          <w:rFonts w:ascii="Times New Roman" w:hAnsi="Times New Roman" w:cs="Times New Roman"/>
          <w:color w:val="auto"/>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19023B" w:rsidRPr="00D02904" w:rsidRDefault="0019023B" w:rsidP="0019023B">
      <w:pPr>
        <w:pStyle w:val="Default"/>
        <w:ind w:firstLine="709"/>
        <w:jc w:val="both"/>
        <w:rPr>
          <w:rFonts w:ascii="Times New Roman" w:hAnsi="Times New Roman" w:cs="Times New Roman"/>
          <w:color w:val="auto"/>
        </w:rPr>
      </w:pPr>
      <w:r w:rsidRPr="00D02904">
        <w:rPr>
          <w:rFonts w:ascii="Times New Roman" w:hAnsi="Times New Roman" w:cs="Times New Roman"/>
          <w:color w:val="auto"/>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19023B" w:rsidRPr="00D02904" w:rsidRDefault="0019023B" w:rsidP="0019023B">
      <w:pPr>
        <w:pStyle w:val="Default"/>
        <w:ind w:firstLine="709"/>
        <w:jc w:val="both"/>
        <w:rPr>
          <w:rFonts w:ascii="Times New Roman" w:hAnsi="Times New Roman" w:cs="Times New Roman"/>
          <w:color w:val="auto"/>
        </w:rPr>
      </w:pPr>
      <w:r w:rsidRPr="00D02904">
        <w:rPr>
          <w:rFonts w:ascii="Times New Roman" w:hAnsi="Times New Roman" w:cs="Times New Roman"/>
          <w:color w:val="auto"/>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w:t>
      </w:r>
    </w:p>
    <w:p w:rsidR="0019023B" w:rsidRPr="00D02904" w:rsidRDefault="0019023B" w:rsidP="0019023B">
      <w:pPr>
        <w:pStyle w:val="Default"/>
        <w:ind w:firstLine="709"/>
        <w:jc w:val="both"/>
        <w:rPr>
          <w:rFonts w:ascii="Times New Roman" w:hAnsi="Times New Roman" w:cs="Times New Roman"/>
          <w:color w:val="auto"/>
        </w:rPr>
      </w:pPr>
      <w:r w:rsidRPr="00D02904">
        <w:rPr>
          <w:rFonts w:ascii="Times New Roman" w:hAnsi="Times New Roman" w:cs="Times New Roman"/>
          <w:color w:val="auto"/>
        </w:rP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19023B" w:rsidRPr="00D02904" w:rsidRDefault="0019023B" w:rsidP="0019023B">
      <w:pPr>
        <w:pStyle w:val="Default"/>
        <w:ind w:firstLine="709"/>
        <w:jc w:val="both"/>
        <w:rPr>
          <w:rFonts w:ascii="Times New Roman" w:hAnsi="Times New Roman" w:cs="Times New Roman"/>
          <w:color w:val="auto"/>
        </w:rPr>
      </w:pPr>
      <w:r w:rsidRPr="00D02904">
        <w:rPr>
          <w:rFonts w:ascii="Times New Roman" w:hAnsi="Times New Roman" w:cs="Times New Roman"/>
          <w:color w:val="auto"/>
        </w:rP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19023B" w:rsidRPr="00D02904" w:rsidRDefault="0019023B" w:rsidP="0019023B">
      <w:pPr>
        <w:rPr>
          <w:rFonts w:ascii="Times New Roman" w:hAnsi="Times New Roman"/>
          <w:sz w:val="24"/>
          <w:szCs w:val="24"/>
        </w:rPr>
      </w:pPr>
    </w:p>
    <w:p w:rsidR="0019023B" w:rsidRDefault="0019023B" w:rsidP="0019023B">
      <w:pPr>
        <w:spacing w:after="0" w:line="240" w:lineRule="auto"/>
        <w:ind w:firstLine="709"/>
        <w:jc w:val="center"/>
        <w:rPr>
          <w:rFonts w:ascii="Times New Roman" w:hAnsi="Times New Roman"/>
          <w:b/>
          <w:sz w:val="24"/>
          <w:szCs w:val="24"/>
        </w:rPr>
      </w:pPr>
      <w:bookmarkStart w:id="322" w:name="_Toc414553281"/>
      <w:r w:rsidRPr="00526EE2">
        <w:rPr>
          <w:rFonts w:ascii="Times New Roman" w:hAnsi="Times New Roman"/>
          <w:b/>
          <w:sz w:val="24"/>
          <w:szCs w:val="24"/>
        </w:rPr>
        <w:lastRenderedPageBreak/>
        <w:t>3. Организационный раздел примерной основной образовательной программы основного общего образования</w:t>
      </w:r>
      <w:bookmarkEnd w:id="322"/>
    </w:p>
    <w:p w:rsidR="0019023B" w:rsidRPr="00526EE2" w:rsidRDefault="0019023B" w:rsidP="0019023B">
      <w:pPr>
        <w:spacing w:after="0" w:line="240" w:lineRule="auto"/>
        <w:ind w:firstLine="709"/>
        <w:jc w:val="center"/>
        <w:rPr>
          <w:rFonts w:ascii="Times New Roman" w:hAnsi="Times New Roman"/>
          <w:b/>
          <w:sz w:val="24"/>
          <w:szCs w:val="24"/>
        </w:rPr>
      </w:pPr>
    </w:p>
    <w:p w:rsidR="0019023B" w:rsidRPr="00055522" w:rsidRDefault="0019023B" w:rsidP="0019023B">
      <w:pPr>
        <w:spacing w:after="0" w:line="240" w:lineRule="auto"/>
        <w:ind w:firstLine="709"/>
        <w:jc w:val="center"/>
        <w:rPr>
          <w:rFonts w:ascii="Times New Roman" w:hAnsi="Times New Roman"/>
          <w:b/>
          <w:sz w:val="24"/>
          <w:szCs w:val="24"/>
        </w:rPr>
      </w:pPr>
      <w:bookmarkStart w:id="323" w:name="_Toc406059069"/>
      <w:bookmarkStart w:id="324" w:name="_Toc409691733"/>
      <w:bookmarkStart w:id="325" w:name="_Toc410654074"/>
      <w:bookmarkStart w:id="326" w:name="_Toc414553282"/>
      <w:r w:rsidRPr="00055522">
        <w:rPr>
          <w:rFonts w:ascii="Times New Roman" w:hAnsi="Times New Roman"/>
          <w:b/>
          <w:sz w:val="24"/>
          <w:szCs w:val="24"/>
        </w:rPr>
        <w:t>3.1. Учебный план</w:t>
      </w:r>
      <w:bookmarkEnd w:id="323"/>
      <w:r w:rsidRPr="00055522">
        <w:rPr>
          <w:rFonts w:ascii="Times New Roman" w:hAnsi="Times New Roman"/>
          <w:b/>
          <w:sz w:val="24"/>
          <w:szCs w:val="24"/>
        </w:rPr>
        <w:t xml:space="preserve"> основного общего образования</w:t>
      </w:r>
      <w:bookmarkEnd w:id="324"/>
      <w:bookmarkEnd w:id="325"/>
      <w:bookmarkEnd w:id="326"/>
    </w:p>
    <w:p w:rsidR="0019023B" w:rsidRPr="0037384B" w:rsidRDefault="0019023B" w:rsidP="0019023B">
      <w:pPr>
        <w:spacing w:after="0" w:line="240" w:lineRule="auto"/>
        <w:ind w:firstLine="709"/>
        <w:jc w:val="center"/>
        <w:rPr>
          <w:rFonts w:ascii="Times New Roman" w:hAnsi="Times New Roman"/>
          <w:b/>
          <w:sz w:val="24"/>
          <w:szCs w:val="24"/>
        </w:rPr>
      </w:pPr>
    </w:p>
    <w:p w:rsidR="0019023B" w:rsidRPr="0037384B" w:rsidRDefault="0019023B" w:rsidP="0019023B">
      <w:pPr>
        <w:pStyle w:val="a8"/>
        <w:widowControl w:val="0"/>
        <w:autoSpaceDE w:val="0"/>
        <w:autoSpaceDN w:val="0"/>
        <w:adjustRightInd w:val="0"/>
        <w:spacing w:before="7"/>
        <w:ind w:left="0" w:right="-1" w:firstLine="708"/>
        <w:jc w:val="both"/>
        <w:rPr>
          <w:rFonts w:ascii="Times New Roman" w:hAnsi="Times New Roman"/>
          <w:color w:val="000000"/>
        </w:rPr>
      </w:pPr>
      <w:bookmarkStart w:id="327" w:name="_Toc414553283"/>
      <w:r w:rsidRPr="0037384B">
        <w:rPr>
          <w:rFonts w:ascii="Times New Roman" w:hAnsi="Times New Roman"/>
          <w:color w:val="000000"/>
        </w:rPr>
        <w:t xml:space="preserve">Учебный     план     Муниципального  бюджетного общеобразовательного учреждения средней общеобразовательной школы № 11 г. Уссурийска Уссурийского городского округа - нормативный правовой акт, </w:t>
      </w:r>
      <w:r w:rsidRPr="0037384B">
        <w:rPr>
          <w:rFonts w:ascii="Times New Roman" w:hAnsi="Times New Roman"/>
          <w:color w:val="000000"/>
          <w:spacing w:val="-2"/>
        </w:rPr>
        <w:t xml:space="preserve">обеспечивающий введение в действие и реализацию требований ФГОС </w:t>
      </w:r>
      <w:r w:rsidRPr="0037384B">
        <w:rPr>
          <w:rFonts w:ascii="Times New Roman" w:hAnsi="Times New Roman"/>
          <w:color w:val="000000"/>
          <w:spacing w:val="-4"/>
        </w:rPr>
        <w:t xml:space="preserve">основного общего образования; определяет общий объем нагрузки и максимальный объем </w:t>
      </w:r>
      <w:r w:rsidRPr="0037384B">
        <w:rPr>
          <w:rFonts w:ascii="Times New Roman" w:hAnsi="Times New Roman"/>
          <w:color w:val="000000"/>
        </w:rPr>
        <w:t>аудиторной  нагрузки  обучающихся,  состав  и  структуру  обязательных  предметных областей по классам (годам обучения) в МБОУ СОШ № 11.</w:t>
      </w:r>
    </w:p>
    <w:p w:rsidR="0019023B" w:rsidRPr="0037384B" w:rsidRDefault="0019023B" w:rsidP="0019023B">
      <w:pPr>
        <w:pStyle w:val="a8"/>
        <w:widowControl w:val="0"/>
        <w:autoSpaceDE w:val="0"/>
        <w:autoSpaceDN w:val="0"/>
        <w:adjustRightInd w:val="0"/>
        <w:spacing w:before="7"/>
        <w:ind w:left="0" w:right="-1"/>
        <w:jc w:val="both"/>
        <w:rPr>
          <w:rFonts w:ascii="Times New Roman" w:hAnsi="Times New Roman"/>
          <w:color w:val="000000"/>
        </w:rPr>
      </w:pPr>
    </w:p>
    <w:p w:rsidR="0019023B" w:rsidRPr="0037384B" w:rsidRDefault="0019023B" w:rsidP="0019023B">
      <w:pPr>
        <w:pStyle w:val="a8"/>
        <w:ind w:left="1260"/>
        <w:jc w:val="both"/>
        <w:rPr>
          <w:rFonts w:ascii="Times New Roman" w:hAnsi="Times New Roman"/>
        </w:rPr>
      </w:pPr>
      <w:r w:rsidRPr="0037384B">
        <w:rPr>
          <w:rFonts w:ascii="Times New Roman" w:hAnsi="Times New Roman"/>
          <w:color w:val="000000"/>
        </w:rPr>
        <w:t>Учебный план МБОУ СОШ № 11 разработан в соответствии с:</w:t>
      </w:r>
    </w:p>
    <w:p w:rsidR="0019023B" w:rsidRPr="0037384B" w:rsidRDefault="0019023B" w:rsidP="00766C7A">
      <w:pPr>
        <w:pStyle w:val="a8"/>
        <w:numPr>
          <w:ilvl w:val="0"/>
          <w:numId w:val="182"/>
        </w:numPr>
        <w:jc w:val="both"/>
        <w:rPr>
          <w:rFonts w:ascii="Times New Roman" w:hAnsi="Times New Roman"/>
        </w:rPr>
      </w:pPr>
      <w:r w:rsidRPr="0037384B">
        <w:rPr>
          <w:rFonts w:ascii="Times New Roman" w:hAnsi="Times New Roman"/>
        </w:rPr>
        <w:t>Федеральным Законом от 29.12.2012 № 273-ФЗ «Об образовании в Российской Федерации»</w:t>
      </w:r>
    </w:p>
    <w:p w:rsidR="0019023B" w:rsidRPr="0037384B" w:rsidRDefault="0019023B" w:rsidP="00766C7A">
      <w:pPr>
        <w:numPr>
          <w:ilvl w:val="0"/>
          <w:numId w:val="182"/>
        </w:numPr>
        <w:spacing w:after="0" w:line="240" w:lineRule="auto"/>
        <w:jc w:val="both"/>
        <w:rPr>
          <w:rFonts w:ascii="Times New Roman" w:hAnsi="Times New Roman"/>
          <w:sz w:val="24"/>
          <w:szCs w:val="24"/>
        </w:rPr>
      </w:pPr>
      <w:r w:rsidRPr="0037384B">
        <w:rPr>
          <w:rFonts w:ascii="Times New Roman" w:hAnsi="Times New Roman"/>
          <w:sz w:val="24"/>
          <w:szCs w:val="24"/>
        </w:rPr>
        <w:t xml:space="preserve">Федеральным государственным образовательным стандартом основного общего образования, утвержденным приказом Минобрнауки РФ от 17.12.2010 № 1897 </w:t>
      </w:r>
    </w:p>
    <w:p w:rsidR="0019023B" w:rsidRPr="0037384B" w:rsidRDefault="0019023B" w:rsidP="00766C7A">
      <w:pPr>
        <w:pStyle w:val="a8"/>
        <w:numPr>
          <w:ilvl w:val="0"/>
          <w:numId w:val="182"/>
        </w:numPr>
        <w:jc w:val="both"/>
        <w:rPr>
          <w:rFonts w:ascii="Times New Roman" w:hAnsi="Times New Roman"/>
        </w:rPr>
      </w:pPr>
      <w:r w:rsidRPr="0037384B">
        <w:rPr>
          <w:rFonts w:ascii="Times New Roman" w:hAnsi="Times New Roman"/>
        </w:rPr>
        <w:t>приказом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9023B" w:rsidRPr="0037384B" w:rsidRDefault="0019023B" w:rsidP="00766C7A">
      <w:pPr>
        <w:numPr>
          <w:ilvl w:val="0"/>
          <w:numId w:val="182"/>
        </w:numPr>
        <w:spacing w:after="0" w:line="240" w:lineRule="auto"/>
        <w:jc w:val="both"/>
        <w:rPr>
          <w:rFonts w:ascii="Times New Roman" w:hAnsi="Times New Roman"/>
          <w:sz w:val="24"/>
          <w:szCs w:val="24"/>
        </w:rPr>
      </w:pPr>
      <w:r w:rsidRPr="0037384B">
        <w:rPr>
          <w:rFonts w:ascii="Times New Roman" w:hAnsi="Times New Roman"/>
          <w:sz w:val="24"/>
          <w:szCs w:val="24"/>
        </w:rPr>
        <w:t>примерной основной образовательной программой основного общего образования, одобренной решением  федерального учебно-методического объединения по общему образованию (протокол от 08 апреля № 1/15)</w:t>
      </w:r>
    </w:p>
    <w:p w:rsidR="0019023B" w:rsidRPr="0037384B" w:rsidRDefault="0019023B" w:rsidP="00766C7A">
      <w:pPr>
        <w:numPr>
          <w:ilvl w:val="0"/>
          <w:numId w:val="182"/>
        </w:numPr>
        <w:spacing w:after="0" w:line="240" w:lineRule="auto"/>
        <w:jc w:val="both"/>
        <w:rPr>
          <w:rFonts w:ascii="Times New Roman" w:hAnsi="Times New Roman"/>
          <w:sz w:val="24"/>
          <w:szCs w:val="24"/>
        </w:rPr>
      </w:pPr>
      <w:r w:rsidRPr="0037384B">
        <w:rPr>
          <w:rFonts w:ascii="Times New Roman" w:hAnsi="Times New Roman"/>
          <w:sz w:val="24"/>
          <w:szCs w:val="24"/>
        </w:rPr>
        <w:t>санитарно-эпидемиологическими требованиями к условиям и организации обучения  в общеобразовательных учреждениях, утвержденными постановлением Главного государственного  санитарного врача Российской Федерации от 29 декабря 2010 года № 189</w:t>
      </w:r>
    </w:p>
    <w:p w:rsidR="0019023B" w:rsidRPr="0037384B" w:rsidRDefault="0019023B" w:rsidP="00766C7A">
      <w:pPr>
        <w:numPr>
          <w:ilvl w:val="0"/>
          <w:numId w:val="182"/>
        </w:numPr>
        <w:spacing w:after="0" w:line="240" w:lineRule="auto"/>
        <w:jc w:val="both"/>
        <w:rPr>
          <w:rFonts w:ascii="Times New Roman" w:hAnsi="Times New Roman"/>
          <w:sz w:val="24"/>
          <w:szCs w:val="24"/>
        </w:rPr>
      </w:pPr>
      <w:r w:rsidRPr="0037384B">
        <w:rPr>
          <w:rFonts w:ascii="Times New Roman" w:hAnsi="Times New Roman"/>
          <w:sz w:val="24"/>
          <w:szCs w:val="24"/>
        </w:rPr>
        <w:t>письмом ДОН Приморского края от 30.01.2015 № 23/839</w:t>
      </w:r>
    </w:p>
    <w:p w:rsidR="0019023B" w:rsidRPr="00DA11E7" w:rsidRDefault="0019023B" w:rsidP="00DA11E7">
      <w:pPr>
        <w:spacing w:before="100" w:beforeAutospacing="1" w:after="100" w:afterAutospacing="1" w:line="240" w:lineRule="auto"/>
        <w:ind w:firstLine="708"/>
        <w:jc w:val="both"/>
        <w:rPr>
          <w:rFonts w:ascii="Times New Roman" w:hAnsi="Times New Roman"/>
          <w:sz w:val="24"/>
          <w:szCs w:val="24"/>
        </w:rPr>
      </w:pPr>
      <w:r w:rsidRPr="00DA11E7">
        <w:rPr>
          <w:rFonts w:ascii="Times New Roman" w:hAnsi="Times New Roman"/>
          <w:sz w:val="24"/>
          <w:szCs w:val="24"/>
        </w:rPr>
        <w:t xml:space="preserve">В основу разработки учебного плана основного общего образования положена </w:t>
      </w:r>
      <w:r w:rsidRPr="00DA11E7">
        <w:rPr>
          <w:rStyle w:val="dash041e005f0431005f044b005f0447005f043d005f044b005f0439005f005fchar1char10"/>
          <w:rFonts w:ascii="Times New Roman" w:hAnsi="Times New Roman"/>
          <w:sz w:val="24"/>
          <w:szCs w:val="24"/>
        </w:rPr>
        <w:t>совокупность требований, направленных на обеспечение преемственного перехода на реализацию ФГОС ООО. Утверждённый стандарт призван обеспечивать:</w:t>
      </w:r>
    </w:p>
    <w:p w:rsidR="0019023B" w:rsidRPr="00DA11E7" w:rsidRDefault="0019023B" w:rsidP="00DA11E7">
      <w:pPr>
        <w:pStyle w:val="listparagraph"/>
        <w:spacing w:after="0" w:afterAutospacing="0"/>
        <w:ind w:firstLine="780"/>
        <w:jc w:val="both"/>
      </w:pPr>
      <w:r w:rsidRPr="00DA11E7">
        <w:rPr>
          <w:rFonts w:eastAsia="Symbol"/>
          <w:bCs/>
          <w:iCs/>
        </w:rPr>
        <w:t xml:space="preserve">· </w:t>
      </w:r>
      <w:r w:rsidRPr="00DA11E7">
        <w:rPr>
          <w:bCs/>
          <w:iCs/>
        </w:rPr>
        <w:t>формирование российской гражданской идентичности обучающихся;</w:t>
      </w:r>
    </w:p>
    <w:p w:rsidR="0019023B" w:rsidRPr="00DA11E7" w:rsidRDefault="0019023B" w:rsidP="00DA11E7">
      <w:pPr>
        <w:pStyle w:val="listparagraph"/>
        <w:spacing w:after="0" w:afterAutospacing="0"/>
        <w:ind w:firstLine="780"/>
        <w:jc w:val="both"/>
      </w:pPr>
      <w:r w:rsidRPr="00DA11E7">
        <w:rPr>
          <w:rStyle w:val="dash041e005f0431005f044b005f0447005f043d005f044b005f0439005f005fchar1char10"/>
          <w:rFonts w:eastAsia="Symbol"/>
        </w:rPr>
        <w:t xml:space="preserve">· </w:t>
      </w:r>
      <w:r w:rsidRPr="00DA11E7">
        <w:t>единство образовательного пространства Российской Федерации</w:t>
      </w:r>
      <w:r w:rsidRPr="00DA11E7">
        <w:rPr>
          <w:rStyle w:val="dash041e005f0431005f044b005f0447005f043d005f044b005f0439005f005fchar1char10"/>
        </w:rPr>
        <w:t>;</w:t>
      </w:r>
    </w:p>
    <w:p w:rsidR="0019023B" w:rsidRPr="00DA11E7" w:rsidRDefault="0019023B" w:rsidP="00DA11E7">
      <w:pPr>
        <w:pStyle w:val="listparagraph"/>
        <w:spacing w:after="0" w:afterAutospacing="0"/>
        <w:ind w:firstLine="780"/>
        <w:jc w:val="both"/>
      </w:pPr>
      <w:r w:rsidRPr="00DA11E7">
        <w:rPr>
          <w:rFonts w:eastAsia="Symbol"/>
        </w:rPr>
        <w:t xml:space="preserve">· </w:t>
      </w:r>
      <w:r w:rsidRPr="00DA11E7">
        <w:t>доступность получения качественного основного общего образования</w:t>
      </w:r>
      <w:r w:rsidRPr="00DA11E7">
        <w:rPr>
          <w:rStyle w:val="dash041e005f0431005f044b005f0447005f043d005f044b005f0439005f005fchar1char10"/>
        </w:rPr>
        <w:t>;</w:t>
      </w:r>
    </w:p>
    <w:p w:rsidR="0019023B" w:rsidRPr="00DA11E7" w:rsidRDefault="0019023B" w:rsidP="00DA11E7">
      <w:pPr>
        <w:pStyle w:val="listparagraph"/>
        <w:spacing w:after="0" w:afterAutospacing="0"/>
        <w:ind w:firstLine="780"/>
        <w:jc w:val="both"/>
      </w:pPr>
      <w:r w:rsidRPr="00DA11E7">
        <w:rPr>
          <w:rStyle w:val="dash041e005f0431005f044b005f0447005f043d005f044b005f0439005f005fchar1char10"/>
          <w:rFonts w:eastAsia="Symbol"/>
        </w:rPr>
        <w:t xml:space="preserve">· </w:t>
      </w:r>
      <w:r w:rsidRPr="00DA11E7">
        <w:t>преемственность основных образовательных программ начального общего и основного общего образования</w:t>
      </w:r>
      <w:r w:rsidRPr="00DA11E7">
        <w:rPr>
          <w:rStyle w:val="dash041e005f0431005f044b005f0447005f043d005f044b005f0439005f005fchar1char10"/>
        </w:rPr>
        <w:t>;</w:t>
      </w:r>
    </w:p>
    <w:p w:rsidR="0019023B" w:rsidRPr="00DA11E7" w:rsidRDefault="0019023B" w:rsidP="00DA11E7">
      <w:pPr>
        <w:pStyle w:val="listparagraph"/>
        <w:spacing w:after="0" w:afterAutospacing="0"/>
        <w:ind w:firstLine="780"/>
        <w:jc w:val="both"/>
      </w:pPr>
      <w:r w:rsidRPr="00DA11E7">
        <w:rPr>
          <w:rStyle w:val="dash041e005f0431005f044b005f0447005f043d005f044b005f0439005f005fchar1char10"/>
          <w:rFonts w:eastAsia="Symbol"/>
        </w:rPr>
        <w:t xml:space="preserve">· </w:t>
      </w:r>
      <w:r w:rsidRPr="00DA11E7">
        <w:rPr>
          <w:rStyle w:val="dash041e005f0431005f044b005f0447005f043d005f044b005f0439005f005fchar1char10"/>
        </w:rPr>
        <w:t>духовно-нравственное развитие, воспитание обучающихся и сохранение их здоровья;</w:t>
      </w:r>
    </w:p>
    <w:p w:rsidR="0019023B" w:rsidRPr="00DA11E7" w:rsidRDefault="0019023B" w:rsidP="00DA11E7">
      <w:pPr>
        <w:pStyle w:val="listparagraph"/>
        <w:spacing w:after="0" w:afterAutospacing="0"/>
        <w:ind w:firstLine="780"/>
        <w:jc w:val="both"/>
      </w:pPr>
      <w:r w:rsidRPr="00DA11E7">
        <w:rPr>
          <w:rStyle w:val="dash041e005f0431005f044b005f0447005f043d005f044b005f0439005f005fchar1char10"/>
          <w:rFonts w:eastAsia="Symbol"/>
        </w:rPr>
        <w:t xml:space="preserve">· </w:t>
      </w:r>
      <w:r w:rsidRPr="00DA11E7">
        <w:rPr>
          <w:rStyle w:val="dash041e005f0431005f044b005f0447005f043d005f044b005f0439005f005fchar1char10"/>
        </w:rPr>
        <w:t>условия создания социальной ситуации развития обучающихся, обеспечивающей их социальную самоидентификацию посредством личностно значимой деятельности.</w:t>
      </w:r>
    </w:p>
    <w:p w:rsidR="0019023B" w:rsidRPr="0037384B" w:rsidRDefault="0019023B" w:rsidP="00DA11E7">
      <w:pPr>
        <w:pStyle w:val="dash041e005f0431005f044b005f0447005f043d005f044b005f04390"/>
        <w:ind w:firstLine="720"/>
        <w:jc w:val="both"/>
      </w:pPr>
      <w:r w:rsidRPr="00DA11E7">
        <w:lastRenderedPageBreak/>
        <w:t>ФГОС ООО также опирается на системно-деятельностный подход,</w:t>
      </w:r>
      <w:r w:rsidRPr="0037384B">
        <w:t xml:space="preserve"> ориентированный на формирование у учащихся готовности к саморазвитию и непрерывному образованию, навыков активной учебно-познавательной деятельности и построение образовательного процесса с учётом индивидуальных возрастных, психологических и физиологических особенностей обучающихся.</w:t>
      </w:r>
    </w:p>
    <w:p w:rsidR="0019023B" w:rsidRPr="0037384B" w:rsidRDefault="0019023B" w:rsidP="0019023B">
      <w:pPr>
        <w:autoSpaceDE w:val="0"/>
        <w:autoSpaceDN w:val="0"/>
        <w:adjustRightInd w:val="0"/>
        <w:ind w:firstLine="708"/>
        <w:jc w:val="both"/>
        <w:rPr>
          <w:rFonts w:ascii="Times New Roman" w:hAnsi="Times New Roman"/>
          <w:color w:val="000000"/>
          <w:sz w:val="24"/>
          <w:szCs w:val="24"/>
        </w:rPr>
      </w:pPr>
      <w:r w:rsidRPr="0037384B">
        <w:rPr>
          <w:rFonts w:ascii="Times New Roman" w:hAnsi="Times New Roman"/>
          <w:color w:val="000000"/>
          <w:sz w:val="24"/>
          <w:szCs w:val="24"/>
        </w:rPr>
        <w:t xml:space="preserve">Школьный учебный план обеспечивает обязательный базовый уровень по всемобщеобразовательным предметам, создан с учетом действующих программ и учебно-методических комплексов, утвержденных приказом Министерства образования и науки РФ </w:t>
      </w:r>
      <w:r w:rsidRPr="0037384B">
        <w:rPr>
          <w:rFonts w:ascii="Times New Roman" w:hAnsi="Times New Roman"/>
          <w:sz w:val="24"/>
          <w:szCs w:val="24"/>
          <w:shd w:val="clear" w:color="auto" w:fill="FFFFFF"/>
        </w:rPr>
        <w:t>от 31.03.2014 г. №253 «</w:t>
      </w:r>
      <w:r w:rsidRPr="0037384B">
        <w:rPr>
          <w:rStyle w:val="aa"/>
          <w:rFonts w:ascii="Times New Roman" w:hAnsi="Times New Roman"/>
          <w:b w:val="0"/>
          <w:sz w:val="24"/>
          <w:szCs w:val="24"/>
          <w:shd w:val="clear" w:color="auto" w:fill="FFFFFF"/>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37384B">
        <w:rPr>
          <w:rFonts w:ascii="Times New Roman" w:hAnsi="Times New Roman"/>
          <w:b/>
          <w:sz w:val="24"/>
          <w:szCs w:val="24"/>
          <w:shd w:val="clear" w:color="auto" w:fill="FFFFFF"/>
        </w:rPr>
        <w:t>.</w:t>
      </w:r>
      <w:r w:rsidRPr="0037384B">
        <w:rPr>
          <w:rStyle w:val="apple-converted-space"/>
          <w:rFonts w:ascii="Times New Roman" w:hAnsi="Times New Roman"/>
          <w:color w:val="4B472F"/>
          <w:sz w:val="24"/>
          <w:szCs w:val="24"/>
          <w:shd w:val="clear" w:color="auto" w:fill="FFFFFF"/>
        </w:rPr>
        <w:t> </w:t>
      </w:r>
      <w:r w:rsidRPr="0037384B">
        <w:rPr>
          <w:rFonts w:ascii="Times New Roman" w:hAnsi="Times New Roman"/>
          <w:color w:val="000000"/>
          <w:sz w:val="24"/>
          <w:szCs w:val="24"/>
        </w:rPr>
        <w:t>Учебная деятельность обеспечена необходимыми кадрами, учебными программами, дидактическими материалами, контрольными заданиями.</w:t>
      </w:r>
    </w:p>
    <w:p w:rsidR="0019023B" w:rsidRPr="0037384B" w:rsidRDefault="0019023B" w:rsidP="0019023B">
      <w:pPr>
        <w:autoSpaceDE w:val="0"/>
        <w:autoSpaceDN w:val="0"/>
        <w:adjustRightInd w:val="0"/>
        <w:jc w:val="both"/>
        <w:rPr>
          <w:rFonts w:ascii="Times New Roman" w:hAnsi="Times New Roman"/>
          <w:color w:val="000000"/>
          <w:sz w:val="24"/>
          <w:szCs w:val="24"/>
        </w:rPr>
      </w:pPr>
      <w:r w:rsidRPr="0037384B">
        <w:rPr>
          <w:rFonts w:ascii="Times New Roman" w:hAnsi="Times New Roman"/>
          <w:color w:val="000000"/>
          <w:sz w:val="24"/>
          <w:szCs w:val="24"/>
        </w:rPr>
        <w:tab/>
        <w:t xml:space="preserve">Образовательные программы уровня основного общего </w:t>
      </w:r>
      <w:r>
        <w:rPr>
          <w:rFonts w:ascii="Times New Roman" w:hAnsi="Times New Roman"/>
          <w:color w:val="000000"/>
          <w:sz w:val="24"/>
          <w:szCs w:val="24"/>
        </w:rPr>
        <w:t xml:space="preserve">образования ориентированы на </w:t>
      </w:r>
      <w:r w:rsidRPr="0037384B">
        <w:rPr>
          <w:rFonts w:ascii="Times New Roman" w:hAnsi="Times New Roman"/>
          <w:color w:val="000000"/>
          <w:sz w:val="24"/>
          <w:szCs w:val="24"/>
        </w:rPr>
        <w:t xml:space="preserve">5-летний нормативный срок освоения. </w:t>
      </w:r>
    </w:p>
    <w:p w:rsidR="0019023B" w:rsidRPr="0037384B" w:rsidRDefault="0019023B" w:rsidP="0019023B">
      <w:pPr>
        <w:jc w:val="both"/>
        <w:rPr>
          <w:rFonts w:ascii="Times New Roman" w:hAnsi="Times New Roman"/>
          <w:sz w:val="24"/>
          <w:szCs w:val="24"/>
        </w:rPr>
      </w:pPr>
      <w:r w:rsidRPr="0037384B">
        <w:rPr>
          <w:rFonts w:ascii="Times New Roman" w:hAnsi="Times New Roman"/>
          <w:color w:val="000000"/>
          <w:sz w:val="24"/>
          <w:szCs w:val="24"/>
        </w:rPr>
        <w:tab/>
      </w:r>
      <w:r w:rsidRPr="0037384B">
        <w:rPr>
          <w:rFonts w:ascii="Times New Roman" w:hAnsi="Times New Roman"/>
          <w:sz w:val="24"/>
          <w:szCs w:val="24"/>
        </w:rPr>
        <w:t>Количество часов, отведенных на освоение обучающимися учебного плана МБОУ СОШ № 11, состоящего из обязательной части и части, формируемой участниками образовательных отношений, в совокупности  не превышает  величину недельной образовательной нагрузки:</w:t>
      </w:r>
    </w:p>
    <w:p w:rsidR="0019023B" w:rsidRPr="0037384B" w:rsidRDefault="0019023B" w:rsidP="0019023B">
      <w:pPr>
        <w:pStyle w:val="a7"/>
        <w:shd w:val="clear" w:color="auto" w:fill="FFFFFF"/>
        <w:spacing w:before="0" w:beforeAutospacing="0" w:after="0" w:afterAutospacing="0"/>
        <w:ind w:firstLine="284"/>
        <w:rPr>
          <w:rFonts w:ascii="Times New Roman" w:hAnsi="Times New Roman"/>
        </w:rPr>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45"/>
        <w:gridCol w:w="6109"/>
      </w:tblGrid>
      <w:tr w:rsidR="0019023B" w:rsidRPr="0037384B" w:rsidTr="0019023B">
        <w:tc>
          <w:tcPr>
            <w:tcW w:w="2802" w:type="dxa"/>
          </w:tcPr>
          <w:p w:rsidR="0019023B" w:rsidRPr="0037384B" w:rsidRDefault="0019023B" w:rsidP="0019023B">
            <w:pPr>
              <w:pStyle w:val="a7"/>
              <w:spacing w:before="0" w:beforeAutospacing="0" w:after="0" w:afterAutospacing="0"/>
              <w:rPr>
                <w:rFonts w:ascii="Times New Roman" w:hAnsi="Times New Roman"/>
              </w:rPr>
            </w:pPr>
            <w:r w:rsidRPr="0037384B">
              <w:rPr>
                <w:rFonts w:ascii="Times New Roman" w:hAnsi="Times New Roman"/>
              </w:rPr>
              <w:t xml:space="preserve">Классы </w:t>
            </w:r>
          </w:p>
        </w:tc>
        <w:tc>
          <w:tcPr>
            <w:tcW w:w="6520" w:type="dxa"/>
          </w:tcPr>
          <w:p w:rsidR="0019023B" w:rsidRPr="0037384B" w:rsidRDefault="0019023B" w:rsidP="0019023B">
            <w:pPr>
              <w:pStyle w:val="a7"/>
              <w:spacing w:before="0" w:beforeAutospacing="0" w:after="0" w:afterAutospacing="0"/>
              <w:rPr>
                <w:rFonts w:ascii="Times New Roman" w:hAnsi="Times New Roman"/>
              </w:rPr>
            </w:pPr>
            <w:r w:rsidRPr="0037384B">
              <w:rPr>
                <w:rFonts w:ascii="Times New Roman" w:hAnsi="Times New Roman"/>
              </w:rPr>
              <w:t>Максимально допустимая недельная нагрузка при 5-дневной неделе в академических часах  не  более</w:t>
            </w:r>
          </w:p>
        </w:tc>
      </w:tr>
      <w:tr w:rsidR="0019023B" w:rsidRPr="0037384B" w:rsidTr="0019023B">
        <w:tc>
          <w:tcPr>
            <w:tcW w:w="2802" w:type="dxa"/>
          </w:tcPr>
          <w:p w:rsidR="0019023B" w:rsidRPr="0037384B" w:rsidRDefault="0019023B" w:rsidP="0019023B">
            <w:pPr>
              <w:pStyle w:val="a7"/>
              <w:spacing w:before="0" w:beforeAutospacing="0" w:after="0" w:afterAutospacing="0"/>
              <w:rPr>
                <w:rFonts w:ascii="Times New Roman" w:hAnsi="Times New Roman"/>
              </w:rPr>
            </w:pPr>
            <w:r w:rsidRPr="0037384B">
              <w:rPr>
                <w:rFonts w:ascii="Times New Roman" w:hAnsi="Times New Roman"/>
              </w:rPr>
              <w:t>5</w:t>
            </w:r>
          </w:p>
        </w:tc>
        <w:tc>
          <w:tcPr>
            <w:tcW w:w="6520" w:type="dxa"/>
          </w:tcPr>
          <w:p w:rsidR="0019023B" w:rsidRPr="0037384B" w:rsidRDefault="0019023B" w:rsidP="0019023B">
            <w:pPr>
              <w:pStyle w:val="a7"/>
              <w:spacing w:before="0" w:beforeAutospacing="0" w:after="0" w:afterAutospacing="0"/>
              <w:rPr>
                <w:rFonts w:ascii="Times New Roman" w:hAnsi="Times New Roman"/>
              </w:rPr>
            </w:pPr>
            <w:r w:rsidRPr="0037384B">
              <w:rPr>
                <w:rFonts w:ascii="Times New Roman" w:hAnsi="Times New Roman"/>
              </w:rPr>
              <w:t>29</w:t>
            </w:r>
          </w:p>
        </w:tc>
      </w:tr>
      <w:tr w:rsidR="0019023B" w:rsidRPr="0037384B" w:rsidTr="0019023B">
        <w:tc>
          <w:tcPr>
            <w:tcW w:w="2802" w:type="dxa"/>
          </w:tcPr>
          <w:p w:rsidR="0019023B" w:rsidRPr="0037384B" w:rsidRDefault="0019023B" w:rsidP="0019023B">
            <w:pPr>
              <w:pStyle w:val="a7"/>
              <w:spacing w:before="0" w:beforeAutospacing="0" w:after="0" w:afterAutospacing="0"/>
              <w:rPr>
                <w:rFonts w:ascii="Times New Roman" w:hAnsi="Times New Roman"/>
              </w:rPr>
            </w:pPr>
            <w:r w:rsidRPr="0037384B">
              <w:rPr>
                <w:rFonts w:ascii="Times New Roman" w:hAnsi="Times New Roman"/>
              </w:rPr>
              <w:t>6</w:t>
            </w:r>
          </w:p>
        </w:tc>
        <w:tc>
          <w:tcPr>
            <w:tcW w:w="6520" w:type="dxa"/>
          </w:tcPr>
          <w:p w:rsidR="0019023B" w:rsidRPr="0037384B" w:rsidRDefault="0019023B" w:rsidP="0019023B">
            <w:pPr>
              <w:pStyle w:val="a7"/>
              <w:spacing w:before="0" w:beforeAutospacing="0" w:after="0" w:afterAutospacing="0"/>
              <w:rPr>
                <w:rFonts w:ascii="Times New Roman" w:hAnsi="Times New Roman"/>
              </w:rPr>
            </w:pPr>
            <w:r w:rsidRPr="0037384B">
              <w:rPr>
                <w:rFonts w:ascii="Times New Roman" w:hAnsi="Times New Roman"/>
              </w:rPr>
              <w:t>30</w:t>
            </w:r>
          </w:p>
        </w:tc>
      </w:tr>
      <w:tr w:rsidR="0019023B" w:rsidRPr="0037384B" w:rsidTr="0019023B">
        <w:tc>
          <w:tcPr>
            <w:tcW w:w="2802" w:type="dxa"/>
          </w:tcPr>
          <w:p w:rsidR="0019023B" w:rsidRPr="0037384B" w:rsidRDefault="0019023B" w:rsidP="0019023B">
            <w:pPr>
              <w:pStyle w:val="a7"/>
              <w:spacing w:before="0" w:beforeAutospacing="0" w:after="0" w:afterAutospacing="0"/>
              <w:rPr>
                <w:rFonts w:ascii="Times New Roman" w:hAnsi="Times New Roman"/>
              </w:rPr>
            </w:pPr>
            <w:r w:rsidRPr="0037384B">
              <w:rPr>
                <w:rFonts w:ascii="Times New Roman" w:hAnsi="Times New Roman"/>
              </w:rPr>
              <w:t>7</w:t>
            </w:r>
          </w:p>
        </w:tc>
        <w:tc>
          <w:tcPr>
            <w:tcW w:w="6520" w:type="dxa"/>
          </w:tcPr>
          <w:p w:rsidR="0019023B" w:rsidRPr="0037384B" w:rsidRDefault="0019023B" w:rsidP="0019023B">
            <w:pPr>
              <w:pStyle w:val="a7"/>
              <w:spacing w:before="0" w:beforeAutospacing="0" w:after="0" w:afterAutospacing="0"/>
              <w:rPr>
                <w:rFonts w:ascii="Times New Roman" w:hAnsi="Times New Roman"/>
              </w:rPr>
            </w:pPr>
            <w:r w:rsidRPr="0037384B">
              <w:rPr>
                <w:rFonts w:ascii="Times New Roman" w:hAnsi="Times New Roman"/>
              </w:rPr>
              <w:t>32</w:t>
            </w:r>
          </w:p>
        </w:tc>
      </w:tr>
      <w:tr w:rsidR="0019023B" w:rsidRPr="0037384B" w:rsidTr="0019023B">
        <w:tc>
          <w:tcPr>
            <w:tcW w:w="2802" w:type="dxa"/>
          </w:tcPr>
          <w:p w:rsidR="0019023B" w:rsidRPr="0037384B" w:rsidRDefault="0019023B" w:rsidP="0019023B">
            <w:pPr>
              <w:pStyle w:val="a7"/>
              <w:spacing w:before="0" w:beforeAutospacing="0" w:after="0" w:afterAutospacing="0"/>
              <w:rPr>
                <w:rFonts w:ascii="Times New Roman" w:hAnsi="Times New Roman"/>
              </w:rPr>
            </w:pPr>
            <w:r w:rsidRPr="0037384B">
              <w:rPr>
                <w:rFonts w:ascii="Times New Roman" w:hAnsi="Times New Roman"/>
              </w:rPr>
              <w:t>8</w:t>
            </w:r>
          </w:p>
        </w:tc>
        <w:tc>
          <w:tcPr>
            <w:tcW w:w="6520" w:type="dxa"/>
          </w:tcPr>
          <w:p w:rsidR="0019023B" w:rsidRPr="0037384B" w:rsidRDefault="0019023B" w:rsidP="0019023B">
            <w:pPr>
              <w:pStyle w:val="a7"/>
              <w:spacing w:before="0" w:beforeAutospacing="0" w:after="0" w:afterAutospacing="0"/>
              <w:rPr>
                <w:rFonts w:ascii="Times New Roman" w:hAnsi="Times New Roman"/>
              </w:rPr>
            </w:pPr>
            <w:r w:rsidRPr="0037384B">
              <w:rPr>
                <w:rFonts w:ascii="Times New Roman" w:hAnsi="Times New Roman"/>
              </w:rPr>
              <w:t>33</w:t>
            </w:r>
          </w:p>
        </w:tc>
      </w:tr>
      <w:tr w:rsidR="0019023B" w:rsidRPr="0037384B" w:rsidTr="0019023B">
        <w:tc>
          <w:tcPr>
            <w:tcW w:w="2802" w:type="dxa"/>
          </w:tcPr>
          <w:p w:rsidR="0019023B" w:rsidRPr="0037384B" w:rsidRDefault="0019023B" w:rsidP="0019023B">
            <w:pPr>
              <w:pStyle w:val="a7"/>
              <w:spacing w:before="0" w:beforeAutospacing="0" w:after="0" w:afterAutospacing="0"/>
              <w:rPr>
                <w:rFonts w:ascii="Times New Roman" w:hAnsi="Times New Roman"/>
              </w:rPr>
            </w:pPr>
            <w:r w:rsidRPr="0037384B">
              <w:rPr>
                <w:rFonts w:ascii="Times New Roman" w:hAnsi="Times New Roman"/>
              </w:rPr>
              <w:t>9</w:t>
            </w:r>
          </w:p>
        </w:tc>
        <w:tc>
          <w:tcPr>
            <w:tcW w:w="6520" w:type="dxa"/>
          </w:tcPr>
          <w:p w:rsidR="0019023B" w:rsidRPr="0037384B" w:rsidRDefault="0019023B" w:rsidP="0019023B">
            <w:pPr>
              <w:pStyle w:val="a7"/>
              <w:spacing w:before="0" w:beforeAutospacing="0" w:after="0" w:afterAutospacing="0"/>
              <w:rPr>
                <w:rFonts w:ascii="Times New Roman" w:hAnsi="Times New Roman"/>
              </w:rPr>
            </w:pPr>
            <w:r w:rsidRPr="0037384B">
              <w:rPr>
                <w:rFonts w:ascii="Times New Roman" w:hAnsi="Times New Roman"/>
              </w:rPr>
              <w:t>33</w:t>
            </w:r>
          </w:p>
        </w:tc>
      </w:tr>
    </w:tbl>
    <w:p w:rsidR="0019023B" w:rsidRPr="0037384B" w:rsidRDefault="0019023B" w:rsidP="0019023B">
      <w:pPr>
        <w:shd w:val="clear" w:color="auto" w:fill="FFFFFF"/>
        <w:jc w:val="both"/>
        <w:rPr>
          <w:rFonts w:ascii="Times New Roman" w:hAnsi="Times New Roman"/>
          <w:sz w:val="24"/>
          <w:szCs w:val="24"/>
        </w:rPr>
      </w:pPr>
    </w:p>
    <w:p w:rsidR="0019023B" w:rsidRPr="0037384B" w:rsidRDefault="0019023B" w:rsidP="0019023B">
      <w:pPr>
        <w:widowControl w:val="0"/>
        <w:autoSpaceDE w:val="0"/>
        <w:autoSpaceDN w:val="0"/>
        <w:adjustRightInd w:val="0"/>
        <w:ind w:right="-1" w:firstLine="566"/>
        <w:jc w:val="both"/>
        <w:rPr>
          <w:rFonts w:ascii="Times New Roman" w:hAnsi="Times New Roman"/>
          <w:sz w:val="24"/>
          <w:szCs w:val="24"/>
        </w:rPr>
      </w:pPr>
      <w:r w:rsidRPr="0037384B">
        <w:rPr>
          <w:rFonts w:ascii="Times New Roman" w:hAnsi="Times New Roman"/>
          <w:color w:val="000000"/>
          <w:w w:val="102"/>
          <w:sz w:val="24"/>
          <w:szCs w:val="24"/>
        </w:rPr>
        <w:t xml:space="preserve">Образовательная  деятельность  проводится  во  время  учебного  года.  </w:t>
      </w:r>
      <w:r w:rsidRPr="0037384B">
        <w:rPr>
          <w:rFonts w:ascii="Times New Roman" w:hAnsi="Times New Roman"/>
          <w:sz w:val="24"/>
          <w:szCs w:val="24"/>
        </w:rPr>
        <w:t>При проведении учебных занятий по английскому языку и технологии при наполняемости класса 25 и более человек осуществляется деление классов на 2 группы.</w:t>
      </w:r>
    </w:p>
    <w:p w:rsidR="0019023B" w:rsidRDefault="0019023B" w:rsidP="0019023B">
      <w:pPr>
        <w:widowControl w:val="0"/>
        <w:autoSpaceDE w:val="0"/>
        <w:autoSpaceDN w:val="0"/>
        <w:adjustRightInd w:val="0"/>
        <w:ind w:right="-1" w:firstLine="566"/>
        <w:jc w:val="both"/>
        <w:rPr>
          <w:rFonts w:ascii="Times New Roman" w:hAnsi="Times New Roman"/>
          <w:sz w:val="24"/>
          <w:szCs w:val="24"/>
        </w:rPr>
      </w:pPr>
      <w:r w:rsidRPr="0037384B">
        <w:rPr>
          <w:rFonts w:ascii="Times New Roman" w:hAnsi="Times New Roman"/>
          <w:sz w:val="24"/>
          <w:szCs w:val="24"/>
        </w:rPr>
        <w:t>Домашние задания даются обучающимся с учетом возможности их выполнения в следующих пределах: в  5 классах - 2 ч</w:t>
      </w:r>
      <w:r>
        <w:rPr>
          <w:rFonts w:ascii="Times New Roman" w:hAnsi="Times New Roman"/>
          <w:sz w:val="24"/>
          <w:szCs w:val="24"/>
        </w:rPr>
        <w:t>.</w:t>
      </w:r>
    </w:p>
    <w:p w:rsidR="00B140FD" w:rsidRPr="00B140FD" w:rsidRDefault="00B140FD" w:rsidP="00B140FD">
      <w:pPr>
        <w:autoSpaceDE w:val="0"/>
        <w:autoSpaceDN w:val="0"/>
        <w:adjustRightInd w:val="0"/>
        <w:spacing w:after="0" w:line="240" w:lineRule="auto"/>
        <w:rPr>
          <w:rFonts w:ascii="Times New Roman" w:eastAsiaTheme="minorHAnsi" w:hAnsi="Times New Roman"/>
          <w:color w:val="000000"/>
          <w:sz w:val="24"/>
          <w:szCs w:val="24"/>
        </w:rPr>
      </w:pPr>
    </w:p>
    <w:p w:rsidR="00B140FD" w:rsidRPr="00B140FD" w:rsidRDefault="00B140FD" w:rsidP="00B140FD">
      <w:pPr>
        <w:autoSpaceDE w:val="0"/>
        <w:autoSpaceDN w:val="0"/>
        <w:adjustRightInd w:val="0"/>
        <w:spacing w:after="0" w:line="240" w:lineRule="auto"/>
        <w:ind w:firstLine="566"/>
        <w:rPr>
          <w:rFonts w:ascii="Times New Roman" w:eastAsiaTheme="minorHAnsi" w:hAnsi="Times New Roman"/>
          <w:sz w:val="24"/>
          <w:szCs w:val="24"/>
        </w:rPr>
      </w:pPr>
      <w:r w:rsidRPr="00B140FD">
        <w:rPr>
          <w:rFonts w:ascii="Times New Roman" w:eastAsiaTheme="minorHAnsi" w:hAnsi="Times New Roman"/>
          <w:sz w:val="24"/>
          <w:szCs w:val="24"/>
        </w:rPr>
        <w:t xml:space="preserve">Предметная область «Основы духовно – нравственной культуры народов России» (далее – ОДНКНР) реализуется через: </w:t>
      </w:r>
    </w:p>
    <w:p w:rsidR="00B140FD" w:rsidRPr="00B140FD" w:rsidRDefault="00B140FD" w:rsidP="00B140FD">
      <w:pPr>
        <w:autoSpaceDE w:val="0"/>
        <w:autoSpaceDN w:val="0"/>
        <w:adjustRightInd w:val="0"/>
        <w:spacing w:after="0" w:line="240" w:lineRule="auto"/>
        <w:rPr>
          <w:rFonts w:ascii="Times New Roman" w:eastAsiaTheme="minorHAnsi" w:hAnsi="Times New Roman"/>
          <w:sz w:val="24"/>
          <w:szCs w:val="24"/>
        </w:rPr>
      </w:pPr>
      <w:r w:rsidRPr="00B140FD">
        <w:rPr>
          <w:rFonts w:ascii="Times New Roman" w:eastAsiaTheme="minorHAnsi" w:hAnsi="Times New Roman"/>
          <w:sz w:val="24"/>
          <w:szCs w:val="24"/>
        </w:rPr>
        <w:t xml:space="preserve">- включение в рабочие программы учебных предметов «Обществознание», «История», «География», «ИЗО», «Литература» тем, содержащих вопросы духовно-нравственного воспитания; </w:t>
      </w:r>
    </w:p>
    <w:p w:rsidR="00B140FD" w:rsidRPr="00B140FD" w:rsidRDefault="00B140FD" w:rsidP="00B140FD">
      <w:pPr>
        <w:autoSpaceDE w:val="0"/>
        <w:autoSpaceDN w:val="0"/>
        <w:adjustRightInd w:val="0"/>
        <w:spacing w:after="0" w:line="240" w:lineRule="auto"/>
        <w:rPr>
          <w:rFonts w:ascii="Times New Roman" w:eastAsiaTheme="minorHAnsi" w:hAnsi="Times New Roman"/>
          <w:sz w:val="24"/>
          <w:szCs w:val="24"/>
        </w:rPr>
      </w:pPr>
    </w:p>
    <w:p w:rsidR="00B140FD" w:rsidRPr="00B140FD" w:rsidRDefault="00B140FD" w:rsidP="00B140FD">
      <w:pPr>
        <w:autoSpaceDE w:val="0"/>
        <w:autoSpaceDN w:val="0"/>
        <w:adjustRightInd w:val="0"/>
        <w:spacing w:after="0" w:line="240" w:lineRule="auto"/>
        <w:rPr>
          <w:rFonts w:ascii="Times New Roman" w:eastAsiaTheme="minorHAnsi" w:hAnsi="Times New Roman"/>
          <w:sz w:val="24"/>
          <w:szCs w:val="24"/>
        </w:rPr>
      </w:pPr>
    </w:p>
    <w:p w:rsidR="00B140FD" w:rsidRPr="00B140FD" w:rsidRDefault="00B140FD" w:rsidP="00B140FD">
      <w:pPr>
        <w:autoSpaceDE w:val="0"/>
        <w:autoSpaceDN w:val="0"/>
        <w:adjustRightInd w:val="0"/>
        <w:spacing w:after="0" w:line="240" w:lineRule="auto"/>
        <w:rPr>
          <w:rFonts w:ascii="Times New Roman" w:eastAsiaTheme="minorHAnsi" w:hAnsi="Times New Roman"/>
          <w:sz w:val="24"/>
          <w:szCs w:val="24"/>
        </w:rPr>
      </w:pPr>
    </w:p>
    <w:p w:rsidR="00B140FD" w:rsidRPr="00B140FD" w:rsidRDefault="00B140FD" w:rsidP="00B140FD">
      <w:pPr>
        <w:widowControl w:val="0"/>
        <w:autoSpaceDE w:val="0"/>
        <w:autoSpaceDN w:val="0"/>
        <w:adjustRightInd w:val="0"/>
        <w:spacing w:line="240" w:lineRule="auto"/>
        <w:ind w:right="-1" w:firstLine="566"/>
        <w:jc w:val="both"/>
        <w:rPr>
          <w:rFonts w:ascii="Times New Roman" w:hAnsi="Times New Roman"/>
          <w:sz w:val="24"/>
          <w:szCs w:val="24"/>
        </w:rPr>
      </w:pPr>
      <w:r w:rsidRPr="00B140FD">
        <w:rPr>
          <w:rFonts w:ascii="Times New Roman" w:eastAsiaTheme="minorHAnsi" w:hAnsi="Times New Roman"/>
          <w:sz w:val="24"/>
          <w:szCs w:val="24"/>
        </w:rPr>
        <w:lastRenderedPageBreak/>
        <w:t xml:space="preserve">- включение во внеурочную деятельность в рамках реализации Программы воспитания и социализации </w:t>
      </w:r>
      <w:r w:rsidR="007323BC">
        <w:rPr>
          <w:rFonts w:ascii="Times New Roman" w:eastAsiaTheme="minorHAnsi" w:hAnsi="Times New Roman"/>
          <w:sz w:val="24"/>
          <w:szCs w:val="24"/>
        </w:rPr>
        <w:t xml:space="preserve">обучающихся </w:t>
      </w:r>
      <w:r w:rsidRPr="00B140FD">
        <w:rPr>
          <w:rFonts w:ascii="Times New Roman" w:eastAsiaTheme="minorHAnsi" w:hAnsi="Times New Roman"/>
          <w:sz w:val="24"/>
          <w:szCs w:val="24"/>
        </w:rPr>
        <w:t>занятий по предметной области ОДНКНР.</w:t>
      </w:r>
    </w:p>
    <w:p w:rsidR="0019023B" w:rsidRPr="0037384B" w:rsidRDefault="0019023B" w:rsidP="0019023B">
      <w:pPr>
        <w:widowControl w:val="0"/>
        <w:autoSpaceDE w:val="0"/>
        <w:autoSpaceDN w:val="0"/>
        <w:adjustRightInd w:val="0"/>
        <w:ind w:right="-1" w:firstLine="360"/>
        <w:jc w:val="both"/>
        <w:rPr>
          <w:rFonts w:ascii="Times New Roman" w:hAnsi="Times New Roman"/>
          <w:sz w:val="24"/>
          <w:szCs w:val="24"/>
        </w:rPr>
      </w:pPr>
      <w:r w:rsidRPr="0037384B">
        <w:rPr>
          <w:rFonts w:ascii="Times New Roman" w:hAnsi="Times New Roman"/>
          <w:color w:val="000000"/>
          <w:spacing w:val="-4"/>
          <w:sz w:val="24"/>
          <w:szCs w:val="24"/>
        </w:rPr>
        <w:t xml:space="preserve">Часть объема учебного плана,  формируемая в соответствии с ФГОС ООО  участниками </w:t>
      </w:r>
      <w:r w:rsidRPr="0037384B">
        <w:rPr>
          <w:rFonts w:ascii="Times New Roman" w:hAnsi="Times New Roman"/>
          <w:color w:val="000000"/>
          <w:spacing w:val="-3"/>
          <w:sz w:val="24"/>
          <w:szCs w:val="24"/>
        </w:rPr>
        <w:t>образовательных  отношений,  в  условиях  5-дневной</w:t>
      </w:r>
      <w:r w:rsidR="002C4DD1">
        <w:rPr>
          <w:rFonts w:ascii="Times New Roman" w:hAnsi="Times New Roman"/>
          <w:color w:val="000000"/>
          <w:spacing w:val="-3"/>
          <w:sz w:val="24"/>
          <w:szCs w:val="24"/>
        </w:rPr>
        <w:t xml:space="preserve">  учебной  недели  составляет  3</w:t>
      </w:r>
      <w:r w:rsidRPr="0037384B">
        <w:rPr>
          <w:rFonts w:ascii="Times New Roman" w:hAnsi="Times New Roman"/>
          <w:color w:val="000000"/>
          <w:spacing w:val="-3"/>
          <w:sz w:val="24"/>
          <w:szCs w:val="24"/>
        </w:rPr>
        <w:t xml:space="preserve">  час</w:t>
      </w:r>
      <w:r w:rsidR="002C4DD1">
        <w:rPr>
          <w:rFonts w:ascii="Times New Roman" w:hAnsi="Times New Roman"/>
          <w:color w:val="000000"/>
          <w:spacing w:val="-3"/>
          <w:sz w:val="24"/>
          <w:szCs w:val="24"/>
        </w:rPr>
        <w:t>а</w:t>
      </w:r>
      <w:r w:rsidRPr="0037384B">
        <w:rPr>
          <w:rFonts w:ascii="Times New Roman" w:hAnsi="Times New Roman"/>
          <w:color w:val="000000"/>
          <w:spacing w:val="-3"/>
          <w:sz w:val="24"/>
          <w:szCs w:val="24"/>
        </w:rPr>
        <w:t xml:space="preserve">, </w:t>
      </w:r>
      <w:r w:rsidRPr="0037384B">
        <w:rPr>
          <w:rFonts w:ascii="Times New Roman" w:hAnsi="Times New Roman"/>
          <w:color w:val="000000"/>
          <w:spacing w:val="-4"/>
          <w:sz w:val="24"/>
          <w:szCs w:val="24"/>
        </w:rPr>
        <w:t>которы</w:t>
      </w:r>
      <w:r w:rsidR="006D5736">
        <w:rPr>
          <w:rFonts w:ascii="Times New Roman" w:hAnsi="Times New Roman"/>
          <w:color w:val="000000"/>
          <w:spacing w:val="-4"/>
          <w:sz w:val="24"/>
          <w:szCs w:val="24"/>
        </w:rPr>
        <w:t>е</w:t>
      </w:r>
      <w:r w:rsidRPr="0037384B">
        <w:rPr>
          <w:rFonts w:ascii="Times New Roman" w:hAnsi="Times New Roman"/>
          <w:color w:val="000000"/>
          <w:spacing w:val="-4"/>
          <w:sz w:val="24"/>
          <w:szCs w:val="24"/>
        </w:rPr>
        <w:t xml:space="preserve"> распределя</w:t>
      </w:r>
      <w:r w:rsidR="006D5736">
        <w:rPr>
          <w:rFonts w:ascii="Times New Roman" w:hAnsi="Times New Roman"/>
          <w:color w:val="000000"/>
          <w:spacing w:val="-4"/>
          <w:sz w:val="24"/>
          <w:szCs w:val="24"/>
        </w:rPr>
        <w:t>ю</w:t>
      </w:r>
      <w:r w:rsidRPr="0037384B">
        <w:rPr>
          <w:rFonts w:ascii="Times New Roman" w:hAnsi="Times New Roman"/>
          <w:color w:val="000000"/>
          <w:spacing w:val="-4"/>
          <w:sz w:val="24"/>
          <w:szCs w:val="24"/>
        </w:rPr>
        <w:t xml:space="preserve">тся следующим образом: </w:t>
      </w:r>
    </w:p>
    <w:p w:rsidR="0019023B" w:rsidRDefault="0019023B" w:rsidP="00766C7A">
      <w:pPr>
        <w:numPr>
          <w:ilvl w:val="0"/>
          <w:numId w:val="181"/>
        </w:numPr>
        <w:spacing w:after="0" w:line="240" w:lineRule="auto"/>
        <w:jc w:val="both"/>
        <w:rPr>
          <w:rFonts w:ascii="Times New Roman" w:hAnsi="Times New Roman"/>
          <w:sz w:val="24"/>
          <w:szCs w:val="24"/>
        </w:rPr>
      </w:pPr>
      <w:r w:rsidRPr="0037384B">
        <w:rPr>
          <w:rFonts w:ascii="Times New Roman" w:hAnsi="Times New Roman"/>
          <w:sz w:val="24"/>
          <w:szCs w:val="24"/>
        </w:rPr>
        <w:t>Для реализации в соответствии с идеологией ФГОС общего образования задач воспитания личности, формирования личностных качеств, наиболее значимых для жизни в современном обществе, достаточных для формирования общей культуры, адекватного поведения в окружающей среде, сохранения здоровья в ч</w:t>
      </w:r>
      <w:r w:rsidRPr="0037384B">
        <w:rPr>
          <w:rFonts w:ascii="Times New Roman" w:hAnsi="Times New Roman"/>
          <w:color w:val="000000"/>
          <w:sz w:val="24"/>
          <w:szCs w:val="24"/>
        </w:rPr>
        <w:t>асти, формируемой участниками образовательных отношений,</w:t>
      </w:r>
      <w:r w:rsidRPr="0037384B">
        <w:rPr>
          <w:rFonts w:ascii="Times New Roman" w:hAnsi="Times New Roman"/>
          <w:sz w:val="24"/>
          <w:szCs w:val="24"/>
        </w:rPr>
        <w:t xml:space="preserve"> выделен 1 час в 5 классе на предмет «Основы </w:t>
      </w:r>
      <w:r w:rsidR="002C4DD1">
        <w:rPr>
          <w:rFonts w:ascii="Times New Roman" w:hAnsi="Times New Roman"/>
          <w:sz w:val="24"/>
          <w:szCs w:val="24"/>
        </w:rPr>
        <w:t>безопасности жизнедеятельности»</w:t>
      </w:r>
    </w:p>
    <w:p w:rsidR="006231A2" w:rsidRPr="006231A2" w:rsidRDefault="006231A2" w:rsidP="006231A2">
      <w:pPr>
        <w:autoSpaceDE w:val="0"/>
        <w:autoSpaceDN w:val="0"/>
        <w:adjustRightInd w:val="0"/>
        <w:spacing w:after="0" w:line="240" w:lineRule="auto"/>
        <w:rPr>
          <w:rFonts w:ascii="Times New Roman" w:eastAsiaTheme="minorHAnsi" w:hAnsi="Times New Roman"/>
          <w:color w:val="000000"/>
          <w:sz w:val="24"/>
          <w:szCs w:val="24"/>
        </w:rPr>
      </w:pPr>
    </w:p>
    <w:p w:rsidR="002C4DD1" w:rsidRDefault="00B140FD" w:rsidP="00766C7A">
      <w:pPr>
        <w:numPr>
          <w:ilvl w:val="0"/>
          <w:numId w:val="181"/>
        </w:numPr>
        <w:spacing w:after="0" w:line="240" w:lineRule="auto"/>
        <w:jc w:val="both"/>
        <w:rPr>
          <w:rFonts w:ascii="Times New Roman" w:hAnsi="Times New Roman"/>
          <w:sz w:val="24"/>
          <w:szCs w:val="24"/>
        </w:rPr>
      </w:pPr>
      <w:r>
        <w:rPr>
          <w:rFonts w:ascii="Times New Roman" w:hAnsi="Times New Roman"/>
          <w:sz w:val="24"/>
          <w:szCs w:val="24"/>
        </w:rPr>
        <w:t>С целью обеспечения преемственности по отношению к курсам «Окружающий мир», «Основы православной культуры и светской этики», изучаемым в начальной школе, д</w:t>
      </w:r>
      <w:r w:rsidR="006D5736">
        <w:rPr>
          <w:rFonts w:ascii="Times New Roman" w:hAnsi="Times New Roman"/>
          <w:sz w:val="24"/>
          <w:szCs w:val="24"/>
        </w:rPr>
        <w:t xml:space="preserve">ля социализации </w:t>
      </w:r>
      <w:r>
        <w:rPr>
          <w:rFonts w:ascii="Times New Roman" w:hAnsi="Times New Roman"/>
          <w:sz w:val="24"/>
          <w:szCs w:val="24"/>
        </w:rPr>
        <w:t>младших подростков</w:t>
      </w:r>
      <w:r w:rsidR="006D5736">
        <w:rPr>
          <w:rFonts w:ascii="Times New Roman" w:hAnsi="Times New Roman"/>
          <w:sz w:val="24"/>
          <w:szCs w:val="24"/>
        </w:rPr>
        <w:t xml:space="preserve"> 1 час выделен на предмет «Обществознание»</w:t>
      </w:r>
    </w:p>
    <w:p w:rsidR="006D5736" w:rsidRDefault="006D5736" w:rsidP="00766C7A">
      <w:pPr>
        <w:numPr>
          <w:ilvl w:val="0"/>
          <w:numId w:val="181"/>
        </w:numPr>
        <w:spacing w:after="0" w:line="240" w:lineRule="auto"/>
        <w:jc w:val="both"/>
        <w:rPr>
          <w:rFonts w:ascii="Times New Roman" w:hAnsi="Times New Roman"/>
          <w:sz w:val="24"/>
          <w:szCs w:val="24"/>
        </w:rPr>
      </w:pPr>
      <w:r>
        <w:rPr>
          <w:rFonts w:ascii="Times New Roman" w:hAnsi="Times New Roman"/>
          <w:sz w:val="24"/>
          <w:szCs w:val="24"/>
        </w:rPr>
        <w:t>Для увеличения двигательной активности 1 час выделен на предмет «Физическая культура»</w:t>
      </w:r>
    </w:p>
    <w:p w:rsidR="0019023B" w:rsidRDefault="0019023B" w:rsidP="0019023B">
      <w:pPr>
        <w:spacing w:after="0" w:line="240" w:lineRule="auto"/>
        <w:jc w:val="both"/>
        <w:rPr>
          <w:rFonts w:ascii="Times New Roman" w:hAnsi="Times New Roman"/>
          <w:sz w:val="24"/>
          <w:szCs w:val="24"/>
        </w:rPr>
      </w:pPr>
    </w:p>
    <w:p w:rsidR="0019023B" w:rsidRDefault="006D5736" w:rsidP="00B902B9">
      <w:pPr>
        <w:spacing w:after="0" w:line="240" w:lineRule="auto"/>
        <w:ind w:firstLine="360"/>
        <w:jc w:val="both"/>
        <w:rPr>
          <w:rFonts w:ascii="Times New Roman" w:hAnsi="Times New Roman"/>
          <w:sz w:val="24"/>
          <w:szCs w:val="24"/>
        </w:rPr>
      </w:pPr>
      <w:r>
        <w:rPr>
          <w:rFonts w:ascii="Times New Roman" w:hAnsi="Times New Roman"/>
          <w:sz w:val="24"/>
          <w:szCs w:val="24"/>
        </w:rPr>
        <w:t xml:space="preserve">В связи с введением ФГОС ООО с 2015-2016 учебного года учебный план </w:t>
      </w:r>
      <w:r w:rsidR="00B902B9">
        <w:rPr>
          <w:rFonts w:ascii="Times New Roman" w:hAnsi="Times New Roman"/>
          <w:sz w:val="24"/>
          <w:szCs w:val="24"/>
        </w:rPr>
        <w:t>определяет учебную нагрузку только для 5-ых классов.</w:t>
      </w:r>
    </w:p>
    <w:p w:rsidR="00B902B9" w:rsidRPr="0037384B" w:rsidRDefault="00B902B9" w:rsidP="0019023B">
      <w:pPr>
        <w:spacing w:after="0" w:line="240" w:lineRule="auto"/>
        <w:jc w:val="both"/>
        <w:rPr>
          <w:rFonts w:ascii="Times New Roman" w:hAnsi="Times New Roman"/>
          <w:sz w:val="24"/>
          <w:szCs w:val="24"/>
        </w:rPr>
      </w:pPr>
      <w:r>
        <w:rPr>
          <w:rFonts w:ascii="Times New Roman" w:hAnsi="Times New Roman"/>
          <w:sz w:val="24"/>
          <w:szCs w:val="24"/>
        </w:rPr>
        <w:tab/>
      </w:r>
    </w:p>
    <w:p w:rsidR="0019023B" w:rsidRPr="0037384B" w:rsidRDefault="0019023B" w:rsidP="0019023B">
      <w:pPr>
        <w:ind w:firstLine="709"/>
        <w:jc w:val="center"/>
        <w:rPr>
          <w:rFonts w:ascii="Times New Roman" w:hAnsi="Times New Roman"/>
          <w:b/>
          <w:bCs/>
          <w:sz w:val="24"/>
          <w:szCs w:val="24"/>
        </w:rPr>
      </w:pPr>
      <w:r w:rsidRPr="0037384B">
        <w:rPr>
          <w:rFonts w:ascii="Times New Roman" w:hAnsi="Times New Roman"/>
          <w:b/>
          <w:bCs/>
          <w:sz w:val="24"/>
          <w:szCs w:val="24"/>
        </w:rPr>
        <w:t xml:space="preserve">Недельный учебный план основного общего образования </w:t>
      </w:r>
    </w:p>
    <w:p w:rsidR="0019023B" w:rsidRPr="0037384B" w:rsidRDefault="0019023B" w:rsidP="0019023B">
      <w:pPr>
        <w:ind w:firstLine="709"/>
        <w:jc w:val="center"/>
        <w:rPr>
          <w:rFonts w:ascii="Times New Roman" w:hAnsi="Times New Roman"/>
          <w:b/>
          <w:bCs/>
          <w:sz w:val="24"/>
          <w:szCs w:val="24"/>
        </w:rPr>
      </w:pPr>
      <w:r w:rsidRPr="0037384B">
        <w:rPr>
          <w:rFonts w:ascii="Times New Roman" w:hAnsi="Times New Roman"/>
          <w:b/>
          <w:bCs/>
          <w:sz w:val="24"/>
          <w:szCs w:val="24"/>
        </w:rPr>
        <w:t>5 класс</w:t>
      </w:r>
    </w:p>
    <w:p w:rsidR="0019023B" w:rsidRPr="0037384B" w:rsidRDefault="0019023B" w:rsidP="0019023B">
      <w:pPr>
        <w:ind w:firstLine="709"/>
        <w:jc w:val="center"/>
        <w:rPr>
          <w:rFonts w:ascii="Times New Roman" w:hAnsi="Times New Roman"/>
          <w:b/>
          <w:bCs/>
          <w:sz w:val="24"/>
          <w:szCs w:val="24"/>
        </w:rPr>
      </w:pPr>
    </w:p>
    <w:tbl>
      <w:tblPr>
        <w:tblW w:w="9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8"/>
        <w:gridCol w:w="2269"/>
        <w:gridCol w:w="774"/>
        <w:gridCol w:w="753"/>
        <w:gridCol w:w="22"/>
        <w:gridCol w:w="775"/>
        <w:gridCol w:w="746"/>
        <w:gridCol w:w="528"/>
        <w:gridCol w:w="919"/>
      </w:tblGrid>
      <w:tr w:rsidR="0019023B" w:rsidRPr="001A2CAD" w:rsidTr="0019023B">
        <w:trPr>
          <w:trHeight w:val="545"/>
          <w:jc w:val="center"/>
        </w:trPr>
        <w:tc>
          <w:tcPr>
            <w:tcW w:w="2718" w:type="dxa"/>
            <w:vMerge w:val="restart"/>
          </w:tcPr>
          <w:p w:rsidR="0019023B" w:rsidRPr="001A2CAD" w:rsidRDefault="0019023B" w:rsidP="0019023B">
            <w:pPr>
              <w:jc w:val="both"/>
              <w:rPr>
                <w:rFonts w:ascii="Times New Roman" w:hAnsi="Times New Roman"/>
                <w:b/>
                <w:bCs/>
                <w:sz w:val="24"/>
                <w:szCs w:val="24"/>
              </w:rPr>
            </w:pPr>
            <w:r w:rsidRPr="001A2CAD">
              <w:rPr>
                <w:rFonts w:ascii="Times New Roman" w:hAnsi="Times New Roman"/>
                <w:b/>
                <w:bCs/>
                <w:sz w:val="24"/>
                <w:szCs w:val="24"/>
              </w:rPr>
              <w:t>Предметные области</w:t>
            </w:r>
          </w:p>
        </w:tc>
        <w:tc>
          <w:tcPr>
            <w:tcW w:w="2269" w:type="dxa"/>
            <w:vMerge w:val="restart"/>
            <w:tcBorders>
              <w:tr2bl w:val="single" w:sz="4" w:space="0" w:color="auto"/>
            </w:tcBorders>
          </w:tcPr>
          <w:p w:rsidR="0019023B" w:rsidRPr="001A2CAD" w:rsidRDefault="0019023B" w:rsidP="0019023B">
            <w:pPr>
              <w:jc w:val="both"/>
              <w:rPr>
                <w:rFonts w:ascii="Times New Roman" w:hAnsi="Times New Roman"/>
                <w:b/>
                <w:bCs/>
                <w:sz w:val="24"/>
                <w:szCs w:val="24"/>
              </w:rPr>
            </w:pPr>
            <w:r w:rsidRPr="001A2CAD">
              <w:rPr>
                <w:rFonts w:ascii="Times New Roman" w:hAnsi="Times New Roman"/>
                <w:b/>
                <w:bCs/>
                <w:sz w:val="24"/>
                <w:szCs w:val="24"/>
              </w:rPr>
              <w:t>Учебные</w:t>
            </w:r>
          </w:p>
          <w:p w:rsidR="0019023B" w:rsidRPr="001A2CAD" w:rsidRDefault="0019023B" w:rsidP="0019023B">
            <w:pPr>
              <w:jc w:val="both"/>
              <w:rPr>
                <w:rFonts w:ascii="Times New Roman" w:hAnsi="Times New Roman"/>
                <w:b/>
                <w:bCs/>
                <w:sz w:val="24"/>
                <w:szCs w:val="24"/>
              </w:rPr>
            </w:pPr>
            <w:r w:rsidRPr="001A2CAD">
              <w:rPr>
                <w:rFonts w:ascii="Times New Roman" w:hAnsi="Times New Roman"/>
                <w:b/>
                <w:bCs/>
                <w:sz w:val="24"/>
                <w:szCs w:val="24"/>
              </w:rPr>
              <w:t>предметы</w:t>
            </w:r>
          </w:p>
          <w:p w:rsidR="0019023B" w:rsidRPr="001A2CAD" w:rsidRDefault="0019023B" w:rsidP="0019023B">
            <w:pPr>
              <w:jc w:val="right"/>
              <w:rPr>
                <w:rFonts w:ascii="Times New Roman" w:hAnsi="Times New Roman"/>
                <w:b/>
                <w:bCs/>
                <w:sz w:val="24"/>
                <w:szCs w:val="24"/>
              </w:rPr>
            </w:pPr>
            <w:r w:rsidRPr="001A2CAD">
              <w:rPr>
                <w:rFonts w:ascii="Times New Roman" w:hAnsi="Times New Roman"/>
                <w:b/>
                <w:bCs/>
                <w:sz w:val="24"/>
                <w:szCs w:val="24"/>
              </w:rPr>
              <w:t>Классы</w:t>
            </w:r>
          </w:p>
        </w:tc>
        <w:tc>
          <w:tcPr>
            <w:tcW w:w="4517" w:type="dxa"/>
            <w:gridSpan w:val="7"/>
          </w:tcPr>
          <w:p w:rsidR="0019023B" w:rsidRPr="001A2CAD" w:rsidRDefault="0019023B" w:rsidP="0019023B">
            <w:pPr>
              <w:jc w:val="both"/>
              <w:rPr>
                <w:rFonts w:ascii="Times New Roman" w:hAnsi="Times New Roman"/>
                <w:b/>
                <w:bCs/>
                <w:sz w:val="24"/>
                <w:szCs w:val="24"/>
              </w:rPr>
            </w:pPr>
            <w:r w:rsidRPr="001A2CAD">
              <w:rPr>
                <w:rFonts w:ascii="Times New Roman" w:hAnsi="Times New Roman"/>
                <w:b/>
                <w:bCs/>
                <w:sz w:val="24"/>
                <w:szCs w:val="24"/>
              </w:rPr>
              <w:t>Количество часов в неделю</w:t>
            </w:r>
          </w:p>
        </w:tc>
      </w:tr>
      <w:tr w:rsidR="0019023B" w:rsidRPr="001A2CAD" w:rsidTr="0019023B">
        <w:trPr>
          <w:trHeight w:val="317"/>
          <w:jc w:val="center"/>
        </w:trPr>
        <w:tc>
          <w:tcPr>
            <w:tcW w:w="2718" w:type="dxa"/>
            <w:vMerge/>
          </w:tcPr>
          <w:p w:rsidR="0019023B" w:rsidRPr="001A2CAD" w:rsidRDefault="0019023B" w:rsidP="0019023B">
            <w:pPr>
              <w:jc w:val="both"/>
              <w:rPr>
                <w:rFonts w:ascii="Times New Roman" w:hAnsi="Times New Roman"/>
                <w:b/>
                <w:bCs/>
                <w:sz w:val="24"/>
                <w:szCs w:val="24"/>
              </w:rPr>
            </w:pPr>
          </w:p>
        </w:tc>
        <w:tc>
          <w:tcPr>
            <w:tcW w:w="2269" w:type="dxa"/>
            <w:vMerge/>
            <w:tcBorders>
              <w:tr2bl w:val="single" w:sz="4" w:space="0" w:color="auto"/>
            </w:tcBorders>
          </w:tcPr>
          <w:p w:rsidR="0019023B" w:rsidRPr="001A2CAD" w:rsidRDefault="0019023B" w:rsidP="0019023B">
            <w:pPr>
              <w:jc w:val="both"/>
              <w:rPr>
                <w:rFonts w:ascii="Times New Roman" w:hAnsi="Times New Roman"/>
                <w:b/>
                <w:bCs/>
                <w:sz w:val="24"/>
                <w:szCs w:val="24"/>
              </w:rPr>
            </w:pPr>
          </w:p>
        </w:tc>
        <w:tc>
          <w:tcPr>
            <w:tcW w:w="774" w:type="dxa"/>
          </w:tcPr>
          <w:p w:rsidR="0019023B" w:rsidRPr="001A2CAD" w:rsidRDefault="0019023B" w:rsidP="0019023B">
            <w:pPr>
              <w:jc w:val="both"/>
              <w:rPr>
                <w:rFonts w:ascii="Times New Roman" w:hAnsi="Times New Roman"/>
                <w:b/>
                <w:bCs/>
                <w:sz w:val="24"/>
                <w:szCs w:val="24"/>
              </w:rPr>
            </w:pPr>
            <w:r w:rsidRPr="001A2CAD">
              <w:rPr>
                <w:rFonts w:ascii="Times New Roman" w:hAnsi="Times New Roman"/>
                <w:b/>
                <w:bCs/>
                <w:sz w:val="24"/>
                <w:szCs w:val="24"/>
              </w:rPr>
              <w:t>V</w:t>
            </w:r>
          </w:p>
        </w:tc>
        <w:tc>
          <w:tcPr>
            <w:tcW w:w="753" w:type="dxa"/>
          </w:tcPr>
          <w:p w:rsidR="0019023B" w:rsidRPr="001A2CAD" w:rsidRDefault="0019023B" w:rsidP="0019023B">
            <w:pPr>
              <w:jc w:val="both"/>
              <w:rPr>
                <w:rFonts w:ascii="Times New Roman" w:hAnsi="Times New Roman"/>
                <w:b/>
                <w:bCs/>
                <w:sz w:val="24"/>
                <w:szCs w:val="24"/>
              </w:rPr>
            </w:pPr>
            <w:r w:rsidRPr="001A2CAD">
              <w:rPr>
                <w:rFonts w:ascii="Times New Roman" w:hAnsi="Times New Roman"/>
                <w:b/>
                <w:bCs/>
                <w:sz w:val="24"/>
                <w:szCs w:val="24"/>
              </w:rPr>
              <w:t>VI</w:t>
            </w:r>
          </w:p>
        </w:tc>
        <w:tc>
          <w:tcPr>
            <w:tcW w:w="797" w:type="dxa"/>
            <w:gridSpan w:val="2"/>
          </w:tcPr>
          <w:p w:rsidR="0019023B" w:rsidRPr="001A2CAD" w:rsidRDefault="0019023B" w:rsidP="0019023B">
            <w:pPr>
              <w:jc w:val="both"/>
              <w:rPr>
                <w:rFonts w:ascii="Times New Roman" w:hAnsi="Times New Roman"/>
                <w:b/>
                <w:bCs/>
                <w:sz w:val="24"/>
                <w:szCs w:val="24"/>
              </w:rPr>
            </w:pPr>
            <w:r w:rsidRPr="001A2CAD">
              <w:rPr>
                <w:rFonts w:ascii="Times New Roman" w:hAnsi="Times New Roman"/>
                <w:b/>
                <w:bCs/>
                <w:sz w:val="24"/>
                <w:szCs w:val="24"/>
              </w:rPr>
              <w:t>VII</w:t>
            </w:r>
          </w:p>
        </w:tc>
        <w:tc>
          <w:tcPr>
            <w:tcW w:w="746" w:type="dxa"/>
          </w:tcPr>
          <w:p w:rsidR="0019023B" w:rsidRPr="001A2CAD" w:rsidRDefault="0019023B" w:rsidP="0019023B">
            <w:pPr>
              <w:jc w:val="both"/>
              <w:rPr>
                <w:rFonts w:ascii="Times New Roman" w:hAnsi="Times New Roman"/>
                <w:b/>
                <w:bCs/>
                <w:sz w:val="24"/>
                <w:szCs w:val="24"/>
              </w:rPr>
            </w:pPr>
            <w:r w:rsidRPr="001A2CAD">
              <w:rPr>
                <w:rFonts w:ascii="Times New Roman" w:hAnsi="Times New Roman"/>
                <w:b/>
                <w:bCs/>
                <w:sz w:val="24"/>
                <w:szCs w:val="24"/>
              </w:rPr>
              <w:t>VIII</w:t>
            </w:r>
          </w:p>
        </w:tc>
        <w:tc>
          <w:tcPr>
            <w:tcW w:w="528" w:type="dxa"/>
          </w:tcPr>
          <w:p w:rsidR="0019023B" w:rsidRPr="001A2CAD" w:rsidRDefault="0019023B" w:rsidP="0019023B">
            <w:pPr>
              <w:jc w:val="both"/>
              <w:rPr>
                <w:rFonts w:ascii="Times New Roman" w:hAnsi="Times New Roman"/>
                <w:b/>
                <w:bCs/>
                <w:sz w:val="24"/>
                <w:szCs w:val="24"/>
              </w:rPr>
            </w:pPr>
            <w:r w:rsidRPr="001A2CAD">
              <w:rPr>
                <w:rFonts w:ascii="Times New Roman" w:hAnsi="Times New Roman"/>
                <w:b/>
                <w:bCs/>
                <w:sz w:val="24"/>
                <w:szCs w:val="24"/>
              </w:rPr>
              <w:t>IX</w:t>
            </w:r>
          </w:p>
        </w:tc>
        <w:tc>
          <w:tcPr>
            <w:tcW w:w="919" w:type="dxa"/>
          </w:tcPr>
          <w:p w:rsidR="0019023B" w:rsidRPr="001A2CAD" w:rsidRDefault="0019023B" w:rsidP="0019023B">
            <w:pPr>
              <w:jc w:val="both"/>
              <w:rPr>
                <w:rFonts w:ascii="Times New Roman" w:hAnsi="Times New Roman"/>
                <w:b/>
                <w:bCs/>
                <w:sz w:val="24"/>
                <w:szCs w:val="24"/>
              </w:rPr>
            </w:pPr>
            <w:r w:rsidRPr="001A2CAD">
              <w:rPr>
                <w:rFonts w:ascii="Times New Roman" w:hAnsi="Times New Roman"/>
                <w:b/>
                <w:bCs/>
                <w:sz w:val="24"/>
                <w:szCs w:val="24"/>
              </w:rPr>
              <w:t>Всего</w:t>
            </w:r>
          </w:p>
        </w:tc>
      </w:tr>
      <w:tr w:rsidR="0019023B" w:rsidRPr="001A2CAD" w:rsidTr="0019023B">
        <w:trPr>
          <w:trHeight w:val="315"/>
          <w:jc w:val="center"/>
        </w:trPr>
        <w:tc>
          <w:tcPr>
            <w:tcW w:w="2718" w:type="dxa"/>
          </w:tcPr>
          <w:p w:rsidR="0019023B" w:rsidRPr="001A2CAD" w:rsidRDefault="0019023B" w:rsidP="0019023B">
            <w:pPr>
              <w:jc w:val="both"/>
              <w:rPr>
                <w:rFonts w:ascii="Times New Roman" w:hAnsi="Times New Roman"/>
                <w:bCs/>
                <w:sz w:val="24"/>
                <w:szCs w:val="24"/>
              </w:rPr>
            </w:pPr>
          </w:p>
        </w:tc>
        <w:tc>
          <w:tcPr>
            <w:tcW w:w="2269" w:type="dxa"/>
          </w:tcPr>
          <w:p w:rsidR="0019023B" w:rsidRPr="001A2CAD" w:rsidRDefault="0019023B" w:rsidP="0019023B">
            <w:pPr>
              <w:jc w:val="both"/>
              <w:rPr>
                <w:rFonts w:ascii="Times New Roman" w:hAnsi="Times New Roman"/>
                <w:bCs/>
                <w:i/>
                <w:sz w:val="24"/>
                <w:szCs w:val="24"/>
              </w:rPr>
            </w:pPr>
            <w:r w:rsidRPr="001A2CAD">
              <w:rPr>
                <w:rFonts w:ascii="Times New Roman" w:hAnsi="Times New Roman"/>
                <w:bCs/>
                <w:i/>
                <w:sz w:val="24"/>
                <w:szCs w:val="24"/>
              </w:rPr>
              <w:t>Обязательная часть</w:t>
            </w:r>
          </w:p>
        </w:tc>
        <w:tc>
          <w:tcPr>
            <w:tcW w:w="4517" w:type="dxa"/>
            <w:gridSpan w:val="7"/>
          </w:tcPr>
          <w:p w:rsidR="0019023B" w:rsidRPr="001A2CAD" w:rsidRDefault="0019023B" w:rsidP="0019023B">
            <w:pPr>
              <w:jc w:val="both"/>
              <w:rPr>
                <w:rFonts w:ascii="Times New Roman" w:hAnsi="Times New Roman"/>
                <w:b/>
                <w:bCs/>
                <w:sz w:val="24"/>
                <w:szCs w:val="24"/>
              </w:rPr>
            </w:pPr>
          </w:p>
        </w:tc>
      </w:tr>
      <w:tr w:rsidR="0019023B" w:rsidRPr="001A2CAD" w:rsidTr="0019023B">
        <w:trPr>
          <w:trHeight w:val="330"/>
          <w:jc w:val="center"/>
        </w:trPr>
        <w:tc>
          <w:tcPr>
            <w:tcW w:w="2718" w:type="dxa"/>
            <w:vMerge w:val="restart"/>
          </w:tcPr>
          <w:p w:rsidR="0019023B" w:rsidRPr="001A2CAD" w:rsidRDefault="0019023B" w:rsidP="0019023B">
            <w:pPr>
              <w:jc w:val="both"/>
              <w:rPr>
                <w:rFonts w:ascii="Times New Roman" w:hAnsi="Times New Roman"/>
                <w:bCs/>
                <w:sz w:val="24"/>
                <w:szCs w:val="24"/>
              </w:rPr>
            </w:pPr>
            <w:r w:rsidRPr="001A2CAD">
              <w:rPr>
                <w:rFonts w:ascii="Times New Roman" w:hAnsi="Times New Roman"/>
                <w:bCs/>
                <w:sz w:val="24"/>
                <w:szCs w:val="24"/>
              </w:rPr>
              <w:t>Филология</w:t>
            </w:r>
          </w:p>
        </w:tc>
        <w:tc>
          <w:tcPr>
            <w:tcW w:w="2269" w:type="dxa"/>
          </w:tcPr>
          <w:p w:rsidR="0019023B" w:rsidRPr="001A2CAD" w:rsidRDefault="0019023B" w:rsidP="0019023B">
            <w:pPr>
              <w:jc w:val="both"/>
              <w:rPr>
                <w:rFonts w:ascii="Times New Roman" w:hAnsi="Times New Roman"/>
                <w:bCs/>
                <w:sz w:val="24"/>
                <w:szCs w:val="24"/>
              </w:rPr>
            </w:pPr>
            <w:r w:rsidRPr="001A2CAD">
              <w:rPr>
                <w:rFonts w:ascii="Times New Roman" w:hAnsi="Times New Roman"/>
                <w:bCs/>
                <w:sz w:val="24"/>
                <w:szCs w:val="24"/>
              </w:rPr>
              <w:t>Русский язык</w:t>
            </w:r>
          </w:p>
        </w:tc>
        <w:tc>
          <w:tcPr>
            <w:tcW w:w="774" w:type="dxa"/>
            <w:vAlign w:val="bottom"/>
          </w:tcPr>
          <w:p w:rsidR="0019023B" w:rsidRPr="001A2CAD" w:rsidRDefault="0019023B" w:rsidP="0019023B">
            <w:pPr>
              <w:jc w:val="center"/>
              <w:rPr>
                <w:rFonts w:ascii="Times New Roman" w:hAnsi="Times New Roman"/>
                <w:bCs/>
                <w:sz w:val="24"/>
                <w:szCs w:val="24"/>
              </w:rPr>
            </w:pPr>
            <w:r w:rsidRPr="001A2CAD">
              <w:rPr>
                <w:rFonts w:ascii="Times New Roman" w:hAnsi="Times New Roman"/>
                <w:bCs/>
                <w:sz w:val="24"/>
                <w:szCs w:val="24"/>
              </w:rPr>
              <w:t>5</w:t>
            </w:r>
          </w:p>
        </w:tc>
        <w:tc>
          <w:tcPr>
            <w:tcW w:w="775" w:type="dxa"/>
            <w:gridSpan w:val="2"/>
            <w:vAlign w:val="bottom"/>
          </w:tcPr>
          <w:p w:rsidR="0019023B" w:rsidRPr="001A2CAD" w:rsidRDefault="0019023B" w:rsidP="0019023B">
            <w:pPr>
              <w:jc w:val="center"/>
              <w:rPr>
                <w:rFonts w:ascii="Times New Roman" w:hAnsi="Times New Roman"/>
                <w:bCs/>
                <w:sz w:val="24"/>
                <w:szCs w:val="24"/>
              </w:rPr>
            </w:pPr>
          </w:p>
        </w:tc>
        <w:tc>
          <w:tcPr>
            <w:tcW w:w="775" w:type="dxa"/>
            <w:vAlign w:val="bottom"/>
          </w:tcPr>
          <w:p w:rsidR="0019023B" w:rsidRPr="001A2CAD" w:rsidRDefault="0019023B" w:rsidP="0019023B">
            <w:pPr>
              <w:jc w:val="center"/>
              <w:rPr>
                <w:rFonts w:ascii="Times New Roman" w:hAnsi="Times New Roman"/>
                <w:bCs/>
                <w:sz w:val="24"/>
                <w:szCs w:val="24"/>
              </w:rPr>
            </w:pPr>
          </w:p>
        </w:tc>
        <w:tc>
          <w:tcPr>
            <w:tcW w:w="746" w:type="dxa"/>
            <w:vAlign w:val="bottom"/>
          </w:tcPr>
          <w:p w:rsidR="0019023B" w:rsidRPr="001A2CAD" w:rsidRDefault="0019023B" w:rsidP="0019023B">
            <w:pPr>
              <w:jc w:val="center"/>
              <w:rPr>
                <w:rFonts w:ascii="Times New Roman" w:hAnsi="Times New Roman"/>
                <w:bCs/>
                <w:sz w:val="24"/>
                <w:szCs w:val="24"/>
              </w:rPr>
            </w:pPr>
          </w:p>
        </w:tc>
        <w:tc>
          <w:tcPr>
            <w:tcW w:w="528" w:type="dxa"/>
            <w:vAlign w:val="bottom"/>
          </w:tcPr>
          <w:p w:rsidR="0019023B" w:rsidRPr="001A2CAD" w:rsidRDefault="0019023B" w:rsidP="0019023B">
            <w:pPr>
              <w:jc w:val="center"/>
              <w:rPr>
                <w:rFonts w:ascii="Times New Roman" w:hAnsi="Times New Roman"/>
                <w:bCs/>
                <w:sz w:val="24"/>
                <w:szCs w:val="24"/>
              </w:rPr>
            </w:pPr>
          </w:p>
        </w:tc>
        <w:tc>
          <w:tcPr>
            <w:tcW w:w="919" w:type="dxa"/>
            <w:vAlign w:val="bottom"/>
          </w:tcPr>
          <w:p w:rsidR="0019023B" w:rsidRPr="001A2CAD" w:rsidRDefault="0019023B" w:rsidP="0019023B">
            <w:pPr>
              <w:jc w:val="center"/>
              <w:rPr>
                <w:rFonts w:ascii="Times New Roman" w:hAnsi="Times New Roman"/>
                <w:bCs/>
                <w:sz w:val="24"/>
                <w:szCs w:val="24"/>
              </w:rPr>
            </w:pPr>
          </w:p>
        </w:tc>
      </w:tr>
      <w:tr w:rsidR="0019023B" w:rsidRPr="001A2CAD" w:rsidTr="0019023B">
        <w:trPr>
          <w:trHeight w:val="375"/>
          <w:jc w:val="center"/>
        </w:trPr>
        <w:tc>
          <w:tcPr>
            <w:tcW w:w="2718" w:type="dxa"/>
            <w:vMerge/>
          </w:tcPr>
          <w:p w:rsidR="0019023B" w:rsidRPr="001A2CAD" w:rsidRDefault="0019023B" w:rsidP="0019023B">
            <w:pPr>
              <w:jc w:val="both"/>
              <w:rPr>
                <w:rFonts w:ascii="Times New Roman" w:hAnsi="Times New Roman"/>
                <w:bCs/>
                <w:sz w:val="24"/>
                <w:szCs w:val="24"/>
              </w:rPr>
            </w:pPr>
          </w:p>
        </w:tc>
        <w:tc>
          <w:tcPr>
            <w:tcW w:w="2269" w:type="dxa"/>
          </w:tcPr>
          <w:p w:rsidR="0019023B" w:rsidRPr="001A2CAD" w:rsidRDefault="0019023B" w:rsidP="0019023B">
            <w:pPr>
              <w:jc w:val="both"/>
              <w:rPr>
                <w:rFonts w:ascii="Times New Roman" w:hAnsi="Times New Roman"/>
                <w:bCs/>
                <w:sz w:val="24"/>
                <w:szCs w:val="24"/>
              </w:rPr>
            </w:pPr>
            <w:r w:rsidRPr="001A2CAD">
              <w:rPr>
                <w:rFonts w:ascii="Times New Roman" w:hAnsi="Times New Roman"/>
                <w:bCs/>
                <w:sz w:val="24"/>
                <w:szCs w:val="24"/>
              </w:rPr>
              <w:t>Литература</w:t>
            </w:r>
          </w:p>
        </w:tc>
        <w:tc>
          <w:tcPr>
            <w:tcW w:w="774" w:type="dxa"/>
            <w:vAlign w:val="bottom"/>
          </w:tcPr>
          <w:p w:rsidR="0019023B" w:rsidRPr="001A2CAD" w:rsidRDefault="0019023B" w:rsidP="0019023B">
            <w:pPr>
              <w:jc w:val="center"/>
              <w:rPr>
                <w:rFonts w:ascii="Times New Roman" w:hAnsi="Times New Roman"/>
                <w:bCs/>
                <w:sz w:val="24"/>
                <w:szCs w:val="24"/>
              </w:rPr>
            </w:pPr>
            <w:r w:rsidRPr="001A2CAD">
              <w:rPr>
                <w:rFonts w:ascii="Times New Roman" w:hAnsi="Times New Roman"/>
                <w:bCs/>
                <w:sz w:val="24"/>
                <w:szCs w:val="24"/>
              </w:rPr>
              <w:t>3</w:t>
            </w:r>
          </w:p>
        </w:tc>
        <w:tc>
          <w:tcPr>
            <w:tcW w:w="775" w:type="dxa"/>
            <w:gridSpan w:val="2"/>
            <w:vAlign w:val="bottom"/>
          </w:tcPr>
          <w:p w:rsidR="0019023B" w:rsidRPr="001A2CAD" w:rsidRDefault="0019023B" w:rsidP="0019023B">
            <w:pPr>
              <w:jc w:val="center"/>
              <w:rPr>
                <w:rFonts w:ascii="Times New Roman" w:hAnsi="Times New Roman"/>
                <w:bCs/>
                <w:sz w:val="24"/>
                <w:szCs w:val="24"/>
              </w:rPr>
            </w:pPr>
          </w:p>
        </w:tc>
        <w:tc>
          <w:tcPr>
            <w:tcW w:w="775" w:type="dxa"/>
            <w:vAlign w:val="bottom"/>
          </w:tcPr>
          <w:p w:rsidR="0019023B" w:rsidRPr="001A2CAD" w:rsidRDefault="0019023B" w:rsidP="0019023B">
            <w:pPr>
              <w:jc w:val="center"/>
              <w:rPr>
                <w:rFonts w:ascii="Times New Roman" w:hAnsi="Times New Roman"/>
                <w:bCs/>
                <w:sz w:val="24"/>
                <w:szCs w:val="24"/>
              </w:rPr>
            </w:pPr>
          </w:p>
        </w:tc>
        <w:tc>
          <w:tcPr>
            <w:tcW w:w="746" w:type="dxa"/>
            <w:vAlign w:val="bottom"/>
          </w:tcPr>
          <w:p w:rsidR="0019023B" w:rsidRPr="001A2CAD" w:rsidRDefault="0019023B" w:rsidP="0019023B">
            <w:pPr>
              <w:jc w:val="center"/>
              <w:rPr>
                <w:rFonts w:ascii="Times New Roman" w:hAnsi="Times New Roman"/>
                <w:bCs/>
                <w:sz w:val="24"/>
                <w:szCs w:val="24"/>
              </w:rPr>
            </w:pPr>
          </w:p>
        </w:tc>
        <w:tc>
          <w:tcPr>
            <w:tcW w:w="528" w:type="dxa"/>
            <w:vAlign w:val="bottom"/>
          </w:tcPr>
          <w:p w:rsidR="0019023B" w:rsidRPr="001A2CAD" w:rsidRDefault="0019023B" w:rsidP="0019023B">
            <w:pPr>
              <w:jc w:val="center"/>
              <w:rPr>
                <w:rFonts w:ascii="Times New Roman" w:hAnsi="Times New Roman"/>
                <w:bCs/>
                <w:sz w:val="24"/>
                <w:szCs w:val="24"/>
              </w:rPr>
            </w:pPr>
          </w:p>
        </w:tc>
        <w:tc>
          <w:tcPr>
            <w:tcW w:w="919" w:type="dxa"/>
            <w:vAlign w:val="bottom"/>
          </w:tcPr>
          <w:p w:rsidR="0019023B" w:rsidRPr="001A2CAD" w:rsidRDefault="0019023B" w:rsidP="0019023B">
            <w:pPr>
              <w:jc w:val="center"/>
              <w:rPr>
                <w:rFonts w:ascii="Times New Roman" w:hAnsi="Times New Roman"/>
                <w:bCs/>
                <w:sz w:val="24"/>
                <w:szCs w:val="24"/>
              </w:rPr>
            </w:pPr>
          </w:p>
        </w:tc>
      </w:tr>
      <w:tr w:rsidR="0019023B" w:rsidRPr="001A2CAD" w:rsidTr="0019023B">
        <w:trPr>
          <w:trHeight w:val="360"/>
          <w:jc w:val="center"/>
        </w:trPr>
        <w:tc>
          <w:tcPr>
            <w:tcW w:w="2718" w:type="dxa"/>
            <w:vMerge/>
          </w:tcPr>
          <w:p w:rsidR="0019023B" w:rsidRPr="001A2CAD" w:rsidRDefault="0019023B" w:rsidP="0019023B">
            <w:pPr>
              <w:jc w:val="both"/>
              <w:rPr>
                <w:rFonts w:ascii="Times New Roman" w:hAnsi="Times New Roman"/>
                <w:bCs/>
                <w:sz w:val="24"/>
                <w:szCs w:val="24"/>
              </w:rPr>
            </w:pPr>
          </w:p>
        </w:tc>
        <w:tc>
          <w:tcPr>
            <w:tcW w:w="2269" w:type="dxa"/>
          </w:tcPr>
          <w:p w:rsidR="0019023B" w:rsidRPr="001A2CAD" w:rsidRDefault="0019023B" w:rsidP="0019023B">
            <w:pPr>
              <w:jc w:val="both"/>
              <w:rPr>
                <w:rFonts w:ascii="Times New Roman" w:hAnsi="Times New Roman"/>
                <w:bCs/>
                <w:sz w:val="24"/>
                <w:szCs w:val="24"/>
              </w:rPr>
            </w:pPr>
            <w:r w:rsidRPr="001A2CAD">
              <w:rPr>
                <w:rFonts w:ascii="Times New Roman" w:hAnsi="Times New Roman"/>
                <w:bCs/>
                <w:sz w:val="24"/>
                <w:szCs w:val="24"/>
              </w:rPr>
              <w:t>Иностранный язык</w:t>
            </w:r>
          </w:p>
        </w:tc>
        <w:tc>
          <w:tcPr>
            <w:tcW w:w="774" w:type="dxa"/>
            <w:vAlign w:val="bottom"/>
          </w:tcPr>
          <w:p w:rsidR="0019023B" w:rsidRPr="001A2CAD" w:rsidRDefault="0019023B" w:rsidP="0019023B">
            <w:pPr>
              <w:jc w:val="center"/>
              <w:rPr>
                <w:rFonts w:ascii="Times New Roman" w:hAnsi="Times New Roman"/>
                <w:bCs/>
                <w:sz w:val="24"/>
                <w:szCs w:val="24"/>
              </w:rPr>
            </w:pPr>
            <w:r w:rsidRPr="001A2CAD">
              <w:rPr>
                <w:rFonts w:ascii="Times New Roman" w:hAnsi="Times New Roman"/>
                <w:bCs/>
                <w:sz w:val="24"/>
                <w:szCs w:val="24"/>
              </w:rPr>
              <w:t>3</w:t>
            </w:r>
          </w:p>
        </w:tc>
        <w:tc>
          <w:tcPr>
            <w:tcW w:w="775" w:type="dxa"/>
            <w:gridSpan w:val="2"/>
            <w:vAlign w:val="bottom"/>
          </w:tcPr>
          <w:p w:rsidR="0019023B" w:rsidRPr="001A2CAD" w:rsidRDefault="0019023B" w:rsidP="0019023B">
            <w:pPr>
              <w:jc w:val="center"/>
              <w:rPr>
                <w:rFonts w:ascii="Times New Roman" w:hAnsi="Times New Roman"/>
                <w:bCs/>
                <w:sz w:val="24"/>
                <w:szCs w:val="24"/>
              </w:rPr>
            </w:pPr>
          </w:p>
        </w:tc>
        <w:tc>
          <w:tcPr>
            <w:tcW w:w="775" w:type="dxa"/>
            <w:vAlign w:val="bottom"/>
          </w:tcPr>
          <w:p w:rsidR="0019023B" w:rsidRPr="001A2CAD" w:rsidRDefault="0019023B" w:rsidP="0019023B">
            <w:pPr>
              <w:jc w:val="center"/>
              <w:rPr>
                <w:rFonts w:ascii="Times New Roman" w:hAnsi="Times New Roman"/>
                <w:bCs/>
                <w:sz w:val="24"/>
                <w:szCs w:val="24"/>
              </w:rPr>
            </w:pPr>
          </w:p>
        </w:tc>
        <w:tc>
          <w:tcPr>
            <w:tcW w:w="746" w:type="dxa"/>
            <w:vAlign w:val="bottom"/>
          </w:tcPr>
          <w:p w:rsidR="0019023B" w:rsidRPr="001A2CAD" w:rsidRDefault="0019023B" w:rsidP="0019023B">
            <w:pPr>
              <w:jc w:val="center"/>
              <w:rPr>
                <w:rFonts w:ascii="Times New Roman" w:hAnsi="Times New Roman"/>
                <w:bCs/>
                <w:sz w:val="24"/>
                <w:szCs w:val="24"/>
              </w:rPr>
            </w:pPr>
          </w:p>
        </w:tc>
        <w:tc>
          <w:tcPr>
            <w:tcW w:w="528" w:type="dxa"/>
            <w:vAlign w:val="bottom"/>
          </w:tcPr>
          <w:p w:rsidR="0019023B" w:rsidRPr="001A2CAD" w:rsidRDefault="0019023B" w:rsidP="0019023B">
            <w:pPr>
              <w:jc w:val="center"/>
              <w:rPr>
                <w:rFonts w:ascii="Times New Roman" w:hAnsi="Times New Roman"/>
                <w:bCs/>
                <w:sz w:val="24"/>
                <w:szCs w:val="24"/>
              </w:rPr>
            </w:pPr>
          </w:p>
        </w:tc>
        <w:tc>
          <w:tcPr>
            <w:tcW w:w="919" w:type="dxa"/>
            <w:vAlign w:val="bottom"/>
          </w:tcPr>
          <w:p w:rsidR="0019023B" w:rsidRPr="001A2CAD" w:rsidRDefault="0019023B" w:rsidP="0019023B">
            <w:pPr>
              <w:jc w:val="center"/>
              <w:rPr>
                <w:rFonts w:ascii="Times New Roman" w:hAnsi="Times New Roman"/>
                <w:bCs/>
                <w:sz w:val="24"/>
                <w:szCs w:val="24"/>
              </w:rPr>
            </w:pPr>
          </w:p>
        </w:tc>
      </w:tr>
      <w:tr w:rsidR="0019023B" w:rsidRPr="001A2CAD" w:rsidTr="0019023B">
        <w:trPr>
          <w:trHeight w:val="427"/>
          <w:jc w:val="center"/>
        </w:trPr>
        <w:tc>
          <w:tcPr>
            <w:tcW w:w="2718" w:type="dxa"/>
            <w:vMerge w:val="restart"/>
          </w:tcPr>
          <w:p w:rsidR="0019023B" w:rsidRPr="001A2CAD" w:rsidRDefault="0019023B" w:rsidP="0019023B">
            <w:pPr>
              <w:jc w:val="both"/>
              <w:rPr>
                <w:rFonts w:ascii="Times New Roman" w:hAnsi="Times New Roman"/>
                <w:bCs/>
                <w:sz w:val="24"/>
                <w:szCs w:val="24"/>
              </w:rPr>
            </w:pPr>
            <w:r w:rsidRPr="001A2CAD">
              <w:rPr>
                <w:rFonts w:ascii="Times New Roman" w:hAnsi="Times New Roman"/>
                <w:bCs/>
                <w:sz w:val="24"/>
                <w:szCs w:val="24"/>
              </w:rPr>
              <w:t>Математика и информатика</w:t>
            </w:r>
          </w:p>
        </w:tc>
        <w:tc>
          <w:tcPr>
            <w:tcW w:w="2269" w:type="dxa"/>
          </w:tcPr>
          <w:p w:rsidR="0019023B" w:rsidRPr="001A2CAD" w:rsidRDefault="0019023B" w:rsidP="0019023B">
            <w:pPr>
              <w:jc w:val="both"/>
              <w:rPr>
                <w:rFonts w:ascii="Times New Roman" w:hAnsi="Times New Roman"/>
                <w:bCs/>
                <w:sz w:val="24"/>
                <w:szCs w:val="24"/>
              </w:rPr>
            </w:pPr>
            <w:r w:rsidRPr="001A2CAD">
              <w:rPr>
                <w:rFonts w:ascii="Times New Roman" w:hAnsi="Times New Roman"/>
                <w:bCs/>
                <w:sz w:val="24"/>
                <w:szCs w:val="24"/>
              </w:rPr>
              <w:t>Математика</w:t>
            </w:r>
          </w:p>
        </w:tc>
        <w:tc>
          <w:tcPr>
            <w:tcW w:w="774" w:type="dxa"/>
            <w:vAlign w:val="bottom"/>
          </w:tcPr>
          <w:p w:rsidR="0019023B" w:rsidRPr="001A2CAD" w:rsidRDefault="0019023B" w:rsidP="0019023B">
            <w:pPr>
              <w:jc w:val="center"/>
              <w:rPr>
                <w:rFonts w:ascii="Times New Roman" w:hAnsi="Times New Roman"/>
                <w:bCs/>
                <w:sz w:val="24"/>
                <w:szCs w:val="24"/>
              </w:rPr>
            </w:pPr>
            <w:r w:rsidRPr="001A2CAD">
              <w:rPr>
                <w:rFonts w:ascii="Times New Roman" w:hAnsi="Times New Roman"/>
                <w:bCs/>
                <w:sz w:val="24"/>
                <w:szCs w:val="24"/>
              </w:rPr>
              <w:t>5</w:t>
            </w:r>
          </w:p>
        </w:tc>
        <w:tc>
          <w:tcPr>
            <w:tcW w:w="775" w:type="dxa"/>
            <w:gridSpan w:val="2"/>
            <w:vAlign w:val="bottom"/>
          </w:tcPr>
          <w:p w:rsidR="0019023B" w:rsidRPr="001A2CAD" w:rsidRDefault="0019023B" w:rsidP="0019023B">
            <w:pPr>
              <w:jc w:val="center"/>
              <w:rPr>
                <w:rFonts w:ascii="Times New Roman" w:hAnsi="Times New Roman"/>
                <w:bCs/>
                <w:sz w:val="24"/>
                <w:szCs w:val="24"/>
              </w:rPr>
            </w:pPr>
          </w:p>
        </w:tc>
        <w:tc>
          <w:tcPr>
            <w:tcW w:w="775" w:type="dxa"/>
            <w:vAlign w:val="bottom"/>
          </w:tcPr>
          <w:p w:rsidR="0019023B" w:rsidRPr="001A2CAD" w:rsidRDefault="0019023B" w:rsidP="0019023B">
            <w:pPr>
              <w:jc w:val="center"/>
              <w:rPr>
                <w:rFonts w:ascii="Times New Roman" w:hAnsi="Times New Roman"/>
                <w:bCs/>
                <w:sz w:val="24"/>
                <w:szCs w:val="24"/>
              </w:rPr>
            </w:pPr>
          </w:p>
        </w:tc>
        <w:tc>
          <w:tcPr>
            <w:tcW w:w="746" w:type="dxa"/>
            <w:vAlign w:val="bottom"/>
          </w:tcPr>
          <w:p w:rsidR="0019023B" w:rsidRPr="001A2CAD" w:rsidRDefault="0019023B" w:rsidP="0019023B">
            <w:pPr>
              <w:jc w:val="center"/>
              <w:rPr>
                <w:rFonts w:ascii="Times New Roman" w:hAnsi="Times New Roman"/>
                <w:bCs/>
                <w:sz w:val="24"/>
                <w:szCs w:val="24"/>
              </w:rPr>
            </w:pPr>
          </w:p>
        </w:tc>
        <w:tc>
          <w:tcPr>
            <w:tcW w:w="528" w:type="dxa"/>
            <w:vAlign w:val="bottom"/>
          </w:tcPr>
          <w:p w:rsidR="0019023B" w:rsidRPr="001A2CAD" w:rsidRDefault="0019023B" w:rsidP="0019023B">
            <w:pPr>
              <w:jc w:val="center"/>
              <w:rPr>
                <w:rFonts w:ascii="Times New Roman" w:hAnsi="Times New Roman"/>
                <w:bCs/>
                <w:sz w:val="24"/>
                <w:szCs w:val="24"/>
              </w:rPr>
            </w:pPr>
          </w:p>
        </w:tc>
        <w:tc>
          <w:tcPr>
            <w:tcW w:w="919" w:type="dxa"/>
            <w:vAlign w:val="bottom"/>
          </w:tcPr>
          <w:p w:rsidR="0019023B" w:rsidRPr="001A2CAD" w:rsidRDefault="0019023B" w:rsidP="0019023B">
            <w:pPr>
              <w:jc w:val="center"/>
              <w:rPr>
                <w:rFonts w:ascii="Times New Roman" w:hAnsi="Times New Roman"/>
                <w:bCs/>
                <w:sz w:val="24"/>
                <w:szCs w:val="24"/>
              </w:rPr>
            </w:pPr>
          </w:p>
        </w:tc>
      </w:tr>
      <w:tr w:rsidR="0019023B" w:rsidRPr="001A2CAD" w:rsidTr="0019023B">
        <w:trPr>
          <w:trHeight w:val="385"/>
          <w:jc w:val="center"/>
        </w:trPr>
        <w:tc>
          <w:tcPr>
            <w:tcW w:w="2718" w:type="dxa"/>
            <w:vMerge/>
          </w:tcPr>
          <w:p w:rsidR="0019023B" w:rsidRPr="001A2CAD" w:rsidRDefault="0019023B" w:rsidP="0019023B">
            <w:pPr>
              <w:jc w:val="both"/>
              <w:rPr>
                <w:rFonts w:ascii="Times New Roman" w:hAnsi="Times New Roman"/>
                <w:bCs/>
                <w:sz w:val="24"/>
                <w:szCs w:val="24"/>
              </w:rPr>
            </w:pPr>
          </w:p>
        </w:tc>
        <w:tc>
          <w:tcPr>
            <w:tcW w:w="2269" w:type="dxa"/>
          </w:tcPr>
          <w:p w:rsidR="0019023B" w:rsidRPr="001A2CAD" w:rsidRDefault="0019023B" w:rsidP="0019023B">
            <w:pPr>
              <w:jc w:val="both"/>
              <w:rPr>
                <w:rFonts w:ascii="Times New Roman" w:hAnsi="Times New Roman"/>
                <w:bCs/>
                <w:sz w:val="24"/>
                <w:szCs w:val="24"/>
              </w:rPr>
            </w:pPr>
            <w:r w:rsidRPr="001A2CAD">
              <w:rPr>
                <w:rFonts w:ascii="Times New Roman" w:hAnsi="Times New Roman"/>
                <w:bCs/>
                <w:sz w:val="24"/>
                <w:szCs w:val="24"/>
              </w:rPr>
              <w:t>Алгебра</w:t>
            </w:r>
          </w:p>
        </w:tc>
        <w:tc>
          <w:tcPr>
            <w:tcW w:w="774" w:type="dxa"/>
            <w:vAlign w:val="bottom"/>
          </w:tcPr>
          <w:p w:rsidR="0019023B" w:rsidRPr="001A2CAD" w:rsidRDefault="0019023B" w:rsidP="0019023B">
            <w:pPr>
              <w:jc w:val="center"/>
              <w:rPr>
                <w:rFonts w:ascii="Times New Roman" w:hAnsi="Times New Roman"/>
                <w:bCs/>
                <w:sz w:val="24"/>
                <w:szCs w:val="24"/>
              </w:rPr>
            </w:pPr>
          </w:p>
        </w:tc>
        <w:tc>
          <w:tcPr>
            <w:tcW w:w="775" w:type="dxa"/>
            <w:gridSpan w:val="2"/>
            <w:vAlign w:val="bottom"/>
          </w:tcPr>
          <w:p w:rsidR="0019023B" w:rsidRPr="001A2CAD" w:rsidRDefault="0019023B" w:rsidP="0019023B">
            <w:pPr>
              <w:jc w:val="center"/>
              <w:rPr>
                <w:rFonts w:ascii="Times New Roman" w:hAnsi="Times New Roman"/>
                <w:bCs/>
                <w:sz w:val="24"/>
                <w:szCs w:val="24"/>
              </w:rPr>
            </w:pPr>
          </w:p>
        </w:tc>
        <w:tc>
          <w:tcPr>
            <w:tcW w:w="775" w:type="dxa"/>
            <w:vAlign w:val="bottom"/>
          </w:tcPr>
          <w:p w:rsidR="0019023B" w:rsidRPr="001A2CAD" w:rsidRDefault="0019023B" w:rsidP="0019023B">
            <w:pPr>
              <w:jc w:val="center"/>
              <w:rPr>
                <w:rFonts w:ascii="Times New Roman" w:hAnsi="Times New Roman"/>
                <w:bCs/>
                <w:sz w:val="24"/>
                <w:szCs w:val="24"/>
              </w:rPr>
            </w:pPr>
          </w:p>
        </w:tc>
        <w:tc>
          <w:tcPr>
            <w:tcW w:w="746" w:type="dxa"/>
            <w:vAlign w:val="bottom"/>
          </w:tcPr>
          <w:p w:rsidR="0019023B" w:rsidRPr="001A2CAD" w:rsidRDefault="0019023B" w:rsidP="0019023B">
            <w:pPr>
              <w:jc w:val="center"/>
              <w:rPr>
                <w:rFonts w:ascii="Times New Roman" w:hAnsi="Times New Roman"/>
                <w:bCs/>
                <w:sz w:val="24"/>
                <w:szCs w:val="24"/>
              </w:rPr>
            </w:pPr>
          </w:p>
        </w:tc>
        <w:tc>
          <w:tcPr>
            <w:tcW w:w="528" w:type="dxa"/>
            <w:vAlign w:val="bottom"/>
          </w:tcPr>
          <w:p w:rsidR="0019023B" w:rsidRPr="001A2CAD" w:rsidRDefault="0019023B" w:rsidP="0019023B">
            <w:pPr>
              <w:jc w:val="center"/>
              <w:rPr>
                <w:rFonts w:ascii="Times New Roman" w:hAnsi="Times New Roman"/>
                <w:bCs/>
                <w:sz w:val="24"/>
                <w:szCs w:val="24"/>
              </w:rPr>
            </w:pPr>
          </w:p>
        </w:tc>
        <w:tc>
          <w:tcPr>
            <w:tcW w:w="919" w:type="dxa"/>
            <w:vAlign w:val="bottom"/>
          </w:tcPr>
          <w:p w:rsidR="0019023B" w:rsidRPr="001A2CAD" w:rsidRDefault="0019023B" w:rsidP="0019023B">
            <w:pPr>
              <w:jc w:val="center"/>
              <w:rPr>
                <w:rFonts w:ascii="Times New Roman" w:hAnsi="Times New Roman"/>
                <w:bCs/>
                <w:sz w:val="24"/>
                <w:szCs w:val="24"/>
              </w:rPr>
            </w:pPr>
          </w:p>
        </w:tc>
      </w:tr>
      <w:tr w:rsidR="0019023B" w:rsidRPr="001A2CAD" w:rsidTr="0019023B">
        <w:trPr>
          <w:trHeight w:val="201"/>
          <w:jc w:val="center"/>
        </w:trPr>
        <w:tc>
          <w:tcPr>
            <w:tcW w:w="2718" w:type="dxa"/>
            <w:vMerge/>
          </w:tcPr>
          <w:p w:rsidR="0019023B" w:rsidRPr="001A2CAD" w:rsidRDefault="0019023B" w:rsidP="0019023B">
            <w:pPr>
              <w:jc w:val="both"/>
              <w:rPr>
                <w:rFonts w:ascii="Times New Roman" w:hAnsi="Times New Roman"/>
                <w:bCs/>
                <w:sz w:val="24"/>
                <w:szCs w:val="24"/>
              </w:rPr>
            </w:pPr>
          </w:p>
        </w:tc>
        <w:tc>
          <w:tcPr>
            <w:tcW w:w="2269" w:type="dxa"/>
          </w:tcPr>
          <w:p w:rsidR="0019023B" w:rsidRPr="001A2CAD" w:rsidRDefault="0019023B" w:rsidP="0019023B">
            <w:pPr>
              <w:jc w:val="both"/>
              <w:rPr>
                <w:rFonts w:ascii="Times New Roman" w:hAnsi="Times New Roman"/>
                <w:bCs/>
                <w:sz w:val="24"/>
                <w:szCs w:val="24"/>
              </w:rPr>
            </w:pPr>
            <w:r w:rsidRPr="001A2CAD">
              <w:rPr>
                <w:rFonts w:ascii="Times New Roman" w:hAnsi="Times New Roman"/>
                <w:bCs/>
                <w:sz w:val="24"/>
                <w:szCs w:val="24"/>
              </w:rPr>
              <w:t>Геометрия</w:t>
            </w:r>
          </w:p>
        </w:tc>
        <w:tc>
          <w:tcPr>
            <w:tcW w:w="774" w:type="dxa"/>
            <w:vAlign w:val="bottom"/>
          </w:tcPr>
          <w:p w:rsidR="0019023B" w:rsidRPr="001A2CAD" w:rsidRDefault="0019023B" w:rsidP="0019023B">
            <w:pPr>
              <w:jc w:val="center"/>
              <w:rPr>
                <w:rFonts w:ascii="Times New Roman" w:hAnsi="Times New Roman"/>
                <w:bCs/>
                <w:sz w:val="24"/>
                <w:szCs w:val="24"/>
              </w:rPr>
            </w:pPr>
          </w:p>
        </w:tc>
        <w:tc>
          <w:tcPr>
            <w:tcW w:w="775" w:type="dxa"/>
            <w:gridSpan w:val="2"/>
            <w:vAlign w:val="bottom"/>
          </w:tcPr>
          <w:p w:rsidR="0019023B" w:rsidRPr="001A2CAD" w:rsidRDefault="0019023B" w:rsidP="0019023B">
            <w:pPr>
              <w:jc w:val="center"/>
              <w:rPr>
                <w:rFonts w:ascii="Times New Roman" w:hAnsi="Times New Roman"/>
                <w:bCs/>
                <w:sz w:val="24"/>
                <w:szCs w:val="24"/>
              </w:rPr>
            </w:pPr>
          </w:p>
        </w:tc>
        <w:tc>
          <w:tcPr>
            <w:tcW w:w="775" w:type="dxa"/>
            <w:vAlign w:val="bottom"/>
          </w:tcPr>
          <w:p w:rsidR="0019023B" w:rsidRPr="001A2CAD" w:rsidRDefault="0019023B" w:rsidP="0019023B">
            <w:pPr>
              <w:jc w:val="center"/>
              <w:rPr>
                <w:rFonts w:ascii="Times New Roman" w:hAnsi="Times New Roman"/>
                <w:bCs/>
                <w:sz w:val="24"/>
                <w:szCs w:val="24"/>
              </w:rPr>
            </w:pPr>
          </w:p>
        </w:tc>
        <w:tc>
          <w:tcPr>
            <w:tcW w:w="746" w:type="dxa"/>
            <w:vAlign w:val="bottom"/>
          </w:tcPr>
          <w:p w:rsidR="0019023B" w:rsidRPr="001A2CAD" w:rsidRDefault="0019023B" w:rsidP="0019023B">
            <w:pPr>
              <w:jc w:val="center"/>
              <w:rPr>
                <w:rFonts w:ascii="Times New Roman" w:hAnsi="Times New Roman"/>
                <w:bCs/>
                <w:sz w:val="24"/>
                <w:szCs w:val="24"/>
              </w:rPr>
            </w:pPr>
          </w:p>
        </w:tc>
        <w:tc>
          <w:tcPr>
            <w:tcW w:w="528" w:type="dxa"/>
            <w:vAlign w:val="bottom"/>
          </w:tcPr>
          <w:p w:rsidR="0019023B" w:rsidRPr="001A2CAD" w:rsidRDefault="0019023B" w:rsidP="0019023B">
            <w:pPr>
              <w:jc w:val="center"/>
              <w:rPr>
                <w:rFonts w:ascii="Times New Roman" w:hAnsi="Times New Roman"/>
                <w:bCs/>
                <w:sz w:val="24"/>
                <w:szCs w:val="24"/>
              </w:rPr>
            </w:pPr>
          </w:p>
        </w:tc>
        <w:tc>
          <w:tcPr>
            <w:tcW w:w="919" w:type="dxa"/>
            <w:vAlign w:val="bottom"/>
          </w:tcPr>
          <w:p w:rsidR="0019023B" w:rsidRPr="001A2CAD" w:rsidRDefault="0019023B" w:rsidP="0019023B">
            <w:pPr>
              <w:jc w:val="center"/>
              <w:rPr>
                <w:rFonts w:ascii="Times New Roman" w:hAnsi="Times New Roman"/>
                <w:bCs/>
                <w:sz w:val="24"/>
                <w:szCs w:val="24"/>
              </w:rPr>
            </w:pPr>
          </w:p>
        </w:tc>
      </w:tr>
      <w:tr w:rsidR="0019023B" w:rsidRPr="001A2CAD" w:rsidTr="0019023B">
        <w:trPr>
          <w:trHeight w:val="385"/>
          <w:jc w:val="center"/>
        </w:trPr>
        <w:tc>
          <w:tcPr>
            <w:tcW w:w="2718" w:type="dxa"/>
            <w:vMerge/>
          </w:tcPr>
          <w:p w:rsidR="0019023B" w:rsidRPr="001A2CAD" w:rsidRDefault="0019023B" w:rsidP="0019023B">
            <w:pPr>
              <w:jc w:val="both"/>
              <w:rPr>
                <w:rFonts w:ascii="Times New Roman" w:hAnsi="Times New Roman"/>
                <w:bCs/>
                <w:sz w:val="24"/>
                <w:szCs w:val="24"/>
              </w:rPr>
            </w:pPr>
          </w:p>
        </w:tc>
        <w:tc>
          <w:tcPr>
            <w:tcW w:w="2269" w:type="dxa"/>
          </w:tcPr>
          <w:p w:rsidR="0019023B" w:rsidRPr="001A2CAD" w:rsidRDefault="0019023B" w:rsidP="0019023B">
            <w:pPr>
              <w:jc w:val="both"/>
              <w:rPr>
                <w:rFonts w:ascii="Times New Roman" w:hAnsi="Times New Roman"/>
                <w:bCs/>
                <w:sz w:val="24"/>
                <w:szCs w:val="24"/>
              </w:rPr>
            </w:pPr>
            <w:r w:rsidRPr="001A2CAD">
              <w:rPr>
                <w:rFonts w:ascii="Times New Roman" w:hAnsi="Times New Roman"/>
                <w:bCs/>
                <w:sz w:val="24"/>
                <w:szCs w:val="24"/>
              </w:rPr>
              <w:t>Информатика</w:t>
            </w:r>
          </w:p>
        </w:tc>
        <w:tc>
          <w:tcPr>
            <w:tcW w:w="774" w:type="dxa"/>
            <w:vAlign w:val="bottom"/>
          </w:tcPr>
          <w:p w:rsidR="0019023B" w:rsidRPr="001A2CAD" w:rsidRDefault="0019023B" w:rsidP="0019023B">
            <w:pPr>
              <w:jc w:val="center"/>
              <w:rPr>
                <w:rFonts w:ascii="Times New Roman" w:hAnsi="Times New Roman"/>
                <w:bCs/>
                <w:sz w:val="24"/>
                <w:szCs w:val="24"/>
              </w:rPr>
            </w:pPr>
          </w:p>
        </w:tc>
        <w:tc>
          <w:tcPr>
            <w:tcW w:w="775" w:type="dxa"/>
            <w:gridSpan w:val="2"/>
            <w:vAlign w:val="bottom"/>
          </w:tcPr>
          <w:p w:rsidR="0019023B" w:rsidRPr="001A2CAD" w:rsidRDefault="0019023B" w:rsidP="0019023B">
            <w:pPr>
              <w:jc w:val="center"/>
              <w:rPr>
                <w:rFonts w:ascii="Times New Roman" w:hAnsi="Times New Roman"/>
                <w:bCs/>
                <w:sz w:val="24"/>
                <w:szCs w:val="24"/>
              </w:rPr>
            </w:pPr>
          </w:p>
        </w:tc>
        <w:tc>
          <w:tcPr>
            <w:tcW w:w="775" w:type="dxa"/>
            <w:vAlign w:val="bottom"/>
          </w:tcPr>
          <w:p w:rsidR="0019023B" w:rsidRPr="001A2CAD" w:rsidRDefault="0019023B" w:rsidP="0019023B">
            <w:pPr>
              <w:jc w:val="center"/>
              <w:rPr>
                <w:rFonts w:ascii="Times New Roman" w:hAnsi="Times New Roman"/>
                <w:bCs/>
                <w:sz w:val="24"/>
                <w:szCs w:val="24"/>
              </w:rPr>
            </w:pPr>
          </w:p>
        </w:tc>
        <w:tc>
          <w:tcPr>
            <w:tcW w:w="746" w:type="dxa"/>
            <w:vAlign w:val="bottom"/>
          </w:tcPr>
          <w:p w:rsidR="0019023B" w:rsidRPr="001A2CAD" w:rsidRDefault="0019023B" w:rsidP="0019023B">
            <w:pPr>
              <w:jc w:val="center"/>
              <w:rPr>
                <w:rFonts w:ascii="Times New Roman" w:hAnsi="Times New Roman"/>
                <w:bCs/>
                <w:sz w:val="24"/>
                <w:szCs w:val="24"/>
              </w:rPr>
            </w:pPr>
          </w:p>
        </w:tc>
        <w:tc>
          <w:tcPr>
            <w:tcW w:w="528" w:type="dxa"/>
            <w:vAlign w:val="bottom"/>
          </w:tcPr>
          <w:p w:rsidR="0019023B" w:rsidRPr="001A2CAD" w:rsidRDefault="0019023B" w:rsidP="0019023B">
            <w:pPr>
              <w:jc w:val="center"/>
              <w:rPr>
                <w:rFonts w:ascii="Times New Roman" w:hAnsi="Times New Roman"/>
                <w:bCs/>
                <w:sz w:val="24"/>
                <w:szCs w:val="24"/>
              </w:rPr>
            </w:pPr>
          </w:p>
        </w:tc>
        <w:tc>
          <w:tcPr>
            <w:tcW w:w="919" w:type="dxa"/>
            <w:vAlign w:val="bottom"/>
          </w:tcPr>
          <w:p w:rsidR="0019023B" w:rsidRPr="001A2CAD" w:rsidRDefault="0019023B" w:rsidP="0019023B">
            <w:pPr>
              <w:jc w:val="center"/>
              <w:rPr>
                <w:rFonts w:ascii="Times New Roman" w:hAnsi="Times New Roman"/>
                <w:bCs/>
                <w:sz w:val="24"/>
                <w:szCs w:val="24"/>
              </w:rPr>
            </w:pPr>
          </w:p>
        </w:tc>
      </w:tr>
      <w:tr w:rsidR="0019023B" w:rsidRPr="001A2CAD" w:rsidTr="0019023B">
        <w:trPr>
          <w:trHeight w:val="402"/>
          <w:jc w:val="center"/>
        </w:trPr>
        <w:tc>
          <w:tcPr>
            <w:tcW w:w="2718" w:type="dxa"/>
            <w:vMerge w:val="restart"/>
          </w:tcPr>
          <w:p w:rsidR="0019023B" w:rsidRPr="001A2CAD" w:rsidRDefault="0019023B" w:rsidP="0019023B">
            <w:pPr>
              <w:jc w:val="both"/>
              <w:rPr>
                <w:rFonts w:ascii="Times New Roman" w:hAnsi="Times New Roman"/>
                <w:bCs/>
                <w:sz w:val="24"/>
                <w:szCs w:val="24"/>
              </w:rPr>
            </w:pPr>
            <w:r w:rsidRPr="001A2CAD">
              <w:rPr>
                <w:rFonts w:ascii="Times New Roman" w:hAnsi="Times New Roman"/>
                <w:bCs/>
                <w:sz w:val="24"/>
                <w:szCs w:val="24"/>
              </w:rPr>
              <w:lastRenderedPageBreak/>
              <w:t>Общественно-научные предметы</w:t>
            </w:r>
          </w:p>
        </w:tc>
        <w:tc>
          <w:tcPr>
            <w:tcW w:w="2269" w:type="dxa"/>
          </w:tcPr>
          <w:p w:rsidR="0019023B" w:rsidRPr="001A2CAD" w:rsidRDefault="0019023B" w:rsidP="0019023B">
            <w:pPr>
              <w:jc w:val="both"/>
              <w:rPr>
                <w:rFonts w:ascii="Times New Roman" w:hAnsi="Times New Roman"/>
                <w:bCs/>
                <w:sz w:val="24"/>
                <w:szCs w:val="24"/>
              </w:rPr>
            </w:pPr>
            <w:r w:rsidRPr="001A2CAD">
              <w:rPr>
                <w:rFonts w:ascii="Times New Roman" w:hAnsi="Times New Roman"/>
                <w:bCs/>
                <w:sz w:val="24"/>
                <w:szCs w:val="24"/>
              </w:rPr>
              <w:t>История</w:t>
            </w:r>
            <w:r w:rsidR="007323BC">
              <w:rPr>
                <w:rFonts w:ascii="Times New Roman" w:hAnsi="Times New Roman"/>
                <w:bCs/>
                <w:sz w:val="24"/>
                <w:szCs w:val="24"/>
              </w:rPr>
              <w:t xml:space="preserve"> России</w:t>
            </w:r>
            <w:bookmarkStart w:id="328" w:name="_GoBack"/>
            <w:bookmarkEnd w:id="328"/>
            <w:r w:rsidR="006231A2">
              <w:rPr>
                <w:rFonts w:ascii="Times New Roman" w:hAnsi="Times New Roman"/>
                <w:bCs/>
                <w:sz w:val="24"/>
                <w:szCs w:val="24"/>
              </w:rPr>
              <w:t>. Всеобщая история</w:t>
            </w:r>
          </w:p>
        </w:tc>
        <w:tc>
          <w:tcPr>
            <w:tcW w:w="774" w:type="dxa"/>
            <w:vAlign w:val="bottom"/>
          </w:tcPr>
          <w:p w:rsidR="0019023B" w:rsidRPr="001A2CAD" w:rsidRDefault="0019023B" w:rsidP="0019023B">
            <w:pPr>
              <w:jc w:val="center"/>
              <w:rPr>
                <w:rFonts w:ascii="Times New Roman" w:hAnsi="Times New Roman"/>
                <w:bCs/>
                <w:sz w:val="24"/>
                <w:szCs w:val="24"/>
              </w:rPr>
            </w:pPr>
            <w:r w:rsidRPr="001A2CAD">
              <w:rPr>
                <w:rFonts w:ascii="Times New Roman" w:hAnsi="Times New Roman"/>
                <w:bCs/>
                <w:sz w:val="24"/>
                <w:szCs w:val="24"/>
              </w:rPr>
              <w:t>2</w:t>
            </w:r>
          </w:p>
        </w:tc>
        <w:tc>
          <w:tcPr>
            <w:tcW w:w="775" w:type="dxa"/>
            <w:gridSpan w:val="2"/>
            <w:vAlign w:val="bottom"/>
          </w:tcPr>
          <w:p w:rsidR="0019023B" w:rsidRPr="001A2CAD" w:rsidRDefault="0019023B" w:rsidP="0019023B">
            <w:pPr>
              <w:jc w:val="center"/>
              <w:rPr>
                <w:rFonts w:ascii="Times New Roman" w:hAnsi="Times New Roman"/>
                <w:bCs/>
                <w:sz w:val="24"/>
                <w:szCs w:val="24"/>
              </w:rPr>
            </w:pPr>
          </w:p>
        </w:tc>
        <w:tc>
          <w:tcPr>
            <w:tcW w:w="775" w:type="dxa"/>
            <w:vAlign w:val="bottom"/>
          </w:tcPr>
          <w:p w:rsidR="0019023B" w:rsidRPr="001A2CAD" w:rsidRDefault="0019023B" w:rsidP="0019023B">
            <w:pPr>
              <w:jc w:val="center"/>
              <w:rPr>
                <w:rFonts w:ascii="Times New Roman" w:hAnsi="Times New Roman"/>
                <w:bCs/>
                <w:sz w:val="24"/>
                <w:szCs w:val="24"/>
              </w:rPr>
            </w:pPr>
          </w:p>
        </w:tc>
        <w:tc>
          <w:tcPr>
            <w:tcW w:w="746" w:type="dxa"/>
            <w:vAlign w:val="bottom"/>
          </w:tcPr>
          <w:p w:rsidR="0019023B" w:rsidRPr="001A2CAD" w:rsidRDefault="0019023B" w:rsidP="0019023B">
            <w:pPr>
              <w:jc w:val="center"/>
              <w:rPr>
                <w:rFonts w:ascii="Times New Roman" w:hAnsi="Times New Roman"/>
                <w:bCs/>
                <w:sz w:val="24"/>
                <w:szCs w:val="24"/>
              </w:rPr>
            </w:pPr>
          </w:p>
        </w:tc>
        <w:tc>
          <w:tcPr>
            <w:tcW w:w="528" w:type="dxa"/>
            <w:vAlign w:val="bottom"/>
          </w:tcPr>
          <w:p w:rsidR="0019023B" w:rsidRPr="001A2CAD" w:rsidRDefault="0019023B" w:rsidP="0019023B">
            <w:pPr>
              <w:jc w:val="center"/>
              <w:rPr>
                <w:rFonts w:ascii="Times New Roman" w:hAnsi="Times New Roman"/>
                <w:bCs/>
                <w:sz w:val="24"/>
                <w:szCs w:val="24"/>
              </w:rPr>
            </w:pPr>
          </w:p>
        </w:tc>
        <w:tc>
          <w:tcPr>
            <w:tcW w:w="919" w:type="dxa"/>
            <w:vAlign w:val="bottom"/>
          </w:tcPr>
          <w:p w:rsidR="0019023B" w:rsidRPr="001A2CAD" w:rsidRDefault="0019023B" w:rsidP="0019023B">
            <w:pPr>
              <w:jc w:val="center"/>
              <w:rPr>
                <w:rFonts w:ascii="Times New Roman" w:hAnsi="Times New Roman"/>
                <w:bCs/>
                <w:sz w:val="24"/>
                <w:szCs w:val="24"/>
              </w:rPr>
            </w:pPr>
          </w:p>
        </w:tc>
      </w:tr>
      <w:tr w:rsidR="0019023B" w:rsidRPr="001A2CAD" w:rsidTr="0019023B">
        <w:trPr>
          <w:trHeight w:val="234"/>
          <w:jc w:val="center"/>
        </w:trPr>
        <w:tc>
          <w:tcPr>
            <w:tcW w:w="2718" w:type="dxa"/>
            <w:vMerge/>
          </w:tcPr>
          <w:p w:rsidR="0019023B" w:rsidRPr="001A2CAD" w:rsidRDefault="0019023B" w:rsidP="0019023B">
            <w:pPr>
              <w:jc w:val="both"/>
              <w:rPr>
                <w:rFonts w:ascii="Times New Roman" w:hAnsi="Times New Roman"/>
                <w:bCs/>
                <w:sz w:val="24"/>
                <w:szCs w:val="24"/>
              </w:rPr>
            </w:pPr>
          </w:p>
        </w:tc>
        <w:tc>
          <w:tcPr>
            <w:tcW w:w="2269" w:type="dxa"/>
          </w:tcPr>
          <w:p w:rsidR="0019023B" w:rsidRPr="001A2CAD" w:rsidRDefault="0019023B" w:rsidP="0019023B">
            <w:pPr>
              <w:jc w:val="both"/>
              <w:rPr>
                <w:rFonts w:ascii="Times New Roman" w:hAnsi="Times New Roman"/>
                <w:bCs/>
                <w:sz w:val="24"/>
                <w:szCs w:val="24"/>
              </w:rPr>
            </w:pPr>
            <w:r w:rsidRPr="001A2CAD">
              <w:rPr>
                <w:rFonts w:ascii="Times New Roman" w:hAnsi="Times New Roman"/>
                <w:bCs/>
                <w:sz w:val="24"/>
                <w:szCs w:val="24"/>
              </w:rPr>
              <w:t>Обществознание</w:t>
            </w:r>
          </w:p>
        </w:tc>
        <w:tc>
          <w:tcPr>
            <w:tcW w:w="774" w:type="dxa"/>
            <w:vAlign w:val="bottom"/>
          </w:tcPr>
          <w:p w:rsidR="0019023B" w:rsidRPr="001A2CAD" w:rsidRDefault="0019023B" w:rsidP="0019023B">
            <w:pPr>
              <w:jc w:val="center"/>
              <w:rPr>
                <w:rFonts w:ascii="Times New Roman" w:hAnsi="Times New Roman"/>
                <w:bCs/>
                <w:sz w:val="24"/>
                <w:szCs w:val="24"/>
              </w:rPr>
            </w:pPr>
          </w:p>
        </w:tc>
        <w:tc>
          <w:tcPr>
            <w:tcW w:w="775" w:type="dxa"/>
            <w:gridSpan w:val="2"/>
            <w:vAlign w:val="bottom"/>
          </w:tcPr>
          <w:p w:rsidR="0019023B" w:rsidRPr="001A2CAD" w:rsidRDefault="0019023B" w:rsidP="0019023B">
            <w:pPr>
              <w:jc w:val="center"/>
              <w:rPr>
                <w:rFonts w:ascii="Times New Roman" w:hAnsi="Times New Roman"/>
                <w:bCs/>
                <w:sz w:val="24"/>
                <w:szCs w:val="24"/>
              </w:rPr>
            </w:pPr>
          </w:p>
        </w:tc>
        <w:tc>
          <w:tcPr>
            <w:tcW w:w="775" w:type="dxa"/>
            <w:vAlign w:val="bottom"/>
          </w:tcPr>
          <w:p w:rsidR="0019023B" w:rsidRPr="001A2CAD" w:rsidRDefault="0019023B" w:rsidP="0019023B">
            <w:pPr>
              <w:jc w:val="center"/>
              <w:rPr>
                <w:rFonts w:ascii="Times New Roman" w:hAnsi="Times New Roman"/>
                <w:bCs/>
                <w:sz w:val="24"/>
                <w:szCs w:val="24"/>
              </w:rPr>
            </w:pPr>
          </w:p>
        </w:tc>
        <w:tc>
          <w:tcPr>
            <w:tcW w:w="746" w:type="dxa"/>
            <w:vAlign w:val="bottom"/>
          </w:tcPr>
          <w:p w:rsidR="0019023B" w:rsidRPr="001A2CAD" w:rsidRDefault="0019023B" w:rsidP="0019023B">
            <w:pPr>
              <w:jc w:val="center"/>
              <w:rPr>
                <w:rFonts w:ascii="Times New Roman" w:hAnsi="Times New Roman"/>
                <w:bCs/>
                <w:sz w:val="24"/>
                <w:szCs w:val="24"/>
              </w:rPr>
            </w:pPr>
          </w:p>
        </w:tc>
        <w:tc>
          <w:tcPr>
            <w:tcW w:w="528" w:type="dxa"/>
            <w:vAlign w:val="bottom"/>
          </w:tcPr>
          <w:p w:rsidR="0019023B" w:rsidRPr="001A2CAD" w:rsidRDefault="0019023B" w:rsidP="0019023B">
            <w:pPr>
              <w:jc w:val="center"/>
              <w:rPr>
                <w:rFonts w:ascii="Times New Roman" w:hAnsi="Times New Roman"/>
                <w:bCs/>
                <w:sz w:val="24"/>
                <w:szCs w:val="24"/>
              </w:rPr>
            </w:pPr>
          </w:p>
        </w:tc>
        <w:tc>
          <w:tcPr>
            <w:tcW w:w="919" w:type="dxa"/>
            <w:vAlign w:val="bottom"/>
          </w:tcPr>
          <w:p w:rsidR="0019023B" w:rsidRPr="001A2CAD" w:rsidRDefault="0019023B" w:rsidP="0019023B">
            <w:pPr>
              <w:jc w:val="center"/>
              <w:rPr>
                <w:rFonts w:ascii="Times New Roman" w:hAnsi="Times New Roman"/>
                <w:bCs/>
                <w:sz w:val="24"/>
                <w:szCs w:val="24"/>
              </w:rPr>
            </w:pPr>
          </w:p>
        </w:tc>
      </w:tr>
      <w:tr w:rsidR="0019023B" w:rsidRPr="001A2CAD" w:rsidTr="0019023B">
        <w:trPr>
          <w:trHeight w:val="318"/>
          <w:jc w:val="center"/>
        </w:trPr>
        <w:tc>
          <w:tcPr>
            <w:tcW w:w="2718" w:type="dxa"/>
            <w:vMerge/>
          </w:tcPr>
          <w:p w:rsidR="0019023B" w:rsidRPr="001A2CAD" w:rsidRDefault="0019023B" w:rsidP="0019023B">
            <w:pPr>
              <w:jc w:val="both"/>
              <w:rPr>
                <w:rFonts w:ascii="Times New Roman" w:hAnsi="Times New Roman"/>
                <w:bCs/>
                <w:sz w:val="24"/>
                <w:szCs w:val="24"/>
              </w:rPr>
            </w:pPr>
          </w:p>
        </w:tc>
        <w:tc>
          <w:tcPr>
            <w:tcW w:w="2269" w:type="dxa"/>
          </w:tcPr>
          <w:p w:rsidR="0019023B" w:rsidRPr="001A2CAD" w:rsidRDefault="0019023B" w:rsidP="0019023B">
            <w:pPr>
              <w:jc w:val="both"/>
              <w:rPr>
                <w:rFonts w:ascii="Times New Roman" w:hAnsi="Times New Roman"/>
                <w:bCs/>
                <w:sz w:val="24"/>
                <w:szCs w:val="24"/>
              </w:rPr>
            </w:pPr>
            <w:r w:rsidRPr="001A2CAD">
              <w:rPr>
                <w:rFonts w:ascii="Times New Roman" w:hAnsi="Times New Roman"/>
                <w:bCs/>
                <w:sz w:val="24"/>
                <w:szCs w:val="24"/>
              </w:rPr>
              <w:t>География</w:t>
            </w:r>
          </w:p>
        </w:tc>
        <w:tc>
          <w:tcPr>
            <w:tcW w:w="774" w:type="dxa"/>
            <w:vAlign w:val="bottom"/>
          </w:tcPr>
          <w:p w:rsidR="0019023B" w:rsidRPr="001A2CAD" w:rsidRDefault="0019023B" w:rsidP="0019023B">
            <w:pPr>
              <w:jc w:val="center"/>
              <w:rPr>
                <w:rFonts w:ascii="Times New Roman" w:hAnsi="Times New Roman"/>
                <w:bCs/>
                <w:sz w:val="24"/>
                <w:szCs w:val="24"/>
              </w:rPr>
            </w:pPr>
            <w:r w:rsidRPr="001A2CAD">
              <w:rPr>
                <w:rFonts w:ascii="Times New Roman" w:hAnsi="Times New Roman"/>
                <w:bCs/>
                <w:sz w:val="24"/>
                <w:szCs w:val="24"/>
              </w:rPr>
              <w:t>1</w:t>
            </w:r>
          </w:p>
        </w:tc>
        <w:tc>
          <w:tcPr>
            <w:tcW w:w="775" w:type="dxa"/>
            <w:gridSpan w:val="2"/>
            <w:vAlign w:val="bottom"/>
          </w:tcPr>
          <w:p w:rsidR="0019023B" w:rsidRPr="001A2CAD" w:rsidRDefault="0019023B" w:rsidP="0019023B">
            <w:pPr>
              <w:jc w:val="center"/>
              <w:rPr>
                <w:rFonts w:ascii="Times New Roman" w:hAnsi="Times New Roman"/>
                <w:bCs/>
                <w:sz w:val="24"/>
                <w:szCs w:val="24"/>
              </w:rPr>
            </w:pPr>
          </w:p>
        </w:tc>
        <w:tc>
          <w:tcPr>
            <w:tcW w:w="775" w:type="dxa"/>
            <w:vAlign w:val="bottom"/>
          </w:tcPr>
          <w:p w:rsidR="0019023B" w:rsidRPr="001A2CAD" w:rsidRDefault="0019023B" w:rsidP="0019023B">
            <w:pPr>
              <w:jc w:val="center"/>
              <w:rPr>
                <w:rFonts w:ascii="Times New Roman" w:hAnsi="Times New Roman"/>
                <w:bCs/>
                <w:sz w:val="24"/>
                <w:szCs w:val="24"/>
              </w:rPr>
            </w:pPr>
          </w:p>
        </w:tc>
        <w:tc>
          <w:tcPr>
            <w:tcW w:w="746" w:type="dxa"/>
            <w:vAlign w:val="bottom"/>
          </w:tcPr>
          <w:p w:rsidR="0019023B" w:rsidRPr="001A2CAD" w:rsidRDefault="0019023B" w:rsidP="0019023B">
            <w:pPr>
              <w:jc w:val="center"/>
              <w:rPr>
                <w:rFonts w:ascii="Times New Roman" w:hAnsi="Times New Roman"/>
                <w:bCs/>
                <w:sz w:val="24"/>
                <w:szCs w:val="24"/>
              </w:rPr>
            </w:pPr>
          </w:p>
        </w:tc>
        <w:tc>
          <w:tcPr>
            <w:tcW w:w="528" w:type="dxa"/>
            <w:vAlign w:val="bottom"/>
          </w:tcPr>
          <w:p w:rsidR="0019023B" w:rsidRPr="001A2CAD" w:rsidRDefault="0019023B" w:rsidP="0019023B">
            <w:pPr>
              <w:jc w:val="center"/>
              <w:rPr>
                <w:rFonts w:ascii="Times New Roman" w:hAnsi="Times New Roman"/>
                <w:bCs/>
                <w:sz w:val="24"/>
                <w:szCs w:val="24"/>
              </w:rPr>
            </w:pPr>
          </w:p>
        </w:tc>
        <w:tc>
          <w:tcPr>
            <w:tcW w:w="919" w:type="dxa"/>
            <w:vAlign w:val="bottom"/>
          </w:tcPr>
          <w:p w:rsidR="0019023B" w:rsidRPr="001A2CAD" w:rsidRDefault="0019023B" w:rsidP="0019023B">
            <w:pPr>
              <w:jc w:val="center"/>
              <w:rPr>
                <w:rFonts w:ascii="Times New Roman" w:hAnsi="Times New Roman"/>
                <w:bCs/>
                <w:sz w:val="24"/>
                <w:szCs w:val="24"/>
              </w:rPr>
            </w:pPr>
          </w:p>
        </w:tc>
      </w:tr>
      <w:tr w:rsidR="0019023B" w:rsidRPr="001A2CAD" w:rsidTr="0019023B">
        <w:trPr>
          <w:trHeight w:val="181"/>
          <w:jc w:val="center"/>
        </w:trPr>
        <w:tc>
          <w:tcPr>
            <w:tcW w:w="2718" w:type="dxa"/>
            <w:vMerge w:val="restart"/>
          </w:tcPr>
          <w:p w:rsidR="0019023B" w:rsidRPr="001A2CAD" w:rsidRDefault="0019023B" w:rsidP="0019023B">
            <w:pPr>
              <w:jc w:val="both"/>
              <w:rPr>
                <w:rFonts w:ascii="Times New Roman" w:hAnsi="Times New Roman"/>
                <w:bCs/>
                <w:sz w:val="24"/>
                <w:szCs w:val="24"/>
              </w:rPr>
            </w:pPr>
            <w:r w:rsidRPr="001A2CAD">
              <w:rPr>
                <w:rFonts w:ascii="Times New Roman" w:hAnsi="Times New Roman"/>
                <w:bCs/>
                <w:sz w:val="24"/>
                <w:szCs w:val="24"/>
              </w:rPr>
              <w:t>Естественнонаучные предметы</w:t>
            </w:r>
          </w:p>
        </w:tc>
        <w:tc>
          <w:tcPr>
            <w:tcW w:w="2269" w:type="dxa"/>
          </w:tcPr>
          <w:p w:rsidR="0019023B" w:rsidRPr="001A2CAD" w:rsidRDefault="0019023B" w:rsidP="0019023B">
            <w:pPr>
              <w:jc w:val="both"/>
              <w:rPr>
                <w:rFonts w:ascii="Times New Roman" w:hAnsi="Times New Roman"/>
                <w:bCs/>
                <w:sz w:val="24"/>
                <w:szCs w:val="24"/>
              </w:rPr>
            </w:pPr>
            <w:r w:rsidRPr="001A2CAD">
              <w:rPr>
                <w:rFonts w:ascii="Times New Roman" w:hAnsi="Times New Roman"/>
                <w:bCs/>
                <w:sz w:val="24"/>
                <w:szCs w:val="24"/>
              </w:rPr>
              <w:t>Физика</w:t>
            </w:r>
          </w:p>
        </w:tc>
        <w:tc>
          <w:tcPr>
            <w:tcW w:w="774" w:type="dxa"/>
            <w:vAlign w:val="bottom"/>
          </w:tcPr>
          <w:p w:rsidR="0019023B" w:rsidRPr="001A2CAD" w:rsidRDefault="0019023B" w:rsidP="0019023B">
            <w:pPr>
              <w:jc w:val="center"/>
              <w:rPr>
                <w:rFonts w:ascii="Times New Roman" w:hAnsi="Times New Roman"/>
                <w:bCs/>
                <w:sz w:val="24"/>
                <w:szCs w:val="24"/>
              </w:rPr>
            </w:pPr>
          </w:p>
        </w:tc>
        <w:tc>
          <w:tcPr>
            <w:tcW w:w="775" w:type="dxa"/>
            <w:gridSpan w:val="2"/>
            <w:vAlign w:val="bottom"/>
          </w:tcPr>
          <w:p w:rsidR="0019023B" w:rsidRPr="001A2CAD" w:rsidRDefault="0019023B" w:rsidP="0019023B">
            <w:pPr>
              <w:jc w:val="center"/>
              <w:rPr>
                <w:rFonts w:ascii="Times New Roman" w:hAnsi="Times New Roman"/>
                <w:bCs/>
                <w:sz w:val="24"/>
                <w:szCs w:val="24"/>
              </w:rPr>
            </w:pPr>
          </w:p>
        </w:tc>
        <w:tc>
          <w:tcPr>
            <w:tcW w:w="775" w:type="dxa"/>
            <w:vAlign w:val="bottom"/>
          </w:tcPr>
          <w:p w:rsidR="0019023B" w:rsidRPr="001A2CAD" w:rsidRDefault="0019023B" w:rsidP="0019023B">
            <w:pPr>
              <w:jc w:val="center"/>
              <w:rPr>
                <w:rFonts w:ascii="Times New Roman" w:hAnsi="Times New Roman"/>
                <w:bCs/>
                <w:sz w:val="24"/>
                <w:szCs w:val="24"/>
              </w:rPr>
            </w:pPr>
          </w:p>
        </w:tc>
        <w:tc>
          <w:tcPr>
            <w:tcW w:w="746" w:type="dxa"/>
            <w:vAlign w:val="bottom"/>
          </w:tcPr>
          <w:p w:rsidR="0019023B" w:rsidRPr="001A2CAD" w:rsidRDefault="0019023B" w:rsidP="0019023B">
            <w:pPr>
              <w:jc w:val="center"/>
              <w:rPr>
                <w:rFonts w:ascii="Times New Roman" w:hAnsi="Times New Roman"/>
                <w:bCs/>
                <w:sz w:val="24"/>
                <w:szCs w:val="24"/>
              </w:rPr>
            </w:pPr>
          </w:p>
        </w:tc>
        <w:tc>
          <w:tcPr>
            <w:tcW w:w="528" w:type="dxa"/>
            <w:vAlign w:val="bottom"/>
          </w:tcPr>
          <w:p w:rsidR="0019023B" w:rsidRPr="001A2CAD" w:rsidRDefault="0019023B" w:rsidP="0019023B">
            <w:pPr>
              <w:jc w:val="center"/>
              <w:rPr>
                <w:rFonts w:ascii="Times New Roman" w:hAnsi="Times New Roman"/>
                <w:bCs/>
                <w:sz w:val="24"/>
                <w:szCs w:val="24"/>
              </w:rPr>
            </w:pPr>
          </w:p>
        </w:tc>
        <w:tc>
          <w:tcPr>
            <w:tcW w:w="919" w:type="dxa"/>
            <w:vAlign w:val="bottom"/>
          </w:tcPr>
          <w:p w:rsidR="0019023B" w:rsidRPr="001A2CAD" w:rsidRDefault="0019023B" w:rsidP="0019023B">
            <w:pPr>
              <w:jc w:val="center"/>
              <w:rPr>
                <w:rFonts w:ascii="Times New Roman" w:hAnsi="Times New Roman"/>
                <w:bCs/>
                <w:sz w:val="24"/>
                <w:szCs w:val="24"/>
              </w:rPr>
            </w:pPr>
          </w:p>
        </w:tc>
      </w:tr>
      <w:tr w:rsidR="0019023B" w:rsidRPr="001A2CAD" w:rsidTr="0019023B">
        <w:trPr>
          <w:trHeight w:val="215"/>
          <w:jc w:val="center"/>
        </w:trPr>
        <w:tc>
          <w:tcPr>
            <w:tcW w:w="2718" w:type="dxa"/>
            <w:vMerge/>
          </w:tcPr>
          <w:p w:rsidR="0019023B" w:rsidRPr="001A2CAD" w:rsidRDefault="0019023B" w:rsidP="0019023B">
            <w:pPr>
              <w:jc w:val="both"/>
              <w:rPr>
                <w:rFonts w:ascii="Times New Roman" w:hAnsi="Times New Roman"/>
                <w:bCs/>
                <w:sz w:val="24"/>
                <w:szCs w:val="24"/>
              </w:rPr>
            </w:pPr>
          </w:p>
        </w:tc>
        <w:tc>
          <w:tcPr>
            <w:tcW w:w="2269" w:type="dxa"/>
          </w:tcPr>
          <w:p w:rsidR="0019023B" w:rsidRPr="001A2CAD" w:rsidRDefault="0019023B" w:rsidP="0019023B">
            <w:pPr>
              <w:jc w:val="both"/>
              <w:rPr>
                <w:rFonts w:ascii="Times New Roman" w:hAnsi="Times New Roman"/>
                <w:bCs/>
                <w:sz w:val="24"/>
                <w:szCs w:val="24"/>
              </w:rPr>
            </w:pPr>
            <w:r w:rsidRPr="001A2CAD">
              <w:rPr>
                <w:rFonts w:ascii="Times New Roman" w:hAnsi="Times New Roman"/>
                <w:bCs/>
                <w:sz w:val="24"/>
                <w:szCs w:val="24"/>
              </w:rPr>
              <w:t>Химия</w:t>
            </w:r>
          </w:p>
        </w:tc>
        <w:tc>
          <w:tcPr>
            <w:tcW w:w="774" w:type="dxa"/>
            <w:vAlign w:val="bottom"/>
          </w:tcPr>
          <w:p w:rsidR="0019023B" w:rsidRPr="001A2CAD" w:rsidRDefault="0019023B" w:rsidP="0019023B">
            <w:pPr>
              <w:jc w:val="center"/>
              <w:rPr>
                <w:rFonts w:ascii="Times New Roman" w:hAnsi="Times New Roman"/>
                <w:bCs/>
                <w:sz w:val="24"/>
                <w:szCs w:val="24"/>
              </w:rPr>
            </w:pPr>
          </w:p>
        </w:tc>
        <w:tc>
          <w:tcPr>
            <w:tcW w:w="775" w:type="dxa"/>
            <w:gridSpan w:val="2"/>
            <w:vAlign w:val="bottom"/>
          </w:tcPr>
          <w:p w:rsidR="0019023B" w:rsidRPr="001A2CAD" w:rsidRDefault="0019023B" w:rsidP="0019023B">
            <w:pPr>
              <w:jc w:val="center"/>
              <w:rPr>
                <w:rFonts w:ascii="Times New Roman" w:hAnsi="Times New Roman"/>
                <w:bCs/>
                <w:sz w:val="24"/>
                <w:szCs w:val="24"/>
              </w:rPr>
            </w:pPr>
          </w:p>
        </w:tc>
        <w:tc>
          <w:tcPr>
            <w:tcW w:w="775" w:type="dxa"/>
            <w:vAlign w:val="bottom"/>
          </w:tcPr>
          <w:p w:rsidR="0019023B" w:rsidRPr="001A2CAD" w:rsidRDefault="0019023B" w:rsidP="0019023B">
            <w:pPr>
              <w:jc w:val="center"/>
              <w:rPr>
                <w:rFonts w:ascii="Times New Roman" w:hAnsi="Times New Roman"/>
                <w:bCs/>
                <w:sz w:val="24"/>
                <w:szCs w:val="24"/>
              </w:rPr>
            </w:pPr>
          </w:p>
        </w:tc>
        <w:tc>
          <w:tcPr>
            <w:tcW w:w="746" w:type="dxa"/>
            <w:vAlign w:val="bottom"/>
          </w:tcPr>
          <w:p w:rsidR="0019023B" w:rsidRPr="001A2CAD" w:rsidRDefault="0019023B" w:rsidP="0019023B">
            <w:pPr>
              <w:jc w:val="center"/>
              <w:rPr>
                <w:rFonts w:ascii="Times New Roman" w:hAnsi="Times New Roman"/>
                <w:bCs/>
                <w:sz w:val="24"/>
                <w:szCs w:val="24"/>
              </w:rPr>
            </w:pPr>
          </w:p>
        </w:tc>
        <w:tc>
          <w:tcPr>
            <w:tcW w:w="528" w:type="dxa"/>
            <w:vAlign w:val="bottom"/>
          </w:tcPr>
          <w:p w:rsidR="0019023B" w:rsidRPr="001A2CAD" w:rsidRDefault="0019023B" w:rsidP="0019023B">
            <w:pPr>
              <w:jc w:val="center"/>
              <w:rPr>
                <w:rFonts w:ascii="Times New Roman" w:hAnsi="Times New Roman"/>
                <w:bCs/>
                <w:sz w:val="24"/>
                <w:szCs w:val="24"/>
              </w:rPr>
            </w:pPr>
          </w:p>
        </w:tc>
        <w:tc>
          <w:tcPr>
            <w:tcW w:w="919" w:type="dxa"/>
            <w:vAlign w:val="bottom"/>
          </w:tcPr>
          <w:p w:rsidR="0019023B" w:rsidRPr="001A2CAD" w:rsidRDefault="0019023B" w:rsidP="0019023B">
            <w:pPr>
              <w:jc w:val="center"/>
              <w:rPr>
                <w:rFonts w:ascii="Times New Roman" w:hAnsi="Times New Roman"/>
                <w:bCs/>
                <w:sz w:val="24"/>
                <w:szCs w:val="24"/>
              </w:rPr>
            </w:pPr>
          </w:p>
        </w:tc>
      </w:tr>
      <w:tr w:rsidR="0019023B" w:rsidRPr="001A2CAD" w:rsidTr="0019023B">
        <w:trPr>
          <w:trHeight w:val="251"/>
          <w:jc w:val="center"/>
        </w:trPr>
        <w:tc>
          <w:tcPr>
            <w:tcW w:w="2718" w:type="dxa"/>
            <w:vMerge/>
          </w:tcPr>
          <w:p w:rsidR="0019023B" w:rsidRPr="001A2CAD" w:rsidRDefault="0019023B" w:rsidP="0019023B">
            <w:pPr>
              <w:jc w:val="both"/>
              <w:rPr>
                <w:rFonts w:ascii="Times New Roman" w:hAnsi="Times New Roman"/>
                <w:bCs/>
                <w:sz w:val="24"/>
                <w:szCs w:val="24"/>
              </w:rPr>
            </w:pPr>
          </w:p>
        </w:tc>
        <w:tc>
          <w:tcPr>
            <w:tcW w:w="2269" w:type="dxa"/>
          </w:tcPr>
          <w:p w:rsidR="0019023B" w:rsidRPr="001A2CAD" w:rsidRDefault="0019023B" w:rsidP="0019023B">
            <w:pPr>
              <w:jc w:val="both"/>
              <w:rPr>
                <w:rFonts w:ascii="Times New Roman" w:hAnsi="Times New Roman"/>
                <w:bCs/>
                <w:sz w:val="24"/>
                <w:szCs w:val="24"/>
              </w:rPr>
            </w:pPr>
            <w:r w:rsidRPr="001A2CAD">
              <w:rPr>
                <w:rFonts w:ascii="Times New Roman" w:hAnsi="Times New Roman"/>
                <w:bCs/>
                <w:sz w:val="24"/>
                <w:szCs w:val="24"/>
              </w:rPr>
              <w:t>Биология</w:t>
            </w:r>
          </w:p>
        </w:tc>
        <w:tc>
          <w:tcPr>
            <w:tcW w:w="774" w:type="dxa"/>
            <w:vAlign w:val="bottom"/>
          </w:tcPr>
          <w:p w:rsidR="0019023B" w:rsidRPr="001A2CAD" w:rsidRDefault="0019023B" w:rsidP="0019023B">
            <w:pPr>
              <w:jc w:val="center"/>
              <w:rPr>
                <w:rFonts w:ascii="Times New Roman" w:hAnsi="Times New Roman"/>
                <w:bCs/>
                <w:sz w:val="24"/>
                <w:szCs w:val="24"/>
              </w:rPr>
            </w:pPr>
            <w:r w:rsidRPr="001A2CAD">
              <w:rPr>
                <w:rFonts w:ascii="Times New Roman" w:hAnsi="Times New Roman"/>
                <w:bCs/>
                <w:sz w:val="24"/>
                <w:szCs w:val="24"/>
              </w:rPr>
              <w:t>1</w:t>
            </w:r>
          </w:p>
        </w:tc>
        <w:tc>
          <w:tcPr>
            <w:tcW w:w="775" w:type="dxa"/>
            <w:gridSpan w:val="2"/>
            <w:vAlign w:val="bottom"/>
          </w:tcPr>
          <w:p w:rsidR="0019023B" w:rsidRPr="001A2CAD" w:rsidRDefault="0019023B" w:rsidP="0019023B">
            <w:pPr>
              <w:jc w:val="center"/>
              <w:rPr>
                <w:rFonts w:ascii="Times New Roman" w:hAnsi="Times New Roman"/>
                <w:bCs/>
                <w:sz w:val="24"/>
                <w:szCs w:val="24"/>
              </w:rPr>
            </w:pPr>
          </w:p>
        </w:tc>
        <w:tc>
          <w:tcPr>
            <w:tcW w:w="775" w:type="dxa"/>
            <w:vAlign w:val="bottom"/>
          </w:tcPr>
          <w:p w:rsidR="0019023B" w:rsidRPr="001A2CAD" w:rsidRDefault="0019023B" w:rsidP="0019023B">
            <w:pPr>
              <w:jc w:val="center"/>
              <w:rPr>
                <w:rFonts w:ascii="Times New Roman" w:hAnsi="Times New Roman"/>
                <w:bCs/>
                <w:sz w:val="24"/>
                <w:szCs w:val="24"/>
              </w:rPr>
            </w:pPr>
          </w:p>
        </w:tc>
        <w:tc>
          <w:tcPr>
            <w:tcW w:w="746" w:type="dxa"/>
            <w:vAlign w:val="bottom"/>
          </w:tcPr>
          <w:p w:rsidR="0019023B" w:rsidRPr="001A2CAD" w:rsidRDefault="0019023B" w:rsidP="0019023B">
            <w:pPr>
              <w:jc w:val="center"/>
              <w:rPr>
                <w:rFonts w:ascii="Times New Roman" w:hAnsi="Times New Roman"/>
                <w:bCs/>
                <w:sz w:val="24"/>
                <w:szCs w:val="24"/>
              </w:rPr>
            </w:pPr>
          </w:p>
        </w:tc>
        <w:tc>
          <w:tcPr>
            <w:tcW w:w="528" w:type="dxa"/>
            <w:vAlign w:val="bottom"/>
          </w:tcPr>
          <w:p w:rsidR="0019023B" w:rsidRPr="001A2CAD" w:rsidRDefault="0019023B" w:rsidP="0019023B">
            <w:pPr>
              <w:jc w:val="center"/>
              <w:rPr>
                <w:rFonts w:ascii="Times New Roman" w:hAnsi="Times New Roman"/>
                <w:bCs/>
                <w:sz w:val="24"/>
                <w:szCs w:val="24"/>
              </w:rPr>
            </w:pPr>
          </w:p>
        </w:tc>
        <w:tc>
          <w:tcPr>
            <w:tcW w:w="919" w:type="dxa"/>
            <w:vAlign w:val="bottom"/>
          </w:tcPr>
          <w:p w:rsidR="0019023B" w:rsidRPr="001A2CAD" w:rsidRDefault="0019023B" w:rsidP="0019023B">
            <w:pPr>
              <w:jc w:val="center"/>
              <w:rPr>
                <w:rFonts w:ascii="Times New Roman" w:hAnsi="Times New Roman"/>
                <w:bCs/>
                <w:sz w:val="24"/>
                <w:szCs w:val="24"/>
              </w:rPr>
            </w:pPr>
          </w:p>
        </w:tc>
      </w:tr>
      <w:tr w:rsidR="0019023B" w:rsidRPr="001A2CAD" w:rsidTr="0019023B">
        <w:trPr>
          <w:trHeight w:val="251"/>
          <w:jc w:val="center"/>
        </w:trPr>
        <w:tc>
          <w:tcPr>
            <w:tcW w:w="2718" w:type="dxa"/>
            <w:vMerge w:val="restart"/>
          </w:tcPr>
          <w:p w:rsidR="0019023B" w:rsidRPr="001A2CAD" w:rsidRDefault="0019023B" w:rsidP="0019023B">
            <w:pPr>
              <w:jc w:val="both"/>
              <w:rPr>
                <w:rFonts w:ascii="Times New Roman" w:hAnsi="Times New Roman"/>
                <w:bCs/>
                <w:sz w:val="24"/>
                <w:szCs w:val="24"/>
              </w:rPr>
            </w:pPr>
            <w:r w:rsidRPr="001A2CAD">
              <w:rPr>
                <w:rFonts w:ascii="Times New Roman" w:hAnsi="Times New Roman"/>
                <w:bCs/>
                <w:sz w:val="24"/>
                <w:szCs w:val="24"/>
              </w:rPr>
              <w:t>Искусство</w:t>
            </w:r>
          </w:p>
        </w:tc>
        <w:tc>
          <w:tcPr>
            <w:tcW w:w="2269" w:type="dxa"/>
          </w:tcPr>
          <w:p w:rsidR="0019023B" w:rsidRPr="001A2CAD" w:rsidRDefault="0019023B" w:rsidP="0019023B">
            <w:pPr>
              <w:jc w:val="both"/>
              <w:rPr>
                <w:rFonts w:ascii="Times New Roman" w:hAnsi="Times New Roman"/>
                <w:bCs/>
                <w:sz w:val="24"/>
                <w:szCs w:val="24"/>
              </w:rPr>
            </w:pPr>
            <w:r w:rsidRPr="001A2CAD">
              <w:rPr>
                <w:rFonts w:ascii="Times New Roman" w:hAnsi="Times New Roman"/>
                <w:bCs/>
                <w:sz w:val="24"/>
                <w:szCs w:val="24"/>
              </w:rPr>
              <w:t>Музыка</w:t>
            </w:r>
          </w:p>
        </w:tc>
        <w:tc>
          <w:tcPr>
            <w:tcW w:w="774" w:type="dxa"/>
            <w:vAlign w:val="bottom"/>
          </w:tcPr>
          <w:p w:rsidR="0019023B" w:rsidRPr="001A2CAD" w:rsidRDefault="0019023B" w:rsidP="0019023B">
            <w:pPr>
              <w:jc w:val="center"/>
              <w:rPr>
                <w:rFonts w:ascii="Times New Roman" w:hAnsi="Times New Roman"/>
                <w:bCs/>
                <w:sz w:val="24"/>
                <w:szCs w:val="24"/>
              </w:rPr>
            </w:pPr>
            <w:r w:rsidRPr="001A2CAD">
              <w:rPr>
                <w:rFonts w:ascii="Times New Roman" w:hAnsi="Times New Roman"/>
                <w:bCs/>
                <w:sz w:val="24"/>
                <w:szCs w:val="24"/>
              </w:rPr>
              <w:t>1</w:t>
            </w:r>
          </w:p>
        </w:tc>
        <w:tc>
          <w:tcPr>
            <w:tcW w:w="775" w:type="dxa"/>
            <w:gridSpan w:val="2"/>
            <w:vAlign w:val="bottom"/>
          </w:tcPr>
          <w:p w:rsidR="0019023B" w:rsidRPr="001A2CAD" w:rsidRDefault="0019023B" w:rsidP="0019023B">
            <w:pPr>
              <w:jc w:val="center"/>
              <w:rPr>
                <w:rFonts w:ascii="Times New Roman" w:hAnsi="Times New Roman"/>
                <w:bCs/>
                <w:sz w:val="24"/>
                <w:szCs w:val="24"/>
              </w:rPr>
            </w:pPr>
          </w:p>
        </w:tc>
        <w:tc>
          <w:tcPr>
            <w:tcW w:w="775" w:type="dxa"/>
            <w:vAlign w:val="bottom"/>
          </w:tcPr>
          <w:p w:rsidR="0019023B" w:rsidRPr="001A2CAD" w:rsidRDefault="0019023B" w:rsidP="0019023B">
            <w:pPr>
              <w:jc w:val="center"/>
              <w:rPr>
                <w:rFonts w:ascii="Times New Roman" w:hAnsi="Times New Roman"/>
                <w:bCs/>
                <w:sz w:val="24"/>
                <w:szCs w:val="24"/>
              </w:rPr>
            </w:pPr>
          </w:p>
        </w:tc>
        <w:tc>
          <w:tcPr>
            <w:tcW w:w="746" w:type="dxa"/>
            <w:vAlign w:val="bottom"/>
          </w:tcPr>
          <w:p w:rsidR="0019023B" w:rsidRPr="001A2CAD" w:rsidRDefault="0019023B" w:rsidP="0019023B">
            <w:pPr>
              <w:jc w:val="center"/>
              <w:rPr>
                <w:rFonts w:ascii="Times New Roman" w:hAnsi="Times New Roman"/>
                <w:bCs/>
                <w:sz w:val="24"/>
                <w:szCs w:val="24"/>
              </w:rPr>
            </w:pPr>
          </w:p>
        </w:tc>
        <w:tc>
          <w:tcPr>
            <w:tcW w:w="528" w:type="dxa"/>
            <w:vAlign w:val="bottom"/>
          </w:tcPr>
          <w:p w:rsidR="0019023B" w:rsidRPr="001A2CAD" w:rsidRDefault="0019023B" w:rsidP="0019023B">
            <w:pPr>
              <w:jc w:val="center"/>
              <w:rPr>
                <w:rFonts w:ascii="Times New Roman" w:hAnsi="Times New Roman"/>
                <w:bCs/>
                <w:sz w:val="24"/>
                <w:szCs w:val="24"/>
              </w:rPr>
            </w:pPr>
          </w:p>
        </w:tc>
        <w:tc>
          <w:tcPr>
            <w:tcW w:w="919" w:type="dxa"/>
            <w:vAlign w:val="bottom"/>
          </w:tcPr>
          <w:p w:rsidR="0019023B" w:rsidRPr="001A2CAD" w:rsidRDefault="0019023B" w:rsidP="0019023B">
            <w:pPr>
              <w:jc w:val="center"/>
              <w:rPr>
                <w:rFonts w:ascii="Times New Roman" w:hAnsi="Times New Roman"/>
                <w:bCs/>
                <w:sz w:val="24"/>
                <w:szCs w:val="24"/>
              </w:rPr>
            </w:pPr>
          </w:p>
        </w:tc>
      </w:tr>
      <w:tr w:rsidR="0019023B" w:rsidRPr="001A2CAD" w:rsidTr="0019023B">
        <w:trPr>
          <w:trHeight w:val="215"/>
          <w:jc w:val="center"/>
        </w:trPr>
        <w:tc>
          <w:tcPr>
            <w:tcW w:w="2718" w:type="dxa"/>
            <w:vMerge/>
          </w:tcPr>
          <w:p w:rsidR="0019023B" w:rsidRPr="001A2CAD" w:rsidRDefault="0019023B" w:rsidP="0019023B">
            <w:pPr>
              <w:jc w:val="both"/>
              <w:rPr>
                <w:rFonts w:ascii="Times New Roman" w:hAnsi="Times New Roman"/>
                <w:bCs/>
                <w:sz w:val="24"/>
                <w:szCs w:val="24"/>
              </w:rPr>
            </w:pPr>
          </w:p>
        </w:tc>
        <w:tc>
          <w:tcPr>
            <w:tcW w:w="2269" w:type="dxa"/>
          </w:tcPr>
          <w:p w:rsidR="0019023B" w:rsidRPr="001A2CAD" w:rsidRDefault="0019023B" w:rsidP="0019023B">
            <w:pPr>
              <w:jc w:val="both"/>
              <w:rPr>
                <w:rFonts w:ascii="Times New Roman" w:hAnsi="Times New Roman"/>
                <w:bCs/>
                <w:sz w:val="24"/>
                <w:szCs w:val="24"/>
              </w:rPr>
            </w:pPr>
            <w:r w:rsidRPr="001A2CAD">
              <w:rPr>
                <w:rFonts w:ascii="Times New Roman" w:hAnsi="Times New Roman"/>
                <w:bCs/>
                <w:sz w:val="24"/>
                <w:szCs w:val="24"/>
              </w:rPr>
              <w:t>Изобразительное искусство</w:t>
            </w:r>
          </w:p>
        </w:tc>
        <w:tc>
          <w:tcPr>
            <w:tcW w:w="774" w:type="dxa"/>
            <w:vAlign w:val="bottom"/>
          </w:tcPr>
          <w:p w:rsidR="0019023B" w:rsidRPr="001A2CAD" w:rsidRDefault="0019023B" w:rsidP="0019023B">
            <w:pPr>
              <w:jc w:val="center"/>
              <w:rPr>
                <w:rFonts w:ascii="Times New Roman" w:hAnsi="Times New Roman"/>
                <w:bCs/>
                <w:sz w:val="24"/>
                <w:szCs w:val="24"/>
              </w:rPr>
            </w:pPr>
            <w:r w:rsidRPr="001A2CAD">
              <w:rPr>
                <w:rFonts w:ascii="Times New Roman" w:hAnsi="Times New Roman"/>
                <w:bCs/>
                <w:sz w:val="24"/>
                <w:szCs w:val="24"/>
              </w:rPr>
              <w:t>1</w:t>
            </w:r>
          </w:p>
        </w:tc>
        <w:tc>
          <w:tcPr>
            <w:tcW w:w="775" w:type="dxa"/>
            <w:gridSpan w:val="2"/>
            <w:vAlign w:val="bottom"/>
          </w:tcPr>
          <w:p w:rsidR="0019023B" w:rsidRPr="001A2CAD" w:rsidRDefault="0019023B" w:rsidP="0019023B">
            <w:pPr>
              <w:jc w:val="center"/>
              <w:rPr>
                <w:rFonts w:ascii="Times New Roman" w:hAnsi="Times New Roman"/>
                <w:bCs/>
                <w:sz w:val="24"/>
                <w:szCs w:val="24"/>
              </w:rPr>
            </w:pPr>
          </w:p>
        </w:tc>
        <w:tc>
          <w:tcPr>
            <w:tcW w:w="775" w:type="dxa"/>
            <w:vAlign w:val="bottom"/>
          </w:tcPr>
          <w:p w:rsidR="0019023B" w:rsidRPr="001A2CAD" w:rsidRDefault="0019023B" w:rsidP="0019023B">
            <w:pPr>
              <w:jc w:val="center"/>
              <w:rPr>
                <w:rFonts w:ascii="Times New Roman" w:hAnsi="Times New Roman"/>
                <w:bCs/>
                <w:sz w:val="24"/>
                <w:szCs w:val="24"/>
              </w:rPr>
            </w:pPr>
          </w:p>
        </w:tc>
        <w:tc>
          <w:tcPr>
            <w:tcW w:w="746" w:type="dxa"/>
            <w:vAlign w:val="bottom"/>
          </w:tcPr>
          <w:p w:rsidR="0019023B" w:rsidRPr="001A2CAD" w:rsidRDefault="0019023B" w:rsidP="0019023B">
            <w:pPr>
              <w:jc w:val="center"/>
              <w:rPr>
                <w:rFonts w:ascii="Times New Roman" w:hAnsi="Times New Roman"/>
                <w:bCs/>
                <w:sz w:val="24"/>
                <w:szCs w:val="24"/>
              </w:rPr>
            </w:pPr>
          </w:p>
        </w:tc>
        <w:tc>
          <w:tcPr>
            <w:tcW w:w="528" w:type="dxa"/>
            <w:vAlign w:val="bottom"/>
          </w:tcPr>
          <w:p w:rsidR="0019023B" w:rsidRPr="001A2CAD" w:rsidRDefault="0019023B" w:rsidP="0019023B">
            <w:pPr>
              <w:jc w:val="center"/>
              <w:rPr>
                <w:rFonts w:ascii="Times New Roman" w:hAnsi="Times New Roman"/>
                <w:bCs/>
                <w:sz w:val="24"/>
                <w:szCs w:val="24"/>
              </w:rPr>
            </w:pPr>
          </w:p>
        </w:tc>
        <w:tc>
          <w:tcPr>
            <w:tcW w:w="919" w:type="dxa"/>
            <w:vAlign w:val="bottom"/>
          </w:tcPr>
          <w:p w:rsidR="0019023B" w:rsidRPr="001A2CAD" w:rsidRDefault="0019023B" w:rsidP="0019023B">
            <w:pPr>
              <w:jc w:val="center"/>
              <w:rPr>
                <w:rFonts w:ascii="Times New Roman" w:hAnsi="Times New Roman"/>
                <w:bCs/>
                <w:sz w:val="24"/>
                <w:szCs w:val="24"/>
              </w:rPr>
            </w:pPr>
          </w:p>
        </w:tc>
      </w:tr>
      <w:tr w:rsidR="0019023B" w:rsidRPr="001A2CAD" w:rsidTr="0019023B">
        <w:trPr>
          <w:trHeight w:val="301"/>
          <w:jc w:val="center"/>
        </w:trPr>
        <w:tc>
          <w:tcPr>
            <w:tcW w:w="2718" w:type="dxa"/>
          </w:tcPr>
          <w:p w:rsidR="0019023B" w:rsidRPr="001A2CAD" w:rsidRDefault="0019023B" w:rsidP="0019023B">
            <w:pPr>
              <w:jc w:val="both"/>
              <w:rPr>
                <w:rFonts w:ascii="Times New Roman" w:hAnsi="Times New Roman"/>
                <w:bCs/>
                <w:sz w:val="24"/>
                <w:szCs w:val="24"/>
              </w:rPr>
            </w:pPr>
            <w:r w:rsidRPr="001A2CAD">
              <w:rPr>
                <w:rFonts w:ascii="Times New Roman" w:hAnsi="Times New Roman"/>
                <w:bCs/>
                <w:sz w:val="24"/>
                <w:szCs w:val="24"/>
              </w:rPr>
              <w:t>Технология</w:t>
            </w:r>
          </w:p>
        </w:tc>
        <w:tc>
          <w:tcPr>
            <w:tcW w:w="2269" w:type="dxa"/>
          </w:tcPr>
          <w:p w:rsidR="0019023B" w:rsidRPr="001A2CAD" w:rsidRDefault="0019023B" w:rsidP="0019023B">
            <w:pPr>
              <w:jc w:val="both"/>
              <w:rPr>
                <w:rFonts w:ascii="Times New Roman" w:hAnsi="Times New Roman"/>
                <w:bCs/>
                <w:sz w:val="24"/>
                <w:szCs w:val="24"/>
              </w:rPr>
            </w:pPr>
            <w:r w:rsidRPr="001A2CAD">
              <w:rPr>
                <w:rFonts w:ascii="Times New Roman" w:hAnsi="Times New Roman"/>
                <w:bCs/>
                <w:sz w:val="24"/>
                <w:szCs w:val="24"/>
              </w:rPr>
              <w:t>Технология</w:t>
            </w:r>
          </w:p>
        </w:tc>
        <w:tc>
          <w:tcPr>
            <w:tcW w:w="774" w:type="dxa"/>
            <w:vAlign w:val="bottom"/>
          </w:tcPr>
          <w:p w:rsidR="0019023B" w:rsidRPr="001A2CAD" w:rsidRDefault="0019023B" w:rsidP="0019023B">
            <w:pPr>
              <w:jc w:val="center"/>
              <w:rPr>
                <w:rFonts w:ascii="Times New Roman" w:hAnsi="Times New Roman"/>
                <w:bCs/>
                <w:sz w:val="24"/>
                <w:szCs w:val="24"/>
              </w:rPr>
            </w:pPr>
            <w:r w:rsidRPr="001A2CAD">
              <w:rPr>
                <w:rFonts w:ascii="Times New Roman" w:hAnsi="Times New Roman"/>
                <w:bCs/>
                <w:sz w:val="24"/>
                <w:szCs w:val="24"/>
              </w:rPr>
              <w:t>2</w:t>
            </w:r>
          </w:p>
        </w:tc>
        <w:tc>
          <w:tcPr>
            <w:tcW w:w="775" w:type="dxa"/>
            <w:gridSpan w:val="2"/>
            <w:vAlign w:val="bottom"/>
          </w:tcPr>
          <w:p w:rsidR="0019023B" w:rsidRPr="001A2CAD" w:rsidRDefault="0019023B" w:rsidP="0019023B">
            <w:pPr>
              <w:jc w:val="center"/>
              <w:rPr>
                <w:rFonts w:ascii="Times New Roman" w:hAnsi="Times New Roman"/>
                <w:bCs/>
                <w:sz w:val="24"/>
                <w:szCs w:val="24"/>
              </w:rPr>
            </w:pPr>
          </w:p>
        </w:tc>
        <w:tc>
          <w:tcPr>
            <w:tcW w:w="775" w:type="dxa"/>
            <w:vAlign w:val="bottom"/>
          </w:tcPr>
          <w:p w:rsidR="0019023B" w:rsidRPr="001A2CAD" w:rsidRDefault="0019023B" w:rsidP="0019023B">
            <w:pPr>
              <w:jc w:val="center"/>
              <w:rPr>
                <w:rFonts w:ascii="Times New Roman" w:hAnsi="Times New Roman"/>
                <w:bCs/>
                <w:sz w:val="24"/>
                <w:szCs w:val="24"/>
              </w:rPr>
            </w:pPr>
          </w:p>
        </w:tc>
        <w:tc>
          <w:tcPr>
            <w:tcW w:w="746" w:type="dxa"/>
            <w:vAlign w:val="bottom"/>
          </w:tcPr>
          <w:p w:rsidR="0019023B" w:rsidRPr="001A2CAD" w:rsidRDefault="0019023B" w:rsidP="0019023B">
            <w:pPr>
              <w:jc w:val="center"/>
              <w:rPr>
                <w:rFonts w:ascii="Times New Roman" w:hAnsi="Times New Roman"/>
                <w:bCs/>
                <w:sz w:val="24"/>
                <w:szCs w:val="24"/>
              </w:rPr>
            </w:pPr>
          </w:p>
        </w:tc>
        <w:tc>
          <w:tcPr>
            <w:tcW w:w="528" w:type="dxa"/>
            <w:vAlign w:val="bottom"/>
          </w:tcPr>
          <w:p w:rsidR="0019023B" w:rsidRPr="001A2CAD" w:rsidRDefault="0019023B" w:rsidP="0019023B">
            <w:pPr>
              <w:jc w:val="center"/>
              <w:rPr>
                <w:rFonts w:ascii="Times New Roman" w:hAnsi="Times New Roman"/>
                <w:bCs/>
                <w:sz w:val="24"/>
                <w:szCs w:val="24"/>
              </w:rPr>
            </w:pPr>
          </w:p>
        </w:tc>
        <w:tc>
          <w:tcPr>
            <w:tcW w:w="919" w:type="dxa"/>
            <w:vAlign w:val="bottom"/>
          </w:tcPr>
          <w:p w:rsidR="0019023B" w:rsidRPr="001A2CAD" w:rsidRDefault="0019023B" w:rsidP="0019023B">
            <w:pPr>
              <w:jc w:val="center"/>
              <w:rPr>
                <w:rFonts w:ascii="Times New Roman" w:hAnsi="Times New Roman"/>
                <w:bCs/>
                <w:sz w:val="24"/>
                <w:szCs w:val="24"/>
              </w:rPr>
            </w:pPr>
          </w:p>
        </w:tc>
      </w:tr>
      <w:tr w:rsidR="0019023B" w:rsidRPr="001A2CAD" w:rsidTr="0019023B">
        <w:trPr>
          <w:trHeight w:val="413"/>
          <w:jc w:val="center"/>
        </w:trPr>
        <w:tc>
          <w:tcPr>
            <w:tcW w:w="2718" w:type="dxa"/>
            <w:vMerge w:val="restart"/>
          </w:tcPr>
          <w:p w:rsidR="0019023B" w:rsidRPr="001A2CAD" w:rsidRDefault="0019023B" w:rsidP="0019023B">
            <w:pPr>
              <w:jc w:val="both"/>
              <w:rPr>
                <w:rFonts w:ascii="Times New Roman" w:hAnsi="Times New Roman"/>
                <w:bCs/>
                <w:sz w:val="24"/>
                <w:szCs w:val="24"/>
              </w:rPr>
            </w:pPr>
            <w:r w:rsidRPr="001A2CAD">
              <w:rPr>
                <w:rFonts w:ascii="Times New Roman" w:hAnsi="Times New Roman"/>
                <w:bCs/>
                <w:sz w:val="24"/>
                <w:szCs w:val="24"/>
              </w:rPr>
              <w:t>Физическая культура и Основы безопасности жизнедеятельности</w:t>
            </w:r>
          </w:p>
        </w:tc>
        <w:tc>
          <w:tcPr>
            <w:tcW w:w="2269" w:type="dxa"/>
          </w:tcPr>
          <w:p w:rsidR="0019023B" w:rsidRPr="001A2CAD" w:rsidRDefault="0019023B" w:rsidP="0019023B">
            <w:pPr>
              <w:jc w:val="both"/>
              <w:rPr>
                <w:rFonts w:ascii="Times New Roman" w:hAnsi="Times New Roman"/>
                <w:bCs/>
                <w:sz w:val="24"/>
                <w:szCs w:val="24"/>
              </w:rPr>
            </w:pPr>
            <w:r w:rsidRPr="001A2CAD">
              <w:rPr>
                <w:rFonts w:ascii="Times New Roman" w:hAnsi="Times New Roman"/>
                <w:bCs/>
                <w:sz w:val="24"/>
                <w:szCs w:val="24"/>
              </w:rPr>
              <w:t>ОБЖ</w:t>
            </w:r>
          </w:p>
        </w:tc>
        <w:tc>
          <w:tcPr>
            <w:tcW w:w="774" w:type="dxa"/>
            <w:vAlign w:val="bottom"/>
          </w:tcPr>
          <w:p w:rsidR="0019023B" w:rsidRPr="001A2CAD" w:rsidRDefault="0019023B" w:rsidP="0019023B">
            <w:pPr>
              <w:jc w:val="center"/>
              <w:rPr>
                <w:rFonts w:ascii="Times New Roman" w:hAnsi="Times New Roman"/>
                <w:bCs/>
                <w:sz w:val="24"/>
                <w:szCs w:val="24"/>
              </w:rPr>
            </w:pPr>
          </w:p>
        </w:tc>
        <w:tc>
          <w:tcPr>
            <w:tcW w:w="775" w:type="dxa"/>
            <w:gridSpan w:val="2"/>
            <w:vAlign w:val="bottom"/>
          </w:tcPr>
          <w:p w:rsidR="0019023B" w:rsidRPr="001A2CAD" w:rsidRDefault="0019023B" w:rsidP="0019023B">
            <w:pPr>
              <w:jc w:val="center"/>
              <w:rPr>
                <w:rFonts w:ascii="Times New Roman" w:hAnsi="Times New Roman"/>
                <w:bCs/>
                <w:sz w:val="24"/>
                <w:szCs w:val="24"/>
              </w:rPr>
            </w:pPr>
          </w:p>
        </w:tc>
        <w:tc>
          <w:tcPr>
            <w:tcW w:w="775" w:type="dxa"/>
            <w:vAlign w:val="bottom"/>
          </w:tcPr>
          <w:p w:rsidR="0019023B" w:rsidRPr="001A2CAD" w:rsidRDefault="0019023B" w:rsidP="0019023B">
            <w:pPr>
              <w:jc w:val="center"/>
              <w:rPr>
                <w:rFonts w:ascii="Times New Roman" w:hAnsi="Times New Roman"/>
                <w:bCs/>
                <w:sz w:val="24"/>
                <w:szCs w:val="24"/>
              </w:rPr>
            </w:pPr>
          </w:p>
        </w:tc>
        <w:tc>
          <w:tcPr>
            <w:tcW w:w="746" w:type="dxa"/>
            <w:vAlign w:val="bottom"/>
          </w:tcPr>
          <w:p w:rsidR="0019023B" w:rsidRPr="001A2CAD" w:rsidRDefault="0019023B" w:rsidP="0019023B">
            <w:pPr>
              <w:jc w:val="center"/>
              <w:rPr>
                <w:rFonts w:ascii="Times New Roman" w:hAnsi="Times New Roman"/>
                <w:bCs/>
                <w:sz w:val="24"/>
                <w:szCs w:val="24"/>
              </w:rPr>
            </w:pPr>
          </w:p>
        </w:tc>
        <w:tc>
          <w:tcPr>
            <w:tcW w:w="528" w:type="dxa"/>
            <w:vAlign w:val="bottom"/>
          </w:tcPr>
          <w:p w:rsidR="0019023B" w:rsidRPr="001A2CAD" w:rsidRDefault="0019023B" w:rsidP="0019023B">
            <w:pPr>
              <w:jc w:val="center"/>
              <w:rPr>
                <w:rFonts w:ascii="Times New Roman" w:hAnsi="Times New Roman"/>
                <w:bCs/>
                <w:sz w:val="24"/>
                <w:szCs w:val="24"/>
              </w:rPr>
            </w:pPr>
          </w:p>
        </w:tc>
        <w:tc>
          <w:tcPr>
            <w:tcW w:w="919" w:type="dxa"/>
            <w:vAlign w:val="bottom"/>
          </w:tcPr>
          <w:p w:rsidR="0019023B" w:rsidRPr="001A2CAD" w:rsidRDefault="0019023B" w:rsidP="0019023B">
            <w:pPr>
              <w:jc w:val="center"/>
              <w:rPr>
                <w:rFonts w:ascii="Times New Roman" w:hAnsi="Times New Roman"/>
                <w:bCs/>
                <w:sz w:val="24"/>
                <w:szCs w:val="24"/>
              </w:rPr>
            </w:pPr>
          </w:p>
        </w:tc>
      </w:tr>
      <w:tr w:rsidR="0019023B" w:rsidRPr="001A2CAD" w:rsidTr="0019023B">
        <w:trPr>
          <w:trHeight w:val="385"/>
          <w:jc w:val="center"/>
        </w:trPr>
        <w:tc>
          <w:tcPr>
            <w:tcW w:w="2718" w:type="dxa"/>
            <w:vMerge/>
          </w:tcPr>
          <w:p w:rsidR="0019023B" w:rsidRPr="001A2CAD" w:rsidRDefault="0019023B" w:rsidP="0019023B">
            <w:pPr>
              <w:jc w:val="both"/>
              <w:rPr>
                <w:rFonts w:ascii="Times New Roman" w:hAnsi="Times New Roman"/>
                <w:bCs/>
                <w:sz w:val="24"/>
                <w:szCs w:val="24"/>
              </w:rPr>
            </w:pPr>
          </w:p>
        </w:tc>
        <w:tc>
          <w:tcPr>
            <w:tcW w:w="2269" w:type="dxa"/>
          </w:tcPr>
          <w:p w:rsidR="0019023B" w:rsidRPr="001A2CAD" w:rsidRDefault="0019023B" w:rsidP="0019023B">
            <w:pPr>
              <w:jc w:val="both"/>
              <w:rPr>
                <w:rFonts w:ascii="Times New Roman" w:hAnsi="Times New Roman"/>
                <w:bCs/>
                <w:sz w:val="24"/>
                <w:szCs w:val="24"/>
              </w:rPr>
            </w:pPr>
            <w:r w:rsidRPr="001A2CAD">
              <w:rPr>
                <w:rFonts w:ascii="Times New Roman" w:hAnsi="Times New Roman"/>
                <w:bCs/>
                <w:sz w:val="24"/>
                <w:szCs w:val="24"/>
              </w:rPr>
              <w:t>Физическая культура</w:t>
            </w:r>
          </w:p>
        </w:tc>
        <w:tc>
          <w:tcPr>
            <w:tcW w:w="774" w:type="dxa"/>
            <w:vAlign w:val="bottom"/>
          </w:tcPr>
          <w:p w:rsidR="0019023B" w:rsidRPr="001A2CAD" w:rsidRDefault="0019023B" w:rsidP="0019023B">
            <w:pPr>
              <w:jc w:val="center"/>
              <w:rPr>
                <w:rFonts w:ascii="Times New Roman" w:hAnsi="Times New Roman"/>
                <w:bCs/>
                <w:sz w:val="24"/>
                <w:szCs w:val="24"/>
              </w:rPr>
            </w:pPr>
            <w:r w:rsidRPr="001A2CAD">
              <w:rPr>
                <w:rFonts w:ascii="Times New Roman" w:hAnsi="Times New Roman"/>
                <w:bCs/>
                <w:sz w:val="24"/>
                <w:szCs w:val="24"/>
              </w:rPr>
              <w:t>2</w:t>
            </w:r>
          </w:p>
        </w:tc>
        <w:tc>
          <w:tcPr>
            <w:tcW w:w="775" w:type="dxa"/>
            <w:gridSpan w:val="2"/>
            <w:vAlign w:val="bottom"/>
          </w:tcPr>
          <w:p w:rsidR="0019023B" w:rsidRPr="001A2CAD" w:rsidRDefault="0019023B" w:rsidP="0019023B">
            <w:pPr>
              <w:jc w:val="center"/>
              <w:rPr>
                <w:rFonts w:ascii="Times New Roman" w:hAnsi="Times New Roman"/>
                <w:bCs/>
                <w:sz w:val="24"/>
                <w:szCs w:val="24"/>
              </w:rPr>
            </w:pPr>
          </w:p>
        </w:tc>
        <w:tc>
          <w:tcPr>
            <w:tcW w:w="775" w:type="dxa"/>
            <w:vAlign w:val="bottom"/>
          </w:tcPr>
          <w:p w:rsidR="0019023B" w:rsidRPr="001A2CAD" w:rsidRDefault="0019023B" w:rsidP="0019023B">
            <w:pPr>
              <w:jc w:val="center"/>
              <w:rPr>
                <w:rFonts w:ascii="Times New Roman" w:hAnsi="Times New Roman"/>
                <w:bCs/>
                <w:sz w:val="24"/>
                <w:szCs w:val="24"/>
              </w:rPr>
            </w:pPr>
          </w:p>
        </w:tc>
        <w:tc>
          <w:tcPr>
            <w:tcW w:w="746" w:type="dxa"/>
            <w:vAlign w:val="bottom"/>
          </w:tcPr>
          <w:p w:rsidR="0019023B" w:rsidRPr="001A2CAD" w:rsidRDefault="0019023B" w:rsidP="0019023B">
            <w:pPr>
              <w:jc w:val="center"/>
              <w:rPr>
                <w:rFonts w:ascii="Times New Roman" w:hAnsi="Times New Roman"/>
                <w:bCs/>
                <w:sz w:val="24"/>
                <w:szCs w:val="24"/>
              </w:rPr>
            </w:pPr>
          </w:p>
        </w:tc>
        <w:tc>
          <w:tcPr>
            <w:tcW w:w="528" w:type="dxa"/>
            <w:vAlign w:val="bottom"/>
          </w:tcPr>
          <w:p w:rsidR="0019023B" w:rsidRPr="001A2CAD" w:rsidRDefault="0019023B" w:rsidP="0019023B">
            <w:pPr>
              <w:jc w:val="center"/>
              <w:rPr>
                <w:rFonts w:ascii="Times New Roman" w:hAnsi="Times New Roman"/>
                <w:bCs/>
                <w:sz w:val="24"/>
                <w:szCs w:val="24"/>
              </w:rPr>
            </w:pPr>
          </w:p>
        </w:tc>
        <w:tc>
          <w:tcPr>
            <w:tcW w:w="919" w:type="dxa"/>
            <w:vAlign w:val="bottom"/>
          </w:tcPr>
          <w:p w:rsidR="0019023B" w:rsidRPr="001A2CAD" w:rsidRDefault="0019023B" w:rsidP="0019023B">
            <w:pPr>
              <w:jc w:val="center"/>
              <w:rPr>
                <w:rFonts w:ascii="Times New Roman" w:hAnsi="Times New Roman"/>
                <w:bCs/>
                <w:sz w:val="24"/>
                <w:szCs w:val="24"/>
              </w:rPr>
            </w:pPr>
          </w:p>
        </w:tc>
      </w:tr>
      <w:tr w:rsidR="0019023B" w:rsidRPr="001A2CAD" w:rsidTr="0019023B">
        <w:trPr>
          <w:trHeight w:val="284"/>
          <w:jc w:val="center"/>
        </w:trPr>
        <w:tc>
          <w:tcPr>
            <w:tcW w:w="4987" w:type="dxa"/>
            <w:gridSpan w:val="2"/>
          </w:tcPr>
          <w:p w:rsidR="0019023B" w:rsidRPr="001A2CAD" w:rsidRDefault="0019023B" w:rsidP="0019023B">
            <w:pPr>
              <w:jc w:val="both"/>
              <w:rPr>
                <w:rFonts w:ascii="Times New Roman" w:hAnsi="Times New Roman"/>
                <w:bCs/>
                <w:sz w:val="24"/>
                <w:szCs w:val="24"/>
              </w:rPr>
            </w:pPr>
            <w:r w:rsidRPr="001A2CAD">
              <w:rPr>
                <w:rFonts w:ascii="Times New Roman" w:hAnsi="Times New Roman"/>
                <w:bCs/>
                <w:sz w:val="24"/>
                <w:szCs w:val="24"/>
              </w:rPr>
              <w:t>Итого</w:t>
            </w:r>
          </w:p>
        </w:tc>
        <w:tc>
          <w:tcPr>
            <w:tcW w:w="774" w:type="dxa"/>
            <w:vAlign w:val="bottom"/>
          </w:tcPr>
          <w:p w:rsidR="0019023B" w:rsidRPr="001A2CAD" w:rsidRDefault="0019023B" w:rsidP="0019023B">
            <w:pPr>
              <w:jc w:val="center"/>
              <w:rPr>
                <w:rFonts w:ascii="Times New Roman" w:hAnsi="Times New Roman"/>
                <w:bCs/>
                <w:sz w:val="24"/>
                <w:szCs w:val="24"/>
              </w:rPr>
            </w:pPr>
            <w:r w:rsidRPr="001A2CAD">
              <w:rPr>
                <w:rFonts w:ascii="Times New Roman" w:hAnsi="Times New Roman"/>
                <w:bCs/>
                <w:sz w:val="24"/>
                <w:szCs w:val="24"/>
              </w:rPr>
              <w:t>26</w:t>
            </w:r>
          </w:p>
        </w:tc>
        <w:tc>
          <w:tcPr>
            <w:tcW w:w="775" w:type="dxa"/>
            <w:gridSpan w:val="2"/>
            <w:vAlign w:val="bottom"/>
          </w:tcPr>
          <w:p w:rsidR="0019023B" w:rsidRPr="001A2CAD" w:rsidRDefault="0019023B" w:rsidP="0019023B">
            <w:pPr>
              <w:jc w:val="center"/>
              <w:rPr>
                <w:rFonts w:ascii="Times New Roman" w:hAnsi="Times New Roman"/>
                <w:bCs/>
                <w:sz w:val="24"/>
                <w:szCs w:val="24"/>
              </w:rPr>
            </w:pPr>
          </w:p>
        </w:tc>
        <w:tc>
          <w:tcPr>
            <w:tcW w:w="775" w:type="dxa"/>
            <w:vAlign w:val="bottom"/>
          </w:tcPr>
          <w:p w:rsidR="0019023B" w:rsidRPr="001A2CAD" w:rsidRDefault="0019023B" w:rsidP="0019023B">
            <w:pPr>
              <w:jc w:val="center"/>
              <w:rPr>
                <w:rFonts w:ascii="Times New Roman" w:hAnsi="Times New Roman"/>
                <w:bCs/>
                <w:sz w:val="24"/>
                <w:szCs w:val="24"/>
              </w:rPr>
            </w:pPr>
          </w:p>
        </w:tc>
        <w:tc>
          <w:tcPr>
            <w:tcW w:w="746" w:type="dxa"/>
            <w:vAlign w:val="bottom"/>
          </w:tcPr>
          <w:p w:rsidR="0019023B" w:rsidRPr="001A2CAD" w:rsidRDefault="0019023B" w:rsidP="0019023B">
            <w:pPr>
              <w:jc w:val="center"/>
              <w:rPr>
                <w:rFonts w:ascii="Times New Roman" w:hAnsi="Times New Roman"/>
                <w:bCs/>
                <w:sz w:val="24"/>
                <w:szCs w:val="24"/>
              </w:rPr>
            </w:pPr>
          </w:p>
        </w:tc>
        <w:tc>
          <w:tcPr>
            <w:tcW w:w="528" w:type="dxa"/>
            <w:vAlign w:val="bottom"/>
          </w:tcPr>
          <w:p w:rsidR="0019023B" w:rsidRPr="001A2CAD" w:rsidRDefault="0019023B" w:rsidP="0019023B">
            <w:pPr>
              <w:jc w:val="center"/>
              <w:rPr>
                <w:rFonts w:ascii="Times New Roman" w:hAnsi="Times New Roman"/>
                <w:bCs/>
                <w:sz w:val="24"/>
                <w:szCs w:val="24"/>
              </w:rPr>
            </w:pPr>
          </w:p>
        </w:tc>
        <w:tc>
          <w:tcPr>
            <w:tcW w:w="919" w:type="dxa"/>
            <w:vAlign w:val="bottom"/>
          </w:tcPr>
          <w:p w:rsidR="0019023B" w:rsidRPr="001A2CAD" w:rsidRDefault="0019023B" w:rsidP="0019023B">
            <w:pPr>
              <w:jc w:val="center"/>
              <w:rPr>
                <w:rFonts w:ascii="Times New Roman" w:hAnsi="Times New Roman"/>
                <w:bCs/>
                <w:sz w:val="24"/>
                <w:szCs w:val="24"/>
              </w:rPr>
            </w:pPr>
          </w:p>
        </w:tc>
      </w:tr>
      <w:tr w:rsidR="0019023B" w:rsidRPr="001A2CAD" w:rsidTr="0019023B">
        <w:trPr>
          <w:trHeight w:val="301"/>
          <w:jc w:val="center"/>
        </w:trPr>
        <w:tc>
          <w:tcPr>
            <w:tcW w:w="4987" w:type="dxa"/>
            <w:gridSpan w:val="2"/>
          </w:tcPr>
          <w:p w:rsidR="0019023B" w:rsidRPr="001A2CAD" w:rsidRDefault="0019023B" w:rsidP="0019023B">
            <w:pPr>
              <w:jc w:val="both"/>
              <w:rPr>
                <w:rFonts w:ascii="Times New Roman" w:hAnsi="Times New Roman"/>
                <w:bCs/>
                <w:i/>
                <w:sz w:val="24"/>
                <w:szCs w:val="24"/>
              </w:rPr>
            </w:pPr>
            <w:r w:rsidRPr="001A2CAD">
              <w:rPr>
                <w:rFonts w:ascii="Times New Roman" w:hAnsi="Times New Roman"/>
                <w:bCs/>
                <w:i/>
                <w:sz w:val="24"/>
                <w:szCs w:val="24"/>
              </w:rPr>
              <w:t>Часть, формируемая участниками образовательных отношений</w:t>
            </w:r>
          </w:p>
        </w:tc>
        <w:tc>
          <w:tcPr>
            <w:tcW w:w="774" w:type="dxa"/>
            <w:vAlign w:val="bottom"/>
          </w:tcPr>
          <w:p w:rsidR="0019023B" w:rsidRPr="001A2CAD" w:rsidRDefault="0019023B" w:rsidP="0019023B">
            <w:pPr>
              <w:jc w:val="center"/>
              <w:rPr>
                <w:rFonts w:ascii="Times New Roman" w:hAnsi="Times New Roman"/>
                <w:bCs/>
                <w:sz w:val="24"/>
                <w:szCs w:val="24"/>
              </w:rPr>
            </w:pPr>
            <w:r w:rsidRPr="001A2CAD">
              <w:rPr>
                <w:rFonts w:ascii="Times New Roman" w:hAnsi="Times New Roman"/>
                <w:bCs/>
                <w:sz w:val="24"/>
                <w:szCs w:val="24"/>
              </w:rPr>
              <w:t>3</w:t>
            </w:r>
          </w:p>
        </w:tc>
        <w:tc>
          <w:tcPr>
            <w:tcW w:w="775" w:type="dxa"/>
            <w:gridSpan w:val="2"/>
            <w:vAlign w:val="bottom"/>
          </w:tcPr>
          <w:p w:rsidR="0019023B" w:rsidRPr="001A2CAD" w:rsidRDefault="0019023B" w:rsidP="0019023B">
            <w:pPr>
              <w:jc w:val="center"/>
              <w:rPr>
                <w:rFonts w:ascii="Times New Roman" w:hAnsi="Times New Roman"/>
                <w:bCs/>
                <w:sz w:val="24"/>
                <w:szCs w:val="24"/>
              </w:rPr>
            </w:pPr>
          </w:p>
        </w:tc>
        <w:tc>
          <w:tcPr>
            <w:tcW w:w="775" w:type="dxa"/>
            <w:vAlign w:val="bottom"/>
          </w:tcPr>
          <w:p w:rsidR="0019023B" w:rsidRPr="001A2CAD" w:rsidRDefault="0019023B" w:rsidP="0019023B">
            <w:pPr>
              <w:jc w:val="center"/>
              <w:rPr>
                <w:rFonts w:ascii="Times New Roman" w:hAnsi="Times New Roman"/>
                <w:bCs/>
                <w:sz w:val="24"/>
                <w:szCs w:val="24"/>
              </w:rPr>
            </w:pPr>
          </w:p>
        </w:tc>
        <w:tc>
          <w:tcPr>
            <w:tcW w:w="746" w:type="dxa"/>
            <w:vAlign w:val="bottom"/>
          </w:tcPr>
          <w:p w:rsidR="0019023B" w:rsidRPr="001A2CAD" w:rsidRDefault="0019023B" w:rsidP="0019023B">
            <w:pPr>
              <w:jc w:val="center"/>
              <w:rPr>
                <w:rFonts w:ascii="Times New Roman" w:hAnsi="Times New Roman"/>
                <w:bCs/>
                <w:sz w:val="24"/>
                <w:szCs w:val="24"/>
              </w:rPr>
            </w:pPr>
          </w:p>
        </w:tc>
        <w:tc>
          <w:tcPr>
            <w:tcW w:w="528" w:type="dxa"/>
            <w:vAlign w:val="bottom"/>
          </w:tcPr>
          <w:p w:rsidR="0019023B" w:rsidRPr="001A2CAD" w:rsidRDefault="0019023B" w:rsidP="0019023B">
            <w:pPr>
              <w:jc w:val="center"/>
              <w:rPr>
                <w:rFonts w:ascii="Times New Roman" w:hAnsi="Times New Roman"/>
                <w:bCs/>
                <w:sz w:val="24"/>
                <w:szCs w:val="24"/>
              </w:rPr>
            </w:pPr>
          </w:p>
        </w:tc>
        <w:tc>
          <w:tcPr>
            <w:tcW w:w="919" w:type="dxa"/>
            <w:vAlign w:val="bottom"/>
          </w:tcPr>
          <w:p w:rsidR="0019023B" w:rsidRPr="001A2CAD" w:rsidRDefault="0019023B" w:rsidP="0019023B">
            <w:pPr>
              <w:jc w:val="center"/>
              <w:rPr>
                <w:rFonts w:ascii="Times New Roman" w:hAnsi="Times New Roman"/>
                <w:bCs/>
                <w:sz w:val="24"/>
                <w:szCs w:val="24"/>
              </w:rPr>
            </w:pPr>
          </w:p>
        </w:tc>
      </w:tr>
      <w:tr w:rsidR="0019023B" w:rsidRPr="001A2CAD" w:rsidTr="0019023B">
        <w:trPr>
          <w:trHeight w:val="301"/>
          <w:jc w:val="center"/>
        </w:trPr>
        <w:tc>
          <w:tcPr>
            <w:tcW w:w="2718" w:type="dxa"/>
          </w:tcPr>
          <w:p w:rsidR="0019023B" w:rsidRPr="001A2CAD" w:rsidRDefault="0019023B" w:rsidP="0019023B">
            <w:pPr>
              <w:jc w:val="both"/>
              <w:rPr>
                <w:rFonts w:ascii="Times New Roman" w:hAnsi="Times New Roman"/>
                <w:bCs/>
                <w:sz w:val="24"/>
                <w:szCs w:val="24"/>
              </w:rPr>
            </w:pPr>
            <w:r w:rsidRPr="001A2CAD">
              <w:rPr>
                <w:rFonts w:ascii="Times New Roman" w:hAnsi="Times New Roman"/>
                <w:bCs/>
                <w:sz w:val="24"/>
                <w:szCs w:val="24"/>
              </w:rPr>
              <w:t>Общественно-научные предметы</w:t>
            </w:r>
          </w:p>
        </w:tc>
        <w:tc>
          <w:tcPr>
            <w:tcW w:w="2269" w:type="dxa"/>
          </w:tcPr>
          <w:p w:rsidR="0019023B" w:rsidRPr="001A2CAD" w:rsidRDefault="0019023B" w:rsidP="0019023B">
            <w:pPr>
              <w:jc w:val="both"/>
              <w:rPr>
                <w:rFonts w:ascii="Times New Roman" w:hAnsi="Times New Roman"/>
                <w:bCs/>
                <w:i/>
                <w:sz w:val="24"/>
                <w:szCs w:val="24"/>
              </w:rPr>
            </w:pPr>
            <w:r w:rsidRPr="001A2CAD">
              <w:rPr>
                <w:rFonts w:ascii="Times New Roman" w:hAnsi="Times New Roman"/>
                <w:bCs/>
                <w:sz w:val="24"/>
                <w:szCs w:val="24"/>
              </w:rPr>
              <w:t>Обществознание</w:t>
            </w:r>
          </w:p>
        </w:tc>
        <w:tc>
          <w:tcPr>
            <w:tcW w:w="774" w:type="dxa"/>
            <w:vAlign w:val="bottom"/>
          </w:tcPr>
          <w:p w:rsidR="0019023B" w:rsidRPr="001A2CAD" w:rsidRDefault="0019023B" w:rsidP="0019023B">
            <w:pPr>
              <w:jc w:val="center"/>
              <w:rPr>
                <w:rFonts w:ascii="Times New Roman" w:hAnsi="Times New Roman"/>
                <w:bCs/>
                <w:sz w:val="24"/>
                <w:szCs w:val="24"/>
              </w:rPr>
            </w:pPr>
            <w:r w:rsidRPr="001A2CAD">
              <w:rPr>
                <w:rFonts w:ascii="Times New Roman" w:hAnsi="Times New Roman"/>
                <w:bCs/>
                <w:sz w:val="24"/>
                <w:szCs w:val="24"/>
              </w:rPr>
              <w:t>1</w:t>
            </w:r>
          </w:p>
        </w:tc>
        <w:tc>
          <w:tcPr>
            <w:tcW w:w="775" w:type="dxa"/>
            <w:gridSpan w:val="2"/>
            <w:vAlign w:val="bottom"/>
          </w:tcPr>
          <w:p w:rsidR="0019023B" w:rsidRPr="001A2CAD" w:rsidRDefault="0019023B" w:rsidP="0019023B">
            <w:pPr>
              <w:jc w:val="center"/>
              <w:rPr>
                <w:rFonts w:ascii="Times New Roman" w:hAnsi="Times New Roman"/>
                <w:bCs/>
                <w:sz w:val="24"/>
                <w:szCs w:val="24"/>
              </w:rPr>
            </w:pPr>
          </w:p>
        </w:tc>
        <w:tc>
          <w:tcPr>
            <w:tcW w:w="775" w:type="dxa"/>
            <w:vAlign w:val="bottom"/>
          </w:tcPr>
          <w:p w:rsidR="0019023B" w:rsidRPr="001A2CAD" w:rsidRDefault="0019023B" w:rsidP="0019023B">
            <w:pPr>
              <w:jc w:val="center"/>
              <w:rPr>
                <w:rFonts w:ascii="Times New Roman" w:hAnsi="Times New Roman"/>
                <w:bCs/>
                <w:sz w:val="24"/>
                <w:szCs w:val="24"/>
              </w:rPr>
            </w:pPr>
          </w:p>
        </w:tc>
        <w:tc>
          <w:tcPr>
            <w:tcW w:w="746" w:type="dxa"/>
            <w:vAlign w:val="bottom"/>
          </w:tcPr>
          <w:p w:rsidR="0019023B" w:rsidRPr="001A2CAD" w:rsidRDefault="0019023B" w:rsidP="0019023B">
            <w:pPr>
              <w:jc w:val="center"/>
              <w:rPr>
                <w:rFonts w:ascii="Times New Roman" w:hAnsi="Times New Roman"/>
                <w:bCs/>
                <w:sz w:val="24"/>
                <w:szCs w:val="24"/>
              </w:rPr>
            </w:pPr>
          </w:p>
        </w:tc>
        <w:tc>
          <w:tcPr>
            <w:tcW w:w="528" w:type="dxa"/>
            <w:vAlign w:val="bottom"/>
          </w:tcPr>
          <w:p w:rsidR="0019023B" w:rsidRPr="001A2CAD" w:rsidRDefault="0019023B" w:rsidP="0019023B">
            <w:pPr>
              <w:jc w:val="center"/>
              <w:rPr>
                <w:rFonts w:ascii="Times New Roman" w:hAnsi="Times New Roman"/>
                <w:bCs/>
                <w:sz w:val="24"/>
                <w:szCs w:val="24"/>
              </w:rPr>
            </w:pPr>
          </w:p>
        </w:tc>
        <w:tc>
          <w:tcPr>
            <w:tcW w:w="919" w:type="dxa"/>
            <w:vAlign w:val="bottom"/>
          </w:tcPr>
          <w:p w:rsidR="0019023B" w:rsidRPr="001A2CAD" w:rsidRDefault="0019023B" w:rsidP="0019023B">
            <w:pPr>
              <w:jc w:val="center"/>
              <w:rPr>
                <w:rFonts w:ascii="Times New Roman" w:hAnsi="Times New Roman"/>
                <w:bCs/>
                <w:sz w:val="24"/>
                <w:szCs w:val="24"/>
              </w:rPr>
            </w:pPr>
          </w:p>
        </w:tc>
      </w:tr>
      <w:tr w:rsidR="0019023B" w:rsidRPr="001A2CAD" w:rsidTr="0019023B">
        <w:trPr>
          <w:trHeight w:val="301"/>
          <w:jc w:val="center"/>
        </w:trPr>
        <w:tc>
          <w:tcPr>
            <w:tcW w:w="2718" w:type="dxa"/>
            <w:vMerge w:val="restart"/>
          </w:tcPr>
          <w:p w:rsidR="0019023B" w:rsidRPr="001A2CAD" w:rsidRDefault="0019023B" w:rsidP="0019023B">
            <w:pPr>
              <w:jc w:val="both"/>
              <w:rPr>
                <w:rFonts w:ascii="Times New Roman" w:hAnsi="Times New Roman"/>
                <w:bCs/>
                <w:i/>
                <w:sz w:val="24"/>
                <w:szCs w:val="24"/>
              </w:rPr>
            </w:pPr>
            <w:r w:rsidRPr="001A2CAD">
              <w:rPr>
                <w:rFonts w:ascii="Times New Roman" w:hAnsi="Times New Roman"/>
                <w:bCs/>
                <w:sz w:val="24"/>
                <w:szCs w:val="24"/>
              </w:rPr>
              <w:t>Физическая культура и Основы безопасности жизнедеятельности</w:t>
            </w:r>
          </w:p>
        </w:tc>
        <w:tc>
          <w:tcPr>
            <w:tcW w:w="2269" w:type="dxa"/>
          </w:tcPr>
          <w:p w:rsidR="0019023B" w:rsidRPr="001A2CAD" w:rsidRDefault="0019023B" w:rsidP="0019023B">
            <w:pPr>
              <w:jc w:val="both"/>
              <w:rPr>
                <w:rFonts w:ascii="Times New Roman" w:hAnsi="Times New Roman"/>
                <w:bCs/>
                <w:i/>
                <w:sz w:val="24"/>
                <w:szCs w:val="24"/>
              </w:rPr>
            </w:pPr>
            <w:r w:rsidRPr="001A2CAD">
              <w:rPr>
                <w:rFonts w:ascii="Times New Roman" w:hAnsi="Times New Roman"/>
                <w:bCs/>
                <w:sz w:val="24"/>
                <w:szCs w:val="24"/>
              </w:rPr>
              <w:t>ОБЖ</w:t>
            </w:r>
          </w:p>
          <w:p w:rsidR="0019023B" w:rsidRPr="001A2CAD" w:rsidRDefault="0019023B" w:rsidP="0019023B">
            <w:pPr>
              <w:jc w:val="both"/>
              <w:rPr>
                <w:rFonts w:ascii="Times New Roman" w:hAnsi="Times New Roman"/>
                <w:bCs/>
                <w:i/>
                <w:sz w:val="24"/>
                <w:szCs w:val="24"/>
              </w:rPr>
            </w:pPr>
          </w:p>
        </w:tc>
        <w:tc>
          <w:tcPr>
            <w:tcW w:w="774" w:type="dxa"/>
            <w:vAlign w:val="bottom"/>
          </w:tcPr>
          <w:p w:rsidR="0019023B" w:rsidRPr="001A2CAD" w:rsidRDefault="0019023B" w:rsidP="0019023B">
            <w:pPr>
              <w:jc w:val="center"/>
              <w:rPr>
                <w:rFonts w:ascii="Times New Roman" w:hAnsi="Times New Roman"/>
                <w:bCs/>
                <w:sz w:val="24"/>
                <w:szCs w:val="24"/>
              </w:rPr>
            </w:pPr>
            <w:r w:rsidRPr="001A2CAD">
              <w:rPr>
                <w:rFonts w:ascii="Times New Roman" w:hAnsi="Times New Roman"/>
                <w:bCs/>
                <w:sz w:val="24"/>
                <w:szCs w:val="24"/>
              </w:rPr>
              <w:t>1</w:t>
            </w:r>
          </w:p>
        </w:tc>
        <w:tc>
          <w:tcPr>
            <w:tcW w:w="775" w:type="dxa"/>
            <w:gridSpan w:val="2"/>
            <w:vAlign w:val="bottom"/>
          </w:tcPr>
          <w:p w:rsidR="0019023B" w:rsidRPr="001A2CAD" w:rsidRDefault="0019023B" w:rsidP="0019023B">
            <w:pPr>
              <w:jc w:val="center"/>
              <w:rPr>
                <w:rFonts w:ascii="Times New Roman" w:hAnsi="Times New Roman"/>
                <w:bCs/>
                <w:sz w:val="24"/>
                <w:szCs w:val="24"/>
              </w:rPr>
            </w:pPr>
          </w:p>
        </w:tc>
        <w:tc>
          <w:tcPr>
            <w:tcW w:w="775" w:type="dxa"/>
            <w:vAlign w:val="bottom"/>
          </w:tcPr>
          <w:p w:rsidR="0019023B" w:rsidRPr="001A2CAD" w:rsidRDefault="0019023B" w:rsidP="0019023B">
            <w:pPr>
              <w:jc w:val="center"/>
              <w:rPr>
                <w:rFonts w:ascii="Times New Roman" w:hAnsi="Times New Roman"/>
                <w:bCs/>
                <w:sz w:val="24"/>
                <w:szCs w:val="24"/>
              </w:rPr>
            </w:pPr>
          </w:p>
        </w:tc>
        <w:tc>
          <w:tcPr>
            <w:tcW w:w="746" w:type="dxa"/>
            <w:vAlign w:val="bottom"/>
          </w:tcPr>
          <w:p w:rsidR="0019023B" w:rsidRPr="001A2CAD" w:rsidRDefault="0019023B" w:rsidP="0019023B">
            <w:pPr>
              <w:jc w:val="center"/>
              <w:rPr>
                <w:rFonts w:ascii="Times New Roman" w:hAnsi="Times New Roman"/>
                <w:bCs/>
                <w:sz w:val="24"/>
                <w:szCs w:val="24"/>
              </w:rPr>
            </w:pPr>
          </w:p>
        </w:tc>
        <w:tc>
          <w:tcPr>
            <w:tcW w:w="528" w:type="dxa"/>
            <w:vAlign w:val="bottom"/>
          </w:tcPr>
          <w:p w:rsidR="0019023B" w:rsidRPr="001A2CAD" w:rsidRDefault="0019023B" w:rsidP="0019023B">
            <w:pPr>
              <w:jc w:val="center"/>
              <w:rPr>
                <w:rFonts w:ascii="Times New Roman" w:hAnsi="Times New Roman"/>
                <w:bCs/>
                <w:sz w:val="24"/>
                <w:szCs w:val="24"/>
              </w:rPr>
            </w:pPr>
          </w:p>
        </w:tc>
        <w:tc>
          <w:tcPr>
            <w:tcW w:w="919" w:type="dxa"/>
            <w:vAlign w:val="bottom"/>
          </w:tcPr>
          <w:p w:rsidR="0019023B" w:rsidRPr="001A2CAD" w:rsidRDefault="0019023B" w:rsidP="0019023B">
            <w:pPr>
              <w:jc w:val="center"/>
              <w:rPr>
                <w:rFonts w:ascii="Times New Roman" w:hAnsi="Times New Roman"/>
                <w:bCs/>
                <w:sz w:val="24"/>
                <w:szCs w:val="24"/>
              </w:rPr>
            </w:pPr>
          </w:p>
        </w:tc>
      </w:tr>
      <w:tr w:rsidR="0019023B" w:rsidRPr="001A2CAD" w:rsidTr="0019023B">
        <w:trPr>
          <w:trHeight w:val="301"/>
          <w:jc w:val="center"/>
        </w:trPr>
        <w:tc>
          <w:tcPr>
            <w:tcW w:w="2718" w:type="dxa"/>
            <w:vMerge/>
          </w:tcPr>
          <w:p w:rsidR="0019023B" w:rsidRPr="001A2CAD" w:rsidRDefault="0019023B" w:rsidP="0019023B">
            <w:pPr>
              <w:jc w:val="both"/>
              <w:rPr>
                <w:rFonts w:ascii="Times New Roman" w:hAnsi="Times New Roman"/>
                <w:bCs/>
                <w:i/>
                <w:sz w:val="24"/>
                <w:szCs w:val="24"/>
              </w:rPr>
            </w:pPr>
          </w:p>
        </w:tc>
        <w:tc>
          <w:tcPr>
            <w:tcW w:w="2269" w:type="dxa"/>
          </w:tcPr>
          <w:p w:rsidR="0019023B" w:rsidRPr="001A2CAD" w:rsidRDefault="0019023B" w:rsidP="0019023B">
            <w:pPr>
              <w:jc w:val="both"/>
              <w:rPr>
                <w:rFonts w:ascii="Times New Roman" w:hAnsi="Times New Roman"/>
                <w:bCs/>
                <w:sz w:val="24"/>
                <w:szCs w:val="24"/>
              </w:rPr>
            </w:pPr>
            <w:r w:rsidRPr="001A2CAD">
              <w:rPr>
                <w:rFonts w:ascii="Times New Roman" w:hAnsi="Times New Roman"/>
                <w:bCs/>
                <w:sz w:val="24"/>
                <w:szCs w:val="24"/>
              </w:rPr>
              <w:t>Физическая культура</w:t>
            </w:r>
          </w:p>
        </w:tc>
        <w:tc>
          <w:tcPr>
            <w:tcW w:w="774" w:type="dxa"/>
            <w:vAlign w:val="bottom"/>
          </w:tcPr>
          <w:p w:rsidR="0019023B" w:rsidRPr="001A2CAD" w:rsidRDefault="0019023B" w:rsidP="0019023B">
            <w:pPr>
              <w:jc w:val="center"/>
              <w:rPr>
                <w:rFonts w:ascii="Times New Roman" w:hAnsi="Times New Roman"/>
                <w:bCs/>
                <w:sz w:val="24"/>
                <w:szCs w:val="24"/>
              </w:rPr>
            </w:pPr>
            <w:r w:rsidRPr="001A2CAD">
              <w:rPr>
                <w:rFonts w:ascii="Times New Roman" w:hAnsi="Times New Roman"/>
                <w:bCs/>
                <w:sz w:val="24"/>
                <w:szCs w:val="24"/>
              </w:rPr>
              <w:t>1</w:t>
            </w:r>
          </w:p>
        </w:tc>
        <w:tc>
          <w:tcPr>
            <w:tcW w:w="775" w:type="dxa"/>
            <w:gridSpan w:val="2"/>
            <w:vAlign w:val="bottom"/>
          </w:tcPr>
          <w:p w:rsidR="0019023B" w:rsidRPr="001A2CAD" w:rsidRDefault="0019023B" w:rsidP="0019023B">
            <w:pPr>
              <w:jc w:val="center"/>
              <w:rPr>
                <w:rFonts w:ascii="Times New Roman" w:hAnsi="Times New Roman"/>
                <w:bCs/>
                <w:sz w:val="24"/>
                <w:szCs w:val="24"/>
              </w:rPr>
            </w:pPr>
          </w:p>
        </w:tc>
        <w:tc>
          <w:tcPr>
            <w:tcW w:w="775" w:type="dxa"/>
            <w:vAlign w:val="bottom"/>
          </w:tcPr>
          <w:p w:rsidR="0019023B" w:rsidRPr="001A2CAD" w:rsidRDefault="0019023B" w:rsidP="0019023B">
            <w:pPr>
              <w:jc w:val="center"/>
              <w:rPr>
                <w:rFonts w:ascii="Times New Roman" w:hAnsi="Times New Roman"/>
                <w:bCs/>
                <w:sz w:val="24"/>
                <w:szCs w:val="24"/>
              </w:rPr>
            </w:pPr>
          </w:p>
        </w:tc>
        <w:tc>
          <w:tcPr>
            <w:tcW w:w="746" w:type="dxa"/>
            <w:vAlign w:val="bottom"/>
          </w:tcPr>
          <w:p w:rsidR="0019023B" w:rsidRPr="001A2CAD" w:rsidRDefault="0019023B" w:rsidP="0019023B">
            <w:pPr>
              <w:jc w:val="center"/>
              <w:rPr>
                <w:rFonts w:ascii="Times New Roman" w:hAnsi="Times New Roman"/>
                <w:bCs/>
                <w:sz w:val="24"/>
                <w:szCs w:val="24"/>
              </w:rPr>
            </w:pPr>
          </w:p>
        </w:tc>
        <w:tc>
          <w:tcPr>
            <w:tcW w:w="528" w:type="dxa"/>
            <w:vAlign w:val="bottom"/>
          </w:tcPr>
          <w:p w:rsidR="0019023B" w:rsidRPr="001A2CAD" w:rsidRDefault="0019023B" w:rsidP="0019023B">
            <w:pPr>
              <w:jc w:val="center"/>
              <w:rPr>
                <w:rFonts w:ascii="Times New Roman" w:hAnsi="Times New Roman"/>
                <w:bCs/>
                <w:sz w:val="24"/>
                <w:szCs w:val="24"/>
              </w:rPr>
            </w:pPr>
          </w:p>
        </w:tc>
        <w:tc>
          <w:tcPr>
            <w:tcW w:w="919" w:type="dxa"/>
            <w:vAlign w:val="bottom"/>
          </w:tcPr>
          <w:p w:rsidR="0019023B" w:rsidRPr="001A2CAD" w:rsidRDefault="0019023B" w:rsidP="0019023B">
            <w:pPr>
              <w:jc w:val="center"/>
              <w:rPr>
                <w:rFonts w:ascii="Times New Roman" w:hAnsi="Times New Roman"/>
                <w:bCs/>
                <w:sz w:val="24"/>
                <w:szCs w:val="24"/>
              </w:rPr>
            </w:pPr>
          </w:p>
        </w:tc>
      </w:tr>
      <w:tr w:rsidR="0019023B" w:rsidRPr="001A2CAD" w:rsidTr="0019023B">
        <w:trPr>
          <w:trHeight w:val="232"/>
          <w:jc w:val="center"/>
        </w:trPr>
        <w:tc>
          <w:tcPr>
            <w:tcW w:w="4987" w:type="dxa"/>
            <w:gridSpan w:val="2"/>
          </w:tcPr>
          <w:p w:rsidR="0019023B" w:rsidRPr="001A2CAD" w:rsidRDefault="0019023B" w:rsidP="0019023B">
            <w:pPr>
              <w:jc w:val="both"/>
              <w:rPr>
                <w:rFonts w:ascii="Times New Roman" w:hAnsi="Times New Roman"/>
                <w:bCs/>
                <w:sz w:val="24"/>
                <w:szCs w:val="24"/>
              </w:rPr>
            </w:pPr>
            <w:r w:rsidRPr="001A2CAD">
              <w:rPr>
                <w:rFonts w:ascii="Times New Roman" w:hAnsi="Times New Roman"/>
                <w:bCs/>
                <w:sz w:val="24"/>
                <w:szCs w:val="24"/>
              </w:rPr>
              <w:t>Максимально допустимая недельная нагрузка</w:t>
            </w:r>
          </w:p>
        </w:tc>
        <w:tc>
          <w:tcPr>
            <w:tcW w:w="774" w:type="dxa"/>
            <w:vAlign w:val="bottom"/>
          </w:tcPr>
          <w:p w:rsidR="0019023B" w:rsidRPr="001A2CAD" w:rsidRDefault="0019023B" w:rsidP="0019023B">
            <w:pPr>
              <w:jc w:val="center"/>
              <w:rPr>
                <w:rFonts w:ascii="Times New Roman" w:hAnsi="Times New Roman"/>
                <w:bCs/>
                <w:sz w:val="24"/>
                <w:szCs w:val="24"/>
              </w:rPr>
            </w:pPr>
            <w:r w:rsidRPr="001A2CAD">
              <w:rPr>
                <w:rFonts w:ascii="Times New Roman" w:hAnsi="Times New Roman"/>
                <w:bCs/>
                <w:sz w:val="24"/>
                <w:szCs w:val="24"/>
              </w:rPr>
              <w:t>29</w:t>
            </w:r>
          </w:p>
        </w:tc>
        <w:tc>
          <w:tcPr>
            <w:tcW w:w="775" w:type="dxa"/>
            <w:gridSpan w:val="2"/>
            <w:vAlign w:val="bottom"/>
          </w:tcPr>
          <w:p w:rsidR="0019023B" w:rsidRPr="001A2CAD" w:rsidRDefault="0019023B" w:rsidP="0019023B">
            <w:pPr>
              <w:jc w:val="center"/>
              <w:rPr>
                <w:rFonts w:ascii="Times New Roman" w:hAnsi="Times New Roman"/>
                <w:bCs/>
                <w:sz w:val="24"/>
                <w:szCs w:val="24"/>
              </w:rPr>
            </w:pPr>
          </w:p>
        </w:tc>
        <w:tc>
          <w:tcPr>
            <w:tcW w:w="775" w:type="dxa"/>
            <w:vAlign w:val="bottom"/>
          </w:tcPr>
          <w:p w:rsidR="0019023B" w:rsidRPr="001A2CAD" w:rsidRDefault="0019023B" w:rsidP="0019023B">
            <w:pPr>
              <w:jc w:val="center"/>
              <w:rPr>
                <w:rFonts w:ascii="Times New Roman" w:hAnsi="Times New Roman"/>
                <w:bCs/>
                <w:sz w:val="24"/>
                <w:szCs w:val="24"/>
              </w:rPr>
            </w:pPr>
          </w:p>
        </w:tc>
        <w:tc>
          <w:tcPr>
            <w:tcW w:w="746" w:type="dxa"/>
            <w:vAlign w:val="bottom"/>
          </w:tcPr>
          <w:p w:rsidR="0019023B" w:rsidRPr="001A2CAD" w:rsidRDefault="0019023B" w:rsidP="0019023B">
            <w:pPr>
              <w:jc w:val="center"/>
              <w:rPr>
                <w:rFonts w:ascii="Times New Roman" w:hAnsi="Times New Roman"/>
                <w:bCs/>
                <w:sz w:val="24"/>
                <w:szCs w:val="24"/>
              </w:rPr>
            </w:pPr>
          </w:p>
        </w:tc>
        <w:tc>
          <w:tcPr>
            <w:tcW w:w="528" w:type="dxa"/>
            <w:vAlign w:val="bottom"/>
          </w:tcPr>
          <w:p w:rsidR="0019023B" w:rsidRPr="001A2CAD" w:rsidRDefault="0019023B" w:rsidP="0019023B">
            <w:pPr>
              <w:jc w:val="center"/>
              <w:rPr>
                <w:rFonts w:ascii="Times New Roman" w:hAnsi="Times New Roman"/>
                <w:bCs/>
                <w:sz w:val="24"/>
                <w:szCs w:val="24"/>
              </w:rPr>
            </w:pPr>
          </w:p>
        </w:tc>
        <w:tc>
          <w:tcPr>
            <w:tcW w:w="919" w:type="dxa"/>
            <w:vAlign w:val="bottom"/>
          </w:tcPr>
          <w:p w:rsidR="0019023B" w:rsidRPr="001A2CAD" w:rsidRDefault="0019023B" w:rsidP="0019023B">
            <w:pPr>
              <w:jc w:val="center"/>
              <w:rPr>
                <w:rFonts w:ascii="Times New Roman" w:hAnsi="Times New Roman"/>
                <w:bCs/>
                <w:sz w:val="24"/>
                <w:szCs w:val="24"/>
              </w:rPr>
            </w:pPr>
          </w:p>
        </w:tc>
      </w:tr>
    </w:tbl>
    <w:p w:rsidR="0019023B" w:rsidRDefault="0019023B" w:rsidP="0019023B">
      <w:pPr>
        <w:rPr>
          <w:sz w:val="24"/>
          <w:szCs w:val="24"/>
        </w:rPr>
      </w:pPr>
    </w:p>
    <w:p w:rsidR="00684690" w:rsidRDefault="00684690" w:rsidP="004859F5">
      <w:pPr>
        <w:spacing w:line="240" w:lineRule="auto"/>
        <w:ind w:firstLine="708"/>
        <w:jc w:val="both"/>
        <w:rPr>
          <w:rFonts w:ascii="Times New Roman" w:hAnsi="Times New Roman"/>
          <w:sz w:val="24"/>
          <w:szCs w:val="24"/>
        </w:rPr>
      </w:pPr>
      <w:r>
        <w:rPr>
          <w:rFonts w:ascii="Times New Roman" w:hAnsi="Times New Roman"/>
          <w:sz w:val="24"/>
          <w:szCs w:val="24"/>
        </w:rPr>
        <w:t>Промежуточная аттестация проводится по каждому учебному предмету по итогам учебного года. Сроки проведения – вторая декада мая.</w:t>
      </w:r>
    </w:p>
    <w:p w:rsidR="00684690" w:rsidRPr="004859F5" w:rsidRDefault="00684690" w:rsidP="004859F5">
      <w:pPr>
        <w:spacing w:line="240" w:lineRule="auto"/>
        <w:ind w:firstLine="708"/>
        <w:jc w:val="both"/>
        <w:rPr>
          <w:rFonts w:ascii="Times New Roman" w:hAnsi="Times New Roman"/>
          <w:sz w:val="24"/>
          <w:szCs w:val="24"/>
        </w:rPr>
      </w:pPr>
      <w:r>
        <w:rPr>
          <w:rFonts w:ascii="Times New Roman" w:hAnsi="Times New Roman"/>
          <w:sz w:val="24"/>
          <w:szCs w:val="24"/>
        </w:rPr>
        <w:t>Формы проведения:</w:t>
      </w:r>
    </w:p>
    <w:tbl>
      <w:tblPr>
        <w:tblStyle w:val="74"/>
        <w:tblW w:w="0" w:type="auto"/>
        <w:tblLayout w:type="fixed"/>
        <w:tblLook w:val="0000"/>
      </w:tblPr>
      <w:tblGrid>
        <w:gridCol w:w="2080"/>
        <w:gridCol w:w="7314"/>
      </w:tblGrid>
      <w:tr w:rsidR="002235D6" w:rsidTr="00204BB3">
        <w:tc>
          <w:tcPr>
            <w:tcW w:w="2080" w:type="dxa"/>
            <w:tcBorders>
              <w:tl2br w:val="single" w:sz="4" w:space="0" w:color="auto"/>
            </w:tcBorders>
            <w:shd w:val="clear" w:color="auto" w:fill="auto"/>
          </w:tcPr>
          <w:p w:rsidR="000E4358" w:rsidRDefault="00684690" w:rsidP="00204BB3">
            <w:pPr>
              <w:spacing w:line="200" w:lineRule="atLeast"/>
              <w:jc w:val="both"/>
              <w:rPr>
                <w:rFonts w:ascii="Times New Roman" w:eastAsia="Times New Roman" w:hAnsi="Times New Roman"/>
                <w:color w:val="000000"/>
                <w:sz w:val="16"/>
              </w:rPr>
            </w:pPr>
            <w:r>
              <w:rPr>
                <w:rFonts w:ascii="Times New Roman" w:eastAsia="Times New Roman" w:hAnsi="Times New Roman"/>
                <w:color w:val="000000"/>
                <w:sz w:val="16"/>
              </w:rPr>
              <w:t>Класс</w:t>
            </w:r>
          </w:p>
          <w:p w:rsidR="000E4358" w:rsidRDefault="000E4358" w:rsidP="00204BB3">
            <w:pPr>
              <w:spacing w:line="200" w:lineRule="atLeast"/>
              <w:jc w:val="both"/>
              <w:rPr>
                <w:rFonts w:ascii="Times New Roman" w:eastAsia="Times New Roman" w:hAnsi="Times New Roman"/>
                <w:color w:val="000000"/>
                <w:sz w:val="24"/>
              </w:rPr>
            </w:pPr>
            <w:r>
              <w:rPr>
                <w:rFonts w:ascii="Times New Roman" w:eastAsia="Times New Roman" w:hAnsi="Times New Roman"/>
                <w:color w:val="000000"/>
                <w:sz w:val="16"/>
              </w:rPr>
              <w:t xml:space="preserve">Предметы   </w:t>
            </w:r>
          </w:p>
        </w:tc>
        <w:tc>
          <w:tcPr>
            <w:tcW w:w="7314" w:type="dxa"/>
            <w:shd w:val="clear" w:color="auto" w:fill="auto"/>
          </w:tcPr>
          <w:p w:rsidR="000E4358" w:rsidRDefault="000E4358" w:rsidP="00204BB3">
            <w:pPr>
              <w:spacing w:line="200" w:lineRule="atLeast"/>
              <w:jc w:val="both"/>
              <w:rPr>
                <w:rFonts w:ascii="Times New Roman" w:eastAsia="Times New Roman" w:hAnsi="Times New Roman"/>
                <w:sz w:val="24"/>
              </w:rPr>
            </w:pPr>
            <w:r>
              <w:rPr>
                <w:rFonts w:ascii="Times New Roman" w:eastAsia="Times New Roman" w:hAnsi="Times New Roman"/>
                <w:color w:val="000000"/>
                <w:sz w:val="24"/>
              </w:rPr>
              <w:t>5 класс</w:t>
            </w:r>
          </w:p>
        </w:tc>
      </w:tr>
    </w:tbl>
    <w:tbl>
      <w:tblPr>
        <w:tblW w:w="0" w:type="auto"/>
        <w:tblLayout w:type="fixed"/>
        <w:tblLook w:val="0000"/>
      </w:tblPr>
      <w:tblGrid>
        <w:gridCol w:w="2080"/>
        <w:gridCol w:w="7314"/>
      </w:tblGrid>
      <w:tr w:rsidR="002235D6" w:rsidTr="00204BB3">
        <w:tc>
          <w:tcPr>
            <w:tcW w:w="2080" w:type="dxa"/>
            <w:shd w:val="clear" w:color="auto" w:fill="auto"/>
          </w:tcPr>
          <w:p w:rsidR="000E4358" w:rsidRDefault="000E4358" w:rsidP="00204BB3">
            <w:pPr>
              <w:spacing w:after="0" w:line="200" w:lineRule="atLeast"/>
              <w:jc w:val="both"/>
              <w:rPr>
                <w:rFonts w:ascii="Times New Roman" w:eastAsia="Times New Roman" w:hAnsi="Times New Roman"/>
                <w:color w:val="000000"/>
                <w:sz w:val="24"/>
              </w:rPr>
            </w:pPr>
            <w:r>
              <w:rPr>
                <w:rFonts w:ascii="Times New Roman" w:eastAsia="Times New Roman" w:hAnsi="Times New Roman"/>
                <w:sz w:val="24"/>
              </w:rPr>
              <w:t>Русский язык</w:t>
            </w:r>
          </w:p>
        </w:tc>
        <w:tc>
          <w:tcPr>
            <w:tcW w:w="7314" w:type="dxa"/>
            <w:shd w:val="clear" w:color="auto" w:fill="auto"/>
          </w:tcPr>
          <w:p w:rsidR="000E4358" w:rsidRDefault="000E4358" w:rsidP="00204BB3">
            <w:pPr>
              <w:spacing w:after="0" w:line="200" w:lineRule="atLeast"/>
              <w:jc w:val="both"/>
              <w:rPr>
                <w:rFonts w:ascii="Times New Roman" w:eastAsia="Times New Roman" w:hAnsi="Times New Roman"/>
                <w:sz w:val="24"/>
              </w:rPr>
            </w:pPr>
            <w:r>
              <w:rPr>
                <w:rFonts w:ascii="Times New Roman" w:eastAsia="Times New Roman" w:hAnsi="Times New Roman"/>
                <w:color w:val="000000"/>
                <w:sz w:val="24"/>
              </w:rPr>
              <w:t>Контрольный диктант с грамматическим заданием</w:t>
            </w:r>
          </w:p>
        </w:tc>
      </w:tr>
    </w:tbl>
    <w:tbl>
      <w:tblPr>
        <w:tblStyle w:val="74"/>
        <w:tblW w:w="0" w:type="auto"/>
        <w:tblLayout w:type="fixed"/>
        <w:tblLook w:val="0000"/>
      </w:tblPr>
      <w:tblGrid>
        <w:gridCol w:w="2080"/>
        <w:gridCol w:w="7314"/>
      </w:tblGrid>
      <w:tr w:rsidR="002235D6" w:rsidTr="00204BB3">
        <w:tc>
          <w:tcPr>
            <w:tcW w:w="2080" w:type="dxa"/>
            <w:shd w:val="clear" w:color="auto" w:fill="auto"/>
          </w:tcPr>
          <w:p w:rsidR="000E4358" w:rsidRDefault="000E4358" w:rsidP="00204BB3">
            <w:pPr>
              <w:spacing w:line="200" w:lineRule="atLeast"/>
              <w:jc w:val="both"/>
              <w:rPr>
                <w:rFonts w:ascii="Times New Roman" w:eastAsia="Times New Roman" w:hAnsi="Times New Roman"/>
                <w:color w:val="000000"/>
                <w:sz w:val="24"/>
              </w:rPr>
            </w:pPr>
            <w:r>
              <w:rPr>
                <w:rFonts w:ascii="Times New Roman" w:eastAsia="Times New Roman" w:hAnsi="Times New Roman"/>
                <w:sz w:val="24"/>
              </w:rPr>
              <w:t>Литература</w:t>
            </w:r>
          </w:p>
        </w:tc>
        <w:tc>
          <w:tcPr>
            <w:tcW w:w="7314" w:type="dxa"/>
            <w:shd w:val="clear" w:color="auto" w:fill="auto"/>
          </w:tcPr>
          <w:p w:rsidR="000E4358" w:rsidRDefault="000E4358" w:rsidP="00204BB3">
            <w:pPr>
              <w:spacing w:line="200" w:lineRule="atLeast"/>
              <w:jc w:val="both"/>
              <w:rPr>
                <w:rFonts w:ascii="Times New Roman" w:eastAsia="Times New Roman" w:hAnsi="Times New Roman"/>
                <w:sz w:val="24"/>
              </w:rPr>
            </w:pPr>
            <w:r>
              <w:rPr>
                <w:rFonts w:ascii="Times New Roman" w:eastAsia="Times New Roman" w:hAnsi="Times New Roman"/>
                <w:color w:val="000000"/>
                <w:sz w:val="24"/>
              </w:rPr>
              <w:t>Тест с выбором ответа из предложенных вариантов</w:t>
            </w:r>
          </w:p>
        </w:tc>
      </w:tr>
    </w:tbl>
    <w:tbl>
      <w:tblPr>
        <w:tblW w:w="0" w:type="auto"/>
        <w:tblLayout w:type="fixed"/>
        <w:tblLook w:val="0000"/>
      </w:tblPr>
      <w:tblGrid>
        <w:gridCol w:w="2080"/>
        <w:gridCol w:w="7314"/>
      </w:tblGrid>
      <w:tr w:rsidR="002235D6" w:rsidTr="00204BB3">
        <w:tc>
          <w:tcPr>
            <w:tcW w:w="2080" w:type="dxa"/>
            <w:shd w:val="clear" w:color="auto" w:fill="auto"/>
          </w:tcPr>
          <w:p w:rsidR="000E4358" w:rsidRDefault="000E4358" w:rsidP="00204BB3">
            <w:pPr>
              <w:spacing w:after="0" w:line="200" w:lineRule="atLeast"/>
              <w:jc w:val="both"/>
              <w:rPr>
                <w:rFonts w:ascii="Times New Roman" w:eastAsia="Times New Roman" w:hAnsi="Times New Roman"/>
                <w:color w:val="000000"/>
                <w:sz w:val="24"/>
              </w:rPr>
            </w:pPr>
            <w:r>
              <w:rPr>
                <w:rFonts w:ascii="Times New Roman" w:eastAsia="Times New Roman" w:hAnsi="Times New Roman"/>
                <w:sz w:val="24"/>
              </w:rPr>
              <w:lastRenderedPageBreak/>
              <w:t>Иностранный язык (английский язык)</w:t>
            </w:r>
          </w:p>
        </w:tc>
        <w:tc>
          <w:tcPr>
            <w:tcW w:w="7314" w:type="dxa"/>
            <w:shd w:val="clear" w:color="auto" w:fill="auto"/>
          </w:tcPr>
          <w:p w:rsidR="000E4358" w:rsidRDefault="000E4358" w:rsidP="00204BB3">
            <w:pPr>
              <w:spacing w:after="0" w:line="200" w:lineRule="atLeast"/>
              <w:jc w:val="both"/>
              <w:rPr>
                <w:rFonts w:ascii="Times New Roman" w:eastAsia="Times New Roman" w:hAnsi="Times New Roman"/>
                <w:sz w:val="24"/>
              </w:rPr>
            </w:pPr>
            <w:r>
              <w:rPr>
                <w:rFonts w:ascii="Times New Roman" w:eastAsia="Times New Roman" w:hAnsi="Times New Roman"/>
                <w:color w:val="000000"/>
                <w:sz w:val="24"/>
              </w:rPr>
              <w:t xml:space="preserve">Тест </w:t>
            </w:r>
          </w:p>
        </w:tc>
      </w:tr>
    </w:tbl>
    <w:tbl>
      <w:tblPr>
        <w:tblStyle w:val="74"/>
        <w:tblW w:w="0" w:type="auto"/>
        <w:tblLayout w:type="fixed"/>
        <w:tblLook w:val="0000"/>
      </w:tblPr>
      <w:tblGrid>
        <w:gridCol w:w="2080"/>
        <w:gridCol w:w="7314"/>
      </w:tblGrid>
      <w:tr w:rsidR="002235D6" w:rsidTr="00204BB3">
        <w:tc>
          <w:tcPr>
            <w:tcW w:w="2080" w:type="dxa"/>
            <w:shd w:val="clear" w:color="auto" w:fill="auto"/>
          </w:tcPr>
          <w:p w:rsidR="000E4358" w:rsidRDefault="000E4358" w:rsidP="00204BB3">
            <w:pPr>
              <w:spacing w:line="200" w:lineRule="atLeast"/>
              <w:jc w:val="both"/>
              <w:rPr>
                <w:rFonts w:ascii="Times New Roman" w:eastAsia="Times New Roman" w:hAnsi="Times New Roman"/>
                <w:color w:val="000000"/>
                <w:sz w:val="24"/>
              </w:rPr>
            </w:pPr>
            <w:r>
              <w:rPr>
                <w:rFonts w:ascii="Times New Roman" w:eastAsia="Times New Roman" w:hAnsi="Times New Roman"/>
                <w:sz w:val="24"/>
              </w:rPr>
              <w:t>Математика</w:t>
            </w:r>
          </w:p>
        </w:tc>
        <w:tc>
          <w:tcPr>
            <w:tcW w:w="7314" w:type="dxa"/>
            <w:shd w:val="clear" w:color="auto" w:fill="auto"/>
          </w:tcPr>
          <w:p w:rsidR="000E4358" w:rsidRDefault="000E4358" w:rsidP="00204BB3">
            <w:pPr>
              <w:spacing w:line="200" w:lineRule="atLeast"/>
              <w:jc w:val="both"/>
            </w:pPr>
            <w:r>
              <w:rPr>
                <w:rFonts w:ascii="Times New Roman" w:eastAsia="Times New Roman" w:hAnsi="Times New Roman"/>
                <w:color w:val="000000"/>
                <w:sz w:val="24"/>
              </w:rPr>
              <w:t>Контрольная работа</w:t>
            </w:r>
          </w:p>
        </w:tc>
      </w:tr>
    </w:tbl>
    <w:tbl>
      <w:tblPr>
        <w:tblW w:w="0" w:type="auto"/>
        <w:tblLayout w:type="fixed"/>
        <w:tblLook w:val="0000"/>
      </w:tblPr>
      <w:tblGrid>
        <w:gridCol w:w="2080"/>
        <w:gridCol w:w="7314"/>
      </w:tblGrid>
      <w:tr w:rsidR="002235D6" w:rsidTr="00204BB3">
        <w:tc>
          <w:tcPr>
            <w:tcW w:w="2080" w:type="dxa"/>
            <w:shd w:val="clear" w:color="auto" w:fill="auto"/>
          </w:tcPr>
          <w:p w:rsidR="000E4358" w:rsidRDefault="000E4358" w:rsidP="00204BB3">
            <w:pPr>
              <w:spacing w:after="0" w:line="200" w:lineRule="atLeast"/>
              <w:jc w:val="both"/>
              <w:rPr>
                <w:rFonts w:ascii="Times New Roman" w:eastAsia="Times New Roman" w:hAnsi="Times New Roman"/>
                <w:color w:val="000000"/>
                <w:sz w:val="24"/>
              </w:rPr>
            </w:pPr>
            <w:r>
              <w:rPr>
                <w:rFonts w:ascii="Times New Roman" w:eastAsia="Times New Roman" w:hAnsi="Times New Roman"/>
                <w:sz w:val="24"/>
              </w:rPr>
              <w:t>История</w:t>
            </w:r>
          </w:p>
        </w:tc>
        <w:tc>
          <w:tcPr>
            <w:tcW w:w="7314" w:type="dxa"/>
            <w:shd w:val="clear" w:color="auto" w:fill="auto"/>
          </w:tcPr>
          <w:p w:rsidR="000E4358" w:rsidRDefault="000E4358" w:rsidP="00204BB3">
            <w:pPr>
              <w:spacing w:after="0" w:line="200" w:lineRule="atLeast"/>
              <w:jc w:val="both"/>
              <w:rPr>
                <w:rFonts w:ascii="Times New Roman" w:eastAsia="Times New Roman" w:hAnsi="Times New Roman"/>
                <w:sz w:val="24"/>
              </w:rPr>
            </w:pPr>
            <w:r>
              <w:rPr>
                <w:rFonts w:ascii="Times New Roman" w:eastAsia="Times New Roman" w:hAnsi="Times New Roman"/>
                <w:color w:val="000000"/>
                <w:sz w:val="24"/>
              </w:rPr>
              <w:t xml:space="preserve">Тест </w:t>
            </w:r>
          </w:p>
        </w:tc>
      </w:tr>
    </w:tbl>
    <w:tbl>
      <w:tblPr>
        <w:tblStyle w:val="74"/>
        <w:tblW w:w="0" w:type="auto"/>
        <w:tblLayout w:type="fixed"/>
        <w:tblLook w:val="0000"/>
      </w:tblPr>
      <w:tblGrid>
        <w:gridCol w:w="2080"/>
        <w:gridCol w:w="7314"/>
      </w:tblGrid>
      <w:tr w:rsidR="002235D6" w:rsidTr="00204BB3">
        <w:tc>
          <w:tcPr>
            <w:tcW w:w="2080" w:type="dxa"/>
            <w:shd w:val="clear" w:color="auto" w:fill="auto"/>
          </w:tcPr>
          <w:p w:rsidR="000E4358" w:rsidRDefault="000E4358" w:rsidP="00204BB3">
            <w:pPr>
              <w:spacing w:line="200" w:lineRule="atLeast"/>
              <w:jc w:val="both"/>
              <w:rPr>
                <w:rFonts w:ascii="Times New Roman" w:eastAsia="Times New Roman" w:hAnsi="Times New Roman"/>
                <w:color w:val="000000"/>
                <w:sz w:val="24"/>
              </w:rPr>
            </w:pPr>
            <w:r>
              <w:rPr>
                <w:rFonts w:ascii="Times New Roman" w:eastAsia="Times New Roman" w:hAnsi="Times New Roman"/>
                <w:sz w:val="24"/>
              </w:rPr>
              <w:t>Обществознание</w:t>
            </w:r>
          </w:p>
        </w:tc>
        <w:tc>
          <w:tcPr>
            <w:tcW w:w="7314" w:type="dxa"/>
            <w:shd w:val="clear" w:color="auto" w:fill="auto"/>
          </w:tcPr>
          <w:p w:rsidR="000E4358" w:rsidRDefault="000E4358" w:rsidP="00204BB3">
            <w:pPr>
              <w:spacing w:line="200" w:lineRule="atLeast"/>
              <w:jc w:val="both"/>
              <w:rPr>
                <w:rFonts w:ascii="Times New Roman" w:eastAsia="Times New Roman" w:hAnsi="Times New Roman"/>
                <w:sz w:val="24"/>
              </w:rPr>
            </w:pPr>
            <w:r>
              <w:rPr>
                <w:rFonts w:ascii="Times New Roman" w:eastAsia="Times New Roman" w:hAnsi="Times New Roman"/>
                <w:color w:val="000000"/>
                <w:sz w:val="24"/>
              </w:rPr>
              <w:t xml:space="preserve">Тест </w:t>
            </w:r>
          </w:p>
        </w:tc>
      </w:tr>
    </w:tbl>
    <w:tbl>
      <w:tblPr>
        <w:tblW w:w="0" w:type="auto"/>
        <w:tblLayout w:type="fixed"/>
        <w:tblLook w:val="0000"/>
      </w:tblPr>
      <w:tblGrid>
        <w:gridCol w:w="2080"/>
        <w:gridCol w:w="7314"/>
      </w:tblGrid>
      <w:tr w:rsidR="002235D6" w:rsidTr="00204BB3">
        <w:tc>
          <w:tcPr>
            <w:tcW w:w="2080" w:type="dxa"/>
            <w:shd w:val="clear" w:color="auto" w:fill="auto"/>
          </w:tcPr>
          <w:p w:rsidR="000E4358" w:rsidRDefault="000E4358" w:rsidP="00204BB3">
            <w:pPr>
              <w:spacing w:after="0" w:line="200" w:lineRule="atLeast"/>
              <w:jc w:val="both"/>
              <w:rPr>
                <w:rFonts w:ascii="Times New Roman" w:eastAsia="Times New Roman" w:hAnsi="Times New Roman"/>
                <w:color w:val="000000"/>
                <w:sz w:val="24"/>
              </w:rPr>
            </w:pPr>
            <w:r>
              <w:rPr>
                <w:rFonts w:ascii="Times New Roman" w:eastAsia="Times New Roman" w:hAnsi="Times New Roman"/>
                <w:sz w:val="24"/>
              </w:rPr>
              <w:t>География</w:t>
            </w:r>
          </w:p>
        </w:tc>
        <w:tc>
          <w:tcPr>
            <w:tcW w:w="7314" w:type="dxa"/>
            <w:shd w:val="clear" w:color="auto" w:fill="auto"/>
          </w:tcPr>
          <w:p w:rsidR="000E4358" w:rsidRDefault="000E4358" w:rsidP="000E4358">
            <w:pPr>
              <w:spacing w:after="0" w:line="200" w:lineRule="atLeast"/>
              <w:jc w:val="both"/>
              <w:rPr>
                <w:rFonts w:ascii="Times New Roman" w:eastAsia="Times New Roman" w:hAnsi="Times New Roman"/>
                <w:sz w:val="24"/>
              </w:rPr>
            </w:pPr>
            <w:r>
              <w:rPr>
                <w:rFonts w:ascii="Times New Roman" w:eastAsia="Times New Roman" w:hAnsi="Times New Roman"/>
                <w:color w:val="000000"/>
                <w:sz w:val="24"/>
              </w:rPr>
              <w:t>Тест</w:t>
            </w:r>
          </w:p>
        </w:tc>
      </w:tr>
    </w:tbl>
    <w:tbl>
      <w:tblPr>
        <w:tblStyle w:val="74"/>
        <w:tblW w:w="0" w:type="auto"/>
        <w:tblLayout w:type="fixed"/>
        <w:tblLook w:val="0000"/>
      </w:tblPr>
      <w:tblGrid>
        <w:gridCol w:w="2080"/>
        <w:gridCol w:w="7314"/>
      </w:tblGrid>
      <w:tr w:rsidR="002235D6" w:rsidTr="00204BB3">
        <w:tc>
          <w:tcPr>
            <w:tcW w:w="2080" w:type="dxa"/>
            <w:shd w:val="clear" w:color="auto" w:fill="auto"/>
          </w:tcPr>
          <w:p w:rsidR="000E4358" w:rsidRDefault="000E4358" w:rsidP="00204BB3">
            <w:pPr>
              <w:spacing w:line="200" w:lineRule="atLeast"/>
              <w:jc w:val="both"/>
              <w:rPr>
                <w:rFonts w:ascii="Times New Roman" w:eastAsia="Times New Roman" w:hAnsi="Times New Roman"/>
                <w:color w:val="000000"/>
                <w:sz w:val="24"/>
              </w:rPr>
            </w:pPr>
            <w:r>
              <w:rPr>
                <w:rFonts w:ascii="Times New Roman" w:eastAsia="Times New Roman" w:hAnsi="Times New Roman"/>
                <w:sz w:val="24"/>
              </w:rPr>
              <w:t>Биология</w:t>
            </w:r>
          </w:p>
        </w:tc>
        <w:tc>
          <w:tcPr>
            <w:tcW w:w="7314" w:type="dxa"/>
            <w:shd w:val="clear" w:color="auto" w:fill="auto"/>
          </w:tcPr>
          <w:p w:rsidR="000E4358" w:rsidRDefault="000E4358" w:rsidP="00204BB3">
            <w:pPr>
              <w:spacing w:line="200" w:lineRule="atLeast"/>
              <w:jc w:val="both"/>
              <w:rPr>
                <w:rFonts w:ascii="Times New Roman" w:eastAsia="Times New Roman" w:hAnsi="Times New Roman"/>
                <w:sz w:val="24"/>
              </w:rPr>
            </w:pPr>
            <w:r>
              <w:rPr>
                <w:rFonts w:ascii="Times New Roman" w:eastAsia="Times New Roman" w:hAnsi="Times New Roman"/>
                <w:color w:val="000000"/>
                <w:sz w:val="24"/>
              </w:rPr>
              <w:t>Тест</w:t>
            </w:r>
          </w:p>
        </w:tc>
      </w:tr>
    </w:tbl>
    <w:tbl>
      <w:tblPr>
        <w:tblW w:w="0" w:type="auto"/>
        <w:tblLayout w:type="fixed"/>
        <w:tblLook w:val="0000"/>
      </w:tblPr>
      <w:tblGrid>
        <w:gridCol w:w="2080"/>
        <w:gridCol w:w="7314"/>
      </w:tblGrid>
      <w:tr w:rsidR="002235D6" w:rsidTr="00204BB3">
        <w:tc>
          <w:tcPr>
            <w:tcW w:w="2080" w:type="dxa"/>
            <w:shd w:val="clear" w:color="auto" w:fill="auto"/>
          </w:tcPr>
          <w:p w:rsidR="000E4358" w:rsidRDefault="000E4358" w:rsidP="00204BB3">
            <w:pPr>
              <w:spacing w:after="0" w:line="200" w:lineRule="atLeast"/>
              <w:jc w:val="both"/>
              <w:rPr>
                <w:rFonts w:ascii="Times New Roman" w:eastAsia="Times New Roman" w:hAnsi="Times New Roman"/>
                <w:color w:val="000000"/>
                <w:sz w:val="24"/>
              </w:rPr>
            </w:pPr>
            <w:r>
              <w:rPr>
                <w:rFonts w:ascii="Times New Roman" w:eastAsia="Times New Roman" w:hAnsi="Times New Roman"/>
                <w:sz w:val="24"/>
              </w:rPr>
              <w:t>Музыка</w:t>
            </w:r>
          </w:p>
        </w:tc>
        <w:tc>
          <w:tcPr>
            <w:tcW w:w="7314" w:type="dxa"/>
            <w:shd w:val="clear" w:color="auto" w:fill="auto"/>
          </w:tcPr>
          <w:p w:rsidR="000E4358" w:rsidRDefault="000E4358" w:rsidP="00204BB3">
            <w:pPr>
              <w:spacing w:after="0" w:line="200" w:lineRule="atLeast"/>
              <w:jc w:val="both"/>
            </w:pPr>
            <w:r>
              <w:rPr>
                <w:rFonts w:ascii="Times New Roman" w:eastAsia="Times New Roman" w:hAnsi="Times New Roman"/>
                <w:color w:val="000000"/>
                <w:sz w:val="24"/>
              </w:rPr>
              <w:t>Усредненная оценка результатов теку</w:t>
            </w:r>
            <w:r>
              <w:rPr>
                <w:rFonts w:ascii="Times New Roman" w:eastAsia="Times New Roman" w:hAnsi="Times New Roman"/>
                <w:color w:val="000000"/>
                <w:sz w:val="24"/>
              </w:rPr>
              <w:softHyphen/>
              <w:t>щего контроля успеваемости учащихся</w:t>
            </w:r>
          </w:p>
        </w:tc>
      </w:tr>
    </w:tbl>
    <w:tbl>
      <w:tblPr>
        <w:tblStyle w:val="74"/>
        <w:tblW w:w="0" w:type="auto"/>
        <w:tblLayout w:type="fixed"/>
        <w:tblLook w:val="0000"/>
      </w:tblPr>
      <w:tblGrid>
        <w:gridCol w:w="2080"/>
        <w:gridCol w:w="7314"/>
      </w:tblGrid>
      <w:tr w:rsidR="002235D6" w:rsidTr="00204BB3">
        <w:tc>
          <w:tcPr>
            <w:tcW w:w="2080" w:type="dxa"/>
            <w:shd w:val="clear" w:color="auto" w:fill="auto"/>
          </w:tcPr>
          <w:p w:rsidR="000E4358" w:rsidRDefault="000E4358" w:rsidP="00204BB3">
            <w:pPr>
              <w:spacing w:line="200" w:lineRule="atLeast"/>
              <w:jc w:val="both"/>
              <w:rPr>
                <w:rFonts w:ascii="Times New Roman" w:eastAsia="Times New Roman" w:hAnsi="Times New Roman"/>
                <w:color w:val="000000"/>
                <w:sz w:val="24"/>
              </w:rPr>
            </w:pPr>
            <w:r>
              <w:rPr>
                <w:rFonts w:ascii="Times New Roman" w:eastAsia="Times New Roman" w:hAnsi="Times New Roman"/>
                <w:sz w:val="24"/>
              </w:rPr>
              <w:t>Изобразительное искусство</w:t>
            </w:r>
          </w:p>
        </w:tc>
        <w:tc>
          <w:tcPr>
            <w:tcW w:w="7314" w:type="dxa"/>
            <w:shd w:val="clear" w:color="auto" w:fill="auto"/>
          </w:tcPr>
          <w:p w:rsidR="000E4358" w:rsidRDefault="000E4358" w:rsidP="000E4358">
            <w:pPr>
              <w:spacing w:line="200" w:lineRule="atLeast"/>
              <w:jc w:val="both"/>
              <w:rPr>
                <w:rFonts w:ascii="Times New Roman" w:eastAsia="Times New Roman" w:hAnsi="Times New Roman"/>
                <w:sz w:val="24"/>
              </w:rPr>
            </w:pPr>
            <w:r>
              <w:rPr>
                <w:rFonts w:ascii="Times New Roman" w:eastAsia="Times New Roman" w:hAnsi="Times New Roman"/>
                <w:color w:val="000000"/>
                <w:sz w:val="24"/>
              </w:rPr>
              <w:t>Усредненная оценка результатов текущего контроля успеваемости учащихся</w:t>
            </w:r>
          </w:p>
        </w:tc>
      </w:tr>
    </w:tbl>
    <w:tbl>
      <w:tblPr>
        <w:tblW w:w="0" w:type="auto"/>
        <w:tblLayout w:type="fixed"/>
        <w:tblLook w:val="0000"/>
      </w:tblPr>
      <w:tblGrid>
        <w:gridCol w:w="2080"/>
        <w:gridCol w:w="7314"/>
      </w:tblGrid>
      <w:tr w:rsidR="002235D6" w:rsidTr="00204BB3">
        <w:tc>
          <w:tcPr>
            <w:tcW w:w="2080" w:type="dxa"/>
            <w:shd w:val="clear" w:color="auto" w:fill="auto"/>
          </w:tcPr>
          <w:p w:rsidR="000E4358" w:rsidRDefault="000E4358" w:rsidP="00204BB3">
            <w:pPr>
              <w:spacing w:after="0" w:line="200" w:lineRule="atLeast"/>
              <w:jc w:val="both"/>
              <w:rPr>
                <w:rFonts w:ascii="Times New Roman" w:eastAsia="Times New Roman" w:hAnsi="Times New Roman"/>
                <w:color w:val="000000"/>
                <w:sz w:val="24"/>
              </w:rPr>
            </w:pPr>
            <w:r>
              <w:rPr>
                <w:rFonts w:ascii="Times New Roman" w:eastAsia="Times New Roman" w:hAnsi="Times New Roman"/>
                <w:sz w:val="24"/>
              </w:rPr>
              <w:t>Технология</w:t>
            </w:r>
          </w:p>
        </w:tc>
        <w:tc>
          <w:tcPr>
            <w:tcW w:w="7314" w:type="dxa"/>
            <w:shd w:val="clear" w:color="auto" w:fill="auto"/>
          </w:tcPr>
          <w:p w:rsidR="000E4358" w:rsidRDefault="000E4358" w:rsidP="000E4358">
            <w:pPr>
              <w:spacing w:after="0" w:line="200" w:lineRule="atLeast"/>
              <w:jc w:val="both"/>
              <w:rPr>
                <w:rFonts w:ascii="Times New Roman" w:eastAsia="Times New Roman" w:hAnsi="Times New Roman"/>
                <w:sz w:val="24"/>
              </w:rPr>
            </w:pPr>
            <w:r>
              <w:rPr>
                <w:rFonts w:ascii="Times New Roman" w:eastAsia="Times New Roman" w:hAnsi="Times New Roman"/>
                <w:color w:val="000000"/>
                <w:sz w:val="24"/>
              </w:rPr>
              <w:t>Усредненная оценка результатов текущего контроля успеваемости учащихся</w:t>
            </w:r>
          </w:p>
        </w:tc>
      </w:tr>
    </w:tbl>
    <w:tbl>
      <w:tblPr>
        <w:tblStyle w:val="74"/>
        <w:tblW w:w="0" w:type="auto"/>
        <w:tblLayout w:type="fixed"/>
        <w:tblLook w:val="0000"/>
      </w:tblPr>
      <w:tblGrid>
        <w:gridCol w:w="2080"/>
        <w:gridCol w:w="7314"/>
      </w:tblGrid>
      <w:tr w:rsidR="002235D6" w:rsidTr="00204BB3">
        <w:tc>
          <w:tcPr>
            <w:tcW w:w="2080" w:type="dxa"/>
            <w:shd w:val="clear" w:color="auto" w:fill="auto"/>
          </w:tcPr>
          <w:p w:rsidR="000E4358" w:rsidRDefault="000E4358" w:rsidP="00204BB3">
            <w:pPr>
              <w:spacing w:line="200" w:lineRule="atLeast"/>
              <w:jc w:val="both"/>
            </w:pPr>
            <w:r>
              <w:rPr>
                <w:rFonts w:ascii="Times New Roman" w:eastAsia="Times New Roman" w:hAnsi="Times New Roman"/>
                <w:sz w:val="24"/>
              </w:rPr>
              <w:t>ОБЖ</w:t>
            </w:r>
          </w:p>
        </w:tc>
        <w:tc>
          <w:tcPr>
            <w:tcW w:w="7314" w:type="dxa"/>
            <w:shd w:val="clear" w:color="auto" w:fill="auto"/>
          </w:tcPr>
          <w:p w:rsidR="000E4358" w:rsidRDefault="000E4358" w:rsidP="000E4358">
            <w:pPr>
              <w:spacing w:line="200" w:lineRule="atLeast"/>
              <w:jc w:val="both"/>
              <w:rPr>
                <w:rFonts w:ascii="Times New Roman" w:eastAsia="Times New Roman" w:hAnsi="Times New Roman"/>
                <w:sz w:val="24"/>
              </w:rPr>
            </w:pPr>
            <w:r>
              <w:rPr>
                <w:rFonts w:ascii="Times New Roman" w:eastAsia="Times New Roman" w:hAnsi="Times New Roman"/>
                <w:color w:val="000000"/>
                <w:sz w:val="24"/>
              </w:rPr>
              <w:t>Усредненная оценка результатов текущего контроля успеваемости учащихся</w:t>
            </w:r>
          </w:p>
        </w:tc>
      </w:tr>
    </w:tbl>
    <w:tbl>
      <w:tblPr>
        <w:tblW w:w="0" w:type="auto"/>
        <w:tblLayout w:type="fixed"/>
        <w:tblLook w:val="0000"/>
      </w:tblPr>
      <w:tblGrid>
        <w:gridCol w:w="2080"/>
        <w:gridCol w:w="7314"/>
      </w:tblGrid>
      <w:tr w:rsidR="002235D6" w:rsidTr="00204BB3">
        <w:tc>
          <w:tcPr>
            <w:tcW w:w="2080" w:type="dxa"/>
            <w:shd w:val="clear" w:color="auto" w:fill="auto"/>
          </w:tcPr>
          <w:p w:rsidR="000E4358" w:rsidRDefault="000E4358" w:rsidP="00204BB3">
            <w:pPr>
              <w:spacing w:after="0" w:line="200" w:lineRule="atLeast"/>
              <w:jc w:val="both"/>
              <w:rPr>
                <w:rFonts w:ascii="Times New Roman" w:eastAsia="Times New Roman" w:hAnsi="Times New Roman"/>
                <w:color w:val="000000"/>
                <w:sz w:val="24"/>
              </w:rPr>
            </w:pPr>
            <w:r>
              <w:rPr>
                <w:rFonts w:ascii="Times New Roman" w:eastAsia="Times New Roman" w:hAnsi="Times New Roman"/>
                <w:sz w:val="24"/>
              </w:rPr>
              <w:t>Физическая культура</w:t>
            </w:r>
          </w:p>
        </w:tc>
        <w:tc>
          <w:tcPr>
            <w:tcW w:w="7314" w:type="dxa"/>
            <w:shd w:val="clear" w:color="auto" w:fill="auto"/>
          </w:tcPr>
          <w:p w:rsidR="000E4358" w:rsidRDefault="000E4358" w:rsidP="00204BB3">
            <w:pPr>
              <w:spacing w:after="0" w:line="200" w:lineRule="atLeast"/>
              <w:jc w:val="both"/>
            </w:pPr>
            <w:r>
              <w:rPr>
                <w:rFonts w:ascii="Times New Roman" w:eastAsia="Times New Roman" w:hAnsi="Times New Roman"/>
                <w:color w:val="000000"/>
                <w:sz w:val="24"/>
              </w:rPr>
              <w:t>Сдача  нормативов. Защита реферата (для учащихся, освобожденных от занятий физической культурой)</w:t>
            </w:r>
          </w:p>
        </w:tc>
      </w:tr>
    </w:tbl>
    <w:p w:rsidR="00AE769C" w:rsidRDefault="00AE769C" w:rsidP="0019023B">
      <w:pPr>
        <w:jc w:val="center"/>
        <w:rPr>
          <w:rFonts w:ascii="Times New Roman" w:hAnsi="Times New Roman"/>
          <w:b/>
          <w:sz w:val="24"/>
          <w:szCs w:val="24"/>
        </w:rPr>
      </w:pPr>
    </w:p>
    <w:p w:rsidR="0019023B" w:rsidRPr="00055522" w:rsidRDefault="0019023B" w:rsidP="0019023B">
      <w:pPr>
        <w:jc w:val="center"/>
        <w:rPr>
          <w:rFonts w:ascii="Times New Roman" w:hAnsi="Times New Roman"/>
          <w:b/>
          <w:sz w:val="24"/>
          <w:szCs w:val="24"/>
        </w:rPr>
      </w:pPr>
      <w:r w:rsidRPr="00055522">
        <w:rPr>
          <w:rFonts w:ascii="Times New Roman" w:hAnsi="Times New Roman"/>
          <w:b/>
          <w:sz w:val="24"/>
          <w:szCs w:val="24"/>
        </w:rPr>
        <w:t>3.1.1. Календарный учебный график</w:t>
      </w:r>
      <w:bookmarkEnd w:id="327"/>
    </w:p>
    <w:p w:rsidR="0019023B" w:rsidRPr="0062695E" w:rsidRDefault="0019023B" w:rsidP="0019023B">
      <w:pPr>
        <w:pStyle w:val="afff4"/>
        <w:jc w:val="both"/>
        <w:rPr>
          <w:sz w:val="24"/>
          <w:szCs w:val="24"/>
        </w:rPr>
      </w:pPr>
    </w:p>
    <w:p w:rsidR="0019023B" w:rsidRDefault="0019023B" w:rsidP="0019023B">
      <w:pPr>
        <w:pStyle w:val="afff4"/>
        <w:jc w:val="both"/>
        <w:rPr>
          <w:sz w:val="24"/>
          <w:szCs w:val="24"/>
        </w:rPr>
      </w:pPr>
      <w:r>
        <w:rPr>
          <w:sz w:val="24"/>
          <w:szCs w:val="24"/>
        </w:rPr>
        <w:t>Начало учебного года – 01 сентября 2015 г, окончание – 28 мая 2016 г.</w:t>
      </w:r>
    </w:p>
    <w:p w:rsidR="0019023B" w:rsidRDefault="0019023B" w:rsidP="0019023B">
      <w:pPr>
        <w:pStyle w:val="afff4"/>
        <w:jc w:val="both"/>
        <w:rPr>
          <w:sz w:val="24"/>
          <w:szCs w:val="24"/>
        </w:rPr>
      </w:pPr>
      <w:r>
        <w:rPr>
          <w:sz w:val="24"/>
          <w:szCs w:val="24"/>
        </w:rPr>
        <w:t xml:space="preserve">Система организации учебного года – четвертная (четыре четверти), 5-дневная учебная неделя. Обучение осуществляется в одну смену. </w:t>
      </w:r>
    </w:p>
    <w:p w:rsidR="00357403" w:rsidRPr="00357403" w:rsidRDefault="00357403" w:rsidP="00357403">
      <w:pPr>
        <w:pStyle w:val="afff4"/>
        <w:rPr>
          <w:sz w:val="24"/>
          <w:szCs w:val="24"/>
        </w:rPr>
      </w:pPr>
      <w:r w:rsidRPr="00357403">
        <w:rPr>
          <w:sz w:val="24"/>
          <w:szCs w:val="24"/>
        </w:rPr>
        <w:t>Продолжительность учебного года для 5-9 классов составляет 34 учебные недели, продолжительность урока - 40 минут.</w:t>
      </w:r>
    </w:p>
    <w:p w:rsidR="0019023B" w:rsidRPr="0062695E" w:rsidRDefault="0019023B" w:rsidP="0019023B">
      <w:pPr>
        <w:pStyle w:val="afff4"/>
        <w:jc w:val="both"/>
        <w:rPr>
          <w:sz w:val="24"/>
          <w:szCs w:val="24"/>
        </w:rPr>
      </w:pPr>
    </w:p>
    <w:p w:rsidR="00357403" w:rsidRDefault="00357403" w:rsidP="00357403">
      <w:pPr>
        <w:pStyle w:val="afff4"/>
        <w:ind w:firstLine="708"/>
        <w:jc w:val="both"/>
        <w:rPr>
          <w:sz w:val="24"/>
          <w:szCs w:val="24"/>
        </w:rPr>
      </w:pPr>
      <w:r w:rsidRPr="00357403">
        <w:rPr>
          <w:sz w:val="24"/>
          <w:szCs w:val="24"/>
        </w:rPr>
        <w:t xml:space="preserve">МБОУ СОШ № 11 работает в режиме 5-дневной учебной недели. Начало учебных занятий в 08.15 ч для учащихся 5-х классов (первая смена). Продолжительность перемен между уроками составляет не менее 10 минут,  две большие перемены (после 3-го и 4-го урока для организованного горячего питания) – по  20 минут. Перерыв между основными уроками и факультативными занятиями – не менее 45 минут, из которых не менее 30 минут отводится на организацию двигательно-активных видов деятельности обучающихся на спортплощадке учреждения, в спортивных залах или в рекреациях.  </w:t>
      </w:r>
    </w:p>
    <w:p w:rsidR="004F188F" w:rsidRDefault="004F188F" w:rsidP="0019023B">
      <w:pPr>
        <w:pStyle w:val="afff4"/>
        <w:jc w:val="both"/>
        <w:rPr>
          <w:sz w:val="24"/>
          <w:szCs w:val="24"/>
        </w:rPr>
      </w:pPr>
    </w:p>
    <w:p w:rsidR="004F188F" w:rsidRDefault="004F188F" w:rsidP="00204BB3">
      <w:pPr>
        <w:pStyle w:val="afff4"/>
        <w:rPr>
          <w:sz w:val="24"/>
          <w:szCs w:val="24"/>
        </w:rPr>
      </w:pPr>
      <w:r>
        <w:rPr>
          <w:sz w:val="24"/>
          <w:szCs w:val="24"/>
        </w:rPr>
        <w:t>Расписание звонков:</w:t>
      </w:r>
    </w:p>
    <w:p w:rsidR="004F188F" w:rsidRDefault="004F188F" w:rsidP="00766C7A">
      <w:pPr>
        <w:pStyle w:val="afff4"/>
        <w:numPr>
          <w:ilvl w:val="3"/>
          <w:numId w:val="164"/>
        </w:numPr>
        <w:jc w:val="both"/>
        <w:rPr>
          <w:sz w:val="24"/>
          <w:szCs w:val="24"/>
        </w:rPr>
      </w:pPr>
      <w:r>
        <w:rPr>
          <w:sz w:val="24"/>
          <w:szCs w:val="24"/>
        </w:rPr>
        <w:t>08.15 – 08.55</w:t>
      </w:r>
    </w:p>
    <w:p w:rsidR="004F188F" w:rsidRDefault="004F188F" w:rsidP="00766C7A">
      <w:pPr>
        <w:pStyle w:val="afff4"/>
        <w:numPr>
          <w:ilvl w:val="3"/>
          <w:numId w:val="164"/>
        </w:numPr>
        <w:jc w:val="both"/>
        <w:rPr>
          <w:sz w:val="24"/>
          <w:szCs w:val="24"/>
        </w:rPr>
      </w:pPr>
      <w:r>
        <w:rPr>
          <w:sz w:val="24"/>
          <w:szCs w:val="24"/>
        </w:rPr>
        <w:t>09.05 – 09.45</w:t>
      </w:r>
    </w:p>
    <w:p w:rsidR="004F188F" w:rsidRDefault="004F188F" w:rsidP="00766C7A">
      <w:pPr>
        <w:pStyle w:val="afff4"/>
        <w:numPr>
          <w:ilvl w:val="3"/>
          <w:numId w:val="164"/>
        </w:numPr>
        <w:jc w:val="both"/>
        <w:rPr>
          <w:sz w:val="24"/>
          <w:szCs w:val="24"/>
        </w:rPr>
      </w:pPr>
      <w:r>
        <w:rPr>
          <w:sz w:val="24"/>
          <w:szCs w:val="24"/>
        </w:rPr>
        <w:t>09.55 – 10.35</w:t>
      </w:r>
    </w:p>
    <w:p w:rsidR="004F188F" w:rsidRDefault="004F188F" w:rsidP="00766C7A">
      <w:pPr>
        <w:pStyle w:val="afff4"/>
        <w:numPr>
          <w:ilvl w:val="3"/>
          <w:numId w:val="164"/>
        </w:numPr>
        <w:jc w:val="both"/>
        <w:rPr>
          <w:sz w:val="24"/>
          <w:szCs w:val="24"/>
        </w:rPr>
      </w:pPr>
      <w:r>
        <w:rPr>
          <w:sz w:val="24"/>
          <w:szCs w:val="24"/>
        </w:rPr>
        <w:t>10.55 – 11.35</w:t>
      </w:r>
    </w:p>
    <w:p w:rsidR="004F188F" w:rsidRDefault="004F188F" w:rsidP="00766C7A">
      <w:pPr>
        <w:pStyle w:val="afff4"/>
        <w:numPr>
          <w:ilvl w:val="3"/>
          <w:numId w:val="164"/>
        </w:numPr>
        <w:jc w:val="both"/>
        <w:rPr>
          <w:sz w:val="24"/>
          <w:szCs w:val="24"/>
        </w:rPr>
      </w:pPr>
      <w:r>
        <w:rPr>
          <w:sz w:val="24"/>
          <w:szCs w:val="24"/>
        </w:rPr>
        <w:t>11.55 – 12.35</w:t>
      </w:r>
    </w:p>
    <w:p w:rsidR="004F188F" w:rsidRDefault="00204BB3" w:rsidP="00766C7A">
      <w:pPr>
        <w:pStyle w:val="afff4"/>
        <w:numPr>
          <w:ilvl w:val="3"/>
          <w:numId w:val="164"/>
        </w:numPr>
        <w:jc w:val="both"/>
        <w:rPr>
          <w:sz w:val="24"/>
          <w:szCs w:val="24"/>
        </w:rPr>
      </w:pPr>
      <w:r>
        <w:rPr>
          <w:sz w:val="24"/>
          <w:szCs w:val="24"/>
        </w:rPr>
        <w:t>12.45 – 13.25</w:t>
      </w:r>
    </w:p>
    <w:p w:rsidR="00204BB3" w:rsidRDefault="00204BB3" w:rsidP="00766C7A">
      <w:pPr>
        <w:pStyle w:val="afff4"/>
        <w:numPr>
          <w:ilvl w:val="3"/>
          <w:numId w:val="164"/>
        </w:numPr>
        <w:jc w:val="both"/>
        <w:rPr>
          <w:sz w:val="24"/>
          <w:szCs w:val="24"/>
        </w:rPr>
      </w:pPr>
      <w:r>
        <w:rPr>
          <w:sz w:val="24"/>
          <w:szCs w:val="24"/>
        </w:rPr>
        <w:t>13.35 – 14.15</w:t>
      </w:r>
    </w:p>
    <w:p w:rsidR="00204BB3" w:rsidRDefault="00204BB3" w:rsidP="00204BB3">
      <w:pPr>
        <w:pStyle w:val="afff4"/>
        <w:ind w:left="2804"/>
        <w:jc w:val="both"/>
        <w:rPr>
          <w:sz w:val="24"/>
          <w:szCs w:val="24"/>
        </w:rPr>
      </w:pPr>
    </w:p>
    <w:p w:rsidR="0019023B" w:rsidRDefault="0019023B" w:rsidP="004F188F">
      <w:pPr>
        <w:pStyle w:val="afff4"/>
        <w:ind w:firstLine="360"/>
        <w:jc w:val="both"/>
        <w:rPr>
          <w:sz w:val="24"/>
          <w:szCs w:val="24"/>
        </w:rPr>
      </w:pPr>
      <w:r w:rsidRPr="003B3585">
        <w:rPr>
          <w:sz w:val="24"/>
          <w:szCs w:val="24"/>
        </w:rPr>
        <w:t>Продолжительность каникул в течение учебного года составляет не менее 30 календарных дней, летом – не менее 8 недель.</w:t>
      </w:r>
    </w:p>
    <w:p w:rsidR="0019023B" w:rsidRDefault="0019023B" w:rsidP="0019023B">
      <w:pPr>
        <w:pStyle w:val="afff4"/>
        <w:jc w:val="both"/>
        <w:rPr>
          <w:sz w:val="24"/>
          <w:szCs w:val="24"/>
        </w:rPr>
      </w:pPr>
    </w:p>
    <w:p w:rsidR="0019023B" w:rsidRPr="00474F0E" w:rsidRDefault="0019023B" w:rsidP="00766C7A">
      <w:pPr>
        <w:pStyle w:val="2"/>
        <w:numPr>
          <w:ilvl w:val="0"/>
          <w:numId w:val="191"/>
        </w:numPr>
        <w:spacing w:line="240" w:lineRule="auto"/>
        <w:rPr>
          <w:rFonts w:eastAsia="Times New Roman"/>
          <w:b w:val="0"/>
          <w:sz w:val="24"/>
          <w:szCs w:val="24"/>
        </w:rPr>
      </w:pPr>
      <w:bookmarkStart w:id="329" w:name="_Toc432970364"/>
      <w:r w:rsidRPr="00474F0E">
        <w:rPr>
          <w:rFonts w:eastAsia="Times New Roman"/>
          <w:b w:val="0"/>
          <w:sz w:val="24"/>
          <w:szCs w:val="24"/>
        </w:rPr>
        <w:t>осенние каникулы — с 31 октября до 08 ноября 2015 года;</w:t>
      </w:r>
      <w:bookmarkEnd w:id="329"/>
    </w:p>
    <w:p w:rsidR="0019023B" w:rsidRPr="00474F0E" w:rsidRDefault="0019023B" w:rsidP="00766C7A">
      <w:pPr>
        <w:pStyle w:val="2"/>
        <w:numPr>
          <w:ilvl w:val="0"/>
          <w:numId w:val="191"/>
        </w:numPr>
        <w:spacing w:line="240" w:lineRule="auto"/>
        <w:rPr>
          <w:rFonts w:eastAsia="Times New Roman"/>
          <w:b w:val="0"/>
          <w:sz w:val="24"/>
          <w:szCs w:val="24"/>
        </w:rPr>
      </w:pPr>
      <w:bookmarkStart w:id="330" w:name="_Toc432970365"/>
      <w:r w:rsidRPr="00474F0E">
        <w:rPr>
          <w:rFonts w:eastAsia="Times New Roman"/>
          <w:b w:val="0"/>
          <w:sz w:val="24"/>
          <w:szCs w:val="24"/>
        </w:rPr>
        <w:t>зимние каникулы — с 30 декабря до 10 января  2016 года;</w:t>
      </w:r>
      <w:bookmarkEnd w:id="330"/>
    </w:p>
    <w:p w:rsidR="0019023B" w:rsidRDefault="0019023B" w:rsidP="00766C7A">
      <w:pPr>
        <w:pStyle w:val="2"/>
        <w:numPr>
          <w:ilvl w:val="0"/>
          <w:numId w:val="191"/>
        </w:numPr>
        <w:spacing w:line="240" w:lineRule="auto"/>
        <w:rPr>
          <w:rFonts w:eastAsia="Times New Roman"/>
          <w:b w:val="0"/>
          <w:sz w:val="24"/>
          <w:szCs w:val="24"/>
        </w:rPr>
      </w:pPr>
      <w:bookmarkStart w:id="331" w:name="_Toc432970366"/>
      <w:r w:rsidRPr="00474F0E">
        <w:rPr>
          <w:rFonts w:eastAsia="Times New Roman"/>
          <w:b w:val="0"/>
          <w:sz w:val="24"/>
          <w:szCs w:val="24"/>
        </w:rPr>
        <w:lastRenderedPageBreak/>
        <w:t>весенние каникулы – с 26 марта до 03 апреля  2016 года</w:t>
      </w:r>
      <w:bookmarkEnd w:id="331"/>
    </w:p>
    <w:p w:rsidR="0019023B" w:rsidRDefault="0019023B" w:rsidP="0019023B">
      <w:pPr>
        <w:pStyle w:val="2"/>
        <w:spacing w:line="240" w:lineRule="auto"/>
        <w:ind w:left="720" w:firstLine="0"/>
        <w:rPr>
          <w:rFonts w:eastAsia="Times New Roman"/>
          <w:b w:val="0"/>
          <w:sz w:val="24"/>
          <w:szCs w:val="24"/>
        </w:rPr>
      </w:pPr>
    </w:p>
    <w:p w:rsidR="00357403" w:rsidRPr="00474F0E" w:rsidRDefault="00357403" w:rsidP="00357403">
      <w:pPr>
        <w:pStyle w:val="2"/>
        <w:spacing w:line="240" w:lineRule="auto"/>
        <w:rPr>
          <w:rFonts w:eastAsia="Times New Roman"/>
          <w:b w:val="0"/>
          <w:sz w:val="24"/>
          <w:szCs w:val="24"/>
        </w:rPr>
      </w:pPr>
    </w:p>
    <w:p w:rsidR="0019023B" w:rsidRPr="000C6D85" w:rsidRDefault="0019023B" w:rsidP="0019023B">
      <w:pPr>
        <w:widowControl w:val="0"/>
        <w:spacing w:after="0"/>
        <w:ind w:firstLine="709"/>
        <w:jc w:val="both"/>
        <w:rPr>
          <w:rFonts w:ascii="Times New Roman" w:hAnsi="Times New Roman"/>
          <w:sz w:val="24"/>
          <w:szCs w:val="24"/>
        </w:rPr>
      </w:pPr>
      <w:r>
        <w:rPr>
          <w:rFonts w:ascii="Times New Roman" w:hAnsi="Times New Roman"/>
          <w:sz w:val="24"/>
          <w:szCs w:val="24"/>
        </w:rPr>
        <w:t>К</w:t>
      </w:r>
      <w:r w:rsidRPr="000C6D85">
        <w:rPr>
          <w:rFonts w:ascii="Times New Roman" w:hAnsi="Times New Roman"/>
          <w:sz w:val="24"/>
          <w:szCs w:val="24"/>
        </w:rPr>
        <w:t xml:space="preserve">алендарный учебный график реализации </w:t>
      </w:r>
      <w:r>
        <w:rPr>
          <w:rFonts w:ascii="Times New Roman" w:hAnsi="Times New Roman"/>
          <w:sz w:val="24"/>
          <w:szCs w:val="24"/>
        </w:rPr>
        <w:t>ООП</w:t>
      </w:r>
      <w:r w:rsidRPr="000C6D85">
        <w:rPr>
          <w:rFonts w:ascii="Times New Roman" w:hAnsi="Times New Roman"/>
          <w:sz w:val="24"/>
          <w:szCs w:val="24"/>
        </w:rPr>
        <w:t xml:space="preserve"> составл</w:t>
      </w:r>
      <w:r>
        <w:rPr>
          <w:rFonts w:ascii="Times New Roman" w:hAnsi="Times New Roman"/>
          <w:sz w:val="24"/>
          <w:szCs w:val="24"/>
        </w:rPr>
        <w:t>ен</w:t>
      </w:r>
      <w:r w:rsidRPr="000C6D85">
        <w:rPr>
          <w:rFonts w:ascii="Times New Roman" w:hAnsi="Times New Roman"/>
          <w:sz w:val="24"/>
          <w:szCs w:val="24"/>
        </w:rPr>
        <w:t xml:space="preserve">  в соответствии с Федеральным законом «Об образовании в Российской Федерации» (п. 10, ст. 2)</w:t>
      </w:r>
      <w:r>
        <w:rPr>
          <w:rFonts w:ascii="Times New Roman" w:hAnsi="Times New Roman"/>
          <w:sz w:val="24"/>
          <w:szCs w:val="24"/>
        </w:rPr>
        <w:t xml:space="preserve">, </w:t>
      </w:r>
      <w:r w:rsidRPr="000C6D85">
        <w:rPr>
          <w:rFonts w:ascii="Times New Roman" w:hAnsi="Times New Roman"/>
          <w:sz w:val="24"/>
          <w:szCs w:val="24"/>
        </w:rPr>
        <w:t xml:space="preserve">с </w:t>
      </w:r>
      <w:r>
        <w:rPr>
          <w:rFonts w:ascii="Times New Roman" w:hAnsi="Times New Roman"/>
          <w:sz w:val="24"/>
          <w:szCs w:val="24"/>
        </w:rPr>
        <w:t xml:space="preserve">учетом требований СанПиН </w:t>
      </w:r>
      <w:r w:rsidRPr="00346C3C">
        <w:rPr>
          <w:rFonts w:ascii="Times New Roman" w:hAnsi="Times New Roman"/>
          <w:color w:val="000000"/>
          <w:sz w:val="24"/>
          <w:szCs w:val="24"/>
          <w:lang w:eastAsia="ru-RU" w:bidi="ru-RU"/>
        </w:rPr>
        <w:t>2.4.2.2821-10</w:t>
      </w:r>
      <w:r>
        <w:rPr>
          <w:rFonts w:ascii="Times New Roman" w:hAnsi="Times New Roman"/>
          <w:sz w:val="24"/>
          <w:szCs w:val="24"/>
        </w:rPr>
        <w:t>.</w:t>
      </w:r>
    </w:p>
    <w:p w:rsidR="0019023B" w:rsidRPr="00A61BD4" w:rsidRDefault="0019023B" w:rsidP="0019023B">
      <w:pPr>
        <w:pStyle w:val="3"/>
        <w:spacing w:line="276" w:lineRule="auto"/>
        <w:ind w:left="709"/>
        <w:jc w:val="center"/>
        <w:rPr>
          <w:rStyle w:val="Zag11"/>
          <w:rFonts w:eastAsia="@Arial Unicode MS"/>
          <w:sz w:val="24"/>
          <w:szCs w:val="24"/>
        </w:rPr>
      </w:pPr>
      <w:bookmarkStart w:id="332" w:name="_Toc414553284"/>
      <w:bookmarkStart w:id="333" w:name="_Toc432970367"/>
      <w:r w:rsidRPr="000C6D85">
        <w:rPr>
          <w:rStyle w:val="Zag11"/>
          <w:rFonts w:eastAsia="@Arial Unicode MS"/>
          <w:sz w:val="24"/>
          <w:szCs w:val="24"/>
        </w:rPr>
        <w:t xml:space="preserve">3.1.2. </w:t>
      </w:r>
      <w:r>
        <w:rPr>
          <w:rStyle w:val="Zag11"/>
          <w:rFonts w:eastAsia="@Arial Unicode MS"/>
          <w:sz w:val="24"/>
          <w:szCs w:val="24"/>
        </w:rPr>
        <w:t>П</w:t>
      </w:r>
      <w:r w:rsidRPr="000C6D85">
        <w:rPr>
          <w:rStyle w:val="Zag11"/>
          <w:rFonts w:eastAsia="@Arial Unicode MS"/>
          <w:sz w:val="24"/>
          <w:szCs w:val="24"/>
        </w:rPr>
        <w:t>лан внеурочной деятельности</w:t>
      </w:r>
      <w:bookmarkEnd w:id="332"/>
      <w:bookmarkEnd w:id="333"/>
    </w:p>
    <w:p w:rsidR="0019023B" w:rsidRPr="00A61BD4" w:rsidRDefault="0019023B" w:rsidP="0019023B">
      <w:pPr>
        <w:tabs>
          <w:tab w:val="left" w:pos="709"/>
        </w:tabs>
        <w:spacing w:after="0" w:line="240" w:lineRule="auto"/>
        <w:jc w:val="both"/>
        <w:rPr>
          <w:rFonts w:ascii="Times New Roman" w:hAnsi="Times New Roman"/>
          <w:sz w:val="24"/>
          <w:szCs w:val="24"/>
        </w:rPr>
      </w:pPr>
      <w:r>
        <w:rPr>
          <w:rFonts w:ascii="Times New Roman" w:hAnsi="Times New Roman"/>
          <w:sz w:val="24"/>
          <w:szCs w:val="24"/>
        </w:rPr>
        <w:tab/>
      </w:r>
      <w:r w:rsidRPr="00A61BD4">
        <w:rPr>
          <w:rFonts w:ascii="Times New Roman" w:hAnsi="Times New Roman"/>
          <w:sz w:val="24"/>
          <w:szCs w:val="24"/>
        </w:rPr>
        <w:t xml:space="preserve">План внеурочной деятельности является одним из  основных организационных механизмов реализации </w:t>
      </w:r>
      <w:r>
        <w:rPr>
          <w:rFonts w:ascii="Times New Roman" w:hAnsi="Times New Roman"/>
          <w:sz w:val="24"/>
          <w:szCs w:val="24"/>
        </w:rPr>
        <w:t>ООП МБОУ СОШ № 11</w:t>
      </w:r>
      <w:r w:rsidRPr="00A61BD4">
        <w:rPr>
          <w:rFonts w:ascii="Times New Roman" w:hAnsi="Times New Roman"/>
          <w:sz w:val="24"/>
          <w:szCs w:val="24"/>
        </w:rPr>
        <w:t xml:space="preserve"> и обеспечивает учёт индивидуальных особенностей и потребностей учащихся через организацию внеурочной деятельности.</w:t>
      </w:r>
    </w:p>
    <w:p w:rsidR="0019023B" w:rsidRDefault="0019023B" w:rsidP="0019023B">
      <w:pPr>
        <w:tabs>
          <w:tab w:val="left" w:pos="709"/>
        </w:tabs>
        <w:spacing w:after="0" w:line="240" w:lineRule="auto"/>
        <w:jc w:val="both"/>
        <w:rPr>
          <w:rFonts w:ascii="Times New Roman" w:hAnsi="Times New Roman"/>
          <w:sz w:val="24"/>
          <w:szCs w:val="24"/>
        </w:rPr>
      </w:pPr>
      <w:r w:rsidRPr="00A61BD4">
        <w:rPr>
          <w:rFonts w:ascii="Times New Roman" w:hAnsi="Times New Roman"/>
          <w:sz w:val="24"/>
          <w:szCs w:val="24"/>
        </w:rPr>
        <w:tab/>
        <w:t>План внеурочной деятельности определяет состав и структуру направлений, формы организации, объём внеурочной деятельности для каждого учащегося или группы учащихся на уровне основного общего образования</w:t>
      </w:r>
      <w:r>
        <w:rPr>
          <w:rFonts w:ascii="Times New Roman" w:hAnsi="Times New Roman"/>
          <w:sz w:val="24"/>
          <w:szCs w:val="24"/>
        </w:rPr>
        <w:t>.</w:t>
      </w:r>
    </w:p>
    <w:p w:rsidR="0019023B" w:rsidRDefault="0019023B" w:rsidP="0019023B">
      <w:pPr>
        <w:spacing w:after="0" w:line="240" w:lineRule="auto"/>
        <w:ind w:firstLine="709"/>
        <w:jc w:val="both"/>
        <w:rPr>
          <w:rFonts w:ascii="Times New Roman" w:hAnsi="Times New Roman"/>
          <w:sz w:val="24"/>
          <w:szCs w:val="24"/>
        </w:rPr>
      </w:pPr>
      <w:r w:rsidRPr="000C6D85">
        <w:rPr>
          <w:rFonts w:ascii="Times New Roman" w:hAnsi="Times New Roman"/>
          <w:sz w:val="24"/>
          <w:szCs w:val="24"/>
        </w:rPr>
        <w:t xml:space="preserve">Количество часов, выделяемых на внеурочную деятельность, составляет </w:t>
      </w:r>
      <w:r>
        <w:rPr>
          <w:rFonts w:ascii="Times New Roman" w:hAnsi="Times New Roman"/>
          <w:sz w:val="24"/>
          <w:szCs w:val="24"/>
        </w:rPr>
        <w:t xml:space="preserve">238 часов в год для 5-ых классов, по 170 часов в год – для 6-9-ых классов.. </w:t>
      </w:r>
      <w:r w:rsidRPr="000C6D85">
        <w:rPr>
          <w:rFonts w:ascii="Times New Roman" w:hAnsi="Times New Roman"/>
          <w:sz w:val="24"/>
          <w:szCs w:val="24"/>
        </w:rPr>
        <w:t xml:space="preserve">Величина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w:t>
      </w:r>
      <w:r>
        <w:rPr>
          <w:rFonts w:ascii="Times New Roman" w:hAnsi="Times New Roman"/>
          <w:sz w:val="24"/>
          <w:szCs w:val="24"/>
        </w:rPr>
        <w:t xml:space="preserve">в размере 7 часов в неделю на 5 </w:t>
      </w:r>
      <w:r w:rsidRPr="00A61BD4">
        <w:rPr>
          <w:rFonts w:ascii="Times New Roman" w:hAnsi="Times New Roman"/>
          <w:sz w:val="24"/>
          <w:szCs w:val="24"/>
        </w:rPr>
        <w:t>класс (количество часов на одного учащ</w:t>
      </w:r>
      <w:r>
        <w:rPr>
          <w:rFonts w:ascii="Times New Roman" w:hAnsi="Times New Roman"/>
          <w:sz w:val="24"/>
          <w:szCs w:val="24"/>
        </w:rPr>
        <w:t>егося определяется его выбором) и по 5 часов в неделю – в 6-9 классах.</w:t>
      </w:r>
    </w:p>
    <w:p w:rsidR="0019023B" w:rsidRPr="00A61BD4" w:rsidRDefault="0019023B" w:rsidP="0019023B">
      <w:pPr>
        <w:tabs>
          <w:tab w:val="left" w:pos="709"/>
        </w:tabs>
        <w:spacing w:after="0" w:line="240" w:lineRule="auto"/>
        <w:jc w:val="both"/>
        <w:rPr>
          <w:rFonts w:ascii="Times New Roman" w:hAnsi="Times New Roman"/>
          <w:sz w:val="24"/>
          <w:szCs w:val="24"/>
        </w:rPr>
      </w:pPr>
      <w:r w:rsidRPr="00A61BD4">
        <w:rPr>
          <w:rFonts w:ascii="Times New Roman" w:hAnsi="Times New Roman"/>
          <w:sz w:val="24"/>
          <w:szCs w:val="24"/>
        </w:rPr>
        <w:tab/>
        <w:t xml:space="preserve">Внеурочная деятельность в рамках реализации ФГОС ООО рассматривается как процесс взаимодействия педагогов и учащихся в ходе образовательной деятельности, осуществляемой в формах, отличных от классно - урочной, и направленной на достижение планируемых результатов </w:t>
      </w:r>
      <w:r>
        <w:rPr>
          <w:rFonts w:ascii="Times New Roman" w:hAnsi="Times New Roman"/>
          <w:sz w:val="24"/>
          <w:szCs w:val="24"/>
        </w:rPr>
        <w:t>о</w:t>
      </w:r>
      <w:r w:rsidRPr="00A61BD4">
        <w:rPr>
          <w:rFonts w:ascii="Times New Roman" w:hAnsi="Times New Roman"/>
          <w:sz w:val="24"/>
          <w:szCs w:val="24"/>
        </w:rPr>
        <w:t xml:space="preserve">своения ООП ООО </w:t>
      </w:r>
      <w:r>
        <w:rPr>
          <w:rFonts w:ascii="Times New Roman" w:hAnsi="Times New Roman"/>
          <w:sz w:val="24"/>
          <w:szCs w:val="24"/>
        </w:rPr>
        <w:t>МБОУ СОШ № 11.</w:t>
      </w:r>
    </w:p>
    <w:p w:rsidR="0019023B" w:rsidRPr="00A61BD4" w:rsidRDefault="0019023B" w:rsidP="0019023B">
      <w:pPr>
        <w:pStyle w:val="26"/>
        <w:tabs>
          <w:tab w:val="left" w:pos="851"/>
        </w:tabs>
        <w:spacing w:after="0" w:line="240" w:lineRule="auto"/>
        <w:ind w:firstLine="709"/>
        <w:jc w:val="both"/>
        <w:rPr>
          <w:rFonts w:ascii="Times New Roman" w:hAnsi="Times New Roman"/>
          <w:sz w:val="24"/>
          <w:szCs w:val="24"/>
        </w:rPr>
      </w:pPr>
      <w:r w:rsidRPr="00A61BD4">
        <w:rPr>
          <w:rFonts w:ascii="Times New Roman" w:hAnsi="Times New Roman"/>
          <w:sz w:val="24"/>
          <w:szCs w:val="24"/>
        </w:rPr>
        <w:tab/>
        <w:t>Учебный план внеурочной деятельности направлен на решение следующих задач:</w:t>
      </w:r>
    </w:p>
    <w:p w:rsidR="0019023B" w:rsidRPr="00A61BD4" w:rsidRDefault="0019023B" w:rsidP="00766C7A">
      <w:pPr>
        <w:numPr>
          <w:ilvl w:val="0"/>
          <w:numId w:val="192"/>
        </w:numPr>
        <w:tabs>
          <w:tab w:val="clear" w:pos="720"/>
          <w:tab w:val="num" w:pos="0"/>
          <w:tab w:val="left" w:pos="851"/>
          <w:tab w:val="left" w:pos="993"/>
        </w:tabs>
        <w:spacing w:after="0" w:line="240" w:lineRule="auto"/>
        <w:ind w:left="0" w:firstLine="851"/>
        <w:jc w:val="both"/>
        <w:rPr>
          <w:rFonts w:ascii="Times New Roman" w:hAnsi="Times New Roman"/>
          <w:sz w:val="24"/>
          <w:szCs w:val="24"/>
        </w:rPr>
      </w:pPr>
      <w:r w:rsidRPr="00A61BD4">
        <w:rPr>
          <w:rFonts w:ascii="Times New Roman" w:hAnsi="Times New Roman"/>
          <w:sz w:val="24"/>
          <w:szCs w:val="24"/>
        </w:rPr>
        <w:t>усиление личностной направленности образования;</w:t>
      </w:r>
    </w:p>
    <w:p w:rsidR="0019023B" w:rsidRDefault="0019023B" w:rsidP="00766C7A">
      <w:pPr>
        <w:numPr>
          <w:ilvl w:val="0"/>
          <w:numId w:val="192"/>
        </w:numPr>
        <w:tabs>
          <w:tab w:val="clear" w:pos="720"/>
          <w:tab w:val="num" w:pos="0"/>
          <w:tab w:val="left" w:pos="851"/>
          <w:tab w:val="left" w:pos="993"/>
        </w:tabs>
        <w:spacing w:after="0" w:line="240" w:lineRule="auto"/>
        <w:ind w:left="0" w:firstLine="851"/>
        <w:jc w:val="both"/>
        <w:rPr>
          <w:rFonts w:ascii="Times New Roman" w:hAnsi="Times New Roman"/>
          <w:sz w:val="24"/>
          <w:szCs w:val="24"/>
        </w:rPr>
      </w:pPr>
      <w:r w:rsidRPr="00A61BD4">
        <w:rPr>
          <w:rFonts w:ascii="Times New Roman" w:hAnsi="Times New Roman"/>
          <w:sz w:val="24"/>
          <w:szCs w:val="24"/>
        </w:rPr>
        <w:t>оптимизация учебной нагрузки учащегося;</w:t>
      </w:r>
    </w:p>
    <w:p w:rsidR="0019023B" w:rsidRPr="00A61BD4" w:rsidRDefault="0019023B" w:rsidP="00766C7A">
      <w:pPr>
        <w:numPr>
          <w:ilvl w:val="0"/>
          <w:numId w:val="192"/>
        </w:numPr>
        <w:tabs>
          <w:tab w:val="clear" w:pos="720"/>
          <w:tab w:val="num" w:pos="0"/>
          <w:tab w:val="left" w:pos="851"/>
          <w:tab w:val="left" w:pos="993"/>
        </w:tabs>
        <w:spacing w:after="0" w:line="240" w:lineRule="auto"/>
        <w:ind w:left="0" w:firstLine="851"/>
        <w:jc w:val="both"/>
        <w:rPr>
          <w:rFonts w:ascii="Times New Roman" w:hAnsi="Times New Roman"/>
          <w:sz w:val="24"/>
          <w:szCs w:val="24"/>
        </w:rPr>
      </w:pPr>
      <w:r w:rsidRPr="00CF0ED8">
        <w:rPr>
          <w:rFonts w:ascii="Times New Roman" w:hAnsi="Times New Roman"/>
          <w:sz w:val="24"/>
          <w:szCs w:val="24"/>
        </w:rPr>
        <w:t>обеспечение благоприятной адаптации ребёнка в школе и социуме;</w:t>
      </w:r>
    </w:p>
    <w:p w:rsidR="0019023B" w:rsidRPr="00A61BD4" w:rsidRDefault="0019023B" w:rsidP="00766C7A">
      <w:pPr>
        <w:numPr>
          <w:ilvl w:val="0"/>
          <w:numId w:val="192"/>
        </w:numPr>
        <w:tabs>
          <w:tab w:val="clear" w:pos="720"/>
          <w:tab w:val="num" w:pos="0"/>
          <w:tab w:val="left" w:pos="851"/>
          <w:tab w:val="left" w:pos="993"/>
        </w:tabs>
        <w:spacing w:after="0" w:line="240" w:lineRule="auto"/>
        <w:ind w:left="0" w:firstLine="851"/>
        <w:jc w:val="both"/>
        <w:rPr>
          <w:rFonts w:ascii="Times New Roman" w:hAnsi="Times New Roman"/>
          <w:sz w:val="24"/>
          <w:szCs w:val="24"/>
        </w:rPr>
      </w:pPr>
      <w:r w:rsidRPr="00A61BD4">
        <w:rPr>
          <w:rFonts w:ascii="Times New Roman" w:hAnsi="Times New Roman"/>
          <w:sz w:val="24"/>
          <w:szCs w:val="24"/>
        </w:rPr>
        <w:t>улучшение условий для развития учащегося;</w:t>
      </w:r>
    </w:p>
    <w:p w:rsidR="0019023B" w:rsidRPr="00A61BD4" w:rsidRDefault="0019023B" w:rsidP="00766C7A">
      <w:pPr>
        <w:numPr>
          <w:ilvl w:val="0"/>
          <w:numId w:val="192"/>
        </w:numPr>
        <w:tabs>
          <w:tab w:val="clear" w:pos="720"/>
          <w:tab w:val="num" w:pos="0"/>
          <w:tab w:val="left" w:pos="851"/>
          <w:tab w:val="left" w:pos="993"/>
        </w:tabs>
        <w:spacing w:after="0" w:line="240" w:lineRule="auto"/>
        <w:ind w:left="0" w:firstLine="851"/>
        <w:jc w:val="both"/>
        <w:rPr>
          <w:rFonts w:ascii="Times New Roman" w:hAnsi="Times New Roman"/>
          <w:sz w:val="24"/>
          <w:szCs w:val="24"/>
        </w:rPr>
      </w:pPr>
      <w:r w:rsidRPr="00A61BD4">
        <w:rPr>
          <w:rFonts w:ascii="Times New Roman" w:hAnsi="Times New Roman"/>
          <w:sz w:val="24"/>
          <w:szCs w:val="24"/>
        </w:rPr>
        <w:t xml:space="preserve"> учёт возрастных и индивидуальных особенностей учащихся.</w:t>
      </w:r>
    </w:p>
    <w:p w:rsidR="0019023B" w:rsidRPr="00A61BD4" w:rsidRDefault="0019023B" w:rsidP="0019023B">
      <w:pPr>
        <w:tabs>
          <w:tab w:val="left" w:pos="709"/>
          <w:tab w:val="num" w:pos="851"/>
        </w:tabs>
        <w:overflowPunct w:val="0"/>
        <w:autoSpaceDE w:val="0"/>
        <w:autoSpaceDN w:val="0"/>
        <w:adjustRightInd w:val="0"/>
        <w:spacing w:after="0" w:line="240" w:lineRule="auto"/>
        <w:ind w:right="175"/>
        <w:jc w:val="both"/>
        <w:textAlignment w:val="baseline"/>
        <w:rPr>
          <w:rFonts w:ascii="Times New Roman" w:hAnsi="Times New Roman"/>
          <w:sz w:val="24"/>
          <w:szCs w:val="24"/>
        </w:rPr>
      </w:pPr>
      <w:r w:rsidRPr="00A61BD4">
        <w:rPr>
          <w:rStyle w:val="aa"/>
          <w:b w:val="0"/>
          <w:bCs w:val="0"/>
          <w:sz w:val="24"/>
          <w:szCs w:val="24"/>
        </w:rPr>
        <w:tab/>
      </w:r>
      <w:r w:rsidRPr="00A61BD4">
        <w:rPr>
          <w:rFonts w:ascii="Times New Roman" w:hAnsi="Times New Roman"/>
          <w:sz w:val="24"/>
          <w:szCs w:val="24"/>
        </w:rPr>
        <w:t>В реализации плана внеурочной деятельности  принимают участие учителя</w:t>
      </w:r>
      <w:r>
        <w:rPr>
          <w:rFonts w:ascii="Times New Roman" w:hAnsi="Times New Roman"/>
          <w:sz w:val="24"/>
          <w:szCs w:val="24"/>
        </w:rPr>
        <w:t xml:space="preserve"> МБОУ СОШ № 11</w:t>
      </w:r>
      <w:r w:rsidRPr="00A61BD4">
        <w:rPr>
          <w:rFonts w:ascii="Times New Roman" w:hAnsi="Times New Roman"/>
          <w:sz w:val="24"/>
          <w:szCs w:val="24"/>
        </w:rPr>
        <w:t>,  классные руководители. Уровень квалификации педагогов соответствует требованиям, предъявляемым к квалификации по должност</w:t>
      </w:r>
      <w:r>
        <w:rPr>
          <w:rFonts w:ascii="Times New Roman" w:hAnsi="Times New Roman"/>
          <w:sz w:val="24"/>
          <w:szCs w:val="24"/>
        </w:rPr>
        <w:t>и</w:t>
      </w:r>
      <w:r w:rsidRPr="00A61BD4">
        <w:rPr>
          <w:rFonts w:ascii="Times New Roman" w:hAnsi="Times New Roman"/>
          <w:sz w:val="24"/>
          <w:szCs w:val="24"/>
        </w:rPr>
        <w:t xml:space="preserve"> «учитель</w:t>
      </w:r>
      <w:r>
        <w:rPr>
          <w:rFonts w:ascii="Times New Roman" w:hAnsi="Times New Roman"/>
          <w:sz w:val="24"/>
          <w:szCs w:val="24"/>
        </w:rPr>
        <w:t>»</w:t>
      </w:r>
      <w:r w:rsidRPr="00A61BD4">
        <w:rPr>
          <w:rFonts w:ascii="Times New Roman" w:hAnsi="Times New Roman"/>
          <w:sz w:val="24"/>
          <w:szCs w:val="24"/>
        </w:rPr>
        <w:t xml:space="preserve"> приказом Министерства здравоохранения и социального развития Российской Федерации от 26 августа 2010 г.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19023B" w:rsidRPr="00A61BD4" w:rsidRDefault="0019023B" w:rsidP="0019023B">
      <w:pPr>
        <w:tabs>
          <w:tab w:val="left" w:pos="709"/>
          <w:tab w:val="num" w:pos="851"/>
        </w:tabs>
        <w:overflowPunct w:val="0"/>
        <w:autoSpaceDE w:val="0"/>
        <w:autoSpaceDN w:val="0"/>
        <w:adjustRightInd w:val="0"/>
        <w:spacing w:after="0" w:line="240" w:lineRule="auto"/>
        <w:ind w:right="175"/>
        <w:jc w:val="both"/>
        <w:textAlignment w:val="baseline"/>
        <w:rPr>
          <w:rFonts w:ascii="Times New Roman" w:hAnsi="Times New Roman"/>
          <w:sz w:val="24"/>
          <w:szCs w:val="24"/>
        </w:rPr>
      </w:pPr>
      <w:r w:rsidRPr="00A61BD4">
        <w:rPr>
          <w:rFonts w:ascii="Times New Roman" w:hAnsi="Times New Roman"/>
          <w:sz w:val="24"/>
          <w:szCs w:val="24"/>
        </w:rPr>
        <w:tab/>
        <w:t xml:space="preserve"> Источники финансирования: в пределах фонда оплаты труда МБОУ </w:t>
      </w:r>
      <w:r>
        <w:rPr>
          <w:rFonts w:ascii="Times New Roman" w:hAnsi="Times New Roman"/>
          <w:sz w:val="24"/>
          <w:szCs w:val="24"/>
        </w:rPr>
        <w:t>СОШ № 11.</w:t>
      </w:r>
    </w:p>
    <w:p w:rsidR="0019023B" w:rsidRDefault="0019023B" w:rsidP="0019023B">
      <w:pPr>
        <w:tabs>
          <w:tab w:val="left" w:pos="851"/>
          <w:tab w:val="left" w:pos="993"/>
        </w:tabs>
        <w:spacing w:after="0" w:line="240" w:lineRule="auto"/>
        <w:jc w:val="both"/>
        <w:rPr>
          <w:rFonts w:ascii="Times New Roman" w:hAnsi="Times New Roman"/>
          <w:sz w:val="24"/>
          <w:szCs w:val="24"/>
        </w:rPr>
      </w:pPr>
      <w:r w:rsidRPr="00A61BD4">
        <w:rPr>
          <w:sz w:val="24"/>
          <w:szCs w:val="24"/>
        </w:rPr>
        <w:tab/>
      </w:r>
      <w:r w:rsidRPr="00A61BD4">
        <w:rPr>
          <w:rFonts w:ascii="Times New Roman" w:hAnsi="Times New Roman"/>
          <w:sz w:val="24"/>
          <w:szCs w:val="24"/>
        </w:rPr>
        <w:t xml:space="preserve">Содержание внеурочной деятельности </w:t>
      </w:r>
      <w:r>
        <w:rPr>
          <w:rFonts w:ascii="Times New Roman" w:hAnsi="Times New Roman"/>
          <w:sz w:val="24"/>
          <w:szCs w:val="24"/>
        </w:rPr>
        <w:t xml:space="preserve">реализует модель </w:t>
      </w:r>
      <w:r w:rsidRPr="00CE0318">
        <w:rPr>
          <w:rFonts w:ascii="Times New Roman" w:hAnsi="Times New Roman"/>
          <w:sz w:val="24"/>
          <w:szCs w:val="24"/>
        </w:rPr>
        <w:t>с преобладанием педагогической поддержки обучающихся</w:t>
      </w:r>
      <w:r>
        <w:rPr>
          <w:rFonts w:ascii="Times New Roman" w:hAnsi="Times New Roman"/>
          <w:sz w:val="24"/>
          <w:szCs w:val="24"/>
        </w:rPr>
        <w:t xml:space="preserve"> и </w:t>
      </w:r>
      <w:r w:rsidRPr="00A61BD4">
        <w:rPr>
          <w:rFonts w:ascii="Times New Roman" w:hAnsi="Times New Roman"/>
          <w:sz w:val="24"/>
          <w:szCs w:val="24"/>
        </w:rPr>
        <w:t xml:space="preserve">сформировано с учетом запросов </w:t>
      </w:r>
      <w:r>
        <w:rPr>
          <w:rFonts w:ascii="Times New Roman" w:hAnsi="Times New Roman"/>
          <w:sz w:val="24"/>
          <w:szCs w:val="24"/>
        </w:rPr>
        <w:t>об</w:t>
      </w:r>
      <w:r w:rsidRPr="00A61BD4">
        <w:rPr>
          <w:rFonts w:ascii="Times New Roman" w:hAnsi="Times New Roman"/>
          <w:sz w:val="24"/>
          <w:szCs w:val="24"/>
        </w:rPr>
        <w:t>уча</w:t>
      </w:r>
      <w:r>
        <w:rPr>
          <w:rFonts w:ascii="Times New Roman" w:hAnsi="Times New Roman"/>
          <w:sz w:val="24"/>
          <w:szCs w:val="24"/>
        </w:rPr>
        <w:t>ю</w:t>
      </w:r>
      <w:r w:rsidRPr="00A61BD4">
        <w:rPr>
          <w:rFonts w:ascii="Times New Roman" w:hAnsi="Times New Roman"/>
          <w:sz w:val="24"/>
          <w:szCs w:val="24"/>
        </w:rPr>
        <w:t xml:space="preserve">щихся и их родителей (законных представителей), учитывает </w:t>
      </w:r>
      <w:r>
        <w:rPr>
          <w:rFonts w:ascii="Times New Roman" w:hAnsi="Times New Roman"/>
          <w:sz w:val="24"/>
          <w:szCs w:val="24"/>
        </w:rPr>
        <w:t xml:space="preserve">возможности школы, </w:t>
      </w:r>
      <w:r w:rsidRPr="00A61BD4">
        <w:rPr>
          <w:rFonts w:ascii="Times New Roman" w:hAnsi="Times New Roman"/>
          <w:sz w:val="24"/>
          <w:szCs w:val="24"/>
        </w:rPr>
        <w:t xml:space="preserve">особенности, образовательные потребности и интересы </w:t>
      </w:r>
      <w:r>
        <w:rPr>
          <w:rFonts w:ascii="Times New Roman" w:hAnsi="Times New Roman"/>
          <w:sz w:val="24"/>
          <w:szCs w:val="24"/>
        </w:rPr>
        <w:t>об</w:t>
      </w:r>
      <w:r w:rsidRPr="00A61BD4">
        <w:rPr>
          <w:rFonts w:ascii="Times New Roman" w:hAnsi="Times New Roman"/>
          <w:sz w:val="24"/>
          <w:szCs w:val="24"/>
        </w:rPr>
        <w:t>уча</w:t>
      </w:r>
      <w:r>
        <w:rPr>
          <w:rFonts w:ascii="Times New Roman" w:hAnsi="Times New Roman"/>
          <w:sz w:val="24"/>
          <w:szCs w:val="24"/>
        </w:rPr>
        <w:t>ю</w:t>
      </w:r>
      <w:r w:rsidRPr="00A61BD4">
        <w:rPr>
          <w:rFonts w:ascii="Times New Roman" w:hAnsi="Times New Roman"/>
          <w:sz w:val="24"/>
          <w:szCs w:val="24"/>
        </w:rPr>
        <w:t>щихся и организ</w:t>
      </w:r>
      <w:r>
        <w:rPr>
          <w:rFonts w:ascii="Times New Roman" w:hAnsi="Times New Roman"/>
          <w:sz w:val="24"/>
          <w:szCs w:val="24"/>
        </w:rPr>
        <w:t>овано</w:t>
      </w:r>
      <w:r w:rsidRPr="00A61BD4">
        <w:rPr>
          <w:rFonts w:ascii="Times New Roman" w:hAnsi="Times New Roman"/>
          <w:sz w:val="24"/>
          <w:szCs w:val="24"/>
        </w:rPr>
        <w:t xml:space="preserve"> по </w:t>
      </w:r>
      <w:r>
        <w:rPr>
          <w:rFonts w:ascii="Times New Roman" w:hAnsi="Times New Roman"/>
          <w:sz w:val="24"/>
          <w:szCs w:val="24"/>
        </w:rPr>
        <w:t xml:space="preserve">следующим </w:t>
      </w:r>
      <w:r w:rsidRPr="00A61BD4">
        <w:rPr>
          <w:rFonts w:ascii="Times New Roman" w:hAnsi="Times New Roman"/>
          <w:sz w:val="24"/>
          <w:szCs w:val="24"/>
        </w:rPr>
        <w:t>направлениям развития личности:</w:t>
      </w:r>
    </w:p>
    <w:p w:rsidR="0019023B" w:rsidRDefault="0019023B" w:rsidP="0019023B">
      <w:pPr>
        <w:tabs>
          <w:tab w:val="left" w:pos="851"/>
          <w:tab w:val="left" w:pos="993"/>
        </w:tabs>
        <w:spacing w:after="0" w:line="240" w:lineRule="auto"/>
        <w:jc w:val="both"/>
        <w:rPr>
          <w:rFonts w:ascii="Times New Roman" w:hAnsi="Times New Roman"/>
          <w:sz w:val="24"/>
          <w:szCs w:val="24"/>
        </w:rPr>
      </w:pPr>
    </w:p>
    <w:tbl>
      <w:tblPr>
        <w:tblStyle w:val="a4"/>
        <w:tblpPr w:leftFromText="180" w:rightFromText="180" w:vertAnchor="text" w:horzAnchor="margin" w:tblpY="187"/>
        <w:tblW w:w="9747" w:type="dxa"/>
        <w:tblLayout w:type="fixed"/>
        <w:tblLook w:val="04A0"/>
      </w:tblPr>
      <w:tblGrid>
        <w:gridCol w:w="3085"/>
        <w:gridCol w:w="2126"/>
        <w:gridCol w:w="709"/>
        <w:gridCol w:w="709"/>
        <w:gridCol w:w="709"/>
        <w:gridCol w:w="708"/>
        <w:gridCol w:w="709"/>
        <w:gridCol w:w="992"/>
      </w:tblGrid>
      <w:tr w:rsidR="0019023B" w:rsidTr="0019023B">
        <w:tc>
          <w:tcPr>
            <w:tcW w:w="3085" w:type="dxa"/>
            <w:vMerge w:val="restart"/>
          </w:tcPr>
          <w:p w:rsidR="0019023B" w:rsidRPr="00DB5906" w:rsidRDefault="0019023B" w:rsidP="0019023B">
            <w:pPr>
              <w:jc w:val="center"/>
              <w:rPr>
                <w:rFonts w:ascii="Times New Roman" w:hAnsi="Times New Roman"/>
                <w:b/>
                <w:sz w:val="26"/>
                <w:szCs w:val="26"/>
              </w:rPr>
            </w:pPr>
            <w:r>
              <w:rPr>
                <w:rFonts w:ascii="Times New Roman" w:hAnsi="Times New Roman"/>
                <w:b/>
                <w:sz w:val="26"/>
                <w:szCs w:val="26"/>
              </w:rPr>
              <w:t xml:space="preserve">Направление </w:t>
            </w:r>
            <w:r w:rsidRPr="00DB5906">
              <w:rPr>
                <w:rFonts w:ascii="Times New Roman" w:hAnsi="Times New Roman"/>
                <w:b/>
                <w:sz w:val="26"/>
                <w:szCs w:val="26"/>
              </w:rPr>
              <w:t>развития личности</w:t>
            </w:r>
          </w:p>
        </w:tc>
        <w:tc>
          <w:tcPr>
            <w:tcW w:w="2126" w:type="dxa"/>
            <w:vMerge w:val="restart"/>
          </w:tcPr>
          <w:p w:rsidR="0019023B" w:rsidRPr="00DB5906" w:rsidRDefault="0019023B" w:rsidP="0019023B">
            <w:pPr>
              <w:jc w:val="center"/>
              <w:rPr>
                <w:rFonts w:ascii="Times New Roman" w:hAnsi="Times New Roman"/>
                <w:b/>
                <w:sz w:val="26"/>
                <w:szCs w:val="26"/>
              </w:rPr>
            </w:pPr>
            <w:r w:rsidRPr="00DB5906">
              <w:rPr>
                <w:rFonts w:ascii="Times New Roman" w:hAnsi="Times New Roman"/>
                <w:b/>
                <w:sz w:val="26"/>
                <w:szCs w:val="26"/>
              </w:rPr>
              <w:t>Наименование рабочей программы</w:t>
            </w:r>
          </w:p>
        </w:tc>
        <w:tc>
          <w:tcPr>
            <w:tcW w:w="3544" w:type="dxa"/>
            <w:gridSpan w:val="5"/>
          </w:tcPr>
          <w:p w:rsidR="0019023B" w:rsidRPr="00DB5906" w:rsidRDefault="0019023B" w:rsidP="0019023B">
            <w:pPr>
              <w:jc w:val="center"/>
              <w:rPr>
                <w:rFonts w:ascii="Times New Roman" w:hAnsi="Times New Roman"/>
                <w:b/>
                <w:sz w:val="26"/>
                <w:szCs w:val="26"/>
              </w:rPr>
            </w:pPr>
            <w:r w:rsidRPr="00DB5906">
              <w:rPr>
                <w:rFonts w:ascii="Times New Roman" w:hAnsi="Times New Roman"/>
                <w:b/>
                <w:sz w:val="26"/>
                <w:szCs w:val="26"/>
              </w:rPr>
              <w:t>Классы</w:t>
            </w:r>
          </w:p>
        </w:tc>
        <w:tc>
          <w:tcPr>
            <w:tcW w:w="992" w:type="dxa"/>
            <w:vMerge w:val="restart"/>
          </w:tcPr>
          <w:p w:rsidR="0019023B" w:rsidRPr="00DB5906" w:rsidRDefault="0019023B" w:rsidP="0019023B">
            <w:pPr>
              <w:jc w:val="center"/>
              <w:rPr>
                <w:rFonts w:ascii="Times New Roman" w:hAnsi="Times New Roman"/>
                <w:b/>
                <w:sz w:val="26"/>
                <w:szCs w:val="26"/>
              </w:rPr>
            </w:pPr>
            <w:r w:rsidRPr="00DB5906">
              <w:rPr>
                <w:rFonts w:ascii="Times New Roman" w:hAnsi="Times New Roman"/>
                <w:b/>
                <w:sz w:val="26"/>
                <w:szCs w:val="26"/>
              </w:rPr>
              <w:t>Всего</w:t>
            </w:r>
          </w:p>
        </w:tc>
      </w:tr>
      <w:tr w:rsidR="0019023B" w:rsidTr="0019023B">
        <w:tc>
          <w:tcPr>
            <w:tcW w:w="3085" w:type="dxa"/>
            <w:vMerge/>
          </w:tcPr>
          <w:p w:rsidR="0019023B" w:rsidRDefault="0019023B" w:rsidP="0019023B">
            <w:pPr>
              <w:jc w:val="center"/>
              <w:rPr>
                <w:rFonts w:ascii="Times New Roman" w:hAnsi="Times New Roman"/>
                <w:sz w:val="26"/>
                <w:szCs w:val="26"/>
              </w:rPr>
            </w:pPr>
          </w:p>
        </w:tc>
        <w:tc>
          <w:tcPr>
            <w:tcW w:w="2126" w:type="dxa"/>
            <w:vMerge/>
          </w:tcPr>
          <w:p w:rsidR="0019023B" w:rsidRDefault="0019023B" w:rsidP="0019023B">
            <w:pPr>
              <w:jc w:val="center"/>
              <w:rPr>
                <w:rFonts w:ascii="Times New Roman" w:hAnsi="Times New Roman"/>
                <w:sz w:val="26"/>
                <w:szCs w:val="26"/>
              </w:rPr>
            </w:pPr>
          </w:p>
        </w:tc>
        <w:tc>
          <w:tcPr>
            <w:tcW w:w="709" w:type="dxa"/>
          </w:tcPr>
          <w:p w:rsidR="0019023B" w:rsidRPr="00B71B06" w:rsidRDefault="0019023B" w:rsidP="0019023B">
            <w:pPr>
              <w:jc w:val="center"/>
              <w:rPr>
                <w:rFonts w:ascii="Times New Roman" w:hAnsi="Times New Roman"/>
                <w:b/>
                <w:sz w:val="26"/>
                <w:szCs w:val="26"/>
              </w:rPr>
            </w:pPr>
            <w:r w:rsidRPr="00B71B06">
              <w:rPr>
                <w:rFonts w:ascii="Times New Roman" w:hAnsi="Times New Roman"/>
                <w:b/>
                <w:sz w:val="26"/>
                <w:szCs w:val="26"/>
              </w:rPr>
              <w:t xml:space="preserve">5 </w:t>
            </w:r>
          </w:p>
        </w:tc>
        <w:tc>
          <w:tcPr>
            <w:tcW w:w="709" w:type="dxa"/>
          </w:tcPr>
          <w:p w:rsidR="0019023B" w:rsidRPr="00B71B06" w:rsidRDefault="0019023B" w:rsidP="0019023B">
            <w:pPr>
              <w:jc w:val="center"/>
              <w:rPr>
                <w:rFonts w:ascii="Times New Roman" w:hAnsi="Times New Roman"/>
                <w:b/>
                <w:sz w:val="26"/>
                <w:szCs w:val="26"/>
              </w:rPr>
            </w:pPr>
            <w:r w:rsidRPr="00B71B06">
              <w:rPr>
                <w:rFonts w:ascii="Times New Roman" w:hAnsi="Times New Roman"/>
                <w:b/>
                <w:sz w:val="26"/>
                <w:szCs w:val="26"/>
              </w:rPr>
              <w:t>6</w:t>
            </w:r>
          </w:p>
        </w:tc>
        <w:tc>
          <w:tcPr>
            <w:tcW w:w="709" w:type="dxa"/>
          </w:tcPr>
          <w:p w:rsidR="0019023B" w:rsidRPr="00B71B06" w:rsidRDefault="0019023B" w:rsidP="0019023B">
            <w:pPr>
              <w:jc w:val="center"/>
              <w:rPr>
                <w:rFonts w:ascii="Times New Roman" w:hAnsi="Times New Roman"/>
                <w:b/>
                <w:sz w:val="26"/>
                <w:szCs w:val="26"/>
              </w:rPr>
            </w:pPr>
            <w:r w:rsidRPr="00B71B06">
              <w:rPr>
                <w:rFonts w:ascii="Times New Roman" w:hAnsi="Times New Roman"/>
                <w:b/>
                <w:sz w:val="26"/>
                <w:szCs w:val="26"/>
              </w:rPr>
              <w:t>7</w:t>
            </w:r>
          </w:p>
        </w:tc>
        <w:tc>
          <w:tcPr>
            <w:tcW w:w="708" w:type="dxa"/>
          </w:tcPr>
          <w:p w:rsidR="0019023B" w:rsidRPr="00B71B06" w:rsidRDefault="0019023B" w:rsidP="0019023B">
            <w:pPr>
              <w:jc w:val="center"/>
              <w:rPr>
                <w:rFonts w:ascii="Times New Roman" w:hAnsi="Times New Roman"/>
                <w:b/>
                <w:sz w:val="26"/>
                <w:szCs w:val="26"/>
              </w:rPr>
            </w:pPr>
            <w:r w:rsidRPr="00B71B06">
              <w:rPr>
                <w:rFonts w:ascii="Times New Roman" w:hAnsi="Times New Roman"/>
                <w:b/>
                <w:sz w:val="26"/>
                <w:szCs w:val="26"/>
              </w:rPr>
              <w:t>8</w:t>
            </w:r>
          </w:p>
        </w:tc>
        <w:tc>
          <w:tcPr>
            <w:tcW w:w="709" w:type="dxa"/>
          </w:tcPr>
          <w:p w:rsidR="0019023B" w:rsidRPr="00B71B06" w:rsidRDefault="0019023B" w:rsidP="0019023B">
            <w:pPr>
              <w:jc w:val="center"/>
              <w:rPr>
                <w:rFonts w:ascii="Times New Roman" w:hAnsi="Times New Roman"/>
                <w:b/>
                <w:sz w:val="26"/>
                <w:szCs w:val="26"/>
              </w:rPr>
            </w:pPr>
            <w:r w:rsidRPr="00B71B06">
              <w:rPr>
                <w:rFonts w:ascii="Times New Roman" w:hAnsi="Times New Roman"/>
                <w:b/>
                <w:sz w:val="26"/>
                <w:szCs w:val="26"/>
              </w:rPr>
              <w:t>9</w:t>
            </w:r>
          </w:p>
        </w:tc>
        <w:tc>
          <w:tcPr>
            <w:tcW w:w="992" w:type="dxa"/>
            <w:vMerge/>
          </w:tcPr>
          <w:p w:rsidR="0019023B" w:rsidRDefault="0019023B" w:rsidP="0019023B">
            <w:pPr>
              <w:jc w:val="center"/>
              <w:rPr>
                <w:rFonts w:ascii="Times New Roman" w:hAnsi="Times New Roman"/>
                <w:sz w:val="26"/>
                <w:szCs w:val="26"/>
              </w:rPr>
            </w:pPr>
          </w:p>
        </w:tc>
      </w:tr>
      <w:tr w:rsidR="0019023B" w:rsidTr="0019023B">
        <w:tc>
          <w:tcPr>
            <w:tcW w:w="3085" w:type="dxa"/>
            <w:vMerge w:val="restart"/>
          </w:tcPr>
          <w:p w:rsidR="0019023B" w:rsidRPr="00047F6D" w:rsidRDefault="0019023B" w:rsidP="0019023B">
            <w:pPr>
              <w:rPr>
                <w:rFonts w:ascii="Times New Roman" w:hAnsi="Times New Roman"/>
                <w:b/>
                <w:sz w:val="26"/>
                <w:szCs w:val="26"/>
              </w:rPr>
            </w:pPr>
            <w:r w:rsidRPr="00047F6D">
              <w:rPr>
                <w:rFonts w:ascii="Times New Roman" w:hAnsi="Times New Roman"/>
                <w:b/>
                <w:sz w:val="26"/>
                <w:szCs w:val="26"/>
              </w:rPr>
              <w:t>Спортивно-оздоровительное</w:t>
            </w:r>
          </w:p>
        </w:tc>
        <w:tc>
          <w:tcPr>
            <w:tcW w:w="2126" w:type="dxa"/>
          </w:tcPr>
          <w:p w:rsidR="0019023B" w:rsidRDefault="0019023B" w:rsidP="0019023B">
            <w:pPr>
              <w:rPr>
                <w:rFonts w:ascii="Times New Roman" w:hAnsi="Times New Roman"/>
                <w:sz w:val="26"/>
                <w:szCs w:val="26"/>
              </w:rPr>
            </w:pPr>
            <w:r>
              <w:rPr>
                <w:rFonts w:ascii="Times New Roman" w:hAnsi="Times New Roman"/>
                <w:sz w:val="26"/>
                <w:szCs w:val="26"/>
              </w:rPr>
              <w:t>Волейбол</w:t>
            </w:r>
          </w:p>
          <w:p w:rsidR="0019023B" w:rsidRDefault="0019023B" w:rsidP="0019023B">
            <w:pPr>
              <w:rPr>
                <w:rFonts w:ascii="Times New Roman" w:hAnsi="Times New Roman"/>
                <w:sz w:val="26"/>
                <w:szCs w:val="26"/>
              </w:rPr>
            </w:pPr>
          </w:p>
        </w:tc>
        <w:tc>
          <w:tcPr>
            <w:tcW w:w="709" w:type="dxa"/>
          </w:tcPr>
          <w:p w:rsidR="0019023B" w:rsidRDefault="0019023B" w:rsidP="0019023B">
            <w:pPr>
              <w:jc w:val="center"/>
              <w:rPr>
                <w:rFonts w:ascii="Times New Roman" w:hAnsi="Times New Roman"/>
                <w:sz w:val="26"/>
                <w:szCs w:val="26"/>
              </w:rPr>
            </w:pPr>
            <w:r>
              <w:rPr>
                <w:rFonts w:ascii="Times New Roman" w:hAnsi="Times New Roman"/>
                <w:sz w:val="26"/>
                <w:szCs w:val="26"/>
              </w:rPr>
              <w:t>1</w:t>
            </w:r>
          </w:p>
        </w:tc>
        <w:tc>
          <w:tcPr>
            <w:tcW w:w="709" w:type="dxa"/>
          </w:tcPr>
          <w:p w:rsidR="0019023B" w:rsidRDefault="0019023B" w:rsidP="0019023B">
            <w:pPr>
              <w:jc w:val="center"/>
              <w:rPr>
                <w:rFonts w:ascii="Times New Roman" w:hAnsi="Times New Roman"/>
                <w:sz w:val="26"/>
                <w:szCs w:val="26"/>
              </w:rPr>
            </w:pPr>
          </w:p>
        </w:tc>
        <w:tc>
          <w:tcPr>
            <w:tcW w:w="709" w:type="dxa"/>
          </w:tcPr>
          <w:p w:rsidR="0019023B" w:rsidRDefault="0019023B" w:rsidP="0019023B">
            <w:pPr>
              <w:jc w:val="center"/>
              <w:rPr>
                <w:rFonts w:ascii="Times New Roman" w:hAnsi="Times New Roman"/>
                <w:sz w:val="26"/>
                <w:szCs w:val="26"/>
              </w:rPr>
            </w:pPr>
            <w:r>
              <w:rPr>
                <w:rFonts w:ascii="Times New Roman" w:hAnsi="Times New Roman"/>
                <w:sz w:val="26"/>
                <w:szCs w:val="26"/>
              </w:rPr>
              <w:t>1</w:t>
            </w:r>
          </w:p>
        </w:tc>
        <w:tc>
          <w:tcPr>
            <w:tcW w:w="708" w:type="dxa"/>
          </w:tcPr>
          <w:p w:rsidR="0019023B" w:rsidRDefault="0019023B" w:rsidP="0019023B">
            <w:pPr>
              <w:jc w:val="center"/>
              <w:rPr>
                <w:rFonts w:ascii="Times New Roman" w:hAnsi="Times New Roman"/>
                <w:sz w:val="26"/>
                <w:szCs w:val="26"/>
              </w:rPr>
            </w:pPr>
          </w:p>
        </w:tc>
        <w:tc>
          <w:tcPr>
            <w:tcW w:w="709" w:type="dxa"/>
          </w:tcPr>
          <w:p w:rsidR="0019023B" w:rsidRDefault="0019023B" w:rsidP="0019023B">
            <w:pPr>
              <w:jc w:val="center"/>
              <w:rPr>
                <w:rFonts w:ascii="Times New Roman" w:hAnsi="Times New Roman"/>
                <w:sz w:val="26"/>
                <w:szCs w:val="26"/>
              </w:rPr>
            </w:pPr>
          </w:p>
        </w:tc>
        <w:tc>
          <w:tcPr>
            <w:tcW w:w="992" w:type="dxa"/>
          </w:tcPr>
          <w:p w:rsidR="0019023B" w:rsidRDefault="0019023B" w:rsidP="0019023B">
            <w:pPr>
              <w:jc w:val="center"/>
              <w:rPr>
                <w:rFonts w:ascii="Times New Roman" w:hAnsi="Times New Roman"/>
                <w:sz w:val="26"/>
                <w:szCs w:val="26"/>
              </w:rPr>
            </w:pPr>
            <w:r>
              <w:rPr>
                <w:rFonts w:ascii="Times New Roman" w:hAnsi="Times New Roman"/>
                <w:sz w:val="26"/>
                <w:szCs w:val="26"/>
              </w:rPr>
              <w:t>2</w:t>
            </w:r>
          </w:p>
        </w:tc>
      </w:tr>
      <w:tr w:rsidR="0019023B" w:rsidTr="0019023B">
        <w:tc>
          <w:tcPr>
            <w:tcW w:w="3085" w:type="dxa"/>
            <w:vMerge/>
          </w:tcPr>
          <w:p w:rsidR="0019023B" w:rsidRPr="00047F6D" w:rsidRDefault="0019023B" w:rsidP="0019023B">
            <w:pPr>
              <w:rPr>
                <w:rFonts w:ascii="Times New Roman" w:hAnsi="Times New Roman"/>
                <w:b/>
                <w:sz w:val="26"/>
                <w:szCs w:val="26"/>
              </w:rPr>
            </w:pPr>
          </w:p>
        </w:tc>
        <w:tc>
          <w:tcPr>
            <w:tcW w:w="2126" w:type="dxa"/>
          </w:tcPr>
          <w:p w:rsidR="0019023B" w:rsidRDefault="0019023B" w:rsidP="0019023B">
            <w:pPr>
              <w:rPr>
                <w:rFonts w:ascii="Times New Roman" w:hAnsi="Times New Roman"/>
                <w:sz w:val="26"/>
                <w:szCs w:val="26"/>
              </w:rPr>
            </w:pPr>
            <w:r>
              <w:rPr>
                <w:rFonts w:ascii="Times New Roman" w:hAnsi="Times New Roman"/>
                <w:sz w:val="26"/>
                <w:szCs w:val="26"/>
              </w:rPr>
              <w:t>Школа безопасности</w:t>
            </w:r>
          </w:p>
        </w:tc>
        <w:tc>
          <w:tcPr>
            <w:tcW w:w="709" w:type="dxa"/>
          </w:tcPr>
          <w:p w:rsidR="0019023B" w:rsidRDefault="0019023B" w:rsidP="0019023B">
            <w:pPr>
              <w:jc w:val="center"/>
              <w:rPr>
                <w:rFonts w:ascii="Times New Roman" w:hAnsi="Times New Roman"/>
                <w:sz w:val="26"/>
                <w:szCs w:val="26"/>
              </w:rPr>
            </w:pPr>
            <w:r>
              <w:rPr>
                <w:rFonts w:ascii="Times New Roman" w:hAnsi="Times New Roman"/>
                <w:sz w:val="26"/>
                <w:szCs w:val="26"/>
              </w:rPr>
              <w:t>1</w:t>
            </w:r>
          </w:p>
        </w:tc>
        <w:tc>
          <w:tcPr>
            <w:tcW w:w="709" w:type="dxa"/>
          </w:tcPr>
          <w:p w:rsidR="0019023B" w:rsidRDefault="0019023B" w:rsidP="0019023B">
            <w:pPr>
              <w:jc w:val="center"/>
              <w:rPr>
                <w:rFonts w:ascii="Times New Roman" w:hAnsi="Times New Roman"/>
                <w:sz w:val="26"/>
                <w:szCs w:val="26"/>
              </w:rPr>
            </w:pPr>
            <w:r>
              <w:rPr>
                <w:rFonts w:ascii="Times New Roman" w:hAnsi="Times New Roman"/>
                <w:sz w:val="26"/>
                <w:szCs w:val="26"/>
              </w:rPr>
              <w:t>1</w:t>
            </w:r>
          </w:p>
        </w:tc>
        <w:tc>
          <w:tcPr>
            <w:tcW w:w="709" w:type="dxa"/>
          </w:tcPr>
          <w:p w:rsidR="0019023B" w:rsidRDefault="0019023B" w:rsidP="0019023B">
            <w:pPr>
              <w:jc w:val="center"/>
              <w:rPr>
                <w:rFonts w:ascii="Times New Roman" w:hAnsi="Times New Roman"/>
                <w:sz w:val="26"/>
                <w:szCs w:val="26"/>
              </w:rPr>
            </w:pPr>
          </w:p>
        </w:tc>
        <w:tc>
          <w:tcPr>
            <w:tcW w:w="708" w:type="dxa"/>
          </w:tcPr>
          <w:p w:rsidR="0019023B" w:rsidRDefault="0019023B" w:rsidP="0019023B">
            <w:pPr>
              <w:jc w:val="center"/>
              <w:rPr>
                <w:rFonts w:ascii="Times New Roman" w:hAnsi="Times New Roman"/>
                <w:sz w:val="26"/>
                <w:szCs w:val="26"/>
              </w:rPr>
            </w:pPr>
            <w:r>
              <w:rPr>
                <w:rFonts w:ascii="Times New Roman" w:hAnsi="Times New Roman"/>
                <w:sz w:val="26"/>
                <w:szCs w:val="26"/>
              </w:rPr>
              <w:t>1</w:t>
            </w:r>
          </w:p>
        </w:tc>
        <w:tc>
          <w:tcPr>
            <w:tcW w:w="709" w:type="dxa"/>
          </w:tcPr>
          <w:p w:rsidR="0019023B" w:rsidRDefault="0019023B" w:rsidP="0019023B">
            <w:pPr>
              <w:jc w:val="center"/>
              <w:rPr>
                <w:rFonts w:ascii="Times New Roman" w:hAnsi="Times New Roman"/>
                <w:sz w:val="26"/>
                <w:szCs w:val="26"/>
              </w:rPr>
            </w:pPr>
          </w:p>
        </w:tc>
        <w:tc>
          <w:tcPr>
            <w:tcW w:w="992" w:type="dxa"/>
          </w:tcPr>
          <w:p w:rsidR="0019023B" w:rsidRDefault="0019023B" w:rsidP="0019023B">
            <w:pPr>
              <w:jc w:val="center"/>
              <w:rPr>
                <w:rFonts w:ascii="Times New Roman" w:hAnsi="Times New Roman"/>
                <w:sz w:val="26"/>
                <w:szCs w:val="26"/>
              </w:rPr>
            </w:pPr>
            <w:r>
              <w:rPr>
                <w:rFonts w:ascii="Times New Roman" w:hAnsi="Times New Roman"/>
                <w:sz w:val="26"/>
                <w:szCs w:val="26"/>
              </w:rPr>
              <w:t>3</w:t>
            </w:r>
          </w:p>
        </w:tc>
      </w:tr>
      <w:tr w:rsidR="0019023B" w:rsidTr="0019023B">
        <w:tc>
          <w:tcPr>
            <w:tcW w:w="3085" w:type="dxa"/>
            <w:vMerge/>
          </w:tcPr>
          <w:p w:rsidR="0019023B" w:rsidRPr="00047F6D" w:rsidRDefault="0019023B" w:rsidP="0019023B">
            <w:pPr>
              <w:rPr>
                <w:rFonts w:ascii="Times New Roman" w:hAnsi="Times New Roman"/>
                <w:b/>
                <w:sz w:val="26"/>
                <w:szCs w:val="26"/>
              </w:rPr>
            </w:pPr>
          </w:p>
        </w:tc>
        <w:tc>
          <w:tcPr>
            <w:tcW w:w="2126" w:type="dxa"/>
          </w:tcPr>
          <w:p w:rsidR="0019023B" w:rsidRDefault="0019023B" w:rsidP="0019023B">
            <w:pPr>
              <w:rPr>
                <w:rFonts w:ascii="Times New Roman" w:hAnsi="Times New Roman"/>
                <w:sz w:val="26"/>
                <w:szCs w:val="26"/>
              </w:rPr>
            </w:pPr>
            <w:r>
              <w:rPr>
                <w:rFonts w:ascii="Times New Roman" w:hAnsi="Times New Roman"/>
                <w:sz w:val="26"/>
                <w:szCs w:val="26"/>
              </w:rPr>
              <w:t xml:space="preserve">Туризм </w:t>
            </w:r>
          </w:p>
          <w:p w:rsidR="0019023B" w:rsidRDefault="0019023B" w:rsidP="0019023B">
            <w:pPr>
              <w:rPr>
                <w:rFonts w:ascii="Times New Roman" w:hAnsi="Times New Roman"/>
                <w:sz w:val="26"/>
                <w:szCs w:val="26"/>
              </w:rPr>
            </w:pPr>
          </w:p>
        </w:tc>
        <w:tc>
          <w:tcPr>
            <w:tcW w:w="709" w:type="dxa"/>
          </w:tcPr>
          <w:p w:rsidR="0019023B" w:rsidRDefault="0019023B" w:rsidP="0019023B">
            <w:pPr>
              <w:jc w:val="center"/>
              <w:rPr>
                <w:rFonts w:ascii="Times New Roman" w:hAnsi="Times New Roman"/>
                <w:sz w:val="26"/>
                <w:szCs w:val="26"/>
              </w:rPr>
            </w:pPr>
            <w:r>
              <w:rPr>
                <w:rFonts w:ascii="Times New Roman" w:hAnsi="Times New Roman"/>
                <w:sz w:val="26"/>
                <w:szCs w:val="26"/>
              </w:rPr>
              <w:t>1</w:t>
            </w:r>
          </w:p>
        </w:tc>
        <w:tc>
          <w:tcPr>
            <w:tcW w:w="709" w:type="dxa"/>
          </w:tcPr>
          <w:p w:rsidR="0019023B" w:rsidRDefault="0019023B" w:rsidP="0019023B">
            <w:pPr>
              <w:jc w:val="center"/>
              <w:rPr>
                <w:rFonts w:ascii="Times New Roman" w:hAnsi="Times New Roman"/>
                <w:sz w:val="26"/>
                <w:szCs w:val="26"/>
              </w:rPr>
            </w:pPr>
          </w:p>
        </w:tc>
        <w:tc>
          <w:tcPr>
            <w:tcW w:w="709" w:type="dxa"/>
          </w:tcPr>
          <w:p w:rsidR="0019023B" w:rsidRDefault="0019023B" w:rsidP="0019023B">
            <w:pPr>
              <w:jc w:val="center"/>
              <w:rPr>
                <w:rFonts w:ascii="Times New Roman" w:hAnsi="Times New Roman"/>
                <w:sz w:val="26"/>
                <w:szCs w:val="26"/>
              </w:rPr>
            </w:pPr>
          </w:p>
        </w:tc>
        <w:tc>
          <w:tcPr>
            <w:tcW w:w="708" w:type="dxa"/>
          </w:tcPr>
          <w:p w:rsidR="0019023B" w:rsidRDefault="0019023B" w:rsidP="0019023B">
            <w:pPr>
              <w:jc w:val="center"/>
              <w:rPr>
                <w:rFonts w:ascii="Times New Roman" w:hAnsi="Times New Roman"/>
                <w:sz w:val="26"/>
                <w:szCs w:val="26"/>
              </w:rPr>
            </w:pPr>
          </w:p>
        </w:tc>
        <w:tc>
          <w:tcPr>
            <w:tcW w:w="709" w:type="dxa"/>
          </w:tcPr>
          <w:p w:rsidR="0019023B" w:rsidRDefault="0019023B" w:rsidP="0019023B">
            <w:pPr>
              <w:jc w:val="center"/>
              <w:rPr>
                <w:rFonts w:ascii="Times New Roman" w:hAnsi="Times New Roman"/>
                <w:sz w:val="26"/>
                <w:szCs w:val="26"/>
              </w:rPr>
            </w:pPr>
            <w:r>
              <w:rPr>
                <w:rFonts w:ascii="Times New Roman" w:hAnsi="Times New Roman"/>
                <w:sz w:val="26"/>
                <w:szCs w:val="26"/>
              </w:rPr>
              <w:t>1</w:t>
            </w:r>
          </w:p>
        </w:tc>
        <w:tc>
          <w:tcPr>
            <w:tcW w:w="992" w:type="dxa"/>
          </w:tcPr>
          <w:p w:rsidR="0019023B" w:rsidRDefault="0019023B" w:rsidP="0019023B">
            <w:pPr>
              <w:jc w:val="center"/>
              <w:rPr>
                <w:rFonts w:ascii="Times New Roman" w:hAnsi="Times New Roman"/>
                <w:sz w:val="26"/>
                <w:szCs w:val="26"/>
              </w:rPr>
            </w:pPr>
            <w:r>
              <w:rPr>
                <w:rFonts w:ascii="Times New Roman" w:hAnsi="Times New Roman"/>
                <w:sz w:val="26"/>
                <w:szCs w:val="26"/>
              </w:rPr>
              <w:t>2</w:t>
            </w:r>
          </w:p>
        </w:tc>
      </w:tr>
      <w:tr w:rsidR="0019023B" w:rsidTr="0019023B">
        <w:tc>
          <w:tcPr>
            <w:tcW w:w="3085" w:type="dxa"/>
            <w:vMerge w:val="restart"/>
          </w:tcPr>
          <w:p w:rsidR="0019023B" w:rsidRPr="00047F6D" w:rsidRDefault="0019023B" w:rsidP="0019023B">
            <w:pPr>
              <w:rPr>
                <w:rFonts w:ascii="Times New Roman" w:hAnsi="Times New Roman"/>
                <w:b/>
                <w:sz w:val="26"/>
                <w:szCs w:val="26"/>
              </w:rPr>
            </w:pPr>
            <w:r w:rsidRPr="00047F6D">
              <w:rPr>
                <w:rFonts w:ascii="Times New Roman" w:hAnsi="Times New Roman"/>
                <w:b/>
                <w:sz w:val="26"/>
                <w:szCs w:val="26"/>
              </w:rPr>
              <w:t>Общекультурное</w:t>
            </w:r>
          </w:p>
        </w:tc>
        <w:tc>
          <w:tcPr>
            <w:tcW w:w="2126" w:type="dxa"/>
          </w:tcPr>
          <w:p w:rsidR="0019023B" w:rsidRDefault="0019023B" w:rsidP="0019023B">
            <w:pPr>
              <w:rPr>
                <w:rFonts w:ascii="Times New Roman" w:hAnsi="Times New Roman"/>
                <w:sz w:val="24"/>
                <w:szCs w:val="24"/>
              </w:rPr>
            </w:pPr>
            <w:r w:rsidRPr="001D6F7E">
              <w:rPr>
                <w:rFonts w:ascii="Times New Roman" w:hAnsi="Times New Roman"/>
                <w:sz w:val="24"/>
                <w:szCs w:val="24"/>
              </w:rPr>
              <w:t>Цветоводство</w:t>
            </w:r>
          </w:p>
          <w:p w:rsidR="0019023B" w:rsidRPr="001D6F7E" w:rsidRDefault="0019023B" w:rsidP="0019023B">
            <w:pPr>
              <w:rPr>
                <w:rFonts w:ascii="Times New Roman" w:hAnsi="Times New Roman"/>
                <w:sz w:val="24"/>
                <w:szCs w:val="24"/>
              </w:rPr>
            </w:pPr>
          </w:p>
        </w:tc>
        <w:tc>
          <w:tcPr>
            <w:tcW w:w="709" w:type="dxa"/>
          </w:tcPr>
          <w:p w:rsidR="0019023B" w:rsidRDefault="0019023B" w:rsidP="0019023B">
            <w:pPr>
              <w:jc w:val="center"/>
              <w:rPr>
                <w:rFonts w:ascii="Times New Roman" w:hAnsi="Times New Roman"/>
                <w:sz w:val="26"/>
                <w:szCs w:val="26"/>
              </w:rPr>
            </w:pPr>
            <w:r>
              <w:rPr>
                <w:rFonts w:ascii="Times New Roman" w:hAnsi="Times New Roman"/>
                <w:sz w:val="26"/>
                <w:szCs w:val="26"/>
              </w:rPr>
              <w:t>1</w:t>
            </w:r>
          </w:p>
        </w:tc>
        <w:tc>
          <w:tcPr>
            <w:tcW w:w="709" w:type="dxa"/>
          </w:tcPr>
          <w:p w:rsidR="0019023B" w:rsidRDefault="0019023B" w:rsidP="0019023B">
            <w:pPr>
              <w:jc w:val="center"/>
              <w:rPr>
                <w:rFonts w:ascii="Times New Roman" w:hAnsi="Times New Roman"/>
                <w:sz w:val="26"/>
                <w:szCs w:val="26"/>
              </w:rPr>
            </w:pPr>
            <w:r>
              <w:rPr>
                <w:rFonts w:ascii="Times New Roman" w:hAnsi="Times New Roman"/>
                <w:sz w:val="26"/>
                <w:szCs w:val="26"/>
              </w:rPr>
              <w:t>1</w:t>
            </w:r>
          </w:p>
        </w:tc>
        <w:tc>
          <w:tcPr>
            <w:tcW w:w="709" w:type="dxa"/>
          </w:tcPr>
          <w:p w:rsidR="0019023B" w:rsidRDefault="0019023B" w:rsidP="0019023B">
            <w:pPr>
              <w:jc w:val="center"/>
              <w:rPr>
                <w:rFonts w:ascii="Times New Roman" w:hAnsi="Times New Roman"/>
                <w:sz w:val="26"/>
                <w:szCs w:val="26"/>
              </w:rPr>
            </w:pPr>
            <w:r>
              <w:rPr>
                <w:rFonts w:ascii="Times New Roman" w:hAnsi="Times New Roman"/>
                <w:sz w:val="26"/>
                <w:szCs w:val="26"/>
              </w:rPr>
              <w:t>1</w:t>
            </w:r>
          </w:p>
        </w:tc>
        <w:tc>
          <w:tcPr>
            <w:tcW w:w="708" w:type="dxa"/>
          </w:tcPr>
          <w:p w:rsidR="0019023B" w:rsidRDefault="0019023B" w:rsidP="0019023B">
            <w:pPr>
              <w:jc w:val="center"/>
              <w:rPr>
                <w:rFonts w:ascii="Times New Roman" w:hAnsi="Times New Roman"/>
                <w:sz w:val="26"/>
                <w:szCs w:val="26"/>
              </w:rPr>
            </w:pPr>
          </w:p>
        </w:tc>
        <w:tc>
          <w:tcPr>
            <w:tcW w:w="709" w:type="dxa"/>
          </w:tcPr>
          <w:p w:rsidR="0019023B" w:rsidRDefault="0019023B" w:rsidP="0019023B">
            <w:pPr>
              <w:jc w:val="center"/>
              <w:rPr>
                <w:rFonts w:ascii="Times New Roman" w:hAnsi="Times New Roman"/>
                <w:sz w:val="26"/>
                <w:szCs w:val="26"/>
              </w:rPr>
            </w:pPr>
          </w:p>
        </w:tc>
        <w:tc>
          <w:tcPr>
            <w:tcW w:w="992" w:type="dxa"/>
          </w:tcPr>
          <w:p w:rsidR="0019023B" w:rsidRDefault="0019023B" w:rsidP="0019023B">
            <w:pPr>
              <w:jc w:val="center"/>
              <w:rPr>
                <w:rFonts w:ascii="Times New Roman" w:hAnsi="Times New Roman"/>
                <w:sz w:val="26"/>
                <w:szCs w:val="26"/>
              </w:rPr>
            </w:pPr>
            <w:r>
              <w:rPr>
                <w:rFonts w:ascii="Times New Roman" w:hAnsi="Times New Roman"/>
                <w:sz w:val="26"/>
                <w:szCs w:val="26"/>
              </w:rPr>
              <w:t>3</w:t>
            </w:r>
          </w:p>
        </w:tc>
      </w:tr>
      <w:tr w:rsidR="0019023B" w:rsidTr="0019023B">
        <w:tc>
          <w:tcPr>
            <w:tcW w:w="3085" w:type="dxa"/>
            <w:vMerge/>
          </w:tcPr>
          <w:p w:rsidR="0019023B" w:rsidRPr="00047F6D" w:rsidRDefault="0019023B" w:rsidP="0019023B">
            <w:pPr>
              <w:rPr>
                <w:rFonts w:ascii="Times New Roman" w:hAnsi="Times New Roman"/>
                <w:b/>
                <w:sz w:val="26"/>
                <w:szCs w:val="26"/>
              </w:rPr>
            </w:pPr>
          </w:p>
        </w:tc>
        <w:tc>
          <w:tcPr>
            <w:tcW w:w="2126" w:type="dxa"/>
          </w:tcPr>
          <w:p w:rsidR="0019023B" w:rsidRDefault="0019023B" w:rsidP="0019023B">
            <w:pPr>
              <w:rPr>
                <w:rFonts w:ascii="Times New Roman" w:hAnsi="Times New Roman"/>
                <w:sz w:val="26"/>
                <w:szCs w:val="26"/>
              </w:rPr>
            </w:pPr>
            <w:r>
              <w:rPr>
                <w:rFonts w:ascii="Times New Roman" w:hAnsi="Times New Roman"/>
                <w:sz w:val="26"/>
                <w:szCs w:val="26"/>
              </w:rPr>
              <w:t>Коллекция идей</w:t>
            </w:r>
          </w:p>
          <w:p w:rsidR="0019023B" w:rsidRDefault="0019023B" w:rsidP="0019023B">
            <w:pPr>
              <w:rPr>
                <w:rFonts w:ascii="Times New Roman" w:hAnsi="Times New Roman"/>
                <w:sz w:val="26"/>
                <w:szCs w:val="26"/>
              </w:rPr>
            </w:pPr>
          </w:p>
        </w:tc>
        <w:tc>
          <w:tcPr>
            <w:tcW w:w="709" w:type="dxa"/>
          </w:tcPr>
          <w:p w:rsidR="0019023B" w:rsidRDefault="0019023B" w:rsidP="0019023B">
            <w:pPr>
              <w:jc w:val="center"/>
              <w:rPr>
                <w:rFonts w:ascii="Times New Roman" w:hAnsi="Times New Roman"/>
                <w:sz w:val="26"/>
                <w:szCs w:val="26"/>
              </w:rPr>
            </w:pPr>
          </w:p>
        </w:tc>
        <w:tc>
          <w:tcPr>
            <w:tcW w:w="709" w:type="dxa"/>
          </w:tcPr>
          <w:p w:rsidR="0019023B" w:rsidRDefault="0019023B" w:rsidP="0019023B">
            <w:pPr>
              <w:jc w:val="center"/>
              <w:rPr>
                <w:rFonts w:ascii="Times New Roman" w:hAnsi="Times New Roman"/>
                <w:sz w:val="26"/>
                <w:szCs w:val="26"/>
              </w:rPr>
            </w:pPr>
          </w:p>
        </w:tc>
        <w:tc>
          <w:tcPr>
            <w:tcW w:w="709" w:type="dxa"/>
          </w:tcPr>
          <w:p w:rsidR="0019023B" w:rsidRDefault="0019023B" w:rsidP="0019023B">
            <w:pPr>
              <w:jc w:val="center"/>
              <w:rPr>
                <w:rFonts w:ascii="Times New Roman" w:hAnsi="Times New Roman"/>
                <w:sz w:val="26"/>
                <w:szCs w:val="26"/>
              </w:rPr>
            </w:pPr>
          </w:p>
        </w:tc>
        <w:tc>
          <w:tcPr>
            <w:tcW w:w="708" w:type="dxa"/>
          </w:tcPr>
          <w:p w:rsidR="0019023B" w:rsidRDefault="0019023B" w:rsidP="0019023B">
            <w:pPr>
              <w:jc w:val="center"/>
              <w:rPr>
                <w:rFonts w:ascii="Times New Roman" w:hAnsi="Times New Roman"/>
                <w:sz w:val="26"/>
                <w:szCs w:val="26"/>
              </w:rPr>
            </w:pPr>
            <w:r>
              <w:rPr>
                <w:rFonts w:ascii="Times New Roman" w:hAnsi="Times New Roman"/>
                <w:sz w:val="26"/>
                <w:szCs w:val="26"/>
              </w:rPr>
              <w:t>1</w:t>
            </w:r>
          </w:p>
        </w:tc>
        <w:tc>
          <w:tcPr>
            <w:tcW w:w="709" w:type="dxa"/>
          </w:tcPr>
          <w:p w:rsidR="0019023B" w:rsidRDefault="0019023B" w:rsidP="0019023B">
            <w:pPr>
              <w:jc w:val="center"/>
              <w:rPr>
                <w:rFonts w:ascii="Times New Roman" w:hAnsi="Times New Roman"/>
                <w:sz w:val="26"/>
                <w:szCs w:val="26"/>
              </w:rPr>
            </w:pPr>
            <w:r>
              <w:rPr>
                <w:rFonts w:ascii="Times New Roman" w:hAnsi="Times New Roman"/>
                <w:sz w:val="26"/>
                <w:szCs w:val="26"/>
              </w:rPr>
              <w:t>1</w:t>
            </w:r>
          </w:p>
        </w:tc>
        <w:tc>
          <w:tcPr>
            <w:tcW w:w="992" w:type="dxa"/>
          </w:tcPr>
          <w:p w:rsidR="0019023B" w:rsidRDefault="0019023B" w:rsidP="0019023B">
            <w:pPr>
              <w:jc w:val="center"/>
              <w:rPr>
                <w:rFonts w:ascii="Times New Roman" w:hAnsi="Times New Roman"/>
                <w:sz w:val="26"/>
                <w:szCs w:val="26"/>
              </w:rPr>
            </w:pPr>
            <w:r>
              <w:rPr>
                <w:rFonts w:ascii="Times New Roman" w:hAnsi="Times New Roman"/>
                <w:sz w:val="26"/>
                <w:szCs w:val="26"/>
              </w:rPr>
              <w:t>2</w:t>
            </w:r>
          </w:p>
        </w:tc>
      </w:tr>
      <w:tr w:rsidR="0019023B" w:rsidTr="0019023B">
        <w:tc>
          <w:tcPr>
            <w:tcW w:w="3085" w:type="dxa"/>
            <w:vMerge w:val="restart"/>
          </w:tcPr>
          <w:p w:rsidR="0019023B" w:rsidRPr="00047F6D" w:rsidRDefault="0019023B" w:rsidP="0019023B">
            <w:pPr>
              <w:rPr>
                <w:rFonts w:ascii="Times New Roman" w:hAnsi="Times New Roman"/>
                <w:b/>
                <w:sz w:val="26"/>
                <w:szCs w:val="26"/>
              </w:rPr>
            </w:pPr>
            <w:r w:rsidRPr="00047F6D">
              <w:rPr>
                <w:rFonts w:ascii="Times New Roman" w:hAnsi="Times New Roman"/>
                <w:b/>
                <w:sz w:val="26"/>
                <w:szCs w:val="26"/>
              </w:rPr>
              <w:t>Общеинтеллектуальное</w:t>
            </w:r>
          </w:p>
        </w:tc>
        <w:tc>
          <w:tcPr>
            <w:tcW w:w="2126" w:type="dxa"/>
          </w:tcPr>
          <w:p w:rsidR="0019023B" w:rsidRDefault="0019023B" w:rsidP="0019023B">
            <w:pPr>
              <w:rPr>
                <w:rFonts w:ascii="Times New Roman" w:hAnsi="Times New Roman"/>
                <w:sz w:val="26"/>
                <w:szCs w:val="26"/>
              </w:rPr>
            </w:pPr>
            <w:r>
              <w:rPr>
                <w:rFonts w:ascii="Times New Roman" w:hAnsi="Times New Roman"/>
                <w:sz w:val="26"/>
                <w:szCs w:val="26"/>
              </w:rPr>
              <w:t>Математическая лесенка</w:t>
            </w:r>
          </w:p>
        </w:tc>
        <w:tc>
          <w:tcPr>
            <w:tcW w:w="709" w:type="dxa"/>
          </w:tcPr>
          <w:p w:rsidR="0019023B" w:rsidRDefault="0019023B" w:rsidP="0019023B">
            <w:pPr>
              <w:jc w:val="center"/>
              <w:rPr>
                <w:rFonts w:ascii="Times New Roman" w:hAnsi="Times New Roman"/>
                <w:sz w:val="26"/>
                <w:szCs w:val="26"/>
              </w:rPr>
            </w:pPr>
          </w:p>
        </w:tc>
        <w:tc>
          <w:tcPr>
            <w:tcW w:w="709" w:type="dxa"/>
          </w:tcPr>
          <w:p w:rsidR="0019023B" w:rsidRDefault="0019023B" w:rsidP="0019023B">
            <w:pPr>
              <w:jc w:val="center"/>
              <w:rPr>
                <w:rFonts w:ascii="Times New Roman" w:hAnsi="Times New Roman"/>
                <w:sz w:val="26"/>
                <w:szCs w:val="26"/>
              </w:rPr>
            </w:pPr>
          </w:p>
        </w:tc>
        <w:tc>
          <w:tcPr>
            <w:tcW w:w="709" w:type="dxa"/>
          </w:tcPr>
          <w:p w:rsidR="0019023B" w:rsidRDefault="0019023B" w:rsidP="0019023B">
            <w:pPr>
              <w:jc w:val="center"/>
              <w:rPr>
                <w:rFonts w:ascii="Times New Roman" w:hAnsi="Times New Roman"/>
                <w:sz w:val="26"/>
                <w:szCs w:val="26"/>
              </w:rPr>
            </w:pPr>
          </w:p>
        </w:tc>
        <w:tc>
          <w:tcPr>
            <w:tcW w:w="708" w:type="dxa"/>
          </w:tcPr>
          <w:p w:rsidR="0019023B" w:rsidRDefault="0019023B" w:rsidP="0019023B">
            <w:pPr>
              <w:jc w:val="center"/>
              <w:rPr>
                <w:rFonts w:ascii="Times New Roman" w:hAnsi="Times New Roman"/>
                <w:sz w:val="26"/>
                <w:szCs w:val="26"/>
              </w:rPr>
            </w:pPr>
          </w:p>
        </w:tc>
        <w:tc>
          <w:tcPr>
            <w:tcW w:w="709" w:type="dxa"/>
          </w:tcPr>
          <w:p w:rsidR="0019023B" w:rsidRDefault="0019023B" w:rsidP="0019023B">
            <w:pPr>
              <w:jc w:val="center"/>
              <w:rPr>
                <w:rFonts w:ascii="Times New Roman" w:hAnsi="Times New Roman"/>
                <w:sz w:val="26"/>
                <w:szCs w:val="26"/>
              </w:rPr>
            </w:pPr>
            <w:r>
              <w:rPr>
                <w:rFonts w:ascii="Times New Roman" w:hAnsi="Times New Roman"/>
                <w:sz w:val="26"/>
                <w:szCs w:val="26"/>
              </w:rPr>
              <w:t>1</w:t>
            </w:r>
          </w:p>
        </w:tc>
        <w:tc>
          <w:tcPr>
            <w:tcW w:w="992" w:type="dxa"/>
          </w:tcPr>
          <w:p w:rsidR="0019023B" w:rsidRDefault="0019023B" w:rsidP="0019023B">
            <w:pPr>
              <w:jc w:val="center"/>
              <w:rPr>
                <w:rFonts w:ascii="Times New Roman" w:hAnsi="Times New Roman"/>
                <w:sz w:val="26"/>
                <w:szCs w:val="26"/>
              </w:rPr>
            </w:pPr>
            <w:r>
              <w:rPr>
                <w:rFonts w:ascii="Times New Roman" w:hAnsi="Times New Roman"/>
                <w:sz w:val="26"/>
                <w:szCs w:val="26"/>
              </w:rPr>
              <w:t>1</w:t>
            </w:r>
          </w:p>
        </w:tc>
      </w:tr>
      <w:tr w:rsidR="0019023B" w:rsidTr="0019023B">
        <w:tc>
          <w:tcPr>
            <w:tcW w:w="3085" w:type="dxa"/>
            <w:vMerge/>
          </w:tcPr>
          <w:p w:rsidR="0019023B" w:rsidRPr="00047F6D" w:rsidRDefault="0019023B" w:rsidP="0019023B">
            <w:pPr>
              <w:rPr>
                <w:rFonts w:ascii="Times New Roman" w:hAnsi="Times New Roman"/>
                <w:b/>
                <w:sz w:val="26"/>
                <w:szCs w:val="26"/>
              </w:rPr>
            </w:pPr>
          </w:p>
        </w:tc>
        <w:tc>
          <w:tcPr>
            <w:tcW w:w="2126" w:type="dxa"/>
          </w:tcPr>
          <w:p w:rsidR="0019023B" w:rsidRDefault="0019023B" w:rsidP="0019023B">
            <w:pPr>
              <w:rPr>
                <w:rFonts w:ascii="Times New Roman" w:hAnsi="Times New Roman"/>
                <w:sz w:val="26"/>
                <w:szCs w:val="26"/>
              </w:rPr>
            </w:pPr>
            <w:r>
              <w:rPr>
                <w:rFonts w:ascii="Times New Roman" w:hAnsi="Times New Roman"/>
                <w:sz w:val="26"/>
                <w:szCs w:val="26"/>
              </w:rPr>
              <w:t>Я - исследователь</w:t>
            </w:r>
          </w:p>
        </w:tc>
        <w:tc>
          <w:tcPr>
            <w:tcW w:w="709" w:type="dxa"/>
          </w:tcPr>
          <w:p w:rsidR="0019023B" w:rsidRDefault="0019023B" w:rsidP="0019023B">
            <w:pPr>
              <w:jc w:val="center"/>
              <w:rPr>
                <w:rFonts w:ascii="Times New Roman" w:hAnsi="Times New Roman"/>
                <w:sz w:val="26"/>
                <w:szCs w:val="26"/>
              </w:rPr>
            </w:pPr>
            <w:r>
              <w:rPr>
                <w:rFonts w:ascii="Times New Roman" w:hAnsi="Times New Roman"/>
                <w:sz w:val="26"/>
                <w:szCs w:val="26"/>
              </w:rPr>
              <w:t>1</w:t>
            </w:r>
          </w:p>
        </w:tc>
        <w:tc>
          <w:tcPr>
            <w:tcW w:w="709" w:type="dxa"/>
          </w:tcPr>
          <w:p w:rsidR="0019023B" w:rsidRDefault="0019023B" w:rsidP="0019023B">
            <w:pPr>
              <w:jc w:val="center"/>
              <w:rPr>
                <w:rFonts w:ascii="Times New Roman" w:hAnsi="Times New Roman"/>
                <w:sz w:val="26"/>
                <w:szCs w:val="26"/>
              </w:rPr>
            </w:pPr>
            <w:r>
              <w:rPr>
                <w:rFonts w:ascii="Times New Roman" w:hAnsi="Times New Roman"/>
                <w:sz w:val="26"/>
                <w:szCs w:val="26"/>
              </w:rPr>
              <w:t>1</w:t>
            </w:r>
          </w:p>
        </w:tc>
        <w:tc>
          <w:tcPr>
            <w:tcW w:w="709" w:type="dxa"/>
          </w:tcPr>
          <w:p w:rsidR="0019023B" w:rsidRDefault="0019023B" w:rsidP="0019023B">
            <w:pPr>
              <w:jc w:val="center"/>
              <w:rPr>
                <w:rFonts w:ascii="Times New Roman" w:hAnsi="Times New Roman"/>
                <w:sz w:val="26"/>
                <w:szCs w:val="26"/>
              </w:rPr>
            </w:pPr>
            <w:r>
              <w:rPr>
                <w:rFonts w:ascii="Times New Roman" w:hAnsi="Times New Roman"/>
                <w:sz w:val="26"/>
                <w:szCs w:val="26"/>
              </w:rPr>
              <w:t>1</w:t>
            </w:r>
          </w:p>
        </w:tc>
        <w:tc>
          <w:tcPr>
            <w:tcW w:w="708" w:type="dxa"/>
          </w:tcPr>
          <w:p w:rsidR="0019023B" w:rsidRDefault="0019023B" w:rsidP="0019023B">
            <w:pPr>
              <w:jc w:val="center"/>
              <w:rPr>
                <w:rFonts w:ascii="Times New Roman" w:hAnsi="Times New Roman"/>
                <w:sz w:val="26"/>
                <w:szCs w:val="26"/>
              </w:rPr>
            </w:pPr>
            <w:r>
              <w:rPr>
                <w:rFonts w:ascii="Times New Roman" w:hAnsi="Times New Roman"/>
                <w:sz w:val="26"/>
                <w:szCs w:val="26"/>
              </w:rPr>
              <w:t>1</w:t>
            </w:r>
          </w:p>
        </w:tc>
        <w:tc>
          <w:tcPr>
            <w:tcW w:w="709" w:type="dxa"/>
          </w:tcPr>
          <w:p w:rsidR="0019023B" w:rsidRDefault="0019023B" w:rsidP="0019023B">
            <w:pPr>
              <w:jc w:val="center"/>
              <w:rPr>
                <w:rFonts w:ascii="Times New Roman" w:hAnsi="Times New Roman"/>
                <w:sz w:val="26"/>
                <w:szCs w:val="26"/>
              </w:rPr>
            </w:pPr>
          </w:p>
        </w:tc>
        <w:tc>
          <w:tcPr>
            <w:tcW w:w="992" w:type="dxa"/>
          </w:tcPr>
          <w:p w:rsidR="0019023B" w:rsidRDefault="0019023B" w:rsidP="0019023B">
            <w:pPr>
              <w:jc w:val="center"/>
              <w:rPr>
                <w:rFonts w:ascii="Times New Roman" w:hAnsi="Times New Roman"/>
                <w:sz w:val="26"/>
                <w:szCs w:val="26"/>
              </w:rPr>
            </w:pPr>
            <w:r>
              <w:rPr>
                <w:rFonts w:ascii="Times New Roman" w:hAnsi="Times New Roman"/>
                <w:sz w:val="26"/>
                <w:szCs w:val="26"/>
              </w:rPr>
              <w:t>4</w:t>
            </w:r>
          </w:p>
        </w:tc>
      </w:tr>
      <w:tr w:rsidR="0019023B" w:rsidTr="0019023B">
        <w:tc>
          <w:tcPr>
            <w:tcW w:w="3085" w:type="dxa"/>
          </w:tcPr>
          <w:p w:rsidR="0019023B" w:rsidRPr="00047F6D" w:rsidRDefault="0019023B" w:rsidP="0019023B">
            <w:pPr>
              <w:rPr>
                <w:rFonts w:ascii="Times New Roman" w:hAnsi="Times New Roman"/>
                <w:b/>
                <w:sz w:val="26"/>
                <w:szCs w:val="26"/>
              </w:rPr>
            </w:pPr>
            <w:r w:rsidRPr="00047F6D">
              <w:rPr>
                <w:rFonts w:ascii="Times New Roman" w:hAnsi="Times New Roman"/>
                <w:b/>
                <w:sz w:val="26"/>
                <w:szCs w:val="26"/>
              </w:rPr>
              <w:t>Духовно-нравственное</w:t>
            </w:r>
          </w:p>
        </w:tc>
        <w:tc>
          <w:tcPr>
            <w:tcW w:w="2126" w:type="dxa"/>
          </w:tcPr>
          <w:p w:rsidR="0019023B" w:rsidRDefault="0019023B" w:rsidP="0019023B">
            <w:pPr>
              <w:rPr>
                <w:rFonts w:ascii="Times New Roman" w:hAnsi="Times New Roman"/>
                <w:sz w:val="24"/>
                <w:szCs w:val="24"/>
              </w:rPr>
            </w:pPr>
            <w:r w:rsidRPr="00DB5906">
              <w:rPr>
                <w:rFonts w:ascii="Times New Roman" w:hAnsi="Times New Roman"/>
                <w:sz w:val="24"/>
                <w:szCs w:val="24"/>
              </w:rPr>
              <w:t>Капельки доброты</w:t>
            </w:r>
          </w:p>
          <w:p w:rsidR="0019023B" w:rsidRPr="00DB5906" w:rsidRDefault="0019023B" w:rsidP="0019023B">
            <w:pPr>
              <w:rPr>
                <w:rFonts w:ascii="Times New Roman" w:hAnsi="Times New Roman"/>
                <w:sz w:val="24"/>
                <w:szCs w:val="24"/>
              </w:rPr>
            </w:pPr>
          </w:p>
        </w:tc>
        <w:tc>
          <w:tcPr>
            <w:tcW w:w="709" w:type="dxa"/>
          </w:tcPr>
          <w:p w:rsidR="0019023B" w:rsidRDefault="0019023B" w:rsidP="0019023B">
            <w:pPr>
              <w:jc w:val="center"/>
              <w:rPr>
                <w:rFonts w:ascii="Times New Roman" w:hAnsi="Times New Roman"/>
                <w:sz w:val="26"/>
                <w:szCs w:val="26"/>
              </w:rPr>
            </w:pPr>
            <w:r>
              <w:rPr>
                <w:rFonts w:ascii="Times New Roman" w:hAnsi="Times New Roman"/>
                <w:sz w:val="26"/>
                <w:szCs w:val="26"/>
              </w:rPr>
              <w:t>1</w:t>
            </w:r>
          </w:p>
        </w:tc>
        <w:tc>
          <w:tcPr>
            <w:tcW w:w="709" w:type="dxa"/>
          </w:tcPr>
          <w:p w:rsidR="0019023B" w:rsidRDefault="0019023B" w:rsidP="0019023B">
            <w:pPr>
              <w:jc w:val="center"/>
              <w:rPr>
                <w:rFonts w:ascii="Times New Roman" w:hAnsi="Times New Roman"/>
                <w:sz w:val="26"/>
                <w:szCs w:val="26"/>
              </w:rPr>
            </w:pPr>
            <w:r>
              <w:rPr>
                <w:rFonts w:ascii="Times New Roman" w:hAnsi="Times New Roman"/>
                <w:sz w:val="26"/>
                <w:szCs w:val="26"/>
              </w:rPr>
              <w:t>1</w:t>
            </w:r>
          </w:p>
        </w:tc>
        <w:tc>
          <w:tcPr>
            <w:tcW w:w="709" w:type="dxa"/>
          </w:tcPr>
          <w:p w:rsidR="0019023B" w:rsidRDefault="0019023B" w:rsidP="0019023B">
            <w:pPr>
              <w:jc w:val="center"/>
              <w:rPr>
                <w:rFonts w:ascii="Times New Roman" w:hAnsi="Times New Roman"/>
                <w:sz w:val="26"/>
                <w:szCs w:val="26"/>
              </w:rPr>
            </w:pPr>
            <w:r>
              <w:rPr>
                <w:rFonts w:ascii="Times New Roman" w:hAnsi="Times New Roman"/>
                <w:sz w:val="26"/>
                <w:szCs w:val="26"/>
              </w:rPr>
              <w:t>1</w:t>
            </w:r>
          </w:p>
        </w:tc>
        <w:tc>
          <w:tcPr>
            <w:tcW w:w="708" w:type="dxa"/>
          </w:tcPr>
          <w:p w:rsidR="0019023B" w:rsidRDefault="0019023B" w:rsidP="0019023B">
            <w:pPr>
              <w:jc w:val="center"/>
              <w:rPr>
                <w:rFonts w:ascii="Times New Roman" w:hAnsi="Times New Roman"/>
                <w:sz w:val="26"/>
                <w:szCs w:val="26"/>
              </w:rPr>
            </w:pPr>
            <w:r>
              <w:rPr>
                <w:rFonts w:ascii="Times New Roman" w:hAnsi="Times New Roman"/>
                <w:sz w:val="26"/>
                <w:szCs w:val="26"/>
              </w:rPr>
              <w:t>1</w:t>
            </w:r>
          </w:p>
        </w:tc>
        <w:tc>
          <w:tcPr>
            <w:tcW w:w="709" w:type="dxa"/>
          </w:tcPr>
          <w:p w:rsidR="0019023B" w:rsidRDefault="0019023B" w:rsidP="0019023B">
            <w:pPr>
              <w:jc w:val="center"/>
              <w:rPr>
                <w:rFonts w:ascii="Times New Roman" w:hAnsi="Times New Roman"/>
                <w:sz w:val="26"/>
                <w:szCs w:val="26"/>
              </w:rPr>
            </w:pPr>
            <w:r>
              <w:rPr>
                <w:rFonts w:ascii="Times New Roman" w:hAnsi="Times New Roman"/>
                <w:sz w:val="26"/>
                <w:szCs w:val="26"/>
              </w:rPr>
              <w:t>1</w:t>
            </w:r>
          </w:p>
        </w:tc>
        <w:tc>
          <w:tcPr>
            <w:tcW w:w="992" w:type="dxa"/>
          </w:tcPr>
          <w:p w:rsidR="0019023B" w:rsidRDefault="0019023B" w:rsidP="0019023B">
            <w:pPr>
              <w:jc w:val="center"/>
              <w:rPr>
                <w:rFonts w:ascii="Times New Roman" w:hAnsi="Times New Roman"/>
                <w:sz w:val="26"/>
                <w:szCs w:val="26"/>
              </w:rPr>
            </w:pPr>
            <w:r>
              <w:rPr>
                <w:rFonts w:ascii="Times New Roman" w:hAnsi="Times New Roman"/>
                <w:sz w:val="26"/>
                <w:szCs w:val="26"/>
              </w:rPr>
              <w:t>5</w:t>
            </w:r>
          </w:p>
        </w:tc>
      </w:tr>
      <w:tr w:rsidR="0019023B" w:rsidTr="0019023B">
        <w:tc>
          <w:tcPr>
            <w:tcW w:w="3085" w:type="dxa"/>
            <w:vMerge w:val="restart"/>
          </w:tcPr>
          <w:p w:rsidR="0019023B" w:rsidRPr="00047F6D" w:rsidRDefault="0019023B" w:rsidP="0019023B">
            <w:pPr>
              <w:rPr>
                <w:rFonts w:ascii="Times New Roman" w:hAnsi="Times New Roman"/>
                <w:b/>
                <w:sz w:val="26"/>
                <w:szCs w:val="26"/>
              </w:rPr>
            </w:pPr>
            <w:r w:rsidRPr="00047F6D">
              <w:rPr>
                <w:rFonts w:ascii="Times New Roman" w:hAnsi="Times New Roman"/>
                <w:b/>
                <w:sz w:val="26"/>
                <w:szCs w:val="26"/>
              </w:rPr>
              <w:t xml:space="preserve">Социальное </w:t>
            </w:r>
          </w:p>
        </w:tc>
        <w:tc>
          <w:tcPr>
            <w:tcW w:w="2126" w:type="dxa"/>
          </w:tcPr>
          <w:p w:rsidR="0019023B" w:rsidRDefault="0019023B" w:rsidP="0019023B">
            <w:pPr>
              <w:rPr>
                <w:rFonts w:ascii="Times New Roman" w:hAnsi="Times New Roman"/>
                <w:sz w:val="24"/>
                <w:szCs w:val="24"/>
              </w:rPr>
            </w:pPr>
            <w:r w:rsidRPr="00DB5906">
              <w:rPr>
                <w:rFonts w:ascii="Times New Roman" w:hAnsi="Times New Roman"/>
                <w:sz w:val="24"/>
                <w:szCs w:val="24"/>
              </w:rPr>
              <w:t>Моя школа</w:t>
            </w:r>
          </w:p>
          <w:p w:rsidR="0019023B" w:rsidRPr="00DB5906" w:rsidRDefault="0019023B" w:rsidP="0019023B">
            <w:pPr>
              <w:rPr>
                <w:rFonts w:ascii="Times New Roman" w:hAnsi="Times New Roman"/>
                <w:sz w:val="24"/>
                <w:szCs w:val="24"/>
              </w:rPr>
            </w:pPr>
          </w:p>
        </w:tc>
        <w:tc>
          <w:tcPr>
            <w:tcW w:w="709" w:type="dxa"/>
          </w:tcPr>
          <w:p w:rsidR="0019023B" w:rsidRDefault="0019023B" w:rsidP="0019023B">
            <w:pPr>
              <w:jc w:val="center"/>
              <w:rPr>
                <w:rFonts w:ascii="Times New Roman" w:hAnsi="Times New Roman"/>
                <w:sz w:val="26"/>
                <w:szCs w:val="26"/>
              </w:rPr>
            </w:pPr>
            <w:r>
              <w:rPr>
                <w:rFonts w:ascii="Times New Roman" w:hAnsi="Times New Roman"/>
                <w:sz w:val="26"/>
                <w:szCs w:val="26"/>
              </w:rPr>
              <w:t>1</w:t>
            </w:r>
          </w:p>
        </w:tc>
        <w:tc>
          <w:tcPr>
            <w:tcW w:w="709" w:type="dxa"/>
          </w:tcPr>
          <w:p w:rsidR="0019023B" w:rsidRDefault="0019023B" w:rsidP="0019023B">
            <w:pPr>
              <w:jc w:val="center"/>
              <w:rPr>
                <w:rFonts w:ascii="Times New Roman" w:hAnsi="Times New Roman"/>
                <w:sz w:val="26"/>
                <w:szCs w:val="26"/>
              </w:rPr>
            </w:pPr>
          </w:p>
        </w:tc>
        <w:tc>
          <w:tcPr>
            <w:tcW w:w="709" w:type="dxa"/>
          </w:tcPr>
          <w:p w:rsidR="0019023B" w:rsidRDefault="0019023B" w:rsidP="0019023B">
            <w:pPr>
              <w:jc w:val="center"/>
              <w:rPr>
                <w:rFonts w:ascii="Times New Roman" w:hAnsi="Times New Roman"/>
                <w:sz w:val="26"/>
                <w:szCs w:val="26"/>
              </w:rPr>
            </w:pPr>
            <w:r>
              <w:rPr>
                <w:rFonts w:ascii="Times New Roman" w:hAnsi="Times New Roman"/>
                <w:sz w:val="26"/>
                <w:szCs w:val="26"/>
              </w:rPr>
              <w:t>1</w:t>
            </w:r>
          </w:p>
        </w:tc>
        <w:tc>
          <w:tcPr>
            <w:tcW w:w="708" w:type="dxa"/>
          </w:tcPr>
          <w:p w:rsidR="0019023B" w:rsidRDefault="0019023B" w:rsidP="0019023B">
            <w:pPr>
              <w:jc w:val="center"/>
              <w:rPr>
                <w:rFonts w:ascii="Times New Roman" w:hAnsi="Times New Roman"/>
                <w:sz w:val="26"/>
                <w:szCs w:val="26"/>
              </w:rPr>
            </w:pPr>
            <w:r>
              <w:rPr>
                <w:rFonts w:ascii="Times New Roman" w:hAnsi="Times New Roman"/>
                <w:sz w:val="26"/>
                <w:szCs w:val="26"/>
              </w:rPr>
              <w:t>1</w:t>
            </w:r>
          </w:p>
        </w:tc>
        <w:tc>
          <w:tcPr>
            <w:tcW w:w="709" w:type="dxa"/>
          </w:tcPr>
          <w:p w:rsidR="0019023B" w:rsidRDefault="0019023B" w:rsidP="0019023B">
            <w:pPr>
              <w:jc w:val="center"/>
              <w:rPr>
                <w:rFonts w:ascii="Times New Roman" w:hAnsi="Times New Roman"/>
                <w:sz w:val="26"/>
                <w:szCs w:val="26"/>
              </w:rPr>
            </w:pPr>
          </w:p>
        </w:tc>
        <w:tc>
          <w:tcPr>
            <w:tcW w:w="992" w:type="dxa"/>
          </w:tcPr>
          <w:p w:rsidR="0019023B" w:rsidRDefault="0019023B" w:rsidP="0019023B">
            <w:pPr>
              <w:jc w:val="center"/>
              <w:rPr>
                <w:rFonts w:ascii="Times New Roman" w:hAnsi="Times New Roman"/>
                <w:sz w:val="26"/>
                <w:szCs w:val="26"/>
              </w:rPr>
            </w:pPr>
            <w:r>
              <w:rPr>
                <w:rFonts w:ascii="Times New Roman" w:hAnsi="Times New Roman"/>
                <w:sz w:val="26"/>
                <w:szCs w:val="26"/>
              </w:rPr>
              <w:t>3</w:t>
            </w:r>
          </w:p>
        </w:tc>
      </w:tr>
      <w:tr w:rsidR="0019023B" w:rsidTr="0019023B">
        <w:tc>
          <w:tcPr>
            <w:tcW w:w="3085" w:type="dxa"/>
            <w:vMerge/>
          </w:tcPr>
          <w:p w:rsidR="0019023B" w:rsidRDefault="0019023B" w:rsidP="0019023B">
            <w:pPr>
              <w:rPr>
                <w:rFonts w:ascii="Times New Roman" w:hAnsi="Times New Roman"/>
                <w:sz w:val="26"/>
                <w:szCs w:val="26"/>
              </w:rPr>
            </w:pPr>
          </w:p>
        </w:tc>
        <w:tc>
          <w:tcPr>
            <w:tcW w:w="2126" w:type="dxa"/>
          </w:tcPr>
          <w:p w:rsidR="0019023B" w:rsidRDefault="0019023B" w:rsidP="0019023B">
            <w:pPr>
              <w:rPr>
                <w:rFonts w:ascii="Times New Roman" w:hAnsi="Times New Roman"/>
                <w:sz w:val="26"/>
                <w:szCs w:val="26"/>
              </w:rPr>
            </w:pPr>
            <w:r>
              <w:rPr>
                <w:rFonts w:ascii="Times New Roman" w:hAnsi="Times New Roman"/>
                <w:sz w:val="26"/>
                <w:szCs w:val="26"/>
              </w:rPr>
              <w:t>Страны. Народы. Традиции</w:t>
            </w:r>
          </w:p>
        </w:tc>
        <w:tc>
          <w:tcPr>
            <w:tcW w:w="709" w:type="dxa"/>
          </w:tcPr>
          <w:p w:rsidR="0019023B" w:rsidRDefault="0019023B" w:rsidP="0019023B">
            <w:pPr>
              <w:jc w:val="center"/>
              <w:rPr>
                <w:rFonts w:ascii="Times New Roman" w:hAnsi="Times New Roman"/>
                <w:sz w:val="26"/>
                <w:szCs w:val="26"/>
              </w:rPr>
            </w:pPr>
          </w:p>
        </w:tc>
        <w:tc>
          <w:tcPr>
            <w:tcW w:w="709" w:type="dxa"/>
          </w:tcPr>
          <w:p w:rsidR="0019023B" w:rsidRDefault="0019023B" w:rsidP="0019023B">
            <w:pPr>
              <w:jc w:val="center"/>
              <w:rPr>
                <w:rFonts w:ascii="Times New Roman" w:hAnsi="Times New Roman"/>
                <w:sz w:val="26"/>
                <w:szCs w:val="26"/>
              </w:rPr>
            </w:pPr>
            <w:r>
              <w:rPr>
                <w:rFonts w:ascii="Times New Roman" w:hAnsi="Times New Roman"/>
                <w:sz w:val="26"/>
                <w:szCs w:val="26"/>
              </w:rPr>
              <w:t>1</w:t>
            </w:r>
          </w:p>
        </w:tc>
        <w:tc>
          <w:tcPr>
            <w:tcW w:w="709" w:type="dxa"/>
          </w:tcPr>
          <w:p w:rsidR="0019023B" w:rsidRDefault="0019023B" w:rsidP="0019023B">
            <w:pPr>
              <w:jc w:val="center"/>
              <w:rPr>
                <w:rFonts w:ascii="Times New Roman" w:hAnsi="Times New Roman"/>
                <w:sz w:val="26"/>
                <w:szCs w:val="26"/>
              </w:rPr>
            </w:pPr>
          </w:p>
        </w:tc>
        <w:tc>
          <w:tcPr>
            <w:tcW w:w="708" w:type="dxa"/>
          </w:tcPr>
          <w:p w:rsidR="0019023B" w:rsidRDefault="0019023B" w:rsidP="0019023B">
            <w:pPr>
              <w:jc w:val="center"/>
              <w:rPr>
                <w:rFonts w:ascii="Times New Roman" w:hAnsi="Times New Roman"/>
                <w:sz w:val="26"/>
                <w:szCs w:val="26"/>
              </w:rPr>
            </w:pPr>
          </w:p>
        </w:tc>
        <w:tc>
          <w:tcPr>
            <w:tcW w:w="709" w:type="dxa"/>
          </w:tcPr>
          <w:p w:rsidR="0019023B" w:rsidRDefault="0019023B" w:rsidP="0019023B">
            <w:pPr>
              <w:jc w:val="center"/>
              <w:rPr>
                <w:rFonts w:ascii="Times New Roman" w:hAnsi="Times New Roman"/>
                <w:sz w:val="26"/>
                <w:szCs w:val="26"/>
              </w:rPr>
            </w:pPr>
            <w:r>
              <w:rPr>
                <w:rFonts w:ascii="Times New Roman" w:hAnsi="Times New Roman"/>
                <w:sz w:val="26"/>
                <w:szCs w:val="26"/>
              </w:rPr>
              <w:t>1</w:t>
            </w:r>
          </w:p>
        </w:tc>
        <w:tc>
          <w:tcPr>
            <w:tcW w:w="992" w:type="dxa"/>
          </w:tcPr>
          <w:p w:rsidR="0019023B" w:rsidRDefault="0019023B" w:rsidP="0019023B">
            <w:pPr>
              <w:jc w:val="center"/>
              <w:rPr>
                <w:rFonts w:ascii="Times New Roman" w:hAnsi="Times New Roman"/>
                <w:sz w:val="26"/>
                <w:szCs w:val="26"/>
              </w:rPr>
            </w:pPr>
            <w:r>
              <w:rPr>
                <w:rFonts w:ascii="Times New Roman" w:hAnsi="Times New Roman"/>
                <w:sz w:val="26"/>
                <w:szCs w:val="26"/>
              </w:rPr>
              <w:t>2</w:t>
            </w:r>
          </w:p>
        </w:tc>
      </w:tr>
      <w:tr w:rsidR="0019023B" w:rsidTr="0019023B">
        <w:tc>
          <w:tcPr>
            <w:tcW w:w="5211" w:type="dxa"/>
            <w:gridSpan w:val="2"/>
          </w:tcPr>
          <w:p w:rsidR="0019023B" w:rsidRDefault="0019023B" w:rsidP="0019023B">
            <w:pPr>
              <w:jc w:val="right"/>
              <w:rPr>
                <w:rFonts w:ascii="Times New Roman" w:hAnsi="Times New Roman"/>
                <w:b/>
                <w:sz w:val="26"/>
                <w:szCs w:val="26"/>
              </w:rPr>
            </w:pPr>
            <w:r w:rsidRPr="00047F6D">
              <w:rPr>
                <w:rFonts w:ascii="Times New Roman" w:hAnsi="Times New Roman"/>
                <w:b/>
                <w:sz w:val="26"/>
                <w:szCs w:val="26"/>
              </w:rPr>
              <w:t>Итого</w:t>
            </w:r>
          </w:p>
          <w:p w:rsidR="0019023B" w:rsidRPr="00047F6D" w:rsidRDefault="0019023B" w:rsidP="0019023B">
            <w:pPr>
              <w:jc w:val="right"/>
              <w:rPr>
                <w:rFonts w:ascii="Times New Roman" w:hAnsi="Times New Roman"/>
                <w:b/>
                <w:sz w:val="26"/>
                <w:szCs w:val="26"/>
              </w:rPr>
            </w:pPr>
          </w:p>
        </w:tc>
        <w:tc>
          <w:tcPr>
            <w:tcW w:w="709" w:type="dxa"/>
          </w:tcPr>
          <w:p w:rsidR="0019023B" w:rsidRPr="00047F6D" w:rsidRDefault="0019023B" w:rsidP="0019023B">
            <w:pPr>
              <w:jc w:val="center"/>
              <w:rPr>
                <w:rFonts w:ascii="Times New Roman" w:hAnsi="Times New Roman"/>
                <w:b/>
                <w:sz w:val="26"/>
                <w:szCs w:val="26"/>
              </w:rPr>
            </w:pPr>
            <w:r>
              <w:rPr>
                <w:rFonts w:ascii="Times New Roman" w:hAnsi="Times New Roman"/>
                <w:b/>
                <w:sz w:val="26"/>
                <w:szCs w:val="26"/>
              </w:rPr>
              <w:t>7</w:t>
            </w:r>
          </w:p>
        </w:tc>
        <w:tc>
          <w:tcPr>
            <w:tcW w:w="709" w:type="dxa"/>
          </w:tcPr>
          <w:p w:rsidR="0019023B" w:rsidRPr="00047F6D" w:rsidRDefault="0019023B" w:rsidP="0019023B">
            <w:pPr>
              <w:jc w:val="center"/>
              <w:rPr>
                <w:rFonts w:ascii="Times New Roman" w:hAnsi="Times New Roman"/>
                <w:b/>
                <w:sz w:val="26"/>
                <w:szCs w:val="26"/>
              </w:rPr>
            </w:pPr>
            <w:r>
              <w:rPr>
                <w:rFonts w:ascii="Times New Roman" w:hAnsi="Times New Roman"/>
                <w:b/>
                <w:sz w:val="26"/>
                <w:szCs w:val="26"/>
              </w:rPr>
              <w:t>5</w:t>
            </w:r>
          </w:p>
        </w:tc>
        <w:tc>
          <w:tcPr>
            <w:tcW w:w="709" w:type="dxa"/>
          </w:tcPr>
          <w:p w:rsidR="0019023B" w:rsidRPr="00047F6D" w:rsidRDefault="0019023B" w:rsidP="0019023B">
            <w:pPr>
              <w:jc w:val="center"/>
              <w:rPr>
                <w:rFonts w:ascii="Times New Roman" w:hAnsi="Times New Roman"/>
                <w:b/>
                <w:sz w:val="26"/>
                <w:szCs w:val="26"/>
              </w:rPr>
            </w:pPr>
            <w:r>
              <w:rPr>
                <w:rFonts w:ascii="Times New Roman" w:hAnsi="Times New Roman"/>
                <w:b/>
                <w:sz w:val="26"/>
                <w:szCs w:val="26"/>
              </w:rPr>
              <w:t>5</w:t>
            </w:r>
          </w:p>
        </w:tc>
        <w:tc>
          <w:tcPr>
            <w:tcW w:w="708" w:type="dxa"/>
          </w:tcPr>
          <w:p w:rsidR="0019023B" w:rsidRPr="00047F6D" w:rsidRDefault="0019023B" w:rsidP="0019023B">
            <w:pPr>
              <w:jc w:val="center"/>
              <w:rPr>
                <w:rFonts w:ascii="Times New Roman" w:hAnsi="Times New Roman"/>
                <w:b/>
                <w:sz w:val="26"/>
                <w:szCs w:val="26"/>
              </w:rPr>
            </w:pPr>
            <w:r>
              <w:rPr>
                <w:rFonts w:ascii="Times New Roman" w:hAnsi="Times New Roman"/>
                <w:b/>
                <w:sz w:val="26"/>
                <w:szCs w:val="26"/>
              </w:rPr>
              <w:t>5</w:t>
            </w:r>
          </w:p>
        </w:tc>
        <w:tc>
          <w:tcPr>
            <w:tcW w:w="709" w:type="dxa"/>
          </w:tcPr>
          <w:p w:rsidR="0019023B" w:rsidRPr="00047F6D" w:rsidRDefault="0019023B" w:rsidP="0019023B">
            <w:pPr>
              <w:jc w:val="center"/>
              <w:rPr>
                <w:rFonts w:ascii="Times New Roman" w:hAnsi="Times New Roman"/>
                <w:b/>
                <w:sz w:val="26"/>
                <w:szCs w:val="26"/>
              </w:rPr>
            </w:pPr>
            <w:r>
              <w:rPr>
                <w:rFonts w:ascii="Times New Roman" w:hAnsi="Times New Roman"/>
                <w:b/>
                <w:sz w:val="26"/>
                <w:szCs w:val="26"/>
              </w:rPr>
              <w:t>5</w:t>
            </w:r>
          </w:p>
        </w:tc>
        <w:tc>
          <w:tcPr>
            <w:tcW w:w="992" w:type="dxa"/>
          </w:tcPr>
          <w:p w:rsidR="0019023B" w:rsidRPr="00047F6D" w:rsidRDefault="0019023B" w:rsidP="0019023B">
            <w:pPr>
              <w:jc w:val="center"/>
              <w:rPr>
                <w:rFonts w:ascii="Times New Roman" w:hAnsi="Times New Roman"/>
                <w:b/>
                <w:sz w:val="26"/>
                <w:szCs w:val="26"/>
              </w:rPr>
            </w:pPr>
            <w:r>
              <w:rPr>
                <w:rFonts w:ascii="Times New Roman" w:hAnsi="Times New Roman"/>
                <w:b/>
                <w:sz w:val="26"/>
                <w:szCs w:val="26"/>
              </w:rPr>
              <w:t>27</w:t>
            </w:r>
          </w:p>
        </w:tc>
      </w:tr>
    </w:tbl>
    <w:p w:rsidR="0019023B" w:rsidRDefault="0019023B" w:rsidP="0019023B">
      <w:pPr>
        <w:tabs>
          <w:tab w:val="left" w:pos="851"/>
          <w:tab w:val="left" w:pos="993"/>
        </w:tabs>
        <w:spacing w:after="0" w:line="240" w:lineRule="auto"/>
        <w:jc w:val="both"/>
        <w:rPr>
          <w:rFonts w:ascii="Times New Roman" w:hAnsi="Times New Roman"/>
          <w:sz w:val="24"/>
          <w:szCs w:val="24"/>
        </w:rPr>
      </w:pPr>
    </w:p>
    <w:p w:rsidR="0019023B" w:rsidRDefault="0019023B" w:rsidP="0019023B">
      <w:pPr>
        <w:tabs>
          <w:tab w:val="left" w:pos="851"/>
          <w:tab w:val="left" w:pos="993"/>
        </w:tabs>
        <w:spacing w:after="0" w:line="240" w:lineRule="auto"/>
        <w:jc w:val="both"/>
        <w:rPr>
          <w:rFonts w:ascii="Times New Roman" w:hAnsi="Times New Roman"/>
          <w:sz w:val="24"/>
          <w:szCs w:val="24"/>
        </w:rPr>
      </w:pPr>
    </w:p>
    <w:p w:rsidR="0019023B" w:rsidRDefault="0019023B" w:rsidP="0019023B">
      <w:pPr>
        <w:tabs>
          <w:tab w:val="left" w:pos="851"/>
          <w:tab w:val="left" w:pos="993"/>
        </w:tabs>
        <w:spacing w:after="0" w:line="240" w:lineRule="auto"/>
        <w:jc w:val="both"/>
        <w:rPr>
          <w:rFonts w:ascii="Times New Roman" w:hAnsi="Times New Roman"/>
          <w:sz w:val="24"/>
          <w:szCs w:val="24"/>
        </w:rPr>
      </w:pPr>
    </w:p>
    <w:p w:rsidR="00E60B46" w:rsidRDefault="00E60B46" w:rsidP="0019023B">
      <w:pPr>
        <w:tabs>
          <w:tab w:val="left" w:pos="851"/>
          <w:tab w:val="left" w:pos="993"/>
        </w:tabs>
        <w:spacing w:after="0" w:line="240" w:lineRule="auto"/>
        <w:jc w:val="both"/>
        <w:rPr>
          <w:rFonts w:ascii="Times New Roman" w:hAnsi="Times New Roman"/>
          <w:sz w:val="24"/>
          <w:szCs w:val="24"/>
        </w:rPr>
      </w:pPr>
    </w:p>
    <w:p w:rsidR="00E60B46" w:rsidRDefault="00E60B46" w:rsidP="0019023B">
      <w:pPr>
        <w:tabs>
          <w:tab w:val="left" w:pos="851"/>
          <w:tab w:val="left" w:pos="993"/>
        </w:tabs>
        <w:spacing w:after="0" w:line="240" w:lineRule="auto"/>
        <w:jc w:val="both"/>
        <w:rPr>
          <w:rFonts w:ascii="Times New Roman" w:hAnsi="Times New Roman"/>
          <w:sz w:val="24"/>
          <w:szCs w:val="24"/>
        </w:rPr>
      </w:pPr>
    </w:p>
    <w:p w:rsidR="00E60B46" w:rsidRDefault="00E60B46" w:rsidP="0019023B">
      <w:pPr>
        <w:tabs>
          <w:tab w:val="left" w:pos="851"/>
          <w:tab w:val="left" w:pos="993"/>
        </w:tabs>
        <w:spacing w:after="0" w:line="240" w:lineRule="auto"/>
        <w:jc w:val="both"/>
        <w:rPr>
          <w:rFonts w:ascii="Times New Roman" w:hAnsi="Times New Roman"/>
          <w:sz w:val="24"/>
          <w:szCs w:val="24"/>
        </w:rPr>
      </w:pPr>
    </w:p>
    <w:p w:rsidR="0019023B" w:rsidRDefault="0019023B" w:rsidP="00766C7A">
      <w:pPr>
        <w:pStyle w:val="a8"/>
        <w:numPr>
          <w:ilvl w:val="0"/>
          <w:numId w:val="193"/>
        </w:numPr>
        <w:tabs>
          <w:tab w:val="left" w:pos="851"/>
          <w:tab w:val="left" w:pos="993"/>
        </w:tabs>
        <w:jc w:val="both"/>
        <w:rPr>
          <w:rFonts w:ascii="Times New Roman" w:hAnsi="Times New Roman"/>
        </w:rPr>
      </w:pPr>
      <w:r w:rsidRPr="00385BDA">
        <w:rPr>
          <w:rFonts w:ascii="Times New Roman" w:hAnsi="Times New Roman"/>
          <w:b/>
        </w:rPr>
        <w:t>Спортивно-оздоровительное</w:t>
      </w:r>
    </w:p>
    <w:p w:rsidR="0019023B" w:rsidRDefault="0019023B" w:rsidP="0019023B">
      <w:pPr>
        <w:pStyle w:val="a8"/>
        <w:tabs>
          <w:tab w:val="left" w:pos="851"/>
          <w:tab w:val="left" w:pos="993"/>
        </w:tabs>
        <w:jc w:val="both"/>
        <w:rPr>
          <w:rFonts w:ascii="Times New Roman" w:hAnsi="Times New Roman"/>
        </w:rPr>
      </w:pPr>
      <w:r>
        <w:rPr>
          <w:rFonts w:ascii="Times New Roman" w:hAnsi="Times New Roman"/>
        </w:rPr>
        <w:t>- кружки «Школа безопасности», «Туризм», «Волейбол»</w:t>
      </w:r>
    </w:p>
    <w:p w:rsidR="0019023B" w:rsidRDefault="0019023B" w:rsidP="0019023B">
      <w:pPr>
        <w:ind w:firstLine="708"/>
        <w:jc w:val="both"/>
        <w:rPr>
          <w:rFonts w:ascii="Times New Roman" w:hAnsi="Times New Roman"/>
          <w:sz w:val="24"/>
          <w:szCs w:val="24"/>
        </w:rPr>
      </w:pPr>
      <w:r w:rsidRPr="00127037">
        <w:rPr>
          <w:rFonts w:ascii="Times New Roman" w:hAnsi="Times New Roman"/>
          <w:bCs/>
          <w:sz w:val="24"/>
          <w:szCs w:val="24"/>
        </w:rPr>
        <w:t>Целесообразность</w:t>
      </w:r>
      <w:r w:rsidRPr="008F0847">
        <w:rPr>
          <w:rFonts w:ascii="Times New Roman" w:hAnsi="Times New Roman"/>
          <w:sz w:val="24"/>
          <w:szCs w:val="24"/>
        </w:rPr>
        <w:t xml:space="preserve">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и социального здоровья обучающихся на ступени основного  общего образования как одной из ценностных составляющих, способствующих познавательному и эмоциональному развитию ребенка,  а также развитию двигательной способности  учащихся, достижению планируемых результатов освоения основной образовательной программы </w:t>
      </w:r>
      <w:r>
        <w:rPr>
          <w:rFonts w:ascii="Times New Roman" w:hAnsi="Times New Roman"/>
          <w:sz w:val="24"/>
          <w:szCs w:val="24"/>
        </w:rPr>
        <w:t>основного</w:t>
      </w:r>
      <w:r w:rsidRPr="008F0847">
        <w:rPr>
          <w:rFonts w:ascii="Times New Roman" w:hAnsi="Times New Roman"/>
          <w:sz w:val="24"/>
          <w:szCs w:val="24"/>
        </w:rPr>
        <w:t xml:space="preserve"> общего образования.</w:t>
      </w:r>
    </w:p>
    <w:p w:rsidR="0019023B" w:rsidRPr="00BE2240" w:rsidRDefault="0019023B" w:rsidP="0019023B">
      <w:pPr>
        <w:pStyle w:val="af1"/>
        <w:rPr>
          <w:sz w:val="24"/>
          <w:szCs w:val="24"/>
        </w:rPr>
      </w:pPr>
      <w:r w:rsidRPr="00BE2240">
        <w:rPr>
          <w:sz w:val="24"/>
          <w:szCs w:val="24"/>
        </w:rPr>
        <w:t>Основные задачи:</w:t>
      </w:r>
    </w:p>
    <w:p w:rsidR="0019023B" w:rsidRPr="00BE2240" w:rsidRDefault="0019023B" w:rsidP="0019023B">
      <w:pPr>
        <w:pStyle w:val="af1"/>
        <w:rPr>
          <w:sz w:val="24"/>
          <w:szCs w:val="24"/>
        </w:rPr>
      </w:pPr>
      <w:r w:rsidRPr="00BE2240">
        <w:rPr>
          <w:sz w:val="24"/>
          <w:szCs w:val="24"/>
        </w:rPr>
        <w:t>- формирование культуры здорового и безопасного образа жизни;</w:t>
      </w:r>
    </w:p>
    <w:p w:rsidR="0019023B" w:rsidRDefault="0019023B" w:rsidP="0019023B">
      <w:pPr>
        <w:pStyle w:val="af1"/>
        <w:rPr>
          <w:sz w:val="24"/>
          <w:szCs w:val="24"/>
        </w:rPr>
      </w:pPr>
      <w:r w:rsidRPr="00BE2240">
        <w:rPr>
          <w:sz w:val="24"/>
          <w:szCs w:val="24"/>
        </w:rPr>
        <w:t>- развитие потребности в занятиях  спортом.</w:t>
      </w:r>
    </w:p>
    <w:p w:rsidR="0019023B" w:rsidRPr="00BE2240" w:rsidRDefault="0019023B" w:rsidP="0019023B">
      <w:pPr>
        <w:pStyle w:val="af1"/>
        <w:rPr>
          <w:sz w:val="24"/>
          <w:szCs w:val="24"/>
        </w:rPr>
      </w:pPr>
    </w:p>
    <w:p w:rsidR="0019023B" w:rsidRPr="00BE2240" w:rsidRDefault="0019023B" w:rsidP="0019023B">
      <w:pPr>
        <w:pStyle w:val="af1"/>
        <w:rPr>
          <w:sz w:val="24"/>
          <w:szCs w:val="24"/>
        </w:rPr>
      </w:pPr>
      <w:r w:rsidRPr="00BE2240">
        <w:rPr>
          <w:sz w:val="24"/>
          <w:szCs w:val="24"/>
        </w:rPr>
        <w:t>По итогам работы в данном направлении проводятся конкурсы, соревнова</w:t>
      </w:r>
      <w:r>
        <w:rPr>
          <w:sz w:val="24"/>
          <w:szCs w:val="24"/>
        </w:rPr>
        <w:t>ния, показательные выступления.</w:t>
      </w:r>
    </w:p>
    <w:p w:rsidR="0019023B" w:rsidRPr="00A61BD4" w:rsidRDefault="0019023B" w:rsidP="0019023B">
      <w:pPr>
        <w:pStyle w:val="a8"/>
        <w:tabs>
          <w:tab w:val="left" w:pos="851"/>
          <w:tab w:val="left" w:pos="993"/>
        </w:tabs>
        <w:jc w:val="both"/>
        <w:rPr>
          <w:rFonts w:ascii="Times New Roman" w:hAnsi="Times New Roman"/>
        </w:rPr>
      </w:pPr>
    </w:p>
    <w:p w:rsidR="0019023B" w:rsidRPr="00585134" w:rsidRDefault="0019023B" w:rsidP="00766C7A">
      <w:pPr>
        <w:pStyle w:val="a8"/>
        <w:numPr>
          <w:ilvl w:val="0"/>
          <w:numId w:val="193"/>
        </w:numPr>
        <w:tabs>
          <w:tab w:val="left" w:pos="851"/>
          <w:tab w:val="left" w:pos="993"/>
        </w:tabs>
        <w:jc w:val="both"/>
        <w:rPr>
          <w:rFonts w:ascii="Times New Roman" w:hAnsi="Times New Roman"/>
        </w:rPr>
      </w:pPr>
      <w:r w:rsidRPr="00585134">
        <w:rPr>
          <w:rFonts w:ascii="Times New Roman" w:hAnsi="Times New Roman"/>
          <w:b/>
        </w:rPr>
        <w:t xml:space="preserve">Общекультурное </w:t>
      </w:r>
    </w:p>
    <w:p w:rsidR="0019023B" w:rsidRPr="00585134" w:rsidRDefault="0019023B" w:rsidP="0019023B">
      <w:pPr>
        <w:pStyle w:val="a8"/>
        <w:tabs>
          <w:tab w:val="left" w:pos="851"/>
          <w:tab w:val="left" w:pos="993"/>
        </w:tabs>
        <w:jc w:val="both"/>
        <w:rPr>
          <w:rFonts w:ascii="Times New Roman" w:hAnsi="Times New Roman"/>
        </w:rPr>
      </w:pPr>
      <w:r w:rsidRPr="00585134">
        <w:rPr>
          <w:rFonts w:ascii="Times New Roman" w:hAnsi="Times New Roman"/>
        </w:rPr>
        <w:t>- кружок «Цветоводство»</w:t>
      </w:r>
      <w:r>
        <w:rPr>
          <w:rFonts w:ascii="Times New Roman" w:hAnsi="Times New Roman"/>
        </w:rPr>
        <w:t>, «</w:t>
      </w:r>
      <w:r>
        <w:rPr>
          <w:rFonts w:ascii="Times New Roman" w:hAnsi="Times New Roman"/>
          <w:sz w:val="26"/>
          <w:szCs w:val="26"/>
        </w:rPr>
        <w:t>Коллекция идей»</w:t>
      </w:r>
    </w:p>
    <w:p w:rsidR="0019023B" w:rsidRPr="00110019" w:rsidRDefault="0019023B" w:rsidP="0019023B">
      <w:pPr>
        <w:spacing w:line="240" w:lineRule="auto"/>
        <w:ind w:firstLine="708"/>
        <w:jc w:val="both"/>
        <w:rPr>
          <w:rFonts w:ascii="Times New Roman" w:hAnsi="Times New Roman"/>
          <w:sz w:val="24"/>
          <w:szCs w:val="24"/>
        </w:rPr>
      </w:pPr>
      <w:r w:rsidRPr="00127037">
        <w:rPr>
          <w:rFonts w:ascii="Times New Roman" w:hAnsi="Times New Roman"/>
          <w:bCs/>
          <w:sz w:val="24"/>
          <w:szCs w:val="24"/>
        </w:rPr>
        <w:t>Целесообразность</w:t>
      </w:r>
      <w:r w:rsidRPr="00110019">
        <w:rPr>
          <w:rFonts w:ascii="Times New Roman" w:hAnsi="Times New Roman"/>
          <w:sz w:val="24"/>
          <w:szCs w:val="24"/>
        </w:rPr>
        <w:t>направления заключается в создании условий для развития эстетических вкусов учащихся, чувства прекрасного, развити</w:t>
      </w:r>
      <w:r>
        <w:rPr>
          <w:rFonts w:ascii="Times New Roman" w:hAnsi="Times New Roman"/>
          <w:sz w:val="24"/>
          <w:szCs w:val="24"/>
        </w:rPr>
        <w:t>я</w:t>
      </w:r>
      <w:r w:rsidRPr="00110019">
        <w:rPr>
          <w:rFonts w:ascii="Times New Roman" w:hAnsi="Times New Roman"/>
          <w:sz w:val="24"/>
          <w:szCs w:val="24"/>
        </w:rPr>
        <w:t xml:space="preserve"> гармоничной личности.</w:t>
      </w:r>
      <w:r w:rsidRPr="000B1C73">
        <w:rPr>
          <w:rFonts w:ascii="Times New Roman" w:hAnsi="Times New Roman"/>
          <w:sz w:val="24"/>
          <w:szCs w:val="24"/>
        </w:rPr>
        <w:t xml:space="preserve">Важное направление в развитии личности - нравственно-эстетическое </w:t>
      </w:r>
      <w:r w:rsidRPr="000B1C73">
        <w:rPr>
          <w:rFonts w:ascii="Times New Roman" w:hAnsi="Times New Roman"/>
          <w:sz w:val="24"/>
          <w:szCs w:val="24"/>
        </w:rPr>
        <w:lastRenderedPageBreak/>
        <w:t>воспитание ребёнка посредством расширения его кругозора. Оно включает в себя формирование ценностных эстетических ориентиров, эстетической оценки и познание нового, и овладение основами правильного ухода за комнатными растениями.</w:t>
      </w:r>
    </w:p>
    <w:p w:rsidR="0019023B" w:rsidRPr="00110019" w:rsidRDefault="0019023B" w:rsidP="0019023B">
      <w:pPr>
        <w:pStyle w:val="a7"/>
        <w:spacing w:before="0" w:beforeAutospacing="0" w:after="0" w:afterAutospacing="0"/>
        <w:rPr>
          <w:rFonts w:ascii="Times New Roman" w:hAnsi="Times New Roman"/>
        </w:rPr>
      </w:pPr>
      <w:r w:rsidRPr="00110019">
        <w:rPr>
          <w:rFonts w:ascii="Times New Roman" w:hAnsi="Times New Roman"/>
        </w:rPr>
        <w:t>Основными задачами являются:</w:t>
      </w:r>
    </w:p>
    <w:p w:rsidR="0019023B" w:rsidRPr="00110019" w:rsidRDefault="0019023B" w:rsidP="0019023B">
      <w:pPr>
        <w:pStyle w:val="a7"/>
        <w:spacing w:before="0" w:beforeAutospacing="0" w:after="0" w:afterAutospacing="0"/>
        <w:rPr>
          <w:rFonts w:ascii="Times New Roman" w:hAnsi="Times New Roman"/>
        </w:rPr>
      </w:pPr>
      <w:r>
        <w:rPr>
          <w:rFonts w:ascii="Times New Roman" w:hAnsi="Times New Roman"/>
        </w:rPr>
        <w:t xml:space="preserve">-  развитие воображения </w:t>
      </w:r>
      <w:r w:rsidRPr="00110019">
        <w:rPr>
          <w:rFonts w:ascii="Times New Roman" w:hAnsi="Times New Roman"/>
        </w:rPr>
        <w:t>и восприятия;</w:t>
      </w:r>
    </w:p>
    <w:p w:rsidR="0019023B" w:rsidRPr="00110019" w:rsidRDefault="0019023B" w:rsidP="0019023B">
      <w:pPr>
        <w:pStyle w:val="a7"/>
        <w:spacing w:before="0" w:beforeAutospacing="0" w:after="0" w:afterAutospacing="0"/>
        <w:rPr>
          <w:rFonts w:ascii="Times New Roman" w:hAnsi="Times New Roman"/>
        </w:rPr>
      </w:pPr>
      <w:r w:rsidRPr="00110019">
        <w:rPr>
          <w:rFonts w:ascii="Times New Roman" w:hAnsi="Times New Roman"/>
        </w:rPr>
        <w:t>-  формирование первоначального опыта практической преобразовательной деятельности;</w:t>
      </w:r>
    </w:p>
    <w:p w:rsidR="0019023B" w:rsidRDefault="0019023B" w:rsidP="0019023B">
      <w:pPr>
        <w:pStyle w:val="a7"/>
        <w:spacing w:before="0" w:beforeAutospacing="0" w:after="0" w:afterAutospacing="0"/>
        <w:rPr>
          <w:rFonts w:ascii="Times New Roman" w:hAnsi="Times New Roman"/>
        </w:rPr>
      </w:pPr>
      <w:r w:rsidRPr="00110019">
        <w:rPr>
          <w:rFonts w:ascii="Times New Roman" w:hAnsi="Times New Roman"/>
        </w:rPr>
        <w:t>-  овладение навыками универсальных учебных действий у обучающихся на ступени основного общего образования.</w:t>
      </w:r>
    </w:p>
    <w:p w:rsidR="0019023B" w:rsidRPr="00110019" w:rsidRDefault="0019023B" w:rsidP="0019023B">
      <w:pPr>
        <w:pStyle w:val="a7"/>
        <w:spacing w:before="0" w:beforeAutospacing="0" w:after="0" w:afterAutospacing="0"/>
        <w:rPr>
          <w:rFonts w:ascii="Times New Roman" w:hAnsi="Times New Roman"/>
        </w:rPr>
      </w:pPr>
    </w:p>
    <w:p w:rsidR="0019023B" w:rsidRPr="00110019" w:rsidRDefault="0019023B" w:rsidP="0019023B">
      <w:pPr>
        <w:pStyle w:val="a7"/>
        <w:spacing w:before="0" w:beforeAutospacing="0" w:after="0" w:afterAutospacing="0"/>
        <w:ind w:firstLine="708"/>
        <w:rPr>
          <w:rFonts w:ascii="Times New Roman" w:hAnsi="Times New Roman"/>
        </w:rPr>
      </w:pPr>
      <w:r w:rsidRPr="00110019">
        <w:rPr>
          <w:rFonts w:ascii="Times New Roman" w:hAnsi="Times New Roman"/>
        </w:rPr>
        <w:t xml:space="preserve">По итогам работы в данном направлении проводятся </w:t>
      </w:r>
      <w:r w:rsidRPr="0058194F">
        <w:rPr>
          <w:rFonts w:ascii="Times New Roman" w:hAnsi="Times New Roman"/>
        </w:rPr>
        <w:t xml:space="preserve">выпуск стенгазет, выступление с сообщением, </w:t>
      </w:r>
      <w:r>
        <w:rPr>
          <w:rFonts w:ascii="Times New Roman" w:hAnsi="Times New Roman"/>
        </w:rPr>
        <w:t>защита проекта.</w:t>
      </w:r>
    </w:p>
    <w:p w:rsidR="0019023B" w:rsidRPr="00A61BD4" w:rsidRDefault="0019023B" w:rsidP="0019023B">
      <w:pPr>
        <w:pStyle w:val="a8"/>
        <w:tabs>
          <w:tab w:val="left" w:pos="851"/>
          <w:tab w:val="left" w:pos="993"/>
        </w:tabs>
        <w:jc w:val="both"/>
        <w:rPr>
          <w:rFonts w:ascii="Times New Roman" w:hAnsi="Times New Roman"/>
        </w:rPr>
      </w:pPr>
    </w:p>
    <w:p w:rsidR="0019023B" w:rsidRPr="00585134" w:rsidRDefault="0019023B" w:rsidP="00766C7A">
      <w:pPr>
        <w:pStyle w:val="a8"/>
        <w:numPr>
          <w:ilvl w:val="0"/>
          <w:numId w:val="193"/>
        </w:numPr>
        <w:tabs>
          <w:tab w:val="left" w:pos="851"/>
          <w:tab w:val="left" w:pos="993"/>
        </w:tabs>
        <w:jc w:val="both"/>
        <w:rPr>
          <w:rFonts w:ascii="Times New Roman" w:hAnsi="Times New Roman"/>
        </w:rPr>
      </w:pPr>
      <w:r w:rsidRPr="00585134">
        <w:rPr>
          <w:rFonts w:ascii="Times New Roman" w:hAnsi="Times New Roman"/>
          <w:b/>
        </w:rPr>
        <w:t xml:space="preserve">Общеинтеллектуальное </w:t>
      </w:r>
    </w:p>
    <w:p w:rsidR="0019023B" w:rsidRPr="00585134" w:rsidRDefault="0019023B" w:rsidP="0019023B">
      <w:pPr>
        <w:pStyle w:val="a8"/>
        <w:tabs>
          <w:tab w:val="left" w:pos="851"/>
          <w:tab w:val="left" w:pos="993"/>
        </w:tabs>
        <w:jc w:val="both"/>
        <w:rPr>
          <w:rFonts w:ascii="Times New Roman" w:hAnsi="Times New Roman"/>
        </w:rPr>
      </w:pPr>
      <w:r w:rsidRPr="00585134">
        <w:rPr>
          <w:rFonts w:ascii="Times New Roman" w:hAnsi="Times New Roman"/>
        </w:rPr>
        <w:t>- кружок «Я – исследователь»</w:t>
      </w:r>
      <w:r>
        <w:rPr>
          <w:rFonts w:ascii="Times New Roman" w:hAnsi="Times New Roman"/>
        </w:rPr>
        <w:t>, «</w:t>
      </w:r>
      <w:r>
        <w:rPr>
          <w:rFonts w:ascii="Times New Roman" w:hAnsi="Times New Roman"/>
          <w:sz w:val="26"/>
          <w:szCs w:val="26"/>
        </w:rPr>
        <w:t>Математическая лесенка»</w:t>
      </w:r>
    </w:p>
    <w:p w:rsidR="0019023B" w:rsidRPr="00BE2240" w:rsidRDefault="0019023B" w:rsidP="0019023B">
      <w:pPr>
        <w:pStyle w:val="af1"/>
        <w:ind w:firstLine="348"/>
        <w:rPr>
          <w:sz w:val="24"/>
          <w:szCs w:val="24"/>
        </w:rPr>
      </w:pPr>
      <w:r w:rsidRPr="00216BFF">
        <w:rPr>
          <w:bCs/>
          <w:sz w:val="24"/>
          <w:szCs w:val="24"/>
        </w:rPr>
        <w:t>Целесообразность</w:t>
      </w:r>
      <w:r w:rsidRPr="00BE2240">
        <w:rPr>
          <w:sz w:val="24"/>
          <w:szCs w:val="24"/>
        </w:rPr>
        <w:t xml:space="preserve">названного направления заключается в </w:t>
      </w:r>
      <w:r>
        <w:rPr>
          <w:sz w:val="24"/>
          <w:szCs w:val="24"/>
        </w:rPr>
        <w:t>создании условий для саморазвития учащихся, их интеллекта и кругозора, применении ИКТ, реализации исследовательской и проектной деятельности.</w:t>
      </w:r>
    </w:p>
    <w:p w:rsidR="0019023B" w:rsidRPr="00BE2240" w:rsidRDefault="0019023B" w:rsidP="0019023B">
      <w:pPr>
        <w:pStyle w:val="af1"/>
        <w:ind w:firstLine="0"/>
        <w:rPr>
          <w:sz w:val="24"/>
          <w:szCs w:val="24"/>
        </w:rPr>
      </w:pPr>
      <w:r w:rsidRPr="00BE2240">
        <w:rPr>
          <w:sz w:val="24"/>
          <w:szCs w:val="24"/>
        </w:rPr>
        <w:t>Основными задачами являются:</w:t>
      </w:r>
    </w:p>
    <w:p w:rsidR="0019023B" w:rsidRPr="00BE2240" w:rsidRDefault="0019023B" w:rsidP="0019023B">
      <w:pPr>
        <w:pStyle w:val="af1"/>
        <w:ind w:firstLine="0"/>
        <w:rPr>
          <w:sz w:val="24"/>
          <w:szCs w:val="24"/>
        </w:rPr>
      </w:pPr>
      <w:r w:rsidRPr="00BE2240">
        <w:rPr>
          <w:sz w:val="24"/>
          <w:szCs w:val="24"/>
        </w:rPr>
        <w:t>-  формирование навыков научно-интеллектуального труда;</w:t>
      </w:r>
    </w:p>
    <w:p w:rsidR="0019023B" w:rsidRPr="00BE2240" w:rsidRDefault="0019023B" w:rsidP="0019023B">
      <w:pPr>
        <w:pStyle w:val="af1"/>
        <w:ind w:firstLine="0"/>
        <w:rPr>
          <w:sz w:val="24"/>
          <w:szCs w:val="24"/>
        </w:rPr>
      </w:pPr>
      <w:r w:rsidRPr="00BE2240">
        <w:rPr>
          <w:sz w:val="24"/>
          <w:szCs w:val="24"/>
        </w:rPr>
        <w:t>-  развитие культуры логического и алгоритмического мышления, воображения;</w:t>
      </w:r>
    </w:p>
    <w:p w:rsidR="0019023B" w:rsidRPr="00BE2240" w:rsidRDefault="0019023B" w:rsidP="0019023B">
      <w:pPr>
        <w:pStyle w:val="af1"/>
        <w:ind w:firstLine="0"/>
        <w:rPr>
          <w:sz w:val="24"/>
          <w:szCs w:val="24"/>
        </w:rPr>
      </w:pPr>
      <w:r w:rsidRPr="00BE2240">
        <w:rPr>
          <w:sz w:val="24"/>
          <w:szCs w:val="24"/>
        </w:rPr>
        <w:t>- формирование первоначального опыта практической преобразовательной деятельности;</w:t>
      </w:r>
    </w:p>
    <w:p w:rsidR="0019023B" w:rsidRDefault="0019023B" w:rsidP="0019023B">
      <w:pPr>
        <w:pStyle w:val="af1"/>
        <w:ind w:firstLine="0"/>
        <w:rPr>
          <w:sz w:val="24"/>
          <w:szCs w:val="24"/>
        </w:rPr>
      </w:pPr>
      <w:r w:rsidRPr="00BE2240">
        <w:rPr>
          <w:sz w:val="24"/>
          <w:szCs w:val="24"/>
        </w:rPr>
        <w:t xml:space="preserve">-  овладение навыками универсальных учебных действий у обучающихся на </w:t>
      </w:r>
      <w:r>
        <w:rPr>
          <w:sz w:val="24"/>
          <w:szCs w:val="24"/>
        </w:rPr>
        <w:t>уровне</w:t>
      </w:r>
      <w:r w:rsidRPr="00BE2240">
        <w:rPr>
          <w:sz w:val="24"/>
          <w:szCs w:val="24"/>
        </w:rPr>
        <w:t xml:space="preserve"> основного общего образования.</w:t>
      </w:r>
    </w:p>
    <w:p w:rsidR="0019023B" w:rsidRPr="00BE2240" w:rsidRDefault="0019023B" w:rsidP="0019023B">
      <w:pPr>
        <w:pStyle w:val="af1"/>
        <w:ind w:left="360" w:firstLine="0"/>
        <w:rPr>
          <w:sz w:val="24"/>
          <w:szCs w:val="24"/>
        </w:rPr>
      </w:pPr>
    </w:p>
    <w:p w:rsidR="0019023B" w:rsidRPr="00BE2240" w:rsidRDefault="0019023B" w:rsidP="0019023B">
      <w:pPr>
        <w:pStyle w:val="af1"/>
        <w:ind w:firstLine="348"/>
        <w:rPr>
          <w:sz w:val="24"/>
          <w:szCs w:val="24"/>
        </w:rPr>
      </w:pPr>
      <w:r w:rsidRPr="00BE2240">
        <w:rPr>
          <w:sz w:val="24"/>
          <w:szCs w:val="24"/>
        </w:rPr>
        <w:t xml:space="preserve">По итогам работы в данном направлении проводятся </w:t>
      </w:r>
      <w:r>
        <w:rPr>
          <w:sz w:val="24"/>
          <w:szCs w:val="24"/>
        </w:rPr>
        <w:t xml:space="preserve">защита презентаций, </w:t>
      </w:r>
      <w:r w:rsidRPr="00BE2240">
        <w:rPr>
          <w:sz w:val="24"/>
          <w:szCs w:val="24"/>
        </w:rPr>
        <w:t xml:space="preserve"> защита проектов.</w:t>
      </w:r>
    </w:p>
    <w:p w:rsidR="0019023B" w:rsidRPr="00A61BD4" w:rsidRDefault="0019023B" w:rsidP="0019023B">
      <w:pPr>
        <w:pStyle w:val="a8"/>
        <w:tabs>
          <w:tab w:val="left" w:pos="851"/>
          <w:tab w:val="left" w:pos="993"/>
        </w:tabs>
        <w:jc w:val="both"/>
        <w:rPr>
          <w:rFonts w:ascii="Times New Roman" w:hAnsi="Times New Roman"/>
        </w:rPr>
      </w:pPr>
    </w:p>
    <w:p w:rsidR="0019023B" w:rsidRDefault="0019023B" w:rsidP="00766C7A">
      <w:pPr>
        <w:pStyle w:val="a8"/>
        <w:numPr>
          <w:ilvl w:val="0"/>
          <w:numId w:val="193"/>
        </w:numPr>
        <w:tabs>
          <w:tab w:val="left" w:pos="851"/>
          <w:tab w:val="left" w:pos="993"/>
        </w:tabs>
        <w:jc w:val="both"/>
        <w:rPr>
          <w:rFonts w:ascii="Times New Roman" w:hAnsi="Times New Roman"/>
        </w:rPr>
      </w:pPr>
      <w:r w:rsidRPr="00385BDA">
        <w:rPr>
          <w:rFonts w:ascii="Times New Roman" w:hAnsi="Times New Roman"/>
          <w:b/>
        </w:rPr>
        <w:t>Духовно</w:t>
      </w:r>
      <w:r w:rsidRPr="00A61BD4">
        <w:rPr>
          <w:rFonts w:ascii="Times New Roman" w:hAnsi="Times New Roman"/>
        </w:rPr>
        <w:t>-</w:t>
      </w:r>
      <w:r w:rsidRPr="00385BDA">
        <w:rPr>
          <w:rFonts w:ascii="Times New Roman" w:hAnsi="Times New Roman"/>
          <w:b/>
        </w:rPr>
        <w:t>нравственное</w:t>
      </w:r>
    </w:p>
    <w:p w:rsidR="0019023B" w:rsidRDefault="0019023B" w:rsidP="0019023B">
      <w:pPr>
        <w:pStyle w:val="a8"/>
        <w:tabs>
          <w:tab w:val="left" w:pos="851"/>
          <w:tab w:val="left" w:pos="993"/>
        </w:tabs>
        <w:jc w:val="both"/>
        <w:rPr>
          <w:rFonts w:ascii="Times New Roman" w:hAnsi="Times New Roman"/>
        </w:rPr>
      </w:pPr>
      <w:r>
        <w:rPr>
          <w:rFonts w:ascii="Times New Roman" w:hAnsi="Times New Roman"/>
        </w:rPr>
        <w:t>- часы классного руководителя «Капельки доброты»</w:t>
      </w:r>
    </w:p>
    <w:p w:rsidR="0019023B" w:rsidRPr="00F158A1" w:rsidRDefault="0019023B" w:rsidP="0019023B">
      <w:pPr>
        <w:pStyle w:val="af1"/>
        <w:ind w:left="360" w:firstLine="348"/>
        <w:rPr>
          <w:sz w:val="24"/>
          <w:szCs w:val="24"/>
        </w:rPr>
      </w:pPr>
      <w:r w:rsidRPr="00F158A1">
        <w:rPr>
          <w:bCs/>
          <w:sz w:val="24"/>
          <w:szCs w:val="24"/>
        </w:rPr>
        <w:t xml:space="preserve">Целесообразность </w:t>
      </w:r>
      <w:r>
        <w:rPr>
          <w:sz w:val="24"/>
          <w:szCs w:val="24"/>
        </w:rPr>
        <w:t>данного</w:t>
      </w:r>
      <w:r w:rsidRPr="00F158A1">
        <w:rPr>
          <w:sz w:val="24"/>
          <w:szCs w:val="24"/>
        </w:rPr>
        <w:t xml:space="preserve"> направления заключается в  обеспечении духовно-нравственного развития обучающихся в единстве урочной, внеурочной и вне</w:t>
      </w:r>
      <w:r>
        <w:rPr>
          <w:sz w:val="24"/>
          <w:szCs w:val="24"/>
        </w:rPr>
        <w:t>учебной</w:t>
      </w:r>
      <w:r w:rsidRPr="00F158A1">
        <w:rPr>
          <w:sz w:val="24"/>
          <w:szCs w:val="24"/>
        </w:rPr>
        <w:t xml:space="preserve"> деятельности, в совместной педагогической работе образовательного учреждения, семьи и других институтов общества.</w:t>
      </w:r>
    </w:p>
    <w:p w:rsidR="0019023B" w:rsidRPr="00F158A1" w:rsidRDefault="0019023B" w:rsidP="0019023B">
      <w:pPr>
        <w:pStyle w:val="af1"/>
        <w:ind w:left="360" w:firstLine="0"/>
        <w:rPr>
          <w:sz w:val="24"/>
          <w:szCs w:val="24"/>
        </w:rPr>
      </w:pPr>
      <w:r w:rsidRPr="00F158A1">
        <w:rPr>
          <w:sz w:val="24"/>
          <w:szCs w:val="24"/>
        </w:rPr>
        <w:t>Основные задачи:</w:t>
      </w:r>
    </w:p>
    <w:p w:rsidR="0019023B" w:rsidRPr="00F158A1" w:rsidRDefault="0019023B" w:rsidP="0019023B">
      <w:pPr>
        <w:pStyle w:val="af1"/>
        <w:ind w:left="360" w:firstLine="0"/>
        <w:rPr>
          <w:sz w:val="24"/>
          <w:szCs w:val="24"/>
        </w:rPr>
      </w:pPr>
      <w:r>
        <w:rPr>
          <w:sz w:val="24"/>
          <w:szCs w:val="24"/>
        </w:rPr>
        <w:t>-</w:t>
      </w:r>
      <w:r w:rsidRPr="00F158A1">
        <w:rPr>
          <w:sz w:val="24"/>
          <w:szCs w:val="24"/>
        </w:rPr>
        <w:t xml:space="preserve">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19023B" w:rsidRPr="00F158A1" w:rsidRDefault="0019023B" w:rsidP="0019023B">
      <w:pPr>
        <w:pStyle w:val="af1"/>
        <w:ind w:left="360" w:firstLine="0"/>
        <w:rPr>
          <w:sz w:val="24"/>
          <w:szCs w:val="24"/>
        </w:rPr>
      </w:pPr>
      <w:r>
        <w:rPr>
          <w:sz w:val="24"/>
          <w:szCs w:val="24"/>
        </w:rPr>
        <w:t>-</w:t>
      </w:r>
      <w:r w:rsidRPr="00F158A1">
        <w:rPr>
          <w:sz w:val="24"/>
          <w:szCs w:val="24"/>
        </w:rPr>
        <w:t>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w:t>
      </w:r>
    </w:p>
    <w:p w:rsidR="0019023B" w:rsidRPr="00F158A1" w:rsidRDefault="0019023B" w:rsidP="0019023B">
      <w:pPr>
        <w:pStyle w:val="af1"/>
        <w:ind w:left="360" w:firstLine="0"/>
        <w:rPr>
          <w:sz w:val="24"/>
          <w:szCs w:val="24"/>
        </w:rPr>
      </w:pPr>
      <w:r>
        <w:rPr>
          <w:sz w:val="24"/>
          <w:szCs w:val="24"/>
        </w:rPr>
        <w:t xml:space="preserve">- </w:t>
      </w:r>
      <w:r w:rsidRPr="00F158A1">
        <w:rPr>
          <w:sz w:val="24"/>
          <w:szCs w:val="24"/>
        </w:rP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школьник</w:t>
      </w:r>
      <w:r>
        <w:rPr>
          <w:sz w:val="24"/>
          <w:szCs w:val="24"/>
        </w:rPr>
        <w:t>ов</w:t>
      </w:r>
      <w:r w:rsidRPr="00F158A1">
        <w:rPr>
          <w:sz w:val="24"/>
          <w:szCs w:val="24"/>
        </w:rPr>
        <w:t xml:space="preserve"> позитивной нравственной самооценки и самоуважения, жизненного оптимизма;</w:t>
      </w:r>
    </w:p>
    <w:p w:rsidR="0019023B" w:rsidRPr="00F158A1" w:rsidRDefault="0019023B" w:rsidP="0019023B">
      <w:pPr>
        <w:pStyle w:val="af1"/>
        <w:ind w:left="360" w:firstLine="0"/>
        <w:rPr>
          <w:sz w:val="24"/>
          <w:szCs w:val="24"/>
        </w:rPr>
      </w:pPr>
      <w:r>
        <w:rPr>
          <w:sz w:val="24"/>
          <w:szCs w:val="24"/>
        </w:rPr>
        <w:t>-</w:t>
      </w:r>
      <w:r w:rsidRPr="00F158A1">
        <w:rPr>
          <w:sz w:val="24"/>
          <w:szCs w:val="24"/>
        </w:rPr>
        <w:t>формирование основ нравственного самосознания личности (совести) – способности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19023B" w:rsidRPr="00F158A1" w:rsidRDefault="0019023B" w:rsidP="0019023B">
      <w:pPr>
        <w:pStyle w:val="af1"/>
        <w:ind w:left="360" w:firstLine="0"/>
        <w:rPr>
          <w:sz w:val="24"/>
          <w:szCs w:val="24"/>
          <w:u w:val="single"/>
        </w:rPr>
      </w:pPr>
      <w:r>
        <w:rPr>
          <w:sz w:val="24"/>
          <w:szCs w:val="24"/>
        </w:rPr>
        <w:t>-</w:t>
      </w:r>
      <w:r w:rsidRPr="00F158A1">
        <w:rPr>
          <w:sz w:val="24"/>
          <w:szCs w:val="24"/>
        </w:rPr>
        <w:t>принятие обучающимся базовых общенациональных ценностей;</w:t>
      </w:r>
    </w:p>
    <w:p w:rsidR="0019023B" w:rsidRPr="00F158A1" w:rsidRDefault="0019023B" w:rsidP="0019023B">
      <w:pPr>
        <w:pStyle w:val="af1"/>
        <w:ind w:left="360" w:firstLine="0"/>
        <w:rPr>
          <w:sz w:val="24"/>
          <w:szCs w:val="24"/>
        </w:rPr>
      </w:pPr>
      <w:r>
        <w:rPr>
          <w:sz w:val="24"/>
          <w:szCs w:val="24"/>
        </w:rPr>
        <w:lastRenderedPageBreak/>
        <w:t>-</w:t>
      </w:r>
      <w:r w:rsidRPr="00F158A1">
        <w:rPr>
          <w:sz w:val="24"/>
          <w:szCs w:val="24"/>
        </w:rPr>
        <w:t>развитие трудолюбия, способности к преодолению трудностей;</w:t>
      </w:r>
    </w:p>
    <w:p w:rsidR="0019023B" w:rsidRPr="00F158A1" w:rsidRDefault="0019023B" w:rsidP="0019023B">
      <w:pPr>
        <w:pStyle w:val="af1"/>
        <w:ind w:left="360" w:firstLine="0"/>
        <w:rPr>
          <w:sz w:val="24"/>
          <w:szCs w:val="24"/>
        </w:rPr>
      </w:pPr>
      <w:r>
        <w:rPr>
          <w:sz w:val="24"/>
          <w:szCs w:val="24"/>
        </w:rPr>
        <w:t>-</w:t>
      </w:r>
      <w:r w:rsidRPr="00F158A1">
        <w:rPr>
          <w:sz w:val="24"/>
          <w:szCs w:val="24"/>
        </w:rPr>
        <w:t xml:space="preserve">формирование основ российской гражданской идентичности; </w:t>
      </w:r>
    </w:p>
    <w:p w:rsidR="0019023B" w:rsidRPr="00F158A1" w:rsidRDefault="0019023B" w:rsidP="0019023B">
      <w:pPr>
        <w:pStyle w:val="af1"/>
        <w:ind w:left="360" w:firstLine="0"/>
        <w:rPr>
          <w:sz w:val="24"/>
          <w:szCs w:val="24"/>
        </w:rPr>
      </w:pPr>
      <w:r>
        <w:rPr>
          <w:sz w:val="24"/>
          <w:szCs w:val="24"/>
        </w:rPr>
        <w:t>-</w:t>
      </w:r>
      <w:r w:rsidRPr="00F158A1">
        <w:rPr>
          <w:sz w:val="24"/>
          <w:szCs w:val="24"/>
        </w:rPr>
        <w:t xml:space="preserve">пробуждение веры в Россию, чувства личной ответственности за Отечество; </w:t>
      </w:r>
    </w:p>
    <w:p w:rsidR="0019023B" w:rsidRPr="00F158A1" w:rsidRDefault="0019023B" w:rsidP="0019023B">
      <w:pPr>
        <w:pStyle w:val="af1"/>
        <w:ind w:left="360" w:firstLine="0"/>
        <w:rPr>
          <w:sz w:val="24"/>
          <w:szCs w:val="24"/>
        </w:rPr>
      </w:pPr>
      <w:r>
        <w:rPr>
          <w:sz w:val="24"/>
          <w:szCs w:val="24"/>
        </w:rPr>
        <w:t>-</w:t>
      </w:r>
      <w:r w:rsidRPr="00F158A1">
        <w:rPr>
          <w:sz w:val="24"/>
          <w:szCs w:val="24"/>
        </w:rPr>
        <w:t>формирование патриотизма и гражданской солидарности;</w:t>
      </w:r>
    </w:p>
    <w:p w:rsidR="0019023B" w:rsidRDefault="0019023B" w:rsidP="0019023B">
      <w:pPr>
        <w:pStyle w:val="af1"/>
        <w:ind w:left="360" w:firstLine="0"/>
        <w:rPr>
          <w:sz w:val="24"/>
          <w:szCs w:val="24"/>
        </w:rPr>
      </w:pPr>
      <w:r>
        <w:rPr>
          <w:sz w:val="24"/>
          <w:szCs w:val="24"/>
        </w:rPr>
        <w:t>-</w:t>
      </w:r>
      <w:r w:rsidRPr="00F158A1">
        <w:rPr>
          <w:sz w:val="24"/>
          <w:szCs w:val="24"/>
        </w:rPr>
        <w:t>развитие навыков организации и осуществления сотрудничества с педагогами, сверстниками, родителями, старшими</w:t>
      </w:r>
      <w:r>
        <w:rPr>
          <w:sz w:val="24"/>
          <w:szCs w:val="24"/>
        </w:rPr>
        <w:t xml:space="preserve"> детьми в решении общих проблем</w:t>
      </w:r>
    </w:p>
    <w:p w:rsidR="0019023B" w:rsidRPr="00F158A1" w:rsidRDefault="0019023B" w:rsidP="0019023B">
      <w:pPr>
        <w:pStyle w:val="af1"/>
        <w:ind w:left="360" w:firstLine="0"/>
        <w:rPr>
          <w:sz w:val="24"/>
          <w:szCs w:val="24"/>
        </w:rPr>
      </w:pPr>
    </w:p>
    <w:p w:rsidR="0019023B" w:rsidRPr="00F158A1" w:rsidRDefault="0019023B" w:rsidP="0019023B">
      <w:pPr>
        <w:pStyle w:val="af1"/>
        <w:ind w:left="360" w:firstLine="348"/>
        <w:rPr>
          <w:sz w:val="24"/>
          <w:szCs w:val="24"/>
        </w:rPr>
      </w:pPr>
      <w:r w:rsidRPr="00F158A1">
        <w:rPr>
          <w:sz w:val="24"/>
          <w:szCs w:val="24"/>
        </w:rPr>
        <w:t xml:space="preserve">По итогам работы в данном направлении  проводятся коллективные творческие дела, конкурсы, акции, фестивали, встречи. </w:t>
      </w:r>
    </w:p>
    <w:p w:rsidR="0019023B" w:rsidRPr="00A61BD4" w:rsidRDefault="0019023B" w:rsidP="0019023B">
      <w:pPr>
        <w:pStyle w:val="a8"/>
        <w:tabs>
          <w:tab w:val="left" w:pos="851"/>
          <w:tab w:val="left" w:pos="993"/>
        </w:tabs>
        <w:jc w:val="both"/>
        <w:rPr>
          <w:rFonts w:ascii="Times New Roman" w:hAnsi="Times New Roman"/>
        </w:rPr>
      </w:pPr>
    </w:p>
    <w:p w:rsidR="0019023B" w:rsidRDefault="0019023B" w:rsidP="00766C7A">
      <w:pPr>
        <w:pStyle w:val="a8"/>
        <w:numPr>
          <w:ilvl w:val="0"/>
          <w:numId w:val="193"/>
        </w:numPr>
        <w:tabs>
          <w:tab w:val="left" w:pos="851"/>
          <w:tab w:val="left" w:pos="993"/>
        </w:tabs>
        <w:jc w:val="both"/>
        <w:rPr>
          <w:rFonts w:ascii="Times New Roman" w:hAnsi="Times New Roman"/>
        </w:rPr>
      </w:pPr>
      <w:r w:rsidRPr="00585134">
        <w:rPr>
          <w:rFonts w:ascii="Times New Roman" w:hAnsi="Times New Roman"/>
          <w:b/>
        </w:rPr>
        <w:t>Социальное</w:t>
      </w:r>
    </w:p>
    <w:p w:rsidR="0019023B" w:rsidRDefault="0019023B" w:rsidP="0019023B">
      <w:pPr>
        <w:pStyle w:val="a8"/>
        <w:tabs>
          <w:tab w:val="left" w:pos="851"/>
          <w:tab w:val="left" w:pos="993"/>
        </w:tabs>
        <w:jc w:val="both"/>
        <w:rPr>
          <w:rFonts w:ascii="Times New Roman" w:hAnsi="Times New Roman"/>
        </w:rPr>
      </w:pPr>
      <w:r>
        <w:rPr>
          <w:rFonts w:ascii="Times New Roman" w:hAnsi="Times New Roman"/>
        </w:rPr>
        <w:t>- творческий клуб «Моя школа», «</w:t>
      </w:r>
      <w:r>
        <w:rPr>
          <w:rFonts w:ascii="Times New Roman" w:hAnsi="Times New Roman"/>
          <w:sz w:val="26"/>
          <w:szCs w:val="26"/>
        </w:rPr>
        <w:t>Страны. Народы. Традиции»</w:t>
      </w:r>
    </w:p>
    <w:p w:rsidR="0019023B" w:rsidRPr="007D6B7E" w:rsidRDefault="0019023B" w:rsidP="0019023B">
      <w:pPr>
        <w:pStyle w:val="af1"/>
        <w:ind w:left="360" w:firstLine="348"/>
        <w:rPr>
          <w:sz w:val="24"/>
          <w:szCs w:val="24"/>
        </w:rPr>
      </w:pPr>
      <w:r w:rsidRPr="007D6B7E">
        <w:rPr>
          <w:bCs/>
          <w:sz w:val="24"/>
          <w:szCs w:val="24"/>
        </w:rPr>
        <w:t xml:space="preserve">Целесообразность </w:t>
      </w:r>
      <w:r w:rsidRPr="007D6B7E">
        <w:rPr>
          <w:sz w:val="24"/>
          <w:szCs w:val="24"/>
        </w:rPr>
        <w:t xml:space="preserve">названного направления заключается в активизации внутренних резервов обучающихся, способствующих успешному освоению нового социального опыта на </w:t>
      </w:r>
      <w:r>
        <w:rPr>
          <w:sz w:val="24"/>
          <w:szCs w:val="24"/>
        </w:rPr>
        <w:t>уровне основного</w:t>
      </w:r>
      <w:r w:rsidRPr="007D6B7E">
        <w:rPr>
          <w:sz w:val="24"/>
          <w:szCs w:val="24"/>
        </w:rPr>
        <w:t xml:space="preserve"> общего образования, в формировании социальных, коммуникативных и конфликтологических компетенций, необходимых для эффективного взаимодействия в социуме.</w:t>
      </w:r>
    </w:p>
    <w:p w:rsidR="0019023B" w:rsidRPr="007D6B7E" w:rsidRDefault="0019023B" w:rsidP="0019023B">
      <w:pPr>
        <w:pStyle w:val="af1"/>
        <w:ind w:left="360" w:firstLine="0"/>
        <w:rPr>
          <w:sz w:val="24"/>
          <w:szCs w:val="24"/>
        </w:rPr>
      </w:pPr>
      <w:r w:rsidRPr="007D6B7E">
        <w:rPr>
          <w:sz w:val="24"/>
          <w:szCs w:val="24"/>
        </w:rPr>
        <w:t>Основными задачами являются:</w:t>
      </w:r>
    </w:p>
    <w:p w:rsidR="0019023B" w:rsidRPr="007D6B7E" w:rsidRDefault="0019023B" w:rsidP="0019023B">
      <w:pPr>
        <w:pStyle w:val="af1"/>
        <w:ind w:left="360" w:firstLine="0"/>
        <w:rPr>
          <w:sz w:val="24"/>
          <w:szCs w:val="24"/>
        </w:rPr>
      </w:pPr>
      <w:r>
        <w:rPr>
          <w:sz w:val="24"/>
          <w:szCs w:val="24"/>
        </w:rPr>
        <w:t xml:space="preserve">- </w:t>
      </w:r>
      <w:r w:rsidRPr="007D6B7E">
        <w:rPr>
          <w:sz w:val="24"/>
          <w:szCs w:val="24"/>
        </w:rPr>
        <w:t>формирование психологической культуры и коммуникативной компетенции для обеспечения эффективного и безопасного взаимодействия в социуме;</w:t>
      </w:r>
    </w:p>
    <w:p w:rsidR="0019023B" w:rsidRDefault="0019023B" w:rsidP="0019023B">
      <w:pPr>
        <w:pStyle w:val="af1"/>
        <w:ind w:left="360" w:firstLine="0"/>
        <w:rPr>
          <w:sz w:val="24"/>
          <w:szCs w:val="24"/>
        </w:rPr>
      </w:pPr>
      <w:r w:rsidRPr="007D6B7E">
        <w:rPr>
          <w:sz w:val="24"/>
          <w:szCs w:val="24"/>
        </w:rPr>
        <w:t xml:space="preserve"> - формирование способности обучающегося сознательно выстраивать и оценивать отношения в </w:t>
      </w:r>
      <w:r>
        <w:rPr>
          <w:sz w:val="24"/>
          <w:szCs w:val="24"/>
        </w:rPr>
        <w:t>группе</w:t>
      </w:r>
      <w:r w:rsidRPr="007D6B7E">
        <w:rPr>
          <w:sz w:val="24"/>
          <w:szCs w:val="24"/>
        </w:rPr>
        <w:t>;</w:t>
      </w:r>
    </w:p>
    <w:p w:rsidR="0019023B" w:rsidRDefault="0019023B" w:rsidP="0019023B">
      <w:pPr>
        <w:pStyle w:val="af1"/>
        <w:ind w:firstLine="0"/>
        <w:rPr>
          <w:sz w:val="24"/>
          <w:szCs w:val="24"/>
        </w:rPr>
      </w:pPr>
      <w:r>
        <w:rPr>
          <w:sz w:val="24"/>
          <w:szCs w:val="24"/>
        </w:rPr>
        <w:t xml:space="preserve">      - </w:t>
      </w:r>
      <w:r w:rsidRPr="00BE2240">
        <w:rPr>
          <w:sz w:val="24"/>
          <w:szCs w:val="24"/>
        </w:rPr>
        <w:t xml:space="preserve">воспитание у </w:t>
      </w:r>
      <w:r>
        <w:rPr>
          <w:sz w:val="24"/>
          <w:szCs w:val="24"/>
        </w:rPr>
        <w:t>учащихся уважительного</w:t>
      </w:r>
      <w:r w:rsidRPr="00BE2240">
        <w:rPr>
          <w:sz w:val="24"/>
          <w:szCs w:val="24"/>
        </w:rPr>
        <w:t xml:space="preserve"> отношения к </w:t>
      </w:r>
      <w:r>
        <w:rPr>
          <w:sz w:val="24"/>
          <w:szCs w:val="24"/>
        </w:rPr>
        <w:t>школе, как «второму дому»;</w:t>
      </w:r>
    </w:p>
    <w:p w:rsidR="0019023B" w:rsidRPr="007D6B7E" w:rsidRDefault="0019023B" w:rsidP="0019023B">
      <w:pPr>
        <w:pStyle w:val="af1"/>
        <w:ind w:left="360" w:firstLine="0"/>
        <w:rPr>
          <w:sz w:val="24"/>
          <w:szCs w:val="24"/>
        </w:rPr>
      </w:pPr>
      <w:r>
        <w:rPr>
          <w:sz w:val="24"/>
          <w:szCs w:val="24"/>
        </w:rPr>
        <w:t>- воспитание у учащихся чувства гордости за свою школу.</w:t>
      </w:r>
      <w:r>
        <w:rPr>
          <w:sz w:val="24"/>
          <w:szCs w:val="24"/>
        </w:rPr>
        <w:tab/>
      </w:r>
    </w:p>
    <w:p w:rsidR="0019023B" w:rsidRPr="007D6B7E" w:rsidRDefault="0019023B" w:rsidP="0019023B">
      <w:pPr>
        <w:pStyle w:val="af1"/>
        <w:ind w:left="360" w:firstLine="0"/>
        <w:rPr>
          <w:sz w:val="24"/>
          <w:szCs w:val="24"/>
        </w:rPr>
      </w:pPr>
    </w:p>
    <w:p w:rsidR="0019023B" w:rsidRPr="007D6B7E" w:rsidRDefault="0019023B" w:rsidP="0019023B">
      <w:pPr>
        <w:pStyle w:val="af1"/>
        <w:ind w:left="360" w:firstLine="0"/>
        <w:rPr>
          <w:sz w:val="24"/>
          <w:szCs w:val="24"/>
        </w:rPr>
      </w:pPr>
      <w:r w:rsidRPr="007D6B7E">
        <w:rPr>
          <w:sz w:val="24"/>
          <w:szCs w:val="24"/>
        </w:rPr>
        <w:t xml:space="preserve">       По итогам работы в данном направлении  проводятся конкурсы, выставки, защиты проектов.</w:t>
      </w:r>
    </w:p>
    <w:p w:rsidR="0019023B" w:rsidRDefault="0019023B" w:rsidP="0019023B">
      <w:pPr>
        <w:pStyle w:val="a8"/>
        <w:tabs>
          <w:tab w:val="left" w:pos="851"/>
          <w:tab w:val="left" w:pos="993"/>
        </w:tabs>
        <w:jc w:val="both"/>
        <w:rPr>
          <w:rFonts w:ascii="Times New Roman" w:hAnsi="Times New Roman"/>
        </w:rPr>
      </w:pPr>
    </w:p>
    <w:p w:rsidR="0019023B" w:rsidRPr="00A61BD4" w:rsidRDefault="0019023B" w:rsidP="0019023B">
      <w:pPr>
        <w:tabs>
          <w:tab w:val="left" w:pos="851"/>
          <w:tab w:val="left" w:pos="993"/>
        </w:tabs>
        <w:spacing w:after="0" w:line="240" w:lineRule="auto"/>
        <w:jc w:val="both"/>
        <w:rPr>
          <w:rFonts w:ascii="Times New Roman" w:hAnsi="Times New Roman"/>
          <w:sz w:val="24"/>
          <w:szCs w:val="24"/>
        </w:rPr>
      </w:pPr>
      <w:r w:rsidRPr="00A61BD4">
        <w:rPr>
          <w:rFonts w:ascii="Times New Roman" w:hAnsi="Times New Roman"/>
          <w:sz w:val="24"/>
          <w:szCs w:val="24"/>
        </w:rPr>
        <w:tab/>
        <w:t>Рабочие программы по внеурочной деятельности разраб</w:t>
      </w:r>
      <w:r>
        <w:rPr>
          <w:rFonts w:ascii="Times New Roman" w:hAnsi="Times New Roman"/>
          <w:sz w:val="24"/>
          <w:szCs w:val="24"/>
        </w:rPr>
        <w:t>атываются</w:t>
      </w:r>
      <w:r w:rsidRPr="00A61BD4">
        <w:rPr>
          <w:rFonts w:ascii="Times New Roman" w:hAnsi="Times New Roman"/>
          <w:sz w:val="24"/>
          <w:szCs w:val="24"/>
        </w:rPr>
        <w:t xml:space="preserve"> в соответствии с положением о внеурочной деятельности в МБОУ </w:t>
      </w:r>
      <w:r>
        <w:rPr>
          <w:rFonts w:ascii="Times New Roman" w:hAnsi="Times New Roman"/>
          <w:sz w:val="24"/>
          <w:szCs w:val="24"/>
        </w:rPr>
        <w:t>СОШ № 11</w:t>
      </w:r>
      <w:r w:rsidRPr="00A61BD4">
        <w:rPr>
          <w:rFonts w:ascii="Times New Roman" w:hAnsi="Times New Roman"/>
          <w:sz w:val="24"/>
          <w:szCs w:val="24"/>
        </w:rPr>
        <w:t>, утвержд</w:t>
      </w:r>
      <w:r>
        <w:rPr>
          <w:rFonts w:ascii="Times New Roman" w:hAnsi="Times New Roman"/>
          <w:sz w:val="24"/>
          <w:szCs w:val="24"/>
        </w:rPr>
        <w:t>аются</w:t>
      </w:r>
      <w:r w:rsidRPr="00A61BD4">
        <w:rPr>
          <w:rFonts w:ascii="Times New Roman" w:hAnsi="Times New Roman"/>
          <w:sz w:val="24"/>
          <w:szCs w:val="24"/>
        </w:rPr>
        <w:t xml:space="preserve"> на заседании педагогического совета школы.</w:t>
      </w:r>
    </w:p>
    <w:p w:rsidR="0019023B" w:rsidRPr="00A61BD4" w:rsidRDefault="0019023B" w:rsidP="0019023B">
      <w:pPr>
        <w:pStyle w:val="western"/>
        <w:spacing w:before="0" w:beforeAutospacing="0" w:after="0"/>
        <w:ind w:firstLine="851"/>
        <w:rPr>
          <w:rFonts w:eastAsia="Calibri"/>
          <w:lang w:eastAsia="en-US"/>
        </w:rPr>
      </w:pPr>
      <w:r w:rsidRPr="00A61BD4">
        <w:rPr>
          <w:rFonts w:eastAsia="Calibri"/>
          <w:lang w:eastAsia="en-US"/>
        </w:rPr>
        <w:t xml:space="preserve">Для организации  внеурочной деятельности в рамках ФГОС нового поколения в школе имеются следующие условия: занятия в школе проводятся в </w:t>
      </w:r>
      <w:r>
        <w:rPr>
          <w:rFonts w:eastAsia="Calibri"/>
          <w:lang w:eastAsia="en-US"/>
        </w:rPr>
        <w:t>одну</w:t>
      </w:r>
      <w:r w:rsidRPr="00A61BD4">
        <w:rPr>
          <w:rFonts w:eastAsia="Calibri"/>
          <w:lang w:eastAsia="en-US"/>
        </w:rPr>
        <w:t xml:space="preserve"> сме</w:t>
      </w:r>
      <w:r w:rsidRPr="00A61BD4">
        <w:rPr>
          <w:rFonts w:eastAsiaTheme="minorHAnsi"/>
          <w:lang w:eastAsia="en-US"/>
        </w:rPr>
        <w:t>н</w:t>
      </w:r>
      <w:r>
        <w:rPr>
          <w:rFonts w:eastAsiaTheme="minorHAnsi"/>
          <w:lang w:eastAsia="en-US"/>
        </w:rPr>
        <w:t>у</w:t>
      </w:r>
      <w:r w:rsidRPr="00A61BD4">
        <w:rPr>
          <w:rFonts w:eastAsiaTheme="minorHAnsi"/>
          <w:lang w:eastAsia="en-US"/>
        </w:rPr>
        <w:t>, имеется столовая</w:t>
      </w:r>
      <w:r w:rsidRPr="00A61BD4">
        <w:rPr>
          <w:rFonts w:eastAsia="Calibri"/>
          <w:lang w:eastAsia="en-US"/>
        </w:rPr>
        <w:t xml:space="preserve">, спортивный зал, медицинский кабинет, </w:t>
      </w:r>
      <w:r>
        <w:rPr>
          <w:rFonts w:eastAsia="Calibri"/>
          <w:lang w:eastAsia="en-US"/>
        </w:rPr>
        <w:t>актовый зал</w:t>
      </w:r>
      <w:r w:rsidRPr="00A61BD4">
        <w:rPr>
          <w:rFonts w:eastAsia="Calibri"/>
          <w:lang w:eastAsia="en-US"/>
        </w:rPr>
        <w:t>, кабинет ИЗО, библиотека с читальным залом, компьютерный класс, игров</w:t>
      </w:r>
      <w:r w:rsidRPr="00A61BD4">
        <w:rPr>
          <w:rFonts w:eastAsiaTheme="minorHAnsi"/>
          <w:lang w:eastAsia="en-US"/>
        </w:rPr>
        <w:t>ая площадка. Спортивный зал оснащен</w:t>
      </w:r>
      <w:r w:rsidRPr="00A61BD4">
        <w:rPr>
          <w:rFonts w:eastAsia="Calibri"/>
          <w:lang w:eastAsia="en-US"/>
        </w:rPr>
        <w:t xml:space="preserve"> необхо</w:t>
      </w:r>
      <w:r w:rsidRPr="00A61BD4">
        <w:rPr>
          <w:rFonts w:eastAsiaTheme="minorHAnsi"/>
          <w:lang w:eastAsia="en-US"/>
        </w:rPr>
        <w:t>димым спортивным инвентарём</w:t>
      </w:r>
      <w:r w:rsidRPr="00A61BD4">
        <w:rPr>
          <w:rFonts w:eastAsia="Calibri"/>
          <w:lang w:eastAsia="en-US"/>
        </w:rPr>
        <w:t>.</w:t>
      </w:r>
    </w:p>
    <w:p w:rsidR="0019023B" w:rsidRPr="00A61BD4" w:rsidRDefault="0019023B" w:rsidP="0019023B">
      <w:pPr>
        <w:ind w:firstLine="900"/>
        <w:jc w:val="both"/>
        <w:rPr>
          <w:rFonts w:ascii="Times New Roman" w:hAnsi="Times New Roman"/>
          <w:sz w:val="24"/>
          <w:szCs w:val="24"/>
        </w:rPr>
      </w:pPr>
      <w:r w:rsidRPr="00A61BD4">
        <w:rPr>
          <w:rFonts w:ascii="Times New Roman" w:hAnsi="Times New Roman"/>
          <w:sz w:val="24"/>
          <w:szCs w:val="24"/>
        </w:rPr>
        <w:t>Школа располагает материальной и технической базой, обеспечивающей организацию и проведение всех видов деятельности учащихся. Материальная и техническая база соответствует действующим санитарным и противопожарным правилам и нормам.</w:t>
      </w:r>
    </w:p>
    <w:p w:rsidR="0019023B" w:rsidRPr="000C6D85" w:rsidRDefault="0019023B" w:rsidP="0019023B">
      <w:pPr>
        <w:spacing w:after="0" w:line="240" w:lineRule="auto"/>
        <w:ind w:firstLine="709"/>
        <w:jc w:val="both"/>
        <w:rPr>
          <w:rFonts w:ascii="Times New Roman" w:hAnsi="Times New Roman"/>
          <w:sz w:val="24"/>
          <w:szCs w:val="24"/>
        </w:rPr>
      </w:pPr>
      <w:r w:rsidRPr="000C6D85">
        <w:rPr>
          <w:rFonts w:ascii="Times New Roman" w:hAnsi="Times New Roman"/>
          <w:sz w:val="24"/>
          <w:szCs w:val="24"/>
        </w:rPr>
        <w:t>Внеурочная деятельность в каникулярное время реализ</w:t>
      </w:r>
      <w:r>
        <w:rPr>
          <w:rFonts w:ascii="Times New Roman" w:hAnsi="Times New Roman"/>
          <w:sz w:val="24"/>
          <w:szCs w:val="24"/>
        </w:rPr>
        <w:t>уется</w:t>
      </w:r>
      <w:r w:rsidRPr="000C6D85">
        <w:rPr>
          <w:rFonts w:ascii="Times New Roman" w:hAnsi="Times New Roman"/>
          <w:sz w:val="24"/>
          <w:szCs w:val="24"/>
        </w:rPr>
        <w:t xml:space="preserve"> в рамках тематических программ (лагерь с дневным пребыванием на базе </w:t>
      </w:r>
      <w:r>
        <w:rPr>
          <w:rFonts w:ascii="Times New Roman" w:hAnsi="Times New Roman"/>
          <w:sz w:val="24"/>
          <w:szCs w:val="24"/>
        </w:rPr>
        <w:t>МБОУ СОШ № 11</w:t>
      </w:r>
      <w:r w:rsidRPr="000C6D85">
        <w:rPr>
          <w:rFonts w:ascii="Times New Roman" w:hAnsi="Times New Roman"/>
          <w:sz w:val="24"/>
          <w:szCs w:val="24"/>
        </w:rPr>
        <w:t>, в походах, поездках</w:t>
      </w:r>
      <w:r>
        <w:rPr>
          <w:rFonts w:ascii="Times New Roman" w:hAnsi="Times New Roman"/>
          <w:sz w:val="24"/>
          <w:szCs w:val="24"/>
        </w:rPr>
        <w:t>, выездных соревнованиях</w:t>
      </w:r>
      <w:r w:rsidRPr="000C6D85">
        <w:rPr>
          <w:rFonts w:ascii="Times New Roman" w:hAnsi="Times New Roman"/>
          <w:sz w:val="24"/>
          <w:szCs w:val="24"/>
        </w:rPr>
        <w:t>).</w:t>
      </w:r>
    </w:p>
    <w:p w:rsidR="0019023B" w:rsidRDefault="0019023B" w:rsidP="0019023B">
      <w:pPr>
        <w:spacing w:line="240" w:lineRule="auto"/>
        <w:jc w:val="both"/>
        <w:rPr>
          <w:rFonts w:ascii="Times New Roman" w:hAnsi="Times New Roman"/>
          <w:sz w:val="24"/>
          <w:szCs w:val="24"/>
        </w:rPr>
      </w:pPr>
      <w:r>
        <w:rPr>
          <w:rFonts w:ascii="Times New Roman" w:hAnsi="Times New Roman"/>
          <w:sz w:val="24"/>
          <w:szCs w:val="24"/>
        </w:rPr>
        <w:tab/>
        <w:t>Нерегулярная внеурочная деятельность проводится в различных формах:</w:t>
      </w:r>
    </w:p>
    <w:p w:rsidR="0019023B" w:rsidRDefault="0019023B" w:rsidP="0019023B">
      <w:pPr>
        <w:spacing w:line="240" w:lineRule="auto"/>
        <w:jc w:val="both"/>
        <w:rPr>
          <w:rFonts w:ascii="Times New Roman" w:hAnsi="Times New Roman"/>
          <w:sz w:val="24"/>
          <w:szCs w:val="24"/>
        </w:rPr>
      </w:pPr>
    </w:p>
    <w:tbl>
      <w:tblPr>
        <w:tblStyle w:val="a4"/>
        <w:tblW w:w="0" w:type="auto"/>
        <w:tblInd w:w="108" w:type="dxa"/>
        <w:tblLook w:val="04A0"/>
      </w:tblPr>
      <w:tblGrid>
        <w:gridCol w:w="3402"/>
        <w:gridCol w:w="6061"/>
      </w:tblGrid>
      <w:tr w:rsidR="0019023B" w:rsidRPr="00D753C5" w:rsidTr="0019023B">
        <w:tc>
          <w:tcPr>
            <w:tcW w:w="3402" w:type="dxa"/>
          </w:tcPr>
          <w:p w:rsidR="0019023B" w:rsidRPr="00D753C5" w:rsidRDefault="0019023B" w:rsidP="0019023B">
            <w:pPr>
              <w:jc w:val="center"/>
              <w:rPr>
                <w:rFonts w:ascii="Times New Roman" w:hAnsi="Times New Roman"/>
                <w:sz w:val="24"/>
                <w:szCs w:val="24"/>
              </w:rPr>
            </w:pPr>
            <w:r w:rsidRPr="00D753C5">
              <w:rPr>
                <w:rFonts w:ascii="Times New Roman" w:hAnsi="Times New Roman"/>
                <w:sz w:val="24"/>
                <w:szCs w:val="24"/>
              </w:rPr>
              <w:t>Направление</w:t>
            </w:r>
          </w:p>
        </w:tc>
        <w:tc>
          <w:tcPr>
            <w:tcW w:w="6061" w:type="dxa"/>
          </w:tcPr>
          <w:p w:rsidR="0019023B" w:rsidRPr="00D753C5" w:rsidRDefault="0019023B" w:rsidP="0019023B">
            <w:pPr>
              <w:jc w:val="center"/>
              <w:rPr>
                <w:rFonts w:ascii="Times New Roman" w:hAnsi="Times New Roman"/>
                <w:sz w:val="24"/>
                <w:szCs w:val="24"/>
              </w:rPr>
            </w:pPr>
            <w:r w:rsidRPr="00D753C5">
              <w:rPr>
                <w:rFonts w:ascii="Times New Roman" w:hAnsi="Times New Roman"/>
                <w:sz w:val="24"/>
                <w:szCs w:val="24"/>
              </w:rPr>
              <w:t>Форма</w:t>
            </w:r>
          </w:p>
        </w:tc>
      </w:tr>
      <w:tr w:rsidR="0019023B" w:rsidRPr="00D753C5" w:rsidTr="0019023B">
        <w:trPr>
          <w:trHeight w:val="848"/>
        </w:trPr>
        <w:tc>
          <w:tcPr>
            <w:tcW w:w="3402" w:type="dxa"/>
          </w:tcPr>
          <w:p w:rsidR="0019023B" w:rsidRPr="00D753C5" w:rsidRDefault="0019023B" w:rsidP="0019023B">
            <w:pPr>
              <w:tabs>
                <w:tab w:val="left" w:pos="2040"/>
              </w:tabs>
              <w:rPr>
                <w:rFonts w:ascii="Times New Roman" w:hAnsi="Times New Roman"/>
                <w:sz w:val="24"/>
                <w:szCs w:val="24"/>
              </w:rPr>
            </w:pPr>
            <w:r w:rsidRPr="00D753C5">
              <w:rPr>
                <w:rFonts w:ascii="Times New Roman" w:hAnsi="Times New Roman"/>
                <w:sz w:val="24"/>
                <w:szCs w:val="24"/>
              </w:rPr>
              <w:lastRenderedPageBreak/>
              <w:tab/>
            </w:r>
          </w:p>
          <w:p w:rsidR="0019023B" w:rsidRPr="00D753C5" w:rsidRDefault="0019023B" w:rsidP="0019023B">
            <w:pPr>
              <w:jc w:val="center"/>
              <w:rPr>
                <w:rFonts w:ascii="Times New Roman" w:hAnsi="Times New Roman"/>
                <w:sz w:val="24"/>
                <w:szCs w:val="24"/>
              </w:rPr>
            </w:pPr>
            <w:r w:rsidRPr="00D753C5">
              <w:rPr>
                <w:rFonts w:ascii="Times New Roman" w:hAnsi="Times New Roman"/>
                <w:sz w:val="24"/>
                <w:szCs w:val="24"/>
              </w:rPr>
              <w:t>Спортивно-оздоровительное</w:t>
            </w:r>
          </w:p>
        </w:tc>
        <w:tc>
          <w:tcPr>
            <w:tcW w:w="6061" w:type="dxa"/>
          </w:tcPr>
          <w:p w:rsidR="0019023B" w:rsidRPr="00D753C5" w:rsidRDefault="0019023B" w:rsidP="0019023B">
            <w:pPr>
              <w:jc w:val="center"/>
              <w:rPr>
                <w:rFonts w:ascii="Times New Roman" w:hAnsi="Times New Roman"/>
                <w:sz w:val="24"/>
                <w:szCs w:val="24"/>
              </w:rPr>
            </w:pPr>
            <w:r w:rsidRPr="00D753C5">
              <w:rPr>
                <w:rFonts w:ascii="Times New Roman" w:hAnsi="Times New Roman"/>
                <w:sz w:val="24"/>
                <w:szCs w:val="24"/>
              </w:rPr>
              <w:t>школьные спортивные турниры, соревнования, спартакиады, физкультурно-массовые мероприятия, лекционный практикум по здоровому образу жизни, Дни  здоровья</w:t>
            </w:r>
          </w:p>
        </w:tc>
      </w:tr>
      <w:tr w:rsidR="0019023B" w:rsidRPr="00D753C5" w:rsidTr="0019023B">
        <w:trPr>
          <w:trHeight w:val="848"/>
        </w:trPr>
        <w:tc>
          <w:tcPr>
            <w:tcW w:w="3402" w:type="dxa"/>
          </w:tcPr>
          <w:p w:rsidR="0019023B" w:rsidRPr="00D753C5" w:rsidRDefault="0019023B" w:rsidP="0019023B">
            <w:pPr>
              <w:jc w:val="center"/>
              <w:rPr>
                <w:rFonts w:ascii="Times New Roman" w:hAnsi="Times New Roman"/>
                <w:sz w:val="24"/>
                <w:szCs w:val="24"/>
              </w:rPr>
            </w:pPr>
          </w:p>
          <w:p w:rsidR="0019023B" w:rsidRPr="00D753C5" w:rsidRDefault="0019023B" w:rsidP="0019023B">
            <w:pPr>
              <w:jc w:val="center"/>
              <w:rPr>
                <w:rFonts w:ascii="Times New Roman" w:hAnsi="Times New Roman"/>
                <w:sz w:val="24"/>
                <w:szCs w:val="24"/>
              </w:rPr>
            </w:pPr>
            <w:r w:rsidRPr="00D753C5">
              <w:rPr>
                <w:rFonts w:ascii="Times New Roman" w:hAnsi="Times New Roman"/>
                <w:sz w:val="24"/>
                <w:szCs w:val="24"/>
              </w:rPr>
              <w:t>Общекультурное</w:t>
            </w:r>
          </w:p>
        </w:tc>
        <w:tc>
          <w:tcPr>
            <w:tcW w:w="6061" w:type="dxa"/>
          </w:tcPr>
          <w:p w:rsidR="0019023B" w:rsidRPr="00D753C5" w:rsidRDefault="0019023B" w:rsidP="0019023B">
            <w:pPr>
              <w:jc w:val="center"/>
              <w:rPr>
                <w:rFonts w:ascii="Times New Roman" w:hAnsi="Times New Roman"/>
                <w:sz w:val="24"/>
                <w:szCs w:val="24"/>
              </w:rPr>
            </w:pPr>
            <w:r>
              <w:rPr>
                <w:rFonts w:ascii="Times New Roman" w:hAnsi="Times New Roman"/>
                <w:sz w:val="24"/>
                <w:szCs w:val="24"/>
              </w:rPr>
              <w:t>к</w:t>
            </w:r>
            <w:r w:rsidRPr="00D753C5">
              <w:rPr>
                <w:rFonts w:ascii="Times New Roman" w:hAnsi="Times New Roman"/>
                <w:sz w:val="24"/>
                <w:szCs w:val="24"/>
              </w:rPr>
              <w:t>онцерты, инсценировки, традиционные школьные и классные праздники; культпоходы в театры, музеи, на  выставки; выставки детского творчества</w:t>
            </w:r>
          </w:p>
        </w:tc>
      </w:tr>
      <w:tr w:rsidR="0019023B" w:rsidRPr="00D753C5" w:rsidTr="0019023B">
        <w:trPr>
          <w:trHeight w:val="848"/>
        </w:trPr>
        <w:tc>
          <w:tcPr>
            <w:tcW w:w="3402" w:type="dxa"/>
          </w:tcPr>
          <w:p w:rsidR="0019023B" w:rsidRPr="00D753C5" w:rsidRDefault="0019023B" w:rsidP="0019023B">
            <w:pPr>
              <w:jc w:val="center"/>
              <w:rPr>
                <w:rFonts w:ascii="Times New Roman" w:hAnsi="Times New Roman"/>
                <w:sz w:val="24"/>
                <w:szCs w:val="24"/>
              </w:rPr>
            </w:pPr>
          </w:p>
          <w:p w:rsidR="0019023B" w:rsidRPr="00D753C5" w:rsidRDefault="0019023B" w:rsidP="0019023B">
            <w:pPr>
              <w:jc w:val="center"/>
              <w:rPr>
                <w:rFonts w:ascii="Times New Roman" w:hAnsi="Times New Roman"/>
                <w:sz w:val="24"/>
                <w:szCs w:val="24"/>
              </w:rPr>
            </w:pPr>
            <w:r w:rsidRPr="00D753C5">
              <w:rPr>
                <w:rFonts w:ascii="Times New Roman" w:hAnsi="Times New Roman"/>
                <w:sz w:val="24"/>
                <w:szCs w:val="24"/>
              </w:rPr>
              <w:t>Духовно-нравственное</w:t>
            </w:r>
          </w:p>
        </w:tc>
        <w:tc>
          <w:tcPr>
            <w:tcW w:w="6061" w:type="dxa"/>
          </w:tcPr>
          <w:p w:rsidR="0019023B" w:rsidRPr="00D753C5" w:rsidRDefault="0019023B" w:rsidP="0019023B">
            <w:pPr>
              <w:jc w:val="center"/>
              <w:rPr>
                <w:rFonts w:ascii="Times New Roman" w:hAnsi="Times New Roman"/>
                <w:sz w:val="24"/>
                <w:szCs w:val="24"/>
              </w:rPr>
            </w:pPr>
            <w:r w:rsidRPr="00D753C5">
              <w:rPr>
                <w:rFonts w:ascii="Times New Roman" w:hAnsi="Times New Roman"/>
                <w:sz w:val="24"/>
                <w:szCs w:val="24"/>
              </w:rPr>
              <w:t>просмотр кинофильмов; экскурсии  по историческим и памятным местам; создание «Книг памяти», летописи памятных событий</w:t>
            </w:r>
          </w:p>
        </w:tc>
      </w:tr>
      <w:tr w:rsidR="0019023B" w:rsidRPr="00D753C5" w:rsidTr="0019023B">
        <w:trPr>
          <w:trHeight w:val="387"/>
        </w:trPr>
        <w:tc>
          <w:tcPr>
            <w:tcW w:w="3402" w:type="dxa"/>
          </w:tcPr>
          <w:p w:rsidR="0019023B" w:rsidRPr="00D753C5" w:rsidRDefault="0019023B" w:rsidP="0019023B">
            <w:pPr>
              <w:jc w:val="center"/>
              <w:rPr>
                <w:rFonts w:ascii="Times New Roman" w:hAnsi="Times New Roman"/>
                <w:sz w:val="24"/>
                <w:szCs w:val="24"/>
              </w:rPr>
            </w:pPr>
            <w:r w:rsidRPr="00D753C5">
              <w:rPr>
                <w:rFonts w:ascii="Times New Roman" w:hAnsi="Times New Roman"/>
                <w:sz w:val="24"/>
                <w:szCs w:val="24"/>
              </w:rPr>
              <w:t>Общеинтеллектуальное</w:t>
            </w:r>
          </w:p>
        </w:tc>
        <w:tc>
          <w:tcPr>
            <w:tcW w:w="6061" w:type="dxa"/>
          </w:tcPr>
          <w:p w:rsidR="0019023B" w:rsidRPr="00D753C5" w:rsidRDefault="0019023B" w:rsidP="0019023B">
            <w:pPr>
              <w:spacing w:before="60" w:after="60"/>
              <w:rPr>
                <w:rFonts w:ascii="Times New Roman" w:hAnsi="Times New Roman"/>
                <w:sz w:val="24"/>
                <w:szCs w:val="24"/>
              </w:rPr>
            </w:pPr>
            <w:r w:rsidRPr="00D753C5">
              <w:rPr>
                <w:rFonts w:ascii="Times New Roman" w:hAnsi="Times New Roman"/>
                <w:sz w:val="24"/>
                <w:szCs w:val="24"/>
              </w:rPr>
              <w:t>познаватель</w:t>
            </w:r>
            <w:r>
              <w:rPr>
                <w:rFonts w:ascii="Times New Roman" w:hAnsi="Times New Roman"/>
                <w:sz w:val="24"/>
                <w:szCs w:val="24"/>
              </w:rPr>
              <w:t>ные игры, познавательные беседы,</w:t>
            </w:r>
            <w:r w:rsidRPr="00D753C5">
              <w:rPr>
                <w:rFonts w:ascii="Times New Roman" w:hAnsi="Times New Roman"/>
                <w:sz w:val="24"/>
                <w:szCs w:val="24"/>
              </w:rPr>
              <w:t xml:space="preserve">  олимпиады, предметные недели, учебные праздники</w:t>
            </w:r>
          </w:p>
        </w:tc>
      </w:tr>
      <w:tr w:rsidR="0019023B" w:rsidRPr="00D753C5" w:rsidTr="0019023B">
        <w:trPr>
          <w:trHeight w:val="562"/>
        </w:trPr>
        <w:tc>
          <w:tcPr>
            <w:tcW w:w="3402" w:type="dxa"/>
          </w:tcPr>
          <w:p w:rsidR="0019023B" w:rsidRPr="00D753C5" w:rsidRDefault="0019023B" w:rsidP="0019023B">
            <w:pPr>
              <w:jc w:val="center"/>
              <w:rPr>
                <w:rFonts w:ascii="Times New Roman" w:hAnsi="Times New Roman"/>
                <w:sz w:val="24"/>
                <w:szCs w:val="24"/>
              </w:rPr>
            </w:pPr>
          </w:p>
          <w:p w:rsidR="0019023B" w:rsidRPr="00D753C5" w:rsidRDefault="0019023B" w:rsidP="0019023B">
            <w:pPr>
              <w:jc w:val="center"/>
              <w:rPr>
                <w:rFonts w:ascii="Times New Roman" w:hAnsi="Times New Roman"/>
                <w:sz w:val="24"/>
                <w:szCs w:val="24"/>
              </w:rPr>
            </w:pPr>
            <w:r w:rsidRPr="00D753C5">
              <w:rPr>
                <w:rFonts w:ascii="Times New Roman" w:hAnsi="Times New Roman"/>
                <w:sz w:val="24"/>
                <w:szCs w:val="24"/>
              </w:rPr>
              <w:t>Социальное</w:t>
            </w:r>
          </w:p>
        </w:tc>
        <w:tc>
          <w:tcPr>
            <w:tcW w:w="6061" w:type="dxa"/>
          </w:tcPr>
          <w:p w:rsidR="0019023B" w:rsidRPr="00D753C5" w:rsidRDefault="0019023B" w:rsidP="0019023B">
            <w:pPr>
              <w:jc w:val="center"/>
              <w:rPr>
                <w:rFonts w:ascii="Times New Roman" w:hAnsi="Times New Roman"/>
                <w:sz w:val="24"/>
                <w:szCs w:val="24"/>
              </w:rPr>
            </w:pPr>
            <w:r>
              <w:rPr>
                <w:rFonts w:ascii="Times New Roman" w:hAnsi="Times New Roman"/>
                <w:sz w:val="24"/>
                <w:szCs w:val="24"/>
              </w:rPr>
              <w:t>у</w:t>
            </w:r>
            <w:r w:rsidRPr="00D753C5">
              <w:rPr>
                <w:rFonts w:ascii="Times New Roman" w:hAnsi="Times New Roman"/>
                <w:sz w:val="24"/>
                <w:szCs w:val="24"/>
              </w:rPr>
              <w:t>частие в сетевых проектах, участие в работе школьных органов ученического самоуправления, инициирование благотворительных и экологических проектов</w:t>
            </w:r>
          </w:p>
        </w:tc>
      </w:tr>
    </w:tbl>
    <w:p w:rsidR="0019023B" w:rsidRPr="00526EE2" w:rsidRDefault="0019023B" w:rsidP="0019023B">
      <w:pPr>
        <w:spacing w:line="240" w:lineRule="auto"/>
        <w:jc w:val="both"/>
        <w:rPr>
          <w:rFonts w:ascii="Times New Roman" w:hAnsi="Times New Roman"/>
          <w:sz w:val="24"/>
          <w:szCs w:val="24"/>
        </w:rPr>
      </w:pPr>
    </w:p>
    <w:p w:rsidR="0019023B" w:rsidRDefault="0019023B" w:rsidP="00766C7A">
      <w:pPr>
        <w:pStyle w:val="2"/>
        <w:numPr>
          <w:ilvl w:val="1"/>
          <w:numId w:val="183"/>
        </w:numPr>
        <w:spacing w:line="276" w:lineRule="auto"/>
        <w:rPr>
          <w:sz w:val="24"/>
          <w:szCs w:val="24"/>
        </w:rPr>
      </w:pPr>
      <w:bookmarkStart w:id="334" w:name="_Toc406059071"/>
      <w:bookmarkStart w:id="335" w:name="_Toc409691735"/>
      <w:bookmarkStart w:id="336" w:name="_Toc410654075"/>
      <w:bookmarkStart w:id="337" w:name="_Toc414553285"/>
      <w:bookmarkStart w:id="338" w:name="_Toc432970368"/>
      <w:r w:rsidRPr="000C6D85">
        <w:rPr>
          <w:sz w:val="24"/>
          <w:szCs w:val="24"/>
        </w:rPr>
        <w:t>Система условий</w:t>
      </w:r>
      <w:bookmarkEnd w:id="334"/>
      <w:r w:rsidRPr="000C6D85">
        <w:rPr>
          <w:sz w:val="24"/>
          <w:szCs w:val="24"/>
        </w:rPr>
        <w:t>реализации основной образовательной программы</w:t>
      </w:r>
      <w:bookmarkEnd w:id="335"/>
      <w:bookmarkEnd w:id="336"/>
      <w:bookmarkEnd w:id="337"/>
      <w:bookmarkEnd w:id="338"/>
    </w:p>
    <w:p w:rsidR="0019023B" w:rsidRDefault="0019023B" w:rsidP="00766C7A">
      <w:pPr>
        <w:pStyle w:val="2"/>
        <w:numPr>
          <w:ilvl w:val="2"/>
          <w:numId w:val="183"/>
        </w:numPr>
        <w:spacing w:line="276" w:lineRule="auto"/>
        <w:rPr>
          <w:sz w:val="24"/>
          <w:szCs w:val="24"/>
        </w:rPr>
      </w:pPr>
      <w:bookmarkStart w:id="339" w:name="_Toc432970369"/>
      <w:bookmarkStart w:id="340" w:name="_Toc414553286"/>
      <w:r w:rsidRPr="000C6D85">
        <w:rPr>
          <w:sz w:val="24"/>
          <w:szCs w:val="24"/>
        </w:rPr>
        <w:t>Описание кадровых условий реализации основной образовательной программы основного общего образования</w:t>
      </w:r>
      <w:bookmarkEnd w:id="339"/>
      <w:bookmarkEnd w:id="340"/>
    </w:p>
    <w:p w:rsidR="0019023B" w:rsidRPr="000C6D85" w:rsidRDefault="0019023B" w:rsidP="0019023B">
      <w:pPr>
        <w:pStyle w:val="2"/>
        <w:spacing w:line="276" w:lineRule="auto"/>
        <w:ind w:left="1530" w:firstLine="0"/>
        <w:rPr>
          <w:sz w:val="24"/>
          <w:szCs w:val="24"/>
        </w:rPr>
      </w:pPr>
    </w:p>
    <w:p w:rsidR="0019023B" w:rsidRPr="000C6D85" w:rsidRDefault="0019023B" w:rsidP="0019023B">
      <w:pPr>
        <w:spacing w:after="0"/>
        <w:ind w:firstLine="709"/>
        <w:jc w:val="both"/>
        <w:rPr>
          <w:rFonts w:ascii="Times New Roman" w:hAnsi="Times New Roman"/>
          <w:sz w:val="24"/>
          <w:szCs w:val="24"/>
        </w:rPr>
      </w:pPr>
      <w:r w:rsidRPr="00601BDE">
        <w:rPr>
          <w:rFonts w:ascii="Times New Roman" w:hAnsi="Times New Roman"/>
          <w:sz w:val="24"/>
          <w:szCs w:val="24"/>
        </w:rPr>
        <w:t>МБОУ СОШ № 11</w:t>
      </w:r>
      <w:r w:rsidRPr="000C6D85">
        <w:rPr>
          <w:rFonts w:ascii="Times New Roman" w:hAnsi="Times New Roman"/>
          <w:sz w:val="24"/>
          <w:szCs w:val="24"/>
        </w:rPr>
        <w:t xml:space="preserve">укомплектована кадрами, имеющими необходимую квалификацию для решения задач, определенных </w:t>
      </w:r>
      <w:r>
        <w:rPr>
          <w:rFonts w:ascii="Times New Roman" w:hAnsi="Times New Roman"/>
          <w:sz w:val="24"/>
          <w:szCs w:val="24"/>
        </w:rPr>
        <w:t>ООП</w:t>
      </w:r>
      <w:r w:rsidRPr="000C6D85">
        <w:rPr>
          <w:rFonts w:ascii="Times New Roman" w:hAnsi="Times New Roman"/>
          <w:sz w:val="24"/>
          <w:szCs w:val="24"/>
        </w:rPr>
        <w:t>, способными к инновационной профессиональной деятельности.</w:t>
      </w:r>
    </w:p>
    <w:p w:rsidR="0019023B" w:rsidRPr="000C6D85" w:rsidRDefault="0019023B" w:rsidP="0019023B">
      <w:pPr>
        <w:spacing w:after="0"/>
        <w:ind w:firstLine="709"/>
        <w:jc w:val="both"/>
        <w:rPr>
          <w:rFonts w:ascii="Times New Roman" w:hAnsi="Times New Roman"/>
          <w:sz w:val="24"/>
          <w:szCs w:val="24"/>
        </w:rPr>
      </w:pPr>
      <w:r>
        <w:rPr>
          <w:rFonts w:ascii="Times New Roman" w:hAnsi="Times New Roman"/>
          <w:sz w:val="24"/>
          <w:szCs w:val="24"/>
        </w:rPr>
        <w:t>Д</w:t>
      </w:r>
      <w:r w:rsidRPr="000C6D85">
        <w:rPr>
          <w:rFonts w:ascii="Times New Roman" w:hAnsi="Times New Roman"/>
          <w:sz w:val="24"/>
          <w:szCs w:val="24"/>
        </w:rPr>
        <w:t>олжностны</w:t>
      </w:r>
      <w:r>
        <w:rPr>
          <w:rFonts w:ascii="Times New Roman" w:hAnsi="Times New Roman"/>
          <w:sz w:val="24"/>
          <w:szCs w:val="24"/>
        </w:rPr>
        <w:t>е</w:t>
      </w:r>
      <w:r w:rsidRPr="000C6D85">
        <w:rPr>
          <w:rFonts w:ascii="Times New Roman" w:hAnsi="Times New Roman"/>
          <w:sz w:val="24"/>
          <w:szCs w:val="24"/>
        </w:rPr>
        <w:t xml:space="preserve"> инструкци</w:t>
      </w:r>
      <w:r>
        <w:rPr>
          <w:rFonts w:ascii="Times New Roman" w:hAnsi="Times New Roman"/>
          <w:sz w:val="24"/>
          <w:szCs w:val="24"/>
        </w:rPr>
        <w:t>и</w:t>
      </w:r>
      <w:r w:rsidRPr="000C6D85">
        <w:rPr>
          <w:rFonts w:ascii="Times New Roman" w:hAnsi="Times New Roman"/>
          <w:sz w:val="24"/>
          <w:szCs w:val="24"/>
        </w:rPr>
        <w:t>, содержащи</w:t>
      </w:r>
      <w:r>
        <w:rPr>
          <w:rFonts w:ascii="Times New Roman" w:hAnsi="Times New Roman"/>
          <w:sz w:val="24"/>
          <w:szCs w:val="24"/>
        </w:rPr>
        <w:t>е</w:t>
      </w:r>
      <w:r w:rsidRPr="000C6D85">
        <w:rPr>
          <w:rFonts w:ascii="Times New Roman" w:hAnsi="Times New Roman"/>
          <w:sz w:val="24"/>
          <w:szCs w:val="24"/>
        </w:rPr>
        <w:t xml:space="preserve"> конкретный перечень должностных обязанностей работников, с учетом особенностей организации труда и управления, а также прав</w:t>
      </w:r>
      <w:r>
        <w:rPr>
          <w:rFonts w:ascii="Times New Roman" w:hAnsi="Times New Roman"/>
          <w:sz w:val="24"/>
          <w:szCs w:val="24"/>
        </w:rPr>
        <w:t>а</w:t>
      </w:r>
      <w:r w:rsidRPr="000C6D85">
        <w:rPr>
          <w:rFonts w:ascii="Times New Roman" w:hAnsi="Times New Roman"/>
          <w:sz w:val="24"/>
          <w:szCs w:val="24"/>
        </w:rPr>
        <w:t xml:space="preserve">, ответственности и компетентности работников организации, </w:t>
      </w:r>
      <w:r>
        <w:rPr>
          <w:rFonts w:ascii="Times New Roman" w:hAnsi="Times New Roman"/>
          <w:sz w:val="24"/>
          <w:szCs w:val="24"/>
        </w:rPr>
        <w:t xml:space="preserve">разработаны на основе </w:t>
      </w:r>
      <w:r w:rsidRPr="000C6D85">
        <w:rPr>
          <w:rFonts w:ascii="Times New Roman" w:hAnsi="Times New Roman"/>
          <w:sz w:val="24"/>
          <w:szCs w:val="24"/>
        </w:rPr>
        <w:t>квалификационны</w:t>
      </w:r>
      <w:r>
        <w:rPr>
          <w:rFonts w:ascii="Times New Roman" w:hAnsi="Times New Roman"/>
          <w:sz w:val="24"/>
          <w:szCs w:val="24"/>
        </w:rPr>
        <w:t>х</w:t>
      </w:r>
      <w:r w:rsidRPr="000C6D85">
        <w:rPr>
          <w:rFonts w:ascii="Times New Roman" w:hAnsi="Times New Roman"/>
          <w:sz w:val="24"/>
          <w:szCs w:val="24"/>
        </w:rPr>
        <w:t xml:space="preserve"> характеристик, представленны</w:t>
      </w:r>
      <w:r>
        <w:rPr>
          <w:rFonts w:ascii="Times New Roman" w:hAnsi="Times New Roman"/>
          <w:sz w:val="24"/>
          <w:szCs w:val="24"/>
        </w:rPr>
        <w:t>х</w:t>
      </w:r>
      <w:r w:rsidRPr="000C6D85">
        <w:rPr>
          <w:rFonts w:ascii="Times New Roman" w:hAnsi="Times New Roman"/>
          <w:sz w:val="24"/>
          <w:szCs w:val="24"/>
        </w:rPr>
        <w:t xml:space="preserve">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w:t>
      </w:r>
    </w:p>
    <w:p w:rsidR="0019023B" w:rsidRPr="000C6D85" w:rsidRDefault="0019023B" w:rsidP="0019023B">
      <w:pPr>
        <w:spacing w:after="0"/>
        <w:ind w:firstLine="709"/>
        <w:jc w:val="both"/>
        <w:rPr>
          <w:rFonts w:ascii="Times New Roman" w:hAnsi="Times New Roman"/>
          <w:sz w:val="24"/>
          <w:szCs w:val="24"/>
        </w:rPr>
      </w:pPr>
      <w:r w:rsidRPr="000C6D85">
        <w:rPr>
          <w:rFonts w:ascii="Times New Roman" w:hAnsi="Times New Roman"/>
          <w:sz w:val="24"/>
          <w:szCs w:val="24"/>
        </w:rPr>
        <w:t>Аттестация педагогических работников в соответствии с Федеральным законом«Об образовании в Российской</w:t>
      </w:r>
      <w:r w:rsidRPr="000C6D85">
        <w:rPr>
          <w:rFonts w:ascii="Times New Roman" w:hAnsi="Times New Roman"/>
          <w:sz w:val="24"/>
          <w:szCs w:val="24"/>
        </w:rPr>
        <w:tab/>
        <w:t xml:space="preserve"> Федерации»  (ст.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w:t>
      </w:r>
      <w:r>
        <w:rPr>
          <w:rFonts w:ascii="Times New Roman" w:hAnsi="Times New Roman"/>
          <w:sz w:val="24"/>
          <w:szCs w:val="24"/>
        </w:rPr>
        <w:t>е</w:t>
      </w:r>
      <w:r w:rsidRPr="000C6D85">
        <w:rPr>
          <w:rFonts w:ascii="Times New Roman" w:hAnsi="Times New Roman"/>
          <w:sz w:val="24"/>
          <w:szCs w:val="24"/>
        </w:rPr>
        <w:t>тся один раз в пять лет на основе оценки их профессиональной деятельности аттестационн</w:t>
      </w:r>
      <w:r>
        <w:rPr>
          <w:rFonts w:ascii="Times New Roman" w:hAnsi="Times New Roman"/>
          <w:sz w:val="24"/>
          <w:szCs w:val="24"/>
        </w:rPr>
        <w:t>ой</w:t>
      </w:r>
      <w:r w:rsidRPr="000C6D85">
        <w:rPr>
          <w:rFonts w:ascii="Times New Roman" w:hAnsi="Times New Roman"/>
          <w:sz w:val="24"/>
          <w:szCs w:val="24"/>
        </w:rPr>
        <w:t xml:space="preserve"> комисси</w:t>
      </w:r>
      <w:r>
        <w:rPr>
          <w:rFonts w:ascii="Times New Roman" w:hAnsi="Times New Roman"/>
          <w:sz w:val="24"/>
          <w:szCs w:val="24"/>
        </w:rPr>
        <w:t>ей</w:t>
      </w:r>
      <w:r w:rsidRPr="000C6D85">
        <w:rPr>
          <w:rFonts w:ascii="Times New Roman" w:hAnsi="Times New Roman"/>
          <w:sz w:val="24"/>
          <w:szCs w:val="24"/>
        </w:rPr>
        <w:t xml:space="preserve">, </w:t>
      </w:r>
      <w:r>
        <w:rPr>
          <w:rFonts w:ascii="Times New Roman" w:hAnsi="Times New Roman"/>
          <w:sz w:val="24"/>
          <w:szCs w:val="24"/>
        </w:rPr>
        <w:t xml:space="preserve">сформированной в МБОУ СОШ № 11 </w:t>
      </w:r>
      <w:r w:rsidRPr="000C6D85">
        <w:rPr>
          <w:rFonts w:ascii="Times New Roman" w:hAnsi="Times New Roman"/>
          <w:sz w:val="24"/>
          <w:szCs w:val="24"/>
        </w:rPr>
        <w:t xml:space="preserve">. </w:t>
      </w:r>
    </w:p>
    <w:p w:rsidR="0019023B" w:rsidRDefault="0019023B" w:rsidP="0019023B">
      <w:pPr>
        <w:spacing w:after="0"/>
        <w:ind w:firstLine="709"/>
        <w:jc w:val="both"/>
        <w:rPr>
          <w:rFonts w:ascii="Times New Roman" w:hAnsi="Times New Roman"/>
          <w:sz w:val="24"/>
          <w:szCs w:val="24"/>
        </w:rPr>
      </w:pPr>
      <w:r w:rsidRPr="000C6D85">
        <w:rPr>
          <w:rFonts w:ascii="Times New Roman" w:hAnsi="Times New Roman"/>
          <w:sz w:val="24"/>
          <w:szCs w:val="24"/>
        </w:rPr>
        <w:t>Проведение аттестации в целях установления квалификационной категории педагогических работников осуществляется аттестационн</w:t>
      </w:r>
      <w:r>
        <w:rPr>
          <w:rFonts w:ascii="Times New Roman" w:hAnsi="Times New Roman"/>
          <w:sz w:val="24"/>
          <w:szCs w:val="24"/>
        </w:rPr>
        <w:t>ой</w:t>
      </w:r>
      <w:r w:rsidRPr="000C6D85">
        <w:rPr>
          <w:rFonts w:ascii="Times New Roman" w:hAnsi="Times New Roman"/>
          <w:sz w:val="24"/>
          <w:szCs w:val="24"/>
        </w:rPr>
        <w:t xml:space="preserve"> комисси</w:t>
      </w:r>
      <w:r>
        <w:rPr>
          <w:rFonts w:ascii="Times New Roman" w:hAnsi="Times New Roman"/>
          <w:sz w:val="24"/>
          <w:szCs w:val="24"/>
        </w:rPr>
        <w:t>ей</w:t>
      </w:r>
      <w:r w:rsidRPr="000C6D85">
        <w:rPr>
          <w:rFonts w:ascii="Times New Roman" w:hAnsi="Times New Roman"/>
          <w:sz w:val="24"/>
          <w:szCs w:val="24"/>
        </w:rPr>
        <w:t>, формируем</w:t>
      </w:r>
      <w:r>
        <w:rPr>
          <w:rFonts w:ascii="Times New Roman" w:hAnsi="Times New Roman"/>
          <w:sz w:val="24"/>
          <w:szCs w:val="24"/>
        </w:rPr>
        <w:t>ойДепартаментом образования и науки Приморского края</w:t>
      </w:r>
      <w:r w:rsidRPr="000C6D85">
        <w:rPr>
          <w:rFonts w:ascii="Times New Roman" w:hAnsi="Times New Roman"/>
          <w:sz w:val="24"/>
          <w:szCs w:val="24"/>
        </w:rPr>
        <w:t xml:space="preserve">. </w:t>
      </w:r>
    </w:p>
    <w:p w:rsidR="0019023B" w:rsidRDefault="0019023B" w:rsidP="0019023B">
      <w:pPr>
        <w:spacing w:after="0"/>
        <w:ind w:firstLine="709"/>
        <w:jc w:val="both"/>
        <w:rPr>
          <w:rFonts w:ascii="Times New Roman" w:hAnsi="Times New Roman"/>
          <w:sz w:val="24"/>
          <w:szCs w:val="24"/>
        </w:rPr>
      </w:pPr>
    </w:p>
    <w:p w:rsidR="0019023B" w:rsidRDefault="0019023B" w:rsidP="0019023B">
      <w:pPr>
        <w:spacing w:after="0"/>
        <w:ind w:firstLine="709"/>
        <w:jc w:val="both"/>
        <w:rPr>
          <w:rFonts w:ascii="Times New Roman" w:hAnsi="Times New Roman"/>
          <w:sz w:val="24"/>
          <w:szCs w:val="24"/>
        </w:rPr>
      </w:pPr>
    </w:p>
    <w:p w:rsidR="0019023B" w:rsidRDefault="0019023B" w:rsidP="0019023B">
      <w:pPr>
        <w:spacing w:after="0"/>
        <w:ind w:firstLine="709"/>
        <w:jc w:val="both"/>
        <w:rPr>
          <w:rFonts w:ascii="Times New Roman" w:hAnsi="Times New Roman"/>
          <w:sz w:val="24"/>
          <w:szCs w:val="24"/>
        </w:rPr>
      </w:pPr>
      <w:r w:rsidRPr="000C6D85">
        <w:rPr>
          <w:rFonts w:ascii="Times New Roman" w:hAnsi="Times New Roman"/>
          <w:b/>
          <w:sz w:val="24"/>
          <w:szCs w:val="24"/>
        </w:rPr>
        <w:t>Кадровое обеспечение реализации основной образовательной программы</w:t>
      </w:r>
    </w:p>
    <w:p w:rsidR="0019023B" w:rsidRDefault="0019023B" w:rsidP="0019023B">
      <w:pPr>
        <w:pStyle w:val="Default"/>
        <w:ind w:firstLine="708"/>
        <w:jc w:val="both"/>
        <w:rPr>
          <w:rFonts w:ascii="Times New Roman" w:hAnsi="Times New Roman" w:cs="Times New Roman"/>
          <w:color w:val="auto"/>
        </w:rPr>
      </w:pPr>
    </w:p>
    <w:tbl>
      <w:tblPr>
        <w:tblStyle w:val="a4"/>
        <w:tblW w:w="0" w:type="auto"/>
        <w:tblLook w:val="04A0"/>
      </w:tblPr>
      <w:tblGrid>
        <w:gridCol w:w="6487"/>
        <w:gridCol w:w="3084"/>
      </w:tblGrid>
      <w:tr w:rsidR="0019023B" w:rsidRPr="00130E2B" w:rsidTr="0019023B">
        <w:tc>
          <w:tcPr>
            <w:tcW w:w="6487" w:type="dxa"/>
          </w:tcPr>
          <w:p w:rsidR="0019023B" w:rsidRPr="00130E2B" w:rsidRDefault="0019023B" w:rsidP="0019023B">
            <w:pPr>
              <w:rPr>
                <w:rFonts w:ascii="Times New Roman" w:hAnsi="Times New Roman"/>
                <w:sz w:val="24"/>
                <w:szCs w:val="24"/>
              </w:rPr>
            </w:pPr>
          </w:p>
        </w:tc>
        <w:tc>
          <w:tcPr>
            <w:tcW w:w="3084" w:type="dxa"/>
          </w:tcPr>
          <w:p w:rsidR="0019023B" w:rsidRPr="00130E2B" w:rsidRDefault="0019023B" w:rsidP="0019023B">
            <w:pPr>
              <w:jc w:val="center"/>
              <w:rPr>
                <w:rFonts w:ascii="Times New Roman" w:hAnsi="Times New Roman"/>
                <w:sz w:val="24"/>
                <w:szCs w:val="24"/>
              </w:rPr>
            </w:pPr>
            <w:r w:rsidRPr="00130E2B">
              <w:rPr>
                <w:rFonts w:ascii="Times New Roman" w:hAnsi="Times New Roman"/>
                <w:sz w:val="24"/>
                <w:szCs w:val="24"/>
              </w:rPr>
              <w:t>Количество</w:t>
            </w:r>
          </w:p>
        </w:tc>
      </w:tr>
      <w:tr w:rsidR="0019023B" w:rsidRPr="00130E2B" w:rsidTr="0019023B">
        <w:tc>
          <w:tcPr>
            <w:tcW w:w="6487" w:type="dxa"/>
          </w:tcPr>
          <w:p w:rsidR="0019023B" w:rsidRPr="00130E2B" w:rsidRDefault="0019023B" w:rsidP="0019023B">
            <w:pPr>
              <w:rPr>
                <w:rFonts w:ascii="Times New Roman" w:hAnsi="Times New Roman"/>
                <w:b/>
                <w:sz w:val="24"/>
                <w:szCs w:val="24"/>
              </w:rPr>
            </w:pPr>
            <w:r w:rsidRPr="00130E2B">
              <w:rPr>
                <w:rFonts w:ascii="Times New Roman" w:hAnsi="Times New Roman"/>
                <w:b/>
                <w:sz w:val="24"/>
                <w:szCs w:val="24"/>
              </w:rPr>
              <w:t xml:space="preserve">Всего педагогических </w:t>
            </w:r>
            <w:r w:rsidRPr="00054B13">
              <w:rPr>
                <w:rFonts w:ascii="Times New Roman" w:hAnsi="Times New Roman"/>
                <w:b/>
                <w:sz w:val="24"/>
                <w:szCs w:val="24"/>
              </w:rPr>
              <w:t xml:space="preserve">работников </w:t>
            </w:r>
          </w:p>
        </w:tc>
        <w:tc>
          <w:tcPr>
            <w:tcW w:w="3084" w:type="dxa"/>
          </w:tcPr>
          <w:p w:rsidR="0019023B" w:rsidRPr="00130E2B" w:rsidRDefault="0019023B" w:rsidP="0019023B">
            <w:pPr>
              <w:rPr>
                <w:rFonts w:ascii="Times New Roman" w:hAnsi="Times New Roman"/>
                <w:sz w:val="24"/>
                <w:szCs w:val="24"/>
              </w:rPr>
            </w:pPr>
            <w:r>
              <w:rPr>
                <w:rFonts w:ascii="Times New Roman" w:hAnsi="Times New Roman"/>
                <w:sz w:val="24"/>
                <w:szCs w:val="24"/>
              </w:rPr>
              <w:t>23</w:t>
            </w:r>
          </w:p>
        </w:tc>
      </w:tr>
      <w:tr w:rsidR="0019023B" w:rsidRPr="00130E2B" w:rsidTr="0019023B">
        <w:tc>
          <w:tcPr>
            <w:tcW w:w="6487" w:type="dxa"/>
          </w:tcPr>
          <w:p w:rsidR="0019023B" w:rsidRPr="00130E2B" w:rsidRDefault="0019023B" w:rsidP="0019023B">
            <w:pPr>
              <w:rPr>
                <w:rFonts w:ascii="Times New Roman" w:hAnsi="Times New Roman"/>
                <w:sz w:val="24"/>
                <w:szCs w:val="24"/>
              </w:rPr>
            </w:pPr>
            <w:r w:rsidRPr="00130E2B">
              <w:rPr>
                <w:rFonts w:ascii="Times New Roman" w:hAnsi="Times New Roman"/>
                <w:sz w:val="24"/>
                <w:szCs w:val="24"/>
              </w:rPr>
              <w:lastRenderedPageBreak/>
              <w:t>Имеют: ВКК</w:t>
            </w:r>
          </w:p>
        </w:tc>
        <w:tc>
          <w:tcPr>
            <w:tcW w:w="3084" w:type="dxa"/>
          </w:tcPr>
          <w:p w:rsidR="0019023B" w:rsidRPr="00130E2B" w:rsidRDefault="0019023B" w:rsidP="0019023B">
            <w:pPr>
              <w:rPr>
                <w:rFonts w:ascii="Times New Roman" w:hAnsi="Times New Roman"/>
                <w:sz w:val="24"/>
                <w:szCs w:val="24"/>
              </w:rPr>
            </w:pPr>
            <w:r>
              <w:rPr>
                <w:rFonts w:ascii="Times New Roman" w:hAnsi="Times New Roman"/>
                <w:sz w:val="24"/>
                <w:szCs w:val="24"/>
              </w:rPr>
              <w:t>8</w:t>
            </w:r>
          </w:p>
        </w:tc>
      </w:tr>
      <w:tr w:rsidR="0019023B" w:rsidRPr="00130E2B" w:rsidTr="0019023B">
        <w:tc>
          <w:tcPr>
            <w:tcW w:w="6487" w:type="dxa"/>
          </w:tcPr>
          <w:p w:rsidR="0019023B" w:rsidRPr="00130E2B" w:rsidRDefault="0019023B" w:rsidP="0019023B">
            <w:pPr>
              <w:rPr>
                <w:rFonts w:ascii="Times New Roman" w:hAnsi="Times New Roman"/>
                <w:sz w:val="24"/>
                <w:szCs w:val="24"/>
              </w:rPr>
            </w:pPr>
            <w:r w:rsidRPr="00130E2B">
              <w:rPr>
                <w:rFonts w:ascii="Times New Roman" w:hAnsi="Times New Roman"/>
                <w:sz w:val="24"/>
                <w:szCs w:val="24"/>
                <w:lang w:val="en-US"/>
              </w:rPr>
              <w:t>I</w:t>
            </w:r>
            <w:r w:rsidRPr="00130E2B">
              <w:rPr>
                <w:rFonts w:ascii="Times New Roman" w:hAnsi="Times New Roman"/>
                <w:sz w:val="24"/>
                <w:szCs w:val="24"/>
              </w:rPr>
              <w:t xml:space="preserve"> КК  </w:t>
            </w:r>
          </w:p>
        </w:tc>
        <w:tc>
          <w:tcPr>
            <w:tcW w:w="3084" w:type="dxa"/>
          </w:tcPr>
          <w:p w:rsidR="0019023B" w:rsidRPr="00130E2B" w:rsidRDefault="0019023B" w:rsidP="0019023B">
            <w:pPr>
              <w:rPr>
                <w:rFonts w:ascii="Times New Roman" w:hAnsi="Times New Roman"/>
                <w:sz w:val="24"/>
                <w:szCs w:val="24"/>
              </w:rPr>
            </w:pPr>
            <w:r>
              <w:rPr>
                <w:rFonts w:ascii="Times New Roman" w:hAnsi="Times New Roman"/>
                <w:sz w:val="24"/>
                <w:szCs w:val="24"/>
              </w:rPr>
              <w:t>2</w:t>
            </w:r>
          </w:p>
        </w:tc>
      </w:tr>
      <w:tr w:rsidR="0019023B" w:rsidRPr="00130E2B" w:rsidTr="0019023B">
        <w:tc>
          <w:tcPr>
            <w:tcW w:w="6487" w:type="dxa"/>
          </w:tcPr>
          <w:p w:rsidR="0019023B" w:rsidRPr="00130E2B" w:rsidRDefault="0019023B" w:rsidP="0019023B">
            <w:pPr>
              <w:rPr>
                <w:rFonts w:ascii="Times New Roman" w:hAnsi="Times New Roman"/>
                <w:sz w:val="24"/>
                <w:szCs w:val="24"/>
              </w:rPr>
            </w:pPr>
            <w:r w:rsidRPr="00130E2B">
              <w:rPr>
                <w:rFonts w:ascii="Times New Roman" w:hAnsi="Times New Roman"/>
                <w:sz w:val="24"/>
                <w:szCs w:val="24"/>
              </w:rPr>
              <w:t xml:space="preserve">                БКК   </w:t>
            </w:r>
          </w:p>
        </w:tc>
        <w:tc>
          <w:tcPr>
            <w:tcW w:w="3084" w:type="dxa"/>
          </w:tcPr>
          <w:p w:rsidR="0019023B" w:rsidRPr="00130E2B" w:rsidRDefault="0019023B" w:rsidP="0019023B">
            <w:pPr>
              <w:rPr>
                <w:rFonts w:ascii="Times New Roman" w:hAnsi="Times New Roman"/>
                <w:sz w:val="24"/>
                <w:szCs w:val="24"/>
              </w:rPr>
            </w:pPr>
            <w:r>
              <w:rPr>
                <w:rFonts w:ascii="Times New Roman" w:hAnsi="Times New Roman"/>
                <w:sz w:val="24"/>
                <w:szCs w:val="24"/>
              </w:rPr>
              <w:t>13</w:t>
            </w:r>
          </w:p>
        </w:tc>
      </w:tr>
      <w:tr w:rsidR="0019023B" w:rsidRPr="00130E2B" w:rsidTr="0019023B">
        <w:tc>
          <w:tcPr>
            <w:tcW w:w="6487" w:type="dxa"/>
          </w:tcPr>
          <w:p w:rsidR="0019023B" w:rsidRPr="00130E2B" w:rsidRDefault="0019023B" w:rsidP="0019023B">
            <w:pPr>
              <w:rPr>
                <w:rFonts w:ascii="Times New Roman" w:hAnsi="Times New Roman"/>
                <w:sz w:val="24"/>
                <w:szCs w:val="24"/>
              </w:rPr>
            </w:pPr>
            <w:r w:rsidRPr="00130E2B">
              <w:rPr>
                <w:rFonts w:ascii="Times New Roman" w:hAnsi="Times New Roman"/>
                <w:sz w:val="24"/>
                <w:szCs w:val="24"/>
              </w:rPr>
              <w:t>Звание «Отличник народного  просвещения»</w:t>
            </w:r>
          </w:p>
        </w:tc>
        <w:tc>
          <w:tcPr>
            <w:tcW w:w="3084" w:type="dxa"/>
          </w:tcPr>
          <w:p w:rsidR="0019023B" w:rsidRPr="00130E2B" w:rsidRDefault="0019023B" w:rsidP="0019023B">
            <w:pPr>
              <w:rPr>
                <w:rFonts w:ascii="Times New Roman" w:hAnsi="Times New Roman"/>
                <w:sz w:val="24"/>
                <w:szCs w:val="24"/>
              </w:rPr>
            </w:pPr>
            <w:r>
              <w:rPr>
                <w:rFonts w:ascii="Times New Roman" w:hAnsi="Times New Roman"/>
                <w:sz w:val="24"/>
                <w:szCs w:val="24"/>
              </w:rPr>
              <w:t>0</w:t>
            </w:r>
          </w:p>
        </w:tc>
      </w:tr>
      <w:tr w:rsidR="0019023B" w:rsidRPr="00130E2B" w:rsidTr="0019023B">
        <w:tc>
          <w:tcPr>
            <w:tcW w:w="6487" w:type="dxa"/>
          </w:tcPr>
          <w:p w:rsidR="0019023B" w:rsidRPr="00130E2B" w:rsidRDefault="0019023B" w:rsidP="0019023B">
            <w:pPr>
              <w:rPr>
                <w:rFonts w:ascii="Times New Roman" w:hAnsi="Times New Roman"/>
                <w:sz w:val="24"/>
                <w:szCs w:val="24"/>
              </w:rPr>
            </w:pPr>
            <w:r w:rsidRPr="00130E2B">
              <w:rPr>
                <w:rFonts w:ascii="Times New Roman" w:hAnsi="Times New Roman"/>
                <w:sz w:val="24"/>
                <w:szCs w:val="24"/>
              </w:rPr>
              <w:t>Нагрудный знак «Почётный работник общего образования»</w:t>
            </w:r>
          </w:p>
        </w:tc>
        <w:tc>
          <w:tcPr>
            <w:tcW w:w="3084" w:type="dxa"/>
          </w:tcPr>
          <w:p w:rsidR="0019023B" w:rsidRPr="00130E2B" w:rsidRDefault="0019023B" w:rsidP="0019023B">
            <w:pPr>
              <w:rPr>
                <w:rFonts w:ascii="Times New Roman" w:hAnsi="Times New Roman"/>
                <w:sz w:val="24"/>
                <w:szCs w:val="24"/>
              </w:rPr>
            </w:pPr>
            <w:r>
              <w:rPr>
                <w:rFonts w:ascii="Times New Roman" w:hAnsi="Times New Roman"/>
                <w:sz w:val="24"/>
                <w:szCs w:val="24"/>
              </w:rPr>
              <w:t>6</w:t>
            </w:r>
          </w:p>
        </w:tc>
      </w:tr>
      <w:tr w:rsidR="0019023B" w:rsidRPr="00130E2B" w:rsidTr="0019023B">
        <w:tc>
          <w:tcPr>
            <w:tcW w:w="6487" w:type="dxa"/>
          </w:tcPr>
          <w:p w:rsidR="0019023B" w:rsidRPr="00130E2B" w:rsidRDefault="0019023B" w:rsidP="0019023B">
            <w:pPr>
              <w:rPr>
                <w:rFonts w:ascii="Times New Roman" w:hAnsi="Times New Roman"/>
                <w:sz w:val="24"/>
                <w:szCs w:val="24"/>
              </w:rPr>
            </w:pPr>
            <w:r w:rsidRPr="00130E2B">
              <w:rPr>
                <w:rFonts w:ascii="Times New Roman" w:hAnsi="Times New Roman"/>
                <w:sz w:val="24"/>
                <w:szCs w:val="24"/>
              </w:rPr>
              <w:t>Звание «Заслуженный учитель»</w:t>
            </w:r>
          </w:p>
        </w:tc>
        <w:tc>
          <w:tcPr>
            <w:tcW w:w="3084" w:type="dxa"/>
          </w:tcPr>
          <w:p w:rsidR="0019023B" w:rsidRPr="00130E2B" w:rsidRDefault="0019023B" w:rsidP="0019023B">
            <w:pPr>
              <w:rPr>
                <w:rFonts w:ascii="Times New Roman" w:hAnsi="Times New Roman"/>
                <w:sz w:val="24"/>
                <w:szCs w:val="24"/>
              </w:rPr>
            </w:pPr>
            <w:r>
              <w:rPr>
                <w:rFonts w:ascii="Times New Roman" w:hAnsi="Times New Roman"/>
                <w:sz w:val="24"/>
                <w:szCs w:val="24"/>
              </w:rPr>
              <w:t>0</w:t>
            </w:r>
          </w:p>
        </w:tc>
      </w:tr>
      <w:tr w:rsidR="0019023B" w:rsidRPr="00130E2B" w:rsidTr="0019023B">
        <w:tc>
          <w:tcPr>
            <w:tcW w:w="6487" w:type="dxa"/>
          </w:tcPr>
          <w:p w:rsidR="0019023B" w:rsidRPr="00130E2B" w:rsidRDefault="0019023B" w:rsidP="0019023B">
            <w:pPr>
              <w:rPr>
                <w:rFonts w:ascii="Times New Roman" w:hAnsi="Times New Roman"/>
                <w:sz w:val="24"/>
                <w:szCs w:val="24"/>
              </w:rPr>
            </w:pPr>
            <w:r w:rsidRPr="00130E2B">
              <w:rPr>
                <w:rFonts w:ascii="Times New Roman" w:hAnsi="Times New Roman"/>
                <w:sz w:val="24"/>
                <w:szCs w:val="24"/>
              </w:rPr>
              <w:t>Награждены грамотой МО РФ</w:t>
            </w:r>
          </w:p>
        </w:tc>
        <w:tc>
          <w:tcPr>
            <w:tcW w:w="3084" w:type="dxa"/>
          </w:tcPr>
          <w:p w:rsidR="0019023B" w:rsidRPr="00130E2B" w:rsidRDefault="0019023B" w:rsidP="0019023B">
            <w:pPr>
              <w:rPr>
                <w:rFonts w:ascii="Times New Roman" w:hAnsi="Times New Roman"/>
                <w:sz w:val="24"/>
                <w:szCs w:val="24"/>
              </w:rPr>
            </w:pPr>
            <w:r>
              <w:rPr>
                <w:rFonts w:ascii="Times New Roman" w:hAnsi="Times New Roman"/>
                <w:sz w:val="24"/>
                <w:szCs w:val="24"/>
              </w:rPr>
              <w:t>1</w:t>
            </w:r>
          </w:p>
        </w:tc>
      </w:tr>
      <w:tr w:rsidR="0019023B" w:rsidRPr="00130E2B" w:rsidTr="0019023B">
        <w:tc>
          <w:tcPr>
            <w:tcW w:w="6487" w:type="dxa"/>
          </w:tcPr>
          <w:p w:rsidR="0019023B" w:rsidRPr="00130E2B" w:rsidRDefault="0019023B" w:rsidP="0019023B">
            <w:pPr>
              <w:rPr>
                <w:rFonts w:ascii="Times New Roman" w:hAnsi="Times New Roman"/>
                <w:sz w:val="24"/>
                <w:szCs w:val="24"/>
              </w:rPr>
            </w:pPr>
            <w:r w:rsidRPr="00130E2B">
              <w:rPr>
                <w:rFonts w:ascii="Times New Roman" w:hAnsi="Times New Roman"/>
                <w:sz w:val="24"/>
                <w:szCs w:val="24"/>
              </w:rPr>
              <w:t>Прочие звания и награды (указать звание или награду)</w:t>
            </w:r>
          </w:p>
        </w:tc>
        <w:tc>
          <w:tcPr>
            <w:tcW w:w="3084" w:type="dxa"/>
          </w:tcPr>
          <w:p w:rsidR="0019023B" w:rsidRPr="00130E2B" w:rsidRDefault="0019023B" w:rsidP="0019023B">
            <w:pPr>
              <w:rPr>
                <w:rFonts w:ascii="Times New Roman" w:hAnsi="Times New Roman"/>
                <w:sz w:val="24"/>
                <w:szCs w:val="24"/>
              </w:rPr>
            </w:pPr>
            <w:r>
              <w:rPr>
                <w:rFonts w:ascii="Times New Roman" w:hAnsi="Times New Roman"/>
                <w:sz w:val="24"/>
                <w:szCs w:val="24"/>
              </w:rPr>
              <w:t>0</w:t>
            </w:r>
          </w:p>
        </w:tc>
      </w:tr>
      <w:tr w:rsidR="0019023B" w:rsidRPr="00130E2B" w:rsidTr="0019023B">
        <w:tc>
          <w:tcPr>
            <w:tcW w:w="6487" w:type="dxa"/>
          </w:tcPr>
          <w:p w:rsidR="0019023B" w:rsidRPr="009858FC" w:rsidRDefault="0019023B" w:rsidP="0019023B">
            <w:pPr>
              <w:rPr>
                <w:rFonts w:ascii="Times New Roman" w:hAnsi="Times New Roman"/>
                <w:b/>
                <w:sz w:val="24"/>
                <w:szCs w:val="24"/>
              </w:rPr>
            </w:pPr>
            <w:r w:rsidRPr="009858FC">
              <w:rPr>
                <w:rFonts w:ascii="Times New Roman" w:hAnsi="Times New Roman"/>
                <w:b/>
                <w:sz w:val="24"/>
                <w:szCs w:val="24"/>
              </w:rPr>
              <w:t>Образование</w:t>
            </w:r>
          </w:p>
        </w:tc>
        <w:tc>
          <w:tcPr>
            <w:tcW w:w="3084" w:type="dxa"/>
          </w:tcPr>
          <w:p w:rsidR="0019023B" w:rsidRPr="00130E2B" w:rsidRDefault="0019023B" w:rsidP="0019023B">
            <w:pPr>
              <w:rPr>
                <w:rFonts w:ascii="Times New Roman" w:hAnsi="Times New Roman"/>
                <w:sz w:val="24"/>
                <w:szCs w:val="24"/>
              </w:rPr>
            </w:pPr>
          </w:p>
        </w:tc>
      </w:tr>
      <w:tr w:rsidR="0019023B" w:rsidRPr="00130E2B" w:rsidTr="0019023B">
        <w:tc>
          <w:tcPr>
            <w:tcW w:w="6487" w:type="dxa"/>
          </w:tcPr>
          <w:p w:rsidR="0019023B" w:rsidRDefault="0019023B" w:rsidP="0019023B">
            <w:pPr>
              <w:rPr>
                <w:rFonts w:ascii="Times New Roman" w:hAnsi="Times New Roman"/>
                <w:sz w:val="24"/>
                <w:szCs w:val="24"/>
              </w:rPr>
            </w:pPr>
            <w:r>
              <w:rPr>
                <w:rFonts w:ascii="Times New Roman" w:hAnsi="Times New Roman"/>
                <w:sz w:val="24"/>
                <w:szCs w:val="24"/>
              </w:rPr>
              <w:t>Высшее педагогическое</w:t>
            </w:r>
          </w:p>
        </w:tc>
        <w:tc>
          <w:tcPr>
            <w:tcW w:w="3084" w:type="dxa"/>
          </w:tcPr>
          <w:p w:rsidR="0019023B" w:rsidRPr="00130E2B" w:rsidRDefault="0019023B" w:rsidP="0019023B">
            <w:pPr>
              <w:rPr>
                <w:rFonts w:ascii="Times New Roman" w:hAnsi="Times New Roman"/>
                <w:sz w:val="24"/>
                <w:szCs w:val="24"/>
              </w:rPr>
            </w:pPr>
            <w:r>
              <w:rPr>
                <w:rFonts w:ascii="Times New Roman" w:hAnsi="Times New Roman"/>
                <w:sz w:val="24"/>
                <w:szCs w:val="24"/>
              </w:rPr>
              <w:t>18</w:t>
            </w:r>
          </w:p>
        </w:tc>
      </w:tr>
      <w:tr w:rsidR="0019023B" w:rsidRPr="00130E2B" w:rsidTr="0019023B">
        <w:tc>
          <w:tcPr>
            <w:tcW w:w="6487" w:type="dxa"/>
          </w:tcPr>
          <w:p w:rsidR="0019023B" w:rsidRDefault="0019023B" w:rsidP="0019023B">
            <w:pPr>
              <w:rPr>
                <w:rFonts w:ascii="Times New Roman" w:hAnsi="Times New Roman"/>
                <w:sz w:val="24"/>
                <w:szCs w:val="24"/>
              </w:rPr>
            </w:pPr>
            <w:r>
              <w:rPr>
                <w:rFonts w:ascii="Times New Roman" w:hAnsi="Times New Roman"/>
                <w:sz w:val="24"/>
                <w:szCs w:val="24"/>
              </w:rPr>
              <w:t>Высшее профессиональное</w:t>
            </w:r>
          </w:p>
        </w:tc>
        <w:tc>
          <w:tcPr>
            <w:tcW w:w="3084" w:type="dxa"/>
          </w:tcPr>
          <w:p w:rsidR="0019023B" w:rsidRPr="00130E2B" w:rsidRDefault="0019023B" w:rsidP="0019023B">
            <w:pPr>
              <w:rPr>
                <w:rFonts w:ascii="Times New Roman" w:hAnsi="Times New Roman"/>
                <w:sz w:val="24"/>
                <w:szCs w:val="24"/>
              </w:rPr>
            </w:pPr>
            <w:r>
              <w:rPr>
                <w:rFonts w:ascii="Times New Roman" w:hAnsi="Times New Roman"/>
                <w:sz w:val="24"/>
                <w:szCs w:val="24"/>
              </w:rPr>
              <w:t>3</w:t>
            </w:r>
          </w:p>
        </w:tc>
      </w:tr>
      <w:tr w:rsidR="0019023B" w:rsidRPr="00130E2B" w:rsidTr="0019023B">
        <w:tc>
          <w:tcPr>
            <w:tcW w:w="6487" w:type="dxa"/>
          </w:tcPr>
          <w:p w:rsidR="0019023B" w:rsidRDefault="0019023B" w:rsidP="0019023B">
            <w:pPr>
              <w:rPr>
                <w:rFonts w:ascii="Times New Roman" w:hAnsi="Times New Roman"/>
                <w:sz w:val="24"/>
                <w:szCs w:val="24"/>
              </w:rPr>
            </w:pPr>
            <w:r>
              <w:rPr>
                <w:rFonts w:ascii="Times New Roman" w:hAnsi="Times New Roman"/>
                <w:sz w:val="24"/>
                <w:szCs w:val="24"/>
              </w:rPr>
              <w:t>Среднее педагогическое</w:t>
            </w:r>
          </w:p>
        </w:tc>
        <w:tc>
          <w:tcPr>
            <w:tcW w:w="3084" w:type="dxa"/>
          </w:tcPr>
          <w:p w:rsidR="0019023B" w:rsidRPr="00130E2B" w:rsidRDefault="0019023B" w:rsidP="0019023B">
            <w:pPr>
              <w:rPr>
                <w:rFonts w:ascii="Times New Roman" w:hAnsi="Times New Roman"/>
                <w:sz w:val="24"/>
                <w:szCs w:val="24"/>
              </w:rPr>
            </w:pPr>
            <w:r>
              <w:rPr>
                <w:rFonts w:ascii="Times New Roman" w:hAnsi="Times New Roman"/>
                <w:sz w:val="24"/>
                <w:szCs w:val="24"/>
              </w:rPr>
              <w:t>1</w:t>
            </w:r>
          </w:p>
        </w:tc>
      </w:tr>
      <w:tr w:rsidR="0019023B" w:rsidRPr="00130E2B" w:rsidTr="0019023B">
        <w:tc>
          <w:tcPr>
            <w:tcW w:w="6487" w:type="dxa"/>
          </w:tcPr>
          <w:p w:rsidR="0019023B" w:rsidRDefault="0019023B" w:rsidP="0019023B">
            <w:pPr>
              <w:rPr>
                <w:rFonts w:ascii="Times New Roman" w:hAnsi="Times New Roman"/>
                <w:sz w:val="24"/>
                <w:szCs w:val="24"/>
              </w:rPr>
            </w:pPr>
            <w:r>
              <w:rPr>
                <w:rFonts w:ascii="Times New Roman" w:hAnsi="Times New Roman"/>
                <w:sz w:val="24"/>
                <w:szCs w:val="24"/>
              </w:rPr>
              <w:t>Среднее профессиональное</w:t>
            </w:r>
          </w:p>
        </w:tc>
        <w:tc>
          <w:tcPr>
            <w:tcW w:w="3084" w:type="dxa"/>
          </w:tcPr>
          <w:p w:rsidR="0019023B" w:rsidRPr="00130E2B" w:rsidRDefault="0019023B" w:rsidP="0019023B">
            <w:pPr>
              <w:rPr>
                <w:rFonts w:ascii="Times New Roman" w:hAnsi="Times New Roman"/>
                <w:sz w:val="24"/>
                <w:szCs w:val="24"/>
              </w:rPr>
            </w:pPr>
            <w:r>
              <w:rPr>
                <w:rFonts w:ascii="Times New Roman" w:hAnsi="Times New Roman"/>
                <w:sz w:val="24"/>
                <w:szCs w:val="24"/>
              </w:rPr>
              <w:t>1</w:t>
            </w:r>
          </w:p>
        </w:tc>
      </w:tr>
      <w:tr w:rsidR="0019023B" w:rsidRPr="00130E2B" w:rsidTr="0019023B">
        <w:tc>
          <w:tcPr>
            <w:tcW w:w="6487" w:type="dxa"/>
          </w:tcPr>
          <w:p w:rsidR="0019023B" w:rsidRDefault="0019023B" w:rsidP="0019023B">
            <w:pPr>
              <w:rPr>
                <w:rFonts w:ascii="Times New Roman" w:hAnsi="Times New Roman"/>
                <w:sz w:val="24"/>
                <w:szCs w:val="24"/>
              </w:rPr>
            </w:pPr>
            <w:r>
              <w:rPr>
                <w:rFonts w:ascii="Times New Roman" w:hAnsi="Times New Roman"/>
                <w:sz w:val="24"/>
                <w:szCs w:val="24"/>
              </w:rPr>
              <w:t>Незаконченное высшее</w:t>
            </w:r>
          </w:p>
        </w:tc>
        <w:tc>
          <w:tcPr>
            <w:tcW w:w="3084" w:type="dxa"/>
          </w:tcPr>
          <w:p w:rsidR="0019023B" w:rsidRPr="00130E2B" w:rsidRDefault="0019023B" w:rsidP="0019023B">
            <w:pPr>
              <w:rPr>
                <w:rFonts w:ascii="Times New Roman" w:hAnsi="Times New Roman"/>
                <w:sz w:val="24"/>
                <w:szCs w:val="24"/>
              </w:rPr>
            </w:pPr>
            <w:r>
              <w:rPr>
                <w:rFonts w:ascii="Times New Roman" w:hAnsi="Times New Roman"/>
                <w:sz w:val="24"/>
                <w:szCs w:val="24"/>
              </w:rPr>
              <w:t>0</w:t>
            </w:r>
          </w:p>
        </w:tc>
      </w:tr>
      <w:tr w:rsidR="0019023B" w:rsidRPr="00130E2B" w:rsidTr="0019023B">
        <w:tc>
          <w:tcPr>
            <w:tcW w:w="6487" w:type="dxa"/>
          </w:tcPr>
          <w:p w:rsidR="0019023B" w:rsidRPr="00130E2B" w:rsidRDefault="0019023B" w:rsidP="0019023B">
            <w:pPr>
              <w:rPr>
                <w:rFonts w:ascii="Times New Roman" w:hAnsi="Times New Roman"/>
                <w:b/>
                <w:sz w:val="24"/>
                <w:szCs w:val="24"/>
              </w:rPr>
            </w:pPr>
            <w:r w:rsidRPr="00130E2B">
              <w:rPr>
                <w:rFonts w:ascii="Times New Roman" w:hAnsi="Times New Roman"/>
                <w:b/>
                <w:sz w:val="24"/>
                <w:szCs w:val="24"/>
              </w:rPr>
              <w:t>Возрастной состав  педагогических работников:</w:t>
            </w:r>
          </w:p>
        </w:tc>
        <w:tc>
          <w:tcPr>
            <w:tcW w:w="3084" w:type="dxa"/>
          </w:tcPr>
          <w:p w:rsidR="0019023B" w:rsidRPr="00130E2B" w:rsidRDefault="0019023B" w:rsidP="0019023B">
            <w:pPr>
              <w:rPr>
                <w:rFonts w:ascii="Times New Roman" w:hAnsi="Times New Roman"/>
                <w:sz w:val="24"/>
                <w:szCs w:val="24"/>
              </w:rPr>
            </w:pPr>
          </w:p>
        </w:tc>
      </w:tr>
      <w:tr w:rsidR="0019023B" w:rsidRPr="00130E2B" w:rsidTr="0019023B">
        <w:tc>
          <w:tcPr>
            <w:tcW w:w="6487" w:type="dxa"/>
          </w:tcPr>
          <w:p w:rsidR="0019023B" w:rsidRPr="00130E2B" w:rsidRDefault="0019023B" w:rsidP="0019023B">
            <w:pPr>
              <w:rPr>
                <w:rFonts w:ascii="Times New Roman" w:hAnsi="Times New Roman"/>
                <w:sz w:val="24"/>
                <w:szCs w:val="24"/>
              </w:rPr>
            </w:pPr>
            <w:r w:rsidRPr="00130E2B">
              <w:rPr>
                <w:rFonts w:ascii="Times New Roman" w:hAnsi="Times New Roman"/>
                <w:sz w:val="24"/>
                <w:szCs w:val="24"/>
              </w:rPr>
              <w:t>Моложе 25 лет</w:t>
            </w:r>
          </w:p>
        </w:tc>
        <w:tc>
          <w:tcPr>
            <w:tcW w:w="3084" w:type="dxa"/>
          </w:tcPr>
          <w:p w:rsidR="0019023B" w:rsidRPr="00130E2B" w:rsidRDefault="0019023B" w:rsidP="0019023B">
            <w:pPr>
              <w:rPr>
                <w:rFonts w:ascii="Times New Roman" w:hAnsi="Times New Roman"/>
                <w:sz w:val="24"/>
                <w:szCs w:val="24"/>
              </w:rPr>
            </w:pPr>
            <w:r>
              <w:rPr>
                <w:rFonts w:ascii="Times New Roman" w:hAnsi="Times New Roman"/>
                <w:sz w:val="24"/>
                <w:szCs w:val="24"/>
              </w:rPr>
              <w:t>4</w:t>
            </w:r>
          </w:p>
        </w:tc>
      </w:tr>
      <w:tr w:rsidR="0019023B" w:rsidRPr="00130E2B" w:rsidTr="0019023B">
        <w:tc>
          <w:tcPr>
            <w:tcW w:w="6487" w:type="dxa"/>
          </w:tcPr>
          <w:p w:rsidR="0019023B" w:rsidRPr="00130E2B" w:rsidRDefault="0019023B" w:rsidP="0019023B">
            <w:pPr>
              <w:rPr>
                <w:rFonts w:ascii="Times New Roman" w:hAnsi="Times New Roman"/>
                <w:sz w:val="24"/>
                <w:szCs w:val="24"/>
              </w:rPr>
            </w:pPr>
            <w:r w:rsidRPr="00130E2B">
              <w:rPr>
                <w:rFonts w:ascii="Times New Roman" w:hAnsi="Times New Roman"/>
                <w:sz w:val="24"/>
                <w:szCs w:val="24"/>
              </w:rPr>
              <w:t>25 -35 лет</w:t>
            </w:r>
          </w:p>
        </w:tc>
        <w:tc>
          <w:tcPr>
            <w:tcW w:w="3084" w:type="dxa"/>
          </w:tcPr>
          <w:p w:rsidR="0019023B" w:rsidRPr="00130E2B" w:rsidRDefault="0019023B" w:rsidP="0019023B">
            <w:pPr>
              <w:rPr>
                <w:rFonts w:ascii="Times New Roman" w:hAnsi="Times New Roman"/>
                <w:sz w:val="24"/>
                <w:szCs w:val="24"/>
              </w:rPr>
            </w:pPr>
            <w:r>
              <w:rPr>
                <w:rFonts w:ascii="Times New Roman" w:hAnsi="Times New Roman"/>
                <w:sz w:val="24"/>
                <w:szCs w:val="24"/>
              </w:rPr>
              <w:t>2</w:t>
            </w:r>
          </w:p>
        </w:tc>
      </w:tr>
      <w:tr w:rsidR="0019023B" w:rsidRPr="00130E2B" w:rsidTr="0019023B">
        <w:tc>
          <w:tcPr>
            <w:tcW w:w="6487" w:type="dxa"/>
          </w:tcPr>
          <w:p w:rsidR="0019023B" w:rsidRPr="00130E2B" w:rsidRDefault="0019023B" w:rsidP="0019023B">
            <w:pPr>
              <w:rPr>
                <w:rFonts w:ascii="Times New Roman" w:hAnsi="Times New Roman"/>
                <w:sz w:val="24"/>
                <w:szCs w:val="24"/>
              </w:rPr>
            </w:pPr>
            <w:r w:rsidRPr="00130E2B">
              <w:rPr>
                <w:rFonts w:ascii="Times New Roman" w:hAnsi="Times New Roman"/>
                <w:sz w:val="24"/>
                <w:szCs w:val="24"/>
              </w:rPr>
              <w:t>35-45 лет</w:t>
            </w:r>
          </w:p>
        </w:tc>
        <w:tc>
          <w:tcPr>
            <w:tcW w:w="3084" w:type="dxa"/>
          </w:tcPr>
          <w:p w:rsidR="0019023B" w:rsidRPr="00130E2B" w:rsidRDefault="0019023B" w:rsidP="0019023B">
            <w:pPr>
              <w:rPr>
                <w:rFonts w:ascii="Times New Roman" w:hAnsi="Times New Roman"/>
                <w:sz w:val="24"/>
                <w:szCs w:val="24"/>
              </w:rPr>
            </w:pPr>
            <w:r>
              <w:rPr>
                <w:rFonts w:ascii="Times New Roman" w:hAnsi="Times New Roman"/>
                <w:sz w:val="24"/>
                <w:szCs w:val="24"/>
              </w:rPr>
              <w:t>7</w:t>
            </w:r>
          </w:p>
        </w:tc>
      </w:tr>
      <w:tr w:rsidR="0019023B" w:rsidRPr="00130E2B" w:rsidTr="0019023B">
        <w:tc>
          <w:tcPr>
            <w:tcW w:w="6487" w:type="dxa"/>
          </w:tcPr>
          <w:p w:rsidR="0019023B" w:rsidRPr="00130E2B" w:rsidRDefault="0019023B" w:rsidP="0019023B">
            <w:pPr>
              <w:rPr>
                <w:rFonts w:ascii="Times New Roman" w:hAnsi="Times New Roman"/>
                <w:sz w:val="24"/>
                <w:szCs w:val="24"/>
              </w:rPr>
            </w:pPr>
            <w:r w:rsidRPr="00130E2B">
              <w:rPr>
                <w:rFonts w:ascii="Times New Roman" w:hAnsi="Times New Roman"/>
                <w:sz w:val="24"/>
                <w:szCs w:val="24"/>
              </w:rPr>
              <w:t>45-55 лет</w:t>
            </w:r>
          </w:p>
        </w:tc>
        <w:tc>
          <w:tcPr>
            <w:tcW w:w="3084" w:type="dxa"/>
          </w:tcPr>
          <w:p w:rsidR="0019023B" w:rsidRPr="00130E2B" w:rsidRDefault="0019023B" w:rsidP="0019023B">
            <w:pPr>
              <w:rPr>
                <w:rFonts w:ascii="Times New Roman" w:hAnsi="Times New Roman"/>
                <w:sz w:val="24"/>
                <w:szCs w:val="24"/>
              </w:rPr>
            </w:pPr>
            <w:r>
              <w:rPr>
                <w:rFonts w:ascii="Times New Roman" w:hAnsi="Times New Roman"/>
                <w:sz w:val="24"/>
                <w:szCs w:val="24"/>
              </w:rPr>
              <w:t>4</w:t>
            </w:r>
          </w:p>
        </w:tc>
      </w:tr>
      <w:tr w:rsidR="0019023B" w:rsidRPr="00130E2B" w:rsidTr="0019023B">
        <w:tc>
          <w:tcPr>
            <w:tcW w:w="6487" w:type="dxa"/>
          </w:tcPr>
          <w:p w:rsidR="0019023B" w:rsidRPr="00130E2B" w:rsidRDefault="0019023B" w:rsidP="0019023B">
            <w:pPr>
              <w:rPr>
                <w:rFonts w:ascii="Times New Roman" w:hAnsi="Times New Roman"/>
                <w:sz w:val="24"/>
                <w:szCs w:val="24"/>
              </w:rPr>
            </w:pPr>
            <w:r w:rsidRPr="00130E2B">
              <w:rPr>
                <w:rFonts w:ascii="Times New Roman" w:hAnsi="Times New Roman"/>
                <w:sz w:val="24"/>
                <w:szCs w:val="24"/>
              </w:rPr>
              <w:t>Старше 55 лет</w:t>
            </w:r>
          </w:p>
        </w:tc>
        <w:tc>
          <w:tcPr>
            <w:tcW w:w="3084" w:type="dxa"/>
          </w:tcPr>
          <w:p w:rsidR="0019023B" w:rsidRPr="00130E2B" w:rsidRDefault="0019023B" w:rsidP="0019023B">
            <w:pPr>
              <w:rPr>
                <w:rFonts w:ascii="Times New Roman" w:hAnsi="Times New Roman"/>
                <w:sz w:val="24"/>
                <w:szCs w:val="24"/>
              </w:rPr>
            </w:pPr>
            <w:r>
              <w:rPr>
                <w:rFonts w:ascii="Times New Roman" w:hAnsi="Times New Roman"/>
                <w:sz w:val="24"/>
                <w:szCs w:val="24"/>
              </w:rPr>
              <w:t>6</w:t>
            </w:r>
          </w:p>
        </w:tc>
      </w:tr>
      <w:tr w:rsidR="0019023B" w:rsidRPr="00130E2B" w:rsidTr="0019023B">
        <w:tc>
          <w:tcPr>
            <w:tcW w:w="6487" w:type="dxa"/>
          </w:tcPr>
          <w:p w:rsidR="0019023B" w:rsidRPr="009858FC" w:rsidRDefault="0019023B" w:rsidP="0019023B">
            <w:pPr>
              <w:rPr>
                <w:rFonts w:ascii="Times New Roman" w:hAnsi="Times New Roman"/>
                <w:b/>
                <w:sz w:val="24"/>
                <w:szCs w:val="24"/>
              </w:rPr>
            </w:pPr>
            <w:r w:rsidRPr="009858FC">
              <w:rPr>
                <w:rFonts w:ascii="Times New Roman" w:hAnsi="Times New Roman"/>
                <w:b/>
                <w:sz w:val="24"/>
                <w:szCs w:val="24"/>
              </w:rPr>
              <w:t>Имеют стаж педагогической работы</w:t>
            </w:r>
          </w:p>
        </w:tc>
        <w:tc>
          <w:tcPr>
            <w:tcW w:w="3084" w:type="dxa"/>
          </w:tcPr>
          <w:p w:rsidR="0019023B" w:rsidRPr="00130E2B" w:rsidRDefault="0019023B" w:rsidP="0019023B">
            <w:pPr>
              <w:rPr>
                <w:rFonts w:ascii="Times New Roman" w:hAnsi="Times New Roman"/>
                <w:sz w:val="24"/>
                <w:szCs w:val="24"/>
              </w:rPr>
            </w:pPr>
          </w:p>
        </w:tc>
      </w:tr>
      <w:tr w:rsidR="0019023B" w:rsidRPr="00130E2B" w:rsidTr="0019023B">
        <w:tc>
          <w:tcPr>
            <w:tcW w:w="6487" w:type="dxa"/>
          </w:tcPr>
          <w:p w:rsidR="0019023B" w:rsidRPr="009858FC" w:rsidRDefault="0019023B" w:rsidP="0019023B">
            <w:pPr>
              <w:rPr>
                <w:rFonts w:ascii="Times New Roman" w:hAnsi="Times New Roman"/>
                <w:sz w:val="24"/>
                <w:szCs w:val="24"/>
              </w:rPr>
            </w:pPr>
            <w:r w:rsidRPr="009858FC">
              <w:rPr>
                <w:rFonts w:ascii="Times New Roman" w:hAnsi="Times New Roman"/>
                <w:sz w:val="24"/>
                <w:szCs w:val="24"/>
              </w:rPr>
              <w:t>До 2 лет</w:t>
            </w:r>
          </w:p>
        </w:tc>
        <w:tc>
          <w:tcPr>
            <w:tcW w:w="3084" w:type="dxa"/>
          </w:tcPr>
          <w:p w:rsidR="0019023B" w:rsidRPr="00130E2B" w:rsidRDefault="0019023B" w:rsidP="0019023B">
            <w:pPr>
              <w:rPr>
                <w:rFonts w:ascii="Times New Roman" w:hAnsi="Times New Roman"/>
                <w:sz w:val="24"/>
                <w:szCs w:val="24"/>
              </w:rPr>
            </w:pPr>
            <w:r>
              <w:rPr>
                <w:rFonts w:ascii="Times New Roman" w:hAnsi="Times New Roman"/>
                <w:sz w:val="24"/>
                <w:szCs w:val="24"/>
              </w:rPr>
              <w:t>4</w:t>
            </w:r>
          </w:p>
        </w:tc>
      </w:tr>
      <w:tr w:rsidR="0019023B" w:rsidRPr="00130E2B" w:rsidTr="0019023B">
        <w:tc>
          <w:tcPr>
            <w:tcW w:w="6487" w:type="dxa"/>
          </w:tcPr>
          <w:p w:rsidR="0019023B" w:rsidRPr="009858FC" w:rsidRDefault="0019023B" w:rsidP="0019023B">
            <w:pPr>
              <w:rPr>
                <w:rFonts w:ascii="Times New Roman" w:hAnsi="Times New Roman"/>
                <w:sz w:val="24"/>
                <w:szCs w:val="24"/>
              </w:rPr>
            </w:pPr>
            <w:r>
              <w:rPr>
                <w:rFonts w:ascii="Times New Roman" w:hAnsi="Times New Roman"/>
                <w:sz w:val="24"/>
                <w:szCs w:val="24"/>
              </w:rPr>
              <w:t>От 2 до 5 лет</w:t>
            </w:r>
          </w:p>
        </w:tc>
        <w:tc>
          <w:tcPr>
            <w:tcW w:w="3084" w:type="dxa"/>
          </w:tcPr>
          <w:p w:rsidR="0019023B" w:rsidRPr="00130E2B" w:rsidRDefault="0019023B" w:rsidP="0019023B">
            <w:pPr>
              <w:rPr>
                <w:rFonts w:ascii="Times New Roman" w:hAnsi="Times New Roman"/>
                <w:sz w:val="24"/>
                <w:szCs w:val="24"/>
              </w:rPr>
            </w:pPr>
            <w:r>
              <w:rPr>
                <w:rFonts w:ascii="Times New Roman" w:hAnsi="Times New Roman"/>
                <w:sz w:val="24"/>
                <w:szCs w:val="24"/>
              </w:rPr>
              <w:t>3</w:t>
            </w:r>
          </w:p>
        </w:tc>
      </w:tr>
      <w:tr w:rsidR="0019023B" w:rsidRPr="00130E2B" w:rsidTr="0019023B">
        <w:tc>
          <w:tcPr>
            <w:tcW w:w="6487" w:type="dxa"/>
          </w:tcPr>
          <w:p w:rsidR="0019023B" w:rsidRDefault="0019023B" w:rsidP="0019023B">
            <w:pPr>
              <w:rPr>
                <w:rFonts w:ascii="Times New Roman" w:hAnsi="Times New Roman"/>
                <w:sz w:val="24"/>
                <w:szCs w:val="24"/>
              </w:rPr>
            </w:pPr>
            <w:r>
              <w:rPr>
                <w:rFonts w:ascii="Times New Roman" w:hAnsi="Times New Roman"/>
                <w:sz w:val="24"/>
                <w:szCs w:val="24"/>
              </w:rPr>
              <w:t>От 5 до 10 лет</w:t>
            </w:r>
          </w:p>
        </w:tc>
        <w:tc>
          <w:tcPr>
            <w:tcW w:w="3084" w:type="dxa"/>
          </w:tcPr>
          <w:p w:rsidR="0019023B" w:rsidRPr="00130E2B" w:rsidRDefault="0019023B" w:rsidP="0019023B">
            <w:pPr>
              <w:rPr>
                <w:rFonts w:ascii="Times New Roman" w:hAnsi="Times New Roman"/>
                <w:sz w:val="24"/>
                <w:szCs w:val="24"/>
              </w:rPr>
            </w:pPr>
            <w:r>
              <w:rPr>
                <w:rFonts w:ascii="Times New Roman" w:hAnsi="Times New Roman"/>
                <w:sz w:val="24"/>
                <w:szCs w:val="24"/>
              </w:rPr>
              <w:t>0</w:t>
            </w:r>
          </w:p>
        </w:tc>
      </w:tr>
      <w:tr w:rsidR="0019023B" w:rsidRPr="00130E2B" w:rsidTr="0019023B">
        <w:tc>
          <w:tcPr>
            <w:tcW w:w="6487" w:type="dxa"/>
          </w:tcPr>
          <w:p w:rsidR="0019023B" w:rsidRDefault="0019023B" w:rsidP="0019023B">
            <w:pPr>
              <w:rPr>
                <w:rFonts w:ascii="Times New Roman" w:hAnsi="Times New Roman"/>
                <w:sz w:val="24"/>
                <w:szCs w:val="24"/>
              </w:rPr>
            </w:pPr>
            <w:r>
              <w:rPr>
                <w:rFonts w:ascii="Times New Roman" w:hAnsi="Times New Roman"/>
                <w:sz w:val="24"/>
                <w:szCs w:val="24"/>
              </w:rPr>
              <w:t>От 10 до 20 лет</w:t>
            </w:r>
          </w:p>
        </w:tc>
        <w:tc>
          <w:tcPr>
            <w:tcW w:w="3084" w:type="dxa"/>
          </w:tcPr>
          <w:p w:rsidR="0019023B" w:rsidRPr="00130E2B" w:rsidRDefault="0019023B" w:rsidP="0019023B">
            <w:pPr>
              <w:rPr>
                <w:rFonts w:ascii="Times New Roman" w:hAnsi="Times New Roman"/>
                <w:sz w:val="24"/>
                <w:szCs w:val="24"/>
              </w:rPr>
            </w:pPr>
            <w:r>
              <w:rPr>
                <w:rFonts w:ascii="Times New Roman" w:hAnsi="Times New Roman"/>
                <w:sz w:val="24"/>
                <w:szCs w:val="24"/>
              </w:rPr>
              <w:t>6</w:t>
            </w:r>
          </w:p>
        </w:tc>
      </w:tr>
      <w:tr w:rsidR="0019023B" w:rsidRPr="00130E2B" w:rsidTr="0019023B">
        <w:tc>
          <w:tcPr>
            <w:tcW w:w="6487" w:type="dxa"/>
          </w:tcPr>
          <w:p w:rsidR="0019023B" w:rsidRDefault="0019023B" w:rsidP="0019023B">
            <w:pPr>
              <w:rPr>
                <w:rFonts w:ascii="Times New Roman" w:hAnsi="Times New Roman"/>
                <w:sz w:val="24"/>
                <w:szCs w:val="24"/>
              </w:rPr>
            </w:pPr>
            <w:r>
              <w:rPr>
                <w:rFonts w:ascii="Times New Roman" w:hAnsi="Times New Roman"/>
                <w:sz w:val="24"/>
                <w:szCs w:val="24"/>
              </w:rPr>
              <w:t>Свыше 20 лет</w:t>
            </w:r>
          </w:p>
        </w:tc>
        <w:tc>
          <w:tcPr>
            <w:tcW w:w="3084" w:type="dxa"/>
          </w:tcPr>
          <w:p w:rsidR="0019023B" w:rsidRPr="00130E2B" w:rsidRDefault="0019023B" w:rsidP="0019023B">
            <w:pPr>
              <w:rPr>
                <w:rFonts w:ascii="Times New Roman" w:hAnsi="Times New Roman"/>
                <w:sz w:val="24"/>
                <w:szCs w:val="24"/>
              </w:rPr>
            </w:pPr>
            <w:r>
              <w:rPr>
                <w:rFonts w:ascii="Times New Roman" w:hAnsi="Times New Roman"/>
                <w:sz w:val="24"/>
                <w:szCs w:val="24"/>
              </w:rPr>
              <w:t>10</w:t>
            </w:r>
          </w:p>
        </w:tc>
      </w:tr>
      <w:tr w:rsidR="0019023B" w:rsidRPr="00130E2B" w:rsidTr="0019023B">
        <w:tc>
          <w:tcPr>
            <w:tcW w:w="6487" w:type="dxa"/>
          </w:tcPr>
          <w:p w:rsidR="0019023B" w:rsidRPr="00130E2B" w:rsidRDefault="0019023B" w:rsidP="0019023B">
            <w:pPr>
              <w:rPr>
                <w:rFonts w:ascii="Times New Roman" w:hAnsi="Times New Roman"/>
                <w:b/>
                <w:sz w:val="24"/>
                <w:szCs w:val="24"/>
              </w:rPr>
            </w:pPr>
            <w:r w:rsidRPr="00130E2B">
              <w:rPr>
                <w:rFonts w:ascii="Times New Roman" w:hAnsi="Times New Roman"/>
                <w:b/>
                <w:sz w:val="24"/>
                <w:szCs w:val="24"/>
              </w:rPr>
              <w:t>Аттестация</w:t>
            </w:r>
          </w:p>
        </w:tc>
        <w:tc>
          <w:tcPr>
            <w:tcW w:w="3084" w:type="dxa"/>
          </w:tcPr>
          <w:p w:rsidR="0019023B" w:rsidRPr="00130E2B" w:rsidRDefault="0019023B" w:rsidP="0019023B">
            <w:pPr>
              <w:rPr>
                <w:rFonts w:ascii="Times New Roman" w:hAnsi="Times New Roman"/>
                <w:sz w:val="24"/>
                <w:szCs w:val="24"/>
              </w:rPr>
            </w:pPr>
          </w:p>
        </w:tc>
      </w:tr>
      <w:tr w:rsidR="0019023B" w:rsidRPr="00130E2B" w:rsidTr="0019023B">
        <w:tc>
          <w:tcPr>
            <w:tcW w:w="6487" w:type="dxa"/>
          </w:tcPr>
          <w:p w:rsidR="0019023B" w:rsidRPr="00130E2B" w:rsidRDefault="0019023B" w:rsidP="0019023B">
            <w:pPr>
              <w:rPr>
                <w:rFonts w:ascii="Times New Roman" w:hAnsi="Times New Roman"/>
                <w:sz w:val="24"/>
                <w:szCs w:val="24"/>
              </w:rPr>
            </w:pPr>
            <w:r>
              <w:rPr>
                <w:rFonts w:ascii="Times New Roman" w:hAnsi="Times New Roman"/>
                <w:sz w:val="24"/>
                <w:szCs w:val="24"/>
              </w:rPr>
              <w:t>Всего аттестовано в  2014</w:t>
            </w:r>
            <w:r w:rsidRPr="00130E2B">
              <w:rPr>
                <w:rFonts w:ascii="Times New Roman" w:hAnsi="Times New Roman"/>
                <w:sz w:val="24"/>
                <w:szCs w:val="24"/>
              </w:rPr>
              <w:t>/201</w:t>
            </w:r>
            <w:r>
              <w:rPr>
                <w:rFonts w:ascii="Times New Roman" w:hAnsi="Times New Roman"/>
                <w:sz w:val="24"/>
                <w:szCs w:val="24"/>
              </w:rPr>
              <w:t>5</w:t>
            </w:r>
            <w:r w:rsidRPr="00130E2B">
              <w:rPr>
                <w:rFonts w:ascii="Times New Roman" w:hAnsi="Times New Roman"/>
                <w:sz w:val="24"/>
                <w:szCs w:val="24"/>
              </w:rPr>
              <w:t xml:space="preserve"> уч. году учебном году</w:t>
            </w:r>
          </w:p>
        </w:tc>
        <w:tc>
          <w:tcPr>
            <w:tcW w:w="3084" w:type="dxa"/>
          </w:tcPr>
          <w:p w:rsidR="0019023B" w:rsidRPr="00130E2B" w:rsidRDefault="0019023B" w:rsidP="0019023B">
            <w:pPr>
              <w:rPr>
                <w:rFonts w:ascii="Times New Roman" w:hAnsi="Times New Roman"/>
                <w:sz w:val="24"/>
                <w:szCs w:val="24"/>
              </w:rPr>
            </w:pPr>
            <w:r>
              <w:rPr>
                <w:rFonts w:ascii="Times New Roman" w:hAnsi="Times New Roman"/>
                <w:sz w:val="24"/>
                <w:szCs w:val="24"/>
              </w:rPr>
              <w:t>2</w:t>
            </w:r>
          </w:p>
        </w:tc>
      </w:tr>
      <w:tr w:rsidR="0019023B" w:rsidRPr="00130E2B" w:rsidTr="0019023B">
        <w:tc>
          <w:tcPr>
            <w:tcW w:w="6487" w:type="dxa"/>
          </w:tcPr>
          <w:p w:rsidR="0019023B" w:rsidRPr="00130E2B" w:rsidRDefault="0019023B" w:rsidP="0019023B">
            <w:pPr>
              <w:rPr>
                <w:rFonts w:ascii="Times New Roman" w:hAnsi="Times New Roman"/>
                <w:sz w:val="24"/>
                <w:szCs w:val="24"/>
              </w:rPr>
            </w:pPr>
            <w:r w:rsidRPr="00130E2B">
              <w:rPr>
                <w:rFonts w:ascii="Times New Roman" w:hAnsi="Times New Roman"/>
                <w:sz w:val="24"/>
                <w:szCs w:val="24"/>
              </w:rPr>
              <w:t>На ВКК</w:t>
            </w:r>
          </w:p>
        </w:tc>
        <w:tc>
          <w:tcPr>
            <w:tcW w:w="3084" w:type="dxa"/>
          </w:tcPr>
          <w:p w:rsidR="0019023B" w:rsidRPr="00130E2B" w:rsidRDefault="0019023B" w:rsidP="0019023B">
            <w:pPr>
              <w:rPr>
                <w:rFonts w:ascii="Times New Roman" w:hAnsi="Times New Roman"/>
                <w:sz w:val="24"/>
                <w:szCs w:val="24"/>
              </w:rPr>
            </w:pPr>
            <w:r>
              <w:rPr>
                <w:rFonts w:ascii="Times New Roman" w:hAnsi="Times New Roman"/>
                <w:sz w:val="24"/>
                <w:szCs w:val="24"/>
              </w:rPr>
              <w:t>1</w:t>
            </w:r>
          </w:p>
        </w:tc>
      </w:tr>
      <w:tr w:rsidR="0019023B" w:rsidRPr="00130E2B" w:rsidTr="0019023B">
        <w:tc>
          <w:tcPr>
            <w:tcW w:w="6487" w:type="dxa"/>
          </w:tcPr>
          <w:p w:rsidR="0019023B" w:rsidRPr="00130E2B" w:rsidRDefault="0019023B" w:rsidP="0019023B">
            <w:pPr>
              <w:rPr>
                <w:rFonts w:ascii="Times New Roman" w:hAnsi="Times New Roman"/>
                <w:sz w:val="24"/>
                <w:szCs w:val="24"/>
              </w:rPr>
            </w:pPr>
            <w:r w:rsidRPr="00130E2B">
              <w:rPr>
                <w:rFonts w:ascii="Times New Roman" w:hAnsi="Times New Roman"/>
                <w:sz w:val="24"/>
                <w:szCs w:val="24"/>
              </w:rPr>
              <w:t xml:space="preserve">На  </w:t>
            </w:r>
            <w:r w:rsidRPr="00130E2B">
              <w:rPr>
                <w:rFonts w:ascii="Times New Roman" w:hAnsi="Times New Roman"/>
                <w:sz w:val="24"/>
                <w:szCs w:val="24"/>
                <w:lang w:val="en-US"/>
              </w:rPr>
              <w:t>I</w:t>
            </w:r>
            <w:r w:rsidRPr="00130E2B">
              <w:rPr>
                <w:rFonts w:ascii="Times New Roman" w:hAnsi="Times New Roman"/>
                <w:sz w:val="24"/>
                <w:szCs w:val="24"/>
              </w:rPr>
              <w:t xml:space="preserve"> КК  </w:t>
            </w:r>
          </w:p>
        </w:tc>
        <w:tc>
          <w:tcPr>
            <w:tcW w:w="3084" w:type="dxa"/>
          </w:tcPr>
          <w:p w:rsidR="0019023B" w:rsidRPr="00130E2B" w:rsidRDefault="0019023B" w:rsidP="0019023B">
            <w:pPr>
              <w:rPr>
                <w:rFonts w:ascii="Times New Roman" w:hAnsi="Times New Roman"/>
                <w:sz w:val="24"/>
                <w:szCs w:val="24"/>
              </w:rPr>
            </w:pPr>
            <w:r>
              <w:rPr>
                <w:rFonts w:ascii="Times New Roman" w:hAnsi="Times New Roman"/>
                <w:sz w:val="24"/>
                <w:szCs w:val="24"/>
              </w:rPr>
              <w:t>1</w:t>
            </w:r>
          </w:p>
        </w:tc>
      </w:tr>
      <w:tr w:rsidR="0019023B" w:rsidRPr="00130E2B" w:rsidTr="0019023B">
        <w:tc>
          <w:tcPr>
            <w:tcW w:w="6487" w:type="dxa"/>
          </w:tcPr>
          <w:p w:rsidR="0019023B" w:rsidRPr="00130E2B" w:rsidRDefault="0019023B" w:rsidP="0019023B">
            <w:pPr>
              <w:rPr>
                <w:rFonts w:ascii="Times New Roman" w:hAnsi="Times New Roman"/>
                <w:sz w:val="24"/>
                <w:szCs w:val="24"/>
              </w:rPr>
            </w:pPr>
            <w:r w:rsidRPr="00130E2B">
              <w:rPr>
                <w:rFonts w:ascii="Times New Roman" w:hAnsi="Times New Roman"/>
                <w:sz w:val="24"/>
                <w:szCs w:val="24"/>
              </w:rPr>
              <w:t>На соответствие должности</w:t>
            </w:r>
          </w:p>
        </w:tc>
        <w:tc>
          <w:tcPr>
            <w:tcW w:w="3084" w:type="dxa"/>
          </w:tcPr>
          <w:p w:rsidR="0019023B" w:rsidRPr="00130E2B" w:rsidRDefault="0019023B" w:rsidP="0019023B">
            <w:pPr>
              <w:rPr>
                <w:rFonts w:ascii="Times New Roman" w:hAnsi="Times New Roman"/>
                <w:sz w:val="24"/>
                <w:szCs w:val="24"/>
              </w:rPr>
            </w:pPr>
            <w:r>
              <w:rPr>
                <w:rFonts w:ascii="Times New Roman" w:hAnsi="Times New Roman"/>
                <w:sz w:val="24"/>
                <w:szCs w:val="24"/>
              </w:rPr>
              <w:t>0</w:t>
            </w:r>
          </w:p>
        </w:tc>
      </w:tr>
      <w:tr w:rsidR="0019023B" w:rsidRPr="00130E2B" w:rsidTr="0019023B">
        <w:tc>
          <w:tcPr>
            <w:tcW w:w="6487" w:type="dxa"/>
          </w:tcPr>
          <w:p w:rsidR="0019023B" w:rsidRPr="00130E2B" w:rsidRDefault="0019023B" w:rsidP="0019023B">
            <w:pPr>
              <w:rPr>
                <w:rFonts w:ascii="Times New Roman" w:hAnsi="Times New Roman"/>
                <w:sz w:val="24"/>
                <w:szCs w:val="24"/>
              </w:rPr>
            </w:pPr>
            <w:r w:rsidRPr="00130E2B">
              <w:rPr>
                <w:rFonts w:ascii="Times New Roman" w:hAnsi="Times New Roman"/>
                <w:sz w:val="24"/>
                <w:szCs w:val="24"/>
              </w:rPr>
              <w:t>Число пед. работников, повысивших квалификацию с базовой категории на первую</w:t>
            </w:r>
          </w:p>
        </w:tc>
        <w:tc>
          <w:tcPr>
            <w:tcW w:w="3084" w:type="dxa"/>
          </w:tcPr>
          <w:p w:rsidR="0019023B" w:rsidRPr="00130E2B" w:rsidRDefault="0019023B" w:rsidP="0019023B">
            <w:pPr>
              <w:rPr>
                <w:rFonts w:ascii="Times New Roman" w:hAnsi="Times New Roman"/>
                <w:sz w:val="24"/>
                <w:szCs w:val="24"/>
              </w:rPr>
            </w:pPr>
            <w:r>
              <w:rPr>
                <w:rFonts w:ascii="Times New Roman" w:hAnsi="Times New Roman"/>
                <w:sz w:val="24"/>
                <w:szCs w:val="24"/>
              </w:rPr>
              <w:t>0</w:t>
            </w:r>
          </w:p>
        </w:tc>
      </w:tr>
      <w:tr w:rsidR="0019023B" w:rsidRPr="00130E2B" w:rsidTr="0019023B">
        <w:tc>
          <w:tcPr>
            <w:tcW w:w="6487" w:type="dxa"/>
          </w:tcPr>
          <w:p w:rsidR="0019023B" w:rsidRPr="00130E2B" w:rsidRDefault="0019023B" w:rsidP="0019023B">
            <w:pPr>
              <w:rPr>
                <w:rFonts w:ascii="Times New Roman" w:hAnsi="Times New Roman"/>
                <w:sz w:val="24"/>
                <w:szCs w:val="24"/>
              </w:rPr>
            </w:pPr>
            <w:r w:rsidRPr="00130E2B">
              <w:rPr>
                <w:rFonts w:ascii="Times New Roman" w:hAnsi="Times New Roman"/>
                <w:sz w:val="24"/>
                <w:szCs w:val="24"/>
              </w:rPr>
              <w:t>Число пед. работников, повысивших квалификацию с первой категории на высшую</w:t>
            </w:r>
          </w:p>
        </w:tc>
        <w:tc>
          <w:tcPr>
            <w:tcW w:w="3084" w:type="dxa"/>
          </w:tcPr>
          <w:p w:rsidR="0019023B" w:rsidRPr="00130E2B" w:rsidRDefault="0019023B" w:rsidP="0019023B">
            <w:pPr>
              <w:rPr>
                <w:rFonts w:ascii="Times New Roman" w:hAnsi="Times New Roman"/>
                <w:sz w:val="24"/>
                <w:szCs w:val="24"/>
              </w:rPr>
            </w:pPr>
            <w:r>
              <w:rPr>
                <w:rFonts w:ascii="Times New Roman" w:hAnsi="Times New Roman"/>
                <w:sz w:val="24"/>
                <w:szCs w:val="24"/>
              </w:rPr>
              <w:t>0</w:t>
            </w:r>
          </w:p>
        </w:tc>
      </w:tr>
      <w:tr w:rsidR="0019023B" w:rsidRPr="00130E2B" w:rsidTr="0019023B">
        <w:tc>
          <w:tcPr>
            <w:tcW w:w="6487" w:type="dxa"/>
          </w:tcPr>
          <w:p w:rsidR="0019023B" w:rsidRPr="00130E2B" w:rsidRDefault="0019023B" w:rsidP="0019023B">
            <w:pPr>
              <w:rPr>
                <w:rFonts w:ascii="Times New Roman" w:hAnsi="Times New Roman"/>
                <w:sz w:val="24"/>
                <w:szCs w:val="24"/>
              </w:rPr>
            </w:pPr>
            <w:r w:rsidRPr="00130E2B">
              <w:rPr>
                <w:rFonts w:ascii="Times New Roman" w:hAnsi="Times New Roman"/>
                <w:sz w:val="24"/>
                <w:szCs w:val="24"/>
              </w:rPr>
              <w:t>Количество пед. работников, не прошедших аттестацию по заявленной категории:</w:t>
            </w:r>
          </w:p>
          <w:p w:rsidR="0019023B" w:rsidRPr="00130E2B" w:rsidRDefault="0019023B" w:rsidP="0019023B">
            <w:pPr>
              <w:rPr>
                <w:rFonts w:ascii="Times New Roman" w:hAnsi="Times New Roman"/>
                <w:sz w:val="24"/>
                <w:szCs w:val="24"/>
              </w:rPr>
            </w:pPr>
            <w:r w:rsidRPr="00130E2B">
              <w:rPr>
                <w:rFonts w:ascii="Times New Roman" w:hAnsi="Times New Roman"/>
                <w:sz w:val="24"/>
                <w:szCs w:val="24"/>
              </w:rPr>
              <w:t xml:space="preserve">По </w:t>
            </w:r>
            <w:r w:rsidRPr="00130E2B">
              <w:rPr>
                <w:rFonts w:ascii="Times New Roman" w:hAnsi="Times New Roman"/>
                <w:sz w:val="24"/>
                <w:szCs w:val="24"/>
                <w:lang w:val="en-US"/>
              </w:rPr>
              <w:t>I</w:t>
            </w:r>
            <w:r w:rsidRPr="00130E2B">
              <w:rPr>
                <w:rFonts w:ascii="Times New Roman" w:hAnsi="Times New Roman"/>
                <w:sz w:val="24"/>
                <w:szCs w:val="24"/>
              </w:rPr>
              <w:t xml:space="preserve"> КК</w:t>
            </w:r>
          </w:p>
          <w:p w:rsidR="0019023B" w:rsidRPr="00130E2B" w:rsidRDefault="0019023B" w:rsidP="0019023B">
            <w:pPr>
              <w:rPr>
                <w:rFonts w:ascii="Times New Roman" w:hAnsi="Times New Roman"/>
                <w:sz w:val="24"/>
                <w:szCs w:val="24"/>
              </w:rPr>
            </w:pPr>
            <w:r w:rsidRPr="00130E2B">
              <w:rPr>
                <w:rFonts w:ascii="Times New Roman" w:hAnsi="Times New Roman"/>
                <w:sz w:val="24"/>
                <w:szCs w:val="24"/>
              </w:rPr>
              <w:t>По ВКК</w:t>
            </w:r>
          </w:p>
        </w:tc>
        <w:tc>
          <w:tcPr>
            <w:tcW w:w="3084" w:type="dxa"/>
          </w:tcPr>
          <w:p w:rsidR="0019023B" w:rsidRPr="00130E2B" w:rsidRDefault="0019023B" w:rsidP="0019023B">
            <w:pPr>
              <w:rPr>
                <w:rFonts w:ascii="Times New Roman" w:hAnsi="Times New Roman"/>
                <w:sz w:val="24"/>
                <w:szCs w:val="24"/>
              </w:rPr>
            </w:pPr>
            <w:r>
              <w:rPr>
                <w:rFonts w:ascii="Times New Roman" w:hAnsi="Times New Roman"/>
                <w:sz w:val="24"/>
                <w:szCs w:val="24"/>
              </w:rPr>
              <w:t>0</w:t>
            </w:r>
          </w:p>
        </w:tc>
      </w:tr>
    </w:tbl>
    <w:p w:rsidR="0019023B" w:rsidRDefault="0019023B" w:rsidP="0019023B">
      <w:pPr>
        <w:pStyle w:val="Default"/>
        <w:ind w:firstLine="708"/>
        <w:jc w:val="both"/>
        <w:rPr>
          <w:rFonts w:ascii="Times New Roman" w:hAnsi="Times New Roman" w:cs="Times New Roman"/>
          <w:color w:val="auto"/>
        </w:rPr>
      </w:pPr>
    </w:p>
    <w:p w:rsidR="0019023B" w:rsidRDefault="0019023B" w:rsidP="0019023B">
      <w:pPr>
        <w:pStyle w:val="Default"/>
        <w:ind w:firstLine="708"/>
        <w:jc w:val="both"/>
        <w:rPr>
          <w:rFonts w:ascii="Times New Roman" w:hAnsi="Times New Roman" w:cs="Times New Roman"/>
          <w:color w:val="auto"/>
        </w:rPr>
      </w:pPr>
    </w:p>
    <w:p w:rsidR="0019023B" w:rsidRDefault="0019023B" w:rsidP="0019023B">
      <w:pPr>
        <w:pStyle w:val="Default"/>
        <w:ind w:firstLine="708"/>
        <w:jc w:val="both"/>
        <w:rPr>
          <w:rFonts w:ascii="Times New Roman" w:hAnsi="Times New Roman" w:cs="Times New Roman"/>
          <w:color w:val="auto"/>
        </w:rPr>
      </w:pPr>
    </w:p>
    <w:tbl>
      <w:tblPr>
        <w:tblpPr w:leftFromText="180" w:rightFromText="180" w:vertAnchor="text" w:horzAnchor="margin" w:tblpX="-919" w:tblpY="826"/>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2977"/>
        <w:gridCol w:w="425"/>
        <w:gridCol w:w="4747"/>
        <w:gridCol w:w="782"/>
      </w:tblGrid>
      <w:tr w:rsidR="0019023B" w:rsidRPr="00C279B7" w:rsidTr="0019023B">
        <w:trPr>
          <w:cantSplit/>
          <w:trHeight w:val="1124"/>
        </w:trPr>
        <w:tc>
          <w:tcPr>
            <w:tcW w:w="1809" w:type="dxa"/>
            <w:vMerge w:val="restart"/>
          </w:tcPr>
          <w:p w:rsidR="0019023B" w:rsidRPr="000D7556" w:rsidRDefault="0019023B" w:rsidP="0019023B">
            <w:pPr>
              <w:widowControl w:val="0"/>
              <w:tabs>
                <w:tab w:val="left" w:pos="720"/>
              </w:tabs>
              <w:autoSpaceDE w:val="0"/>
              <w:autoSpaceDN w:val="0"/>
              <w:adjustRightInd w:val="0"/>
              <w:spacing w:after="0" w:line="360" w:lineRule="auto"/>
              <w:rPr>
                <w:rFonts w:ascii="Times New Roman" w:hAnsi="Times New Roman"/>
                <w:sz w:val="20"/>
                <w:szCs w:val="20"/>
                <w:lang w:eastAsia="ru-RU"/>
              </w:rPr>
            </w:pPr>
            <w:r w:rsidRPr="000D7556">
              <w:rPr>
                <w:rFonts w:ascii="Times New Roman" w:hAnsi="Times New Roman"/>
                <w:b/>
                <w:sz w:val="20"/>
                <w:szCs w:val="20"/>
                <w:lang w:eastAsia="ru-RU"/>
              </w:rPr>
              <w:t>Должность</w:t>
            </w:r>
          </w:p>
        </w:tc>
        <w:tc>
          <w:tcPr>
            <w:tcW w:w="2977" w:type="dxa"/>
            <w:vMerge w:val="restart"/>
          </w:tcPr>
          <w:p w:rsidR="0019023B" w:rsidRPr="000D7556" w:rsidRDefault="0019023B" w:rsidP="0019023B">
            <w:pPr>
              <w:widowControl w:val="0"/>
              <w:tabs>
                <w:tab w:val="left" w:pos="720"/>
              </w:tabs>
              <w:autoSpaceDE w:val="0"/>
              <w:autoSpaceDN w:val="0"/>
              <w:adjustRightInd w:val="0"/>
              <w:spacing w:after="0" w:line="360" w:lineRule="auto"/>
              <w:rPr>
                <w:rFonts w:ascii="Times New Roman" w:hAnsi="Times New Roman"/>
                <w:sz w:val="20"/>
                <w:szCs w:val="20"/>
                <w:lang w:eastAsia="ru-RU"/>
              </w:rPr>
            </w:pPr>
            <w:r w:rsidRPr="000D7556">
              <w:rPr>
                <w:rFonts w:ascii="Times New Roman" w:hAnsi="Times New Roman"/>
                <w:b/>
                <w:sz w:val="20"/>
                <w:szCs w:val="20"/>
                <w:lang w:eastAsia="ru-RU"/>
              </w:rPr>
              <w:t>Должностные обязанности</w:t>
            </w:r>
          </w:p>
        </w:tc>
        <w:tc>
          <w:tcPr>
            <w:tcW w:w="425" w:type="dxa"/>
            <w:textDirection w:val="btLr"/>
          </w:tcPr>
          <w:p w:rsidR="0019023B" w:rsidRPr="000D7556" w:rsidRDefault="0019023B" w:rsidP="0019023B">
            <w:pPr>
              <w:widowControl w:val="0"/>
              <w:tabs>
                <w:tab w:val="left" w:pos="720"/>
              </w:tabs>
              <w:autoSpaceDE w:val="0"/>
              <w:autoSpaceDN w:val="0"/>
              <w:adjustRightInd w:val="0"/>
              <w:spacing w:after="0" w:line="360" w:lineRule="auto"/>
              <w:ind w:left="113" w:right="113"/>
              <w:rPr>
                <w:rFonts w:ascii="Times New Roman" w:hAnsi="Times New Roman"/>
                <w:sz w:val="20"/>
                <w:szCs w:val="20"/>
                <w:lang w:eastAsia="ru-RU"/>
              </w:rPr>
            </w:pPr>
            <w:r w:rsidRPr="000D7556">
              <w:rPr>
                <w:rFonts w:ascii="Times New Roman" w:hAnsi="Times New Roman"/>
                <w:b/>
                <w:sz w:val="20"/>
                <w:szCs w:val="20"/>
                <w:lang w:eastAsia="ru-RU"/>
              </w:rPr>
              <w:t>Количество работников в ОУ (требуется/ имеется)</w:t>
            </w:r>
          </w:p>
        </w:tc>
        <w:tc>
          <w:tcPr>
            <w:tcW w:w="5529" w:type="dxa"/>
            <w:gridSpan w:val="2"/>
          </w:tcPr>
          <w:p w:rsidR="0019023B" w:rsidRPr="000D7556" w:rsidRDefault="0019023B" w:rsidP="0019023B">
            <w:pPr>
              <w:widowControl w:val="0"/>
              <w:tabs>
                <w:tab w:val="left" w:pos="720"/>
              </w:tabs>
              <w:autoSpaceDE w:val="0"/>
              <w:autoSpaceDN w:val="0"/>
              <w:adjustRightInd w:val="0"/>
              <w:spacing w:after="0" w:line="360" w:lineRule="auto"/>
              <w:rPr>
                <w:rFonts w:ascii="Times New Roman" w:hAnsi="Times New Roman"/>
                <w:sz w:val="20"/>
                <w:szCs w:val="20"/>
                <w:lang w:eastAsia="ru-RU"/>
              </w:rPr>
            </w:pPr>
            <w:r w:rsidRPr="000D7556">
              <w:rPr>
                <w:rFonts w:ascii="Times New Roman" w:hAnsi="Times New Roman"/>
                <w:b/>
                <w:sz w:val="20"/>
                <w:szCs w:val="20"/>
                <w:lang w:eastAsia="ru-RU"/>
              </w:rPr>
              <w:t>Уровень квалификации работников ОУ</w:t>
            </w:r>
          </w:p>
        </w:tc>
      </w:tr>
      <w:tr w:rsidR="0019023B" w:rsidRPr="00C279B7" w:rsidTr="0019023B">
        <w:trPr>
          <w:trHeight w:val="408"/>
        </w:trPr>
        <w:tc>
          <w:tcPr>
            <w:tcW w:w="1809" w:type="dxa"/>
            <w:vMerge/>
          </w:tcPr>
          <w:p w:rsidR="0019023B" w:rsidRPr="000D7556" w:rsidRDefault="0019023B" w:rsidP="0019023B">
            <w:pPr>
              <w:widowControl w:val="0"/>
              <w:tabs>
                <w:tab w:val="left" w:pos="720"/>
              </w:tabs>
              <w:autoSpaceDE w:val="0"/>
              <w:autoSpaceDN w:val="0"/>
              <w:adjustRightInd w:val="0"/>
              <w:spacing w:after="0" w:line="360" w:lineRule="auto"/>
              <w:rPr>
                <w:rFonts w:ascii="Times New Roman" w:hAnsi="Times New Roman"/>
                <w:sz w:val="20"/>
                <w:szCs w:val="20"/>
                <w:lang w:eastAsia="ru-RU"/>
              </w:rPr>
            </w:pPr>
          </w:p>
        </w:tc>
        <w:tc>
          <w:tcPr>
            <w:tcW w:w="2977" w:type="dxa"/>
            <w:vMerge/>
          </w:tcPr>
          <w:p w:rsidR="0019023B" w:rsidRPr="000D7556" w:rsidRDefault="0019023B" w:rsidP="0019023B">
            <w:pPr>
              <w:widowControl w:val="0"/>
              <w:tabs>
                <w:tab w:val="left" w:pos="720"/>
              </w:tabs>
              <w:autoSpaceDE w:val="0"/>
              <w:autoSpaceDN w:val="0"/>
              <w:adjustRightInd w:val="0"/>
              <w:spacing w:after="0" w:line="360" w:lineRule="auto"/>
              <w:rPr>
                <w:rFonts w:ascii="Times New Roman" w:hAnsi="Times New Roman"/>
                <w:sz w:val="20"/>
                <w:szCs w:val="20"/>
                <w:lang w:eastAsia="ru-RU"/>
              </w:rPr>
            </w:pPr>
          </w:p>
        </w:tc>
        <w:tc>
          <w:tcPr>
            <w:tcW w:w="425" w:type="dxa"/>
          </w:tcPr>
          <w:p w:rsidR="0019023B" w:rsidRPr="000D7556" w:rsidRDefault="0019023B" w:rsidP="0019023B">
            <w:pPr>
              <w:widowControl w:val="0"/>
              <w:tabs>
                <w:tab w:val="left" w:pos="720"/>
              </w:tabs>
              <w:autoSpaceDE w:val="0"/>
              <w:autoSpaceDN w:val="0"/>
              <w:adjustRightInd w:val="0"/>
              <w:spacing w:after="0" w:line="360" w:lineRule="auto"/>
              <w:rPr>
                <w:rFonts w:ascii="Times New Roman" w:hAnsi="Times New Roman"/>
                <w:sz w:val="20"/>
                <w:szCs w:val="20"/>
                <w:lang w:eastAsia="ru-RU"/>
              </w:rPr>
            </w:pPr>
          </w:p>
        </w:tc>
        <w:tc>
          <w:tcPr>
            <w:tcW w:w="4747" w:type="dxa"/>
          </w:tcPr>
          <w:p w:rsidR="0019023B" w:rsidRPr="000D7556" w:rsidRDefault="0019023B" w:rsidP="0019023B">
            <w:pPr>
              <w:widowControl w:val="0"/>
              <w:tabs>
                <w:tab w:val="left" w:pos="720"/>
              </w:tabs>
              <w:autoSpaceDE w:val="0"/>
              <w:autoSpaceDN w:val="0"/>
              <w:adjustRightInd w:val="0"/>
              <w:spacing w:after="0" w:line="360" w:lineRule="auto"/>
              <w:rPr>
                <w:rFonts w:ascii="Times New Roman" w:hAnsi="Times New Roman"/>
                <w:sz w:val="20"/>
                <w:szCs w:val="20"/>
                <w:lang w:eastAsia="ru-RU"/>
              </w:rPr>
            </w:pPr>
            <w:r w:rsidRPr="000D7556">
              <w:rPr>
                <w:rFonts w:ascii="Times New Roman" w:hAnsi="Times New Roman"/>
                <w:b/>
                <w:sz w:val="20"/>
                <w:szCs w:val="20"/>
                <w:lang w:eastAsia="ru-RU"/>
              </w:rPr>
              <w:t>Требования к уровню квалификации</w:t>
            </w:r>
          </w:p>
        </w:tc>
        <w:tc>
          <w:tcPr>
            <w:tcW w:w="782" w:type="dxa"/>
          </w:tcPr>
          <w:p w:rsidR="0019023B" w:rsidRPr="000D7556" w:rsidRDefault="0019023B" w:rsidP="0019023B">
            <w:pPr>
              <w:widowControl w:val="0"/>
              <w:tabs>
                <w:tab w:val="left" w:pos="720"/>
              </w:tabs>
              <w:autoSpaceDE w:val="0"/>
              <w:autoSpaceDN w:val="0"/>
              <w:adjustRightInd w:val="0"/>
              <w:spacing w:after="0" w:line="360" w:lineRule="auto"/>
              <w:rPr>
                <w:rFonts w:ascii="Times New Roman" w:hAnsi="Times New Roman"/>
                <w:sz w:val="20"/>
                <w:szCs w:val="20"/>
                <w:lang w:eastAsia="ru-RU"/>
              </w:rPr>
            </w:pPr>
            <w:r w:rsidRPr="000D7556">
              <w:rPr>
                <w:rFonts w:ascii="Times New Roman" w:hAnsi="Times New Roman"/>
                <w:b/>
                <w:sz w:val="20"/>
                <w:szCs w:val="20"/>
                <w:lang w:eastAsia="ru-RU"/>
              </w:rPr>
              <w:t>Факт</w:t>
            </w:r>
          </w:p>
        </w:tc>
      </w:tr>
      <w:tr w:rsidR="0019023B" w:rsidRPr="00C279B7" w:rsidTr="0019023B">
        <w:trPr>
          <w:trHeight w:val="274"/>
        </w:trPr>
        <w:tc>
          <w:tcPr>
            <w:tcW w:w="1809" w:type="dxa"/>
          </w:tcPr>
          <w:p w:rsidR="0019023B" w:rsidRPr="00C279B7" w:rsidRDefault="0019023B" w:rsidP="0019023B">
            <w:pPr>
              <w:widowControl w:val="0"/>
              <w:tabs>
                <w:tab w:val="left" w:pos="720"/>
              </w:tabs>
              <w:autoSpaceDE w:val="0"/>
              <w:autoSpaceDN w:val="0"/>
              <w:adjustRightInd w:val="0"/>
              <w:spacing w:after="0" w:line="360" w:lineRule="auto"/>
              <w:rPr>
                <w:rFonts w:ascii="Times New Roman" w:hAnsi="Times New Roman"/>
                <w:sz w:val="24"/>
                <w:szCs w:val="24"/>
                <w:lang w:eastAsia="ru-RU"/>
              </w:rPr>
            </w:pPr>
            <w:r w:rsidRPr="00C279B7">
              <w:rPr>
                <w:rFonts w:ascii="Times New Roman" w:eastAsia="Times New Roman" w:hAnsi="Times New Roman"/>
                <w:sz w:val="24"/>
                <w:szCs w:val="24"/>
                <w:lang w:eastAsia="ru-RU"/>
              </w:rPr>
              <w:lastRenderedPageBreak/>
              <w:t>Руководитель образовательного учреждения</w:t>
            </w:r>
          </w:p>
        </w:tc>
        <w:tc>
          <w:tcPr>
            <w:tcW w:w="2977" w:type="dxa"/>
          </w:tcPr>
          <w:p w:rsidR="0019023B" w:rsidRPr="00C279B7" w:rsidRDefault="0019023B" w:rsidP="0019023B">
            <w:pPr>
              <w:widowControl w:val="0"/>
              <w:tabs>
                <w:tab w:val="left" w:pos="720"/>
              </w:tabs>
              <w:autoSpaceDE w:val="0"/>
              <w:autoSpaceDN w:val="0"/>
              <w:adjustRightInd w:val="0"/>
              <w:spacing w:after="0" w:line="360" w:lineRule="auto"/>
              <w:rPr>
                <w:rFonts w:ascii="Times New Roman" w:hAnsi="Times New Roman"/>
                <w:sz w:val="24"/>
                <w:szCs w:val="24"/>
                <w:lang w:eastAsia="ru-RU"/>
              </w:rPr>
            </w:pPr>
            <w:r w:rsidRPr="00C279B7">
              <w:rPr>
                <w:rFonts w:ascii="Times New Roman" w:eastAsia="Times New Roman" w:hAnsi="Times New Roman"/>
                <w:sz w:val="24"/>
                <w:szCs w:val="24"/>
                <w:lang w:eastAsia="ru-RU"/>
              </w:rPr>
              <w:t>обеспечивает системную образовательную и административно-хозяйственную работу образовательного учреждения</w:t>
            </w:r>
          </w:p>
        </w:tc>
        <w:tc>
          <w:tcPr>
            <w:tcW w:w="425" w:type="dxa"/>
          </w:tcPr>
          <w:p w:rsidR="0019023B" w:rsidRPr="00C279B7" w:rsidRDefault="0019023B" w:rsidP="0019023B">
            <w:pPr>
              <w:widowControl w:val="0"/>
              <w:tabs>
                <w:tab w:val="left" w:pos="720"/>
              </w:tabs>
              <w:autoSpaceDE w:val="0"/>
              <w:autoSpaceDN w:val="0"/>
              <w:adjustRightInd w:val="0"/>
              <w:spacing w:after="0" w:line="360" w:lineRule="auto"/>
              <w:rPr>
                <w:rFonts w:ascii="Times New Roman" w:hAnsi="Times New Roman"/>
                <w:sz w:val="24"/>
                <w:szCs w:val="24"/>
                <w:lang w:eastAsia="ru-RU"/>
              </w:rPr>
            </w:pPr>
            <w:r w:rsidRPr="00C279B7">
              <w:rPr>
                <w:rFonts w:ascii="Times New Roman" w:hAnsi="Times New Roman"/>
                <w:sz w:val="24"/>
                <w:szCs w:val="24"/>
                <w:lang w:eastAsia="ru-RU"/>
              </w:rPr>
              <w:t>1</w:t>
            </w:r>
          </w:p>
        </w:tc>
        <w:tc>
          <w:tcPr>
            <w:tcW w:w="4747" w:type="dxa"/>
          </w:tcPr>
          <w:p w:rsidR="0019023B" w:rsidRPr="00C279B7" w:rsidRDefault="0019023B" w:rsidP="0019023B">
            <w:pPr>
              <w:widowControl w:val="0"/>
              <w:tabs>
                <w:tab w:val="left" w:pos="720"/>
              </w:tabs>
              <w:autoSpaceDE w:val="0"/>
              <w:autoSpaceDN w:val="0"/>
              <w:adjustRightInd w:val="0"/>
              <w:spacing w:after="0" w:line="360" w:lineRule="auto"/>
              <w:rPr>
                <w:rFonts w:ascii="Times New Roman" w:hAnsi="Times New Roman"/>
                <w:sz w:val="24"/>
                <w:szCs w:val="24"/>
                <w:lang w:eastAsia="ru-RU"/>
              </w:rPr>
            </w:pPr>
            <w:r w:rsidRPr="00C279B7">
              <w:rPr>
                <w:rFonts w:ascii="Times New Roman" w:eastAsia="Times New Roman" w:hAnsi="Times New Roman"/>
                <w:sz w:val="24"/>
                <w:szCs w:val="24"/>
                <w:lang w:eastAsia="ru-RU"/>
              </w:rPr>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w:t>
            </w:r>
            <w:r w:rsidRPr="00C279B7">
              <w:rPr>
                <w:rFonts w:ascii="Times New Roman" w:hAnsi="Times New Roman"/>
                <w:sz w:val="24"/>
                <w:szCs w:val="24"/>
                <w:lang w:eastAsia="ru-RU"/>
              </w:rPr>
              <w:t>или руководящих должностях не менее 5 лет.</w:t>
            </w:r>
          </w:p>
          <w:p w:rsidR="0019023B" w:rsidRPr="00C279B7" w:rsidRDefault="0019023B" w:rsidP="0019023B">
            <w:pPr>
              <w:widowControl w:val="0"/>
              <w:tabs>
                <w:tab w:val="left" w:pos="720"/>
              </w:tabs>
              <w:autoSpaceDE w:val="0"/>
              <w:autoSpaceDN w:val="0"/>
              <w:adjustRightInd w:val="0"/>
              <w:spacing w:after="0" w:line="360" w:lineRule="auto"/>
              <w:rPr>
                <w:rFonts w:ascii="Times New Roman" w:hAnsi="Times New Roman"/>
                <w:sz w:val="24"/>
                <w:szCs w:val="24"/>
                <w:lang w:eastAsia="ru-RU"/>
              </w:rPr>
            </w:pPr>
          </w:p>
          <w:p w:rsidR="0019023B" w:rsidRPr="00C279B7" w:rsidRDefault="0019023B" w:rsidP="0019023B">
            <w:pPr>
              <w:widowControl w:val="0"/>
              <w:tabs>
                <w:tab w:val="left" w:pos="720"/>
              </w:tabs>
              <w:autoSpaceDE w:val="0"/>
              <w:autoSpaceDN w:val="0"/>
              <w:adjustRightInd w:val="0"/>
              <w:spacing w:after="0" w:line="360" w:lineRule="auto"/>
              <w:rPr>
                <w:rFonts w:ascii="Times New Roman" w:hAnsi="Times New Roman"/>
                <w:sz w:val="24"/>
                <w:szCs w:val="24"/>
                <w:lang w:eastAsia="ru-RU"/>
              </w:rPr>
            </w:pPr>
          </w:p>
          <w:p w:rsidR="0019023B" w:rsidRPr="00C279B7" w:rsidRDefault="0019023B" w:rsidP="0019023B">
            <w:pPr>
              <w:widowControl w:val="0"/>
              <w:tabs>
                <w:tab w:val="left" w:pos="720"/>
              </w:tabs>
              <w:autoSpaceDE w:val="0"/>
              <w:autoSpaceDN w:val="0"/>
              <w:adjustRightInd w:val="0"/>
              <w:spacing w:after="0" w:line="360" w:lineRule="auto"/>
              <w:rPr>
                <w:rFonts w:ascii="Times New Roman" w:eastAsia="Times New Roman" w:hAnsi="Times New Roman"/>
                <w:sz w:val="24"/>
                <w:szCs w:val="24"/>
                <w:lang w:eastAsia="ru-RU"/>
              </w:rPr>
            </w:pPr>
          </w:p>
          <w:p w:rsidR="0019023B" w:rsidRPr="00C279B7" w:rsidRDefault="0019023B" w:rsidP="0019023B">
            <w:pPr>
              <w:widowControl w:val="0"/>
              <w:tabs>
                <w:tab w:val="left" w:pos="720"/>
              </w:tabs>
              <w:autoSpaceDE w:val="0"/>
              <w:autoSpaceDN w:val="0"/>
              <w:adjustRightInd w:val="0"/>
              <w:spacing w:after="0" w:line="360" w:lineRule="auto"/>
              <w:rPr>
                <w:rFonts w:ascii="Times New Roman" w:hAnsi="Times New Roman"/>
                <w:sz w:val="24"/>
                <w:szCs w:val="24"/>
                <w:lang w:eastAsia="ru-RU"/>
              </w:rPr>
            </w:pPr>
          </w:p>
        </w:tc>
        <w:tc>
          <w:tcPr>
            <w:tcW w:w="782" w:type="dxa"/>
          </w:tcPr>
          <w:p w:rsidR="0019023B" w:rsidRPr="00C279B7" w:rsidRDefault="0019023B" w:rsidP="0019023B">
            <w:pPr>
              <w:widowControl w:val="0"/>
              <w:tabs>
                <w:tab w:val="left" w:pos="720"/>
              </w:tabs>
              <w:autoSpaceDE w:val="0"/>
              <w:autoSpaceDN w:val="0"/>
              <w:adjustRightInd w:val="0"/>
              <w:spacing w:after="0" w:line="360" w:lineRule="auto"/>
              <w:rPr>
                <w:rFonts w:ascii="Times New Roman" w:hAnsi="Times New Roman"/>
                <w:sz w:val="24"/>
                <w:szCs w:val="24"/>
                <w:lang w:eastAsia="ru-RU"/>
              </w:rPr>
            </w:pPr>
            <w:r w:rsidRPr="00C279B7">
              <w:rPr>
                <w:rFonts w:ascii="Times New Roman" w:hAnsi="Times New Roman"/>
                <w:sz w:val="24"/>
                <w:szCs w:val="24"/>
                <w:lang w:eastAsia="ru-RU"/>
              </w:rPr>
              <w:t>Высшее</w:t>
            </w:r>
          </w:p>
        </w:tc>
      </w:tr>
      <w:tr w:rsidR="0019023B" w:rsidRPr="00C279B7" w:rsidTr="0019023B">
        <w:tc>
          <w:tcPr>
            <w:tcW w:w="1809" w:type="dxa"/>
          </w:tcPr>
          <w:p w:rsidR="0019023B" w:rsidRPr="00C279B7" w:rsidRDefault="0019023B" w:rsidP="0019023B">
            <w:pPr>
              <w:widowControl w:val="0"/>
              <w:tabs>
                <w:tab w:val="left" w:pos="720"/>
              </w:tabs>
              <w:autoSpaceDE w:val="0"/>
              <w:autoSpaceDN w:val="0"/>
              <w:adjustRightInd w:val="0"/>
              <w:spacing w:after="0" w:line="360" w:lineRule="auto"/>
              <w:rPr>
                <w:rFonts w:ascii="Times New Roman" w:eastAsia="Times New Roman" w:hAnsi="Times New Roman"/>
                <w:sz w:val="24"/>
                <w:szCs w:val="24"/>
                <w:lang w:eastAsia="ru-RU"/>
              </w:rPr>
            </w:pPr>
            <w:r w:rsidRPr="00C279B7">
              <w:rPr>
                <w:rFonts w:ascii="Times New Roman" w:eastAsia="Times New Roman" w:hAnsi="Times New Roman"/>
                <w:sz w:val="24"/>
                <w:szCs w:val="24"/>
                <w:lang w:eastAsia="ru-RU"/>
              </w:rPr>
              <w:t>заместитель руководителя</w:t>
            </w:r>
          </w:p>
        </w:tc>
        <w:tc>
          <w:tcPr>
            <w:tcW w:w="2977" w:type="dxa"/>
          </w:tcPr>
          <w:p w:rsidR="0019023B" w:rsidRPr="00C279B7" w:rsidRDefault="0019023B" w:rsidP="0019023B">
            <w:pPr>
              <w:widowControl w:val="0"/>
              <w:tabs>
                <w:tab w:val="left" w:pos="720"/>
              </w:tabs>
              <w:autoSpaceDE w:val="0"/>
              <w:autoSpaceDN w:val="0"/>
              <w:adjustRightInd w:val="0"/>
              <w:spacing w:after="0" w:line="360" w:lineRule="auto"/>
              <w:rPr>
                <w:rFonts w:ascii="Times New Roman" w:eastAsia="Times New Roman" w:hAnsi="Times New Roman"/>
                <w:sz w:val="24"/>
                <w:szCs w:val="24"/>
                <w:lang w:eastAsia="ru-RU"/>
              </w:rPr>
            </w:pPr>
            <w:r w:rsidRPr="00C279B7">
              <w:rPr>
                <w:rFonts w:ascii="Times New Roman" w:eastAsia="Times New Roman" w:hAnsi="Times New Roman"/>
                <w:sz w:val="24"/>
                <w:szCs w:val="24"/>
                <w:lang w:eastAsia="ru-RU"/>
              </w:rPr>
              <w:t>координирует работу преподавателей, разработку учебно-методической и иной документации. Обеспечивает совершенствование методов организации образовательного процесса. Осуществляет контроль за качеством образовательного процесса</w:t>
            </w:r>
          </w:p>
        </w:tc>
        <w:tc>
          <w:tcPr>
            <w:tcW w:w="425" w:type="dxa"/>
          </w:tcPr>
          <w:p w:rsidR="0019023B" w:rsidRPr="00C279B7" w:rsidRDefault="0019023B" w:rsidP="0019023B">
            <w:pPr>
              <w:widowControl w:val="0"/>
              <w:tabs>
                <w:tab w:val="left" w:pos="720"/>
              </w:tabs>
              <w:autoSpaceDE w:val="0"/>
              <w:autoSpaceDN w:val="0"/>
              <w:adjustRightInd w:val="0"/>
              <w:spacing w:after="0" w:line="360" w:lineRule="auto"/>
              <w:rPr>
                <w:rFonts w:ascii="Times New Roman" w:hAnsi="Times New Roman"/>
                <w:sz w:val="24"/>
                <w:szCs w:val="24"/>
                <w:lang w:eastAsia="ru-RU"/>
              </w:rPr>
            </w:pPr>
            <w:r>
              <w:rPr>
                <w:rFonts w:ascii="Times New Roman" w:hAnsi="Times New Roman"/>
                <w:sz w:val="24"/>
                <w:szCs w:val="24"/>
                <w:lang w:eastAsia="ru-RU"/>
              </w:rPr>
              <w:t>3</w:t>
            </w:r>
          </w:p>
        </w:tc>
        <w:tc>
          <w:tcPr>
            <w:tcW w:w="4747" w:type="dxa"/>
          </w:tcPr>
          <w:p w:rsidR="0019023B" w:rsidRPr="00C279B7" w:rsidRDefault="0019023B" w:rsidP="0019023B">
            <w:pPr>
              <w:widowControl w:val="0"/>
              <w:tabs>
                <w:tab w:val="left" w:pos="720"/>
              </w:tabs>
              <w:autoSpaceDE w:val="0"/>
              <w:autoSpaceDN w:val="0"/>
              <w:adjustRightInd w:val="0"/>
              <w:spacing w:after="0" w:line="360" w:lineRule="auto"/>
              <w:ind w:firstLine="454"/>
              <w:rPr>
                <w:rFonts w:ascii="Times New Roman" w:hAnsi="Times New Roman"/>
                <w:sz w:val="24"/>
                <w:szCs w:val="24"/>
                <w:lang w:eastAsia="ru-RU"/>
              </w:rPr>
            </w:pPr>
            <w:r w:rsidRPr="00C279B7">
              <w:rPr>
                <w:rFonts w:ascii="Times New Roman" w:hAnsi="Times New Roman"/>
                <w:sz w:val="24"/>
                <w:szCs w:val="24"/>
                <w:lang w:eastAsia="ru-RU"/>
              </w:rPr>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19023B" w:rsidRPr="00C279B7" w:rsidRDefault="0019023B" w:rsidP="0019023B">
            <w:pPr>
              <w:widowControl w:val="0"/>
              <w:tabs>
                <w:tab w:val="left" w:pos="720"/>
              </w:tabs>
              <w:autoSpaceDE w:val="0"/>
              <w:autoSpaceDN w:val="0"/>
              <w:adjustRightInd w:val="0"/>
              <w:spacing w:after="0" w:line="360" w:lineRule="auto"/>
              <w:rPr>
                <w:rFonts w:ascii="Times New Roman" w:eastAsia="Times New Roman" w:hAnsi="Times New Roman"/>
                <w:sz w:val="24"/>
                <w:szCs w:val="24"/>
                <w:lang w:eastAsia="ru-RU"/>
              </w:rPr>
            </w:pPr>
          </w:p>
        </w:tc>
        <w:tc>
          <w:tcPr>
            <w:tcW w:w="782" w:type="dxa"/>
          </w:tcPr>
          <w:p w:rsidR="0019023B" w:rsidRPr="00C279B7" w:rsidRDefault="0019023B" w:rsidP="0019023B">
            <w:pPr>
              <w:widowControl w:val="0"/>
              <w:tabs>
                <w:tab w:val="left" w:pos="720"/>
              </w:tabs>
              <w:autoSpaceDE w:val="0"/>
              <w:autoSpaceDN w:val="0"/>
              <w:adjustRightInd w:val="0"/>
              <w:spacing w:after="0" w:line="360" w:lineRule="auto"/>
              <w:rPr>
                <w:rFonts w:ascii="Times New Roman" w:hAnsi="Times New Roman"/>
                <w:sz w:val="24"/>
                <w:szCs w:val="24"/>
                <w:lang w:eastAsia="ru-RU"/>
              </w:rPr>
            </w:pPr>
            <w:r w:rsidRPr="00C279B7">
              <w:rPr>
                <w:rFonts w:ascii="Times New Roman" w:hAnsi="Times New Roman"/>
                <w:sz w:val="24"/>
                <w:szCs w:val="24"/>
                <w:lang w:eastAsia="ru-RU"/>
              </w:rPr>
              <w:t>высшее</w:t>
            </w:r>
          </w:p>
        </w:tc>
      </w:tr>
      <w:tr w:rsidR="0019023B" w:rsidRPr="00C279B7" w:rsidTr="0019023B">
        <w:tc>
          <w:tcPr>
            <w:tcW w:w="1809" w:type="dxa"/>
          </w:tcPr>
          <w:p w:rsidR="0019023B" w:rsidRPr="00C279B7" w:rsidRDefault="0019023B" w:rsidP="0019023B">
            <w:pPr>
              <w:widowControl w:val="0"/>
              <w:tabs>
                <w:tab w:val="left" w:pos="720"/>
              </w:tabs>
              <w:autoSpaceDE w:val="0"/>
              <w:autoSpaceDN w:val="0"/>
              <w:adjustRightInd w:val="0"/>
              <w:spacing w:after="0" w:line="360" w:lineRule="auto"/>
              <w:rPr>
                <w:rFonts w:ascii="Times New Roman" w:eastAsia="Times New Roman" w:hAnsi="Times New Roman"/>
                <w:sz w:val="24"/>
                <w:szCs w:val="24"/>
                <w:lang w:eastAsia="ru-RU"/>
              </w:rPr>
            </w:pPr>
            <w:r w:rsidRPr="00C279B7">
              <w:rPr>
                <w:rFonts w:ascii="Times New Roman" w:eastAsia="Times New Roman" w:hAnsi="Times New Roman"/>
                <w:sz w:val="24"/>
                <w:szCs w:val="24"/>
                <w:lang w:eastAsia="ru-RU"/>
              </w:rPr>
              <w:t>Учитель:</w:t>
            </w:r>
          </w:p>
          <w:p w:rsidR="0019023B" w:rsidRPr="00C279B7" w:rsidRDefault="0019023B" w:rsidP="0019023B">
            <w:pPr>
              <w:widowControl w:val="0"/>
              <w:tabs>
                <w:tab w:val="left" w:pos="720"/>
              </w:tabs>
              <w:autoSpaceDE w:val="0"/>
              <w:autoSpaceDN w:val="0"/>
              <w:adjustRightInd w:val="0"/>
              <w:spacing w:after="0" w:line="360" w:lineRule="auto"/>
              <w:rPr>
                <w:rFonts w:ascii="Times New Roman" w:eastAsia="Times New Roman" w:hAnsi="Times New Roman"/>
                <w:sz w:val="24"/>
                <w:szCs w:val="24"/>
                <w:lang w:eastAsia="ru-RU"/>
              </w:rPr>
            </w:pPr>
            <w:r w:rsidRPr="00C279B7">
              <w:rPr>
                <w:rFonts w:ascii="Times New Roman" w:eastAsia="Times New Roman" w:hAnsi="Times New Roman"/>
                <w:sz w:val="24"/>
                <w:szCs w:val="24"/>
                <w:lang w:eastAsia="ru-RU"/>
              </w:rPr>
              <w:t>Русский язык и литература</w:t>
            </w:r>
          </w:p>
          <w:p w:rsidR="0019023B" w:rsidRPr="00C279B7" w:rsidRDefault="0019023B" w:rsidP="0019023B">
            <w:pPr>
              <w:widowControl w:val="0"/>
              <w:tabs>
                <w:tab w:val="left" w:pos="720"/>
              </w:tabs>
              <w:autoSpaceDE w:val="0"/>
              <w:autoSpaceDN w:val="0"/>
              <w:adjustRightInd w:val="0"/>
              <w:spacing w:after="0" w:line="360" w:lineRule="auto"/>
              <w:rPr>
                <w:rFonts w:ascii="Times New Roman" w:eastAsia="Times New Roman" w:hAnsi="Times New Roman"/>
                <w:sz w:val="24"/>
                <w:szCs w:val="24"/>
                <w:lang w:eastAsia="ru-RU"/>
              </w:rPr>
            </w:pPr>
          </w:p>
        </w:tc>
        <w:tc>
          <w:tcPr>
            <w:tcW w:w="2977" w:type="dxa"/>
            <w:vMerge w:val="restart"/>
          </w:tcPr>
          <w:p w:rsidR="0019023B" w:rsidRPr="00C279B7" w:rsidRDefault="0019023B" w:rsidP="0019023B">
            <w:pPr>
              <w:widowControl w:val="0"/>
              <w:tabs>
                <w:tab w:val="left" w:pos="720"/>
              </w:tabs>
              <w:autoSpaceDE w:val="0"/>
              <w:autoSpaceDN w:val="0"/>
              <w:adjustRightInd w:val="0"/>
              <w:spacing w:after="0" w:line="360" w:lineRule="auto"/>
              <w:rPr>
                <w:rFonts w:ascii="Times New Roman" w:eastAsia="Times New Roman" w:hAnsi="Times New Roman"/>
                <w:sz w:val="24"/>
                <w:szCs w:val="24"/>
                <w:lang w:eastAsia="ru-RU"/>
              </w:rPr>
            </w:pPr>
            <w:r w:rsidRPr="00C279B7">
              <w:rPr>
                <w:rFonts w:ascii="Times New Roman" w:eastAsia="Times New Roman" w:hAnsi="Times New Roman"/>
                <w:sz w:val="24"/>
                <w:szCs w:val="24"/>
                <w:lang w:eastAsia="ru-RU"/>
              </w:rPr>
              <w:t>осуществляет обучение и воспитание обучающихся, способствует формированию общей культуры личности, социализации, осознанного выбора и освоения образовательных программ.</w:t>
            </w:r>
          </w:p>
        </w:tc>
        <w:tc>
          <w:tcPr>
            <w:tcW w:w="425" w:type="dxa"/>
          </w:tcPr>
          <w:p w:rsidR="0019023B" w:rsidRPr="00C279B7" w:rsidRDefault="0019023B" w:rsidP="0019023B">
            <w:pPr>
              <w:widowControl w:val="0"/>
              <w:tabs>
                <w:tab w:val="left" w:pos="720"/>
              </w:tabs>
              <w:autoSpaceDE w:val="0"/>
              <w:autoSpaceDN w:val="0"/>
              <w:adjustRightInd w:val="0"/>
              <w:spacing w:after="0" w:line="360" w:lineRule="auto"/>
              <w:rPr>
                <w:rFonts w:ascii="Times New Roman" w:hAnsi="Times New Roman"/>
                <w:sz w:val="24"/>
                <w:szCs w:val="24"/>
                <w:lang w:eastAsia="ru-RU"/>
              </w:rPr>
            </w:pPr>
          </w:p>
          <w:p w:rsidR="0019023B" w:rsidRPr="00C279B7" w:rsidRDefault="0019023B" w:rsidP="0019023B">
            <w:pPr>
              <w:widowControl w:val="0"/>
              <w:tabs>
                <w:tab w:val="left" w:pos="720"/>
              </w:tabs>
              <w:autoSpaceDE w:val="0"/>
              <w:autoSpaceDN w:val="0"/>
              <w:adjustRightInd w:val="0"/>
              <w:spacing w:after="0" w:line="360" w:lineRule="auto"/>
              <w:rPr>
                <w:rFonts w:ascii="Times New Roman" w:hAnsi="Times New Roman"/>
                <w:sz w:val="24"/>
                <w:szCs w:val="24"/>
                <w:lang w:eastAsia="ru-RU"/>
              </w:rPr>
            </w:pPr>
          </w:p>
          <w:p w:rsidR="0019023B" w:rsidRPr="00C279B7" w:rsidRDefault="0019023B" w:rsidP="0019023B">
            <w:pPr>
              <w:widowControl w:val="0"/>
              <w:tabs>
                <w:tab w:val="left" w:pos="720"/>
              </w:tabs>
              <w:autoSpaceDE w:val="0"/>
              <w:autoSpaceDN w:val="0"/>
              <w:adjustRightInd w:val="0"/>
              <w:spacing w:after="0" w:line="360" w:lineRule="auto"/>
              <w:rPr>
                <w:rFonts w:ascii="Times New Roman" w:hAnsi="Times New Roman"/>
                <w:sz w:val="24"/>
                <w:szCs w:val="24"/>
                <w:lang w:eastAsia="ru-RU"/>
              </w:rPr>
            </w:pPr>
            <w:r w:rsidRPr="00C279B7">
              <w:rPr>
                <w:rFonts w:ascii="Times New Roman" w:hAnsi="Times New Roman"/>
                <w:sz w:val="24"/>
                <w:szCs w:val="24"/>
                <w:lang w:eastAsia="ru-RU"/>
              </w:rPr>
              <w:t>3</w:t>
            </w:r>
          </w:p>
        </w:tc>
        <w:tc>
          <w:tcPr>
            <w:tcW w:w="4747" w:type="dxa"/>
            <w:vMerge w:val="restart"/>
          </w:tcPr>
          <w:p w:rsidR="0019023B" w:rsidRPr="00C279B7" w:rsidRDefault="0019023B" w:rsidP="0019023B">
            <w:pPr>
              <w:widowControl w:val="0"/>
              <w:tabs>
                <w:tab w:val="left" w:pos="720"/>
              </w:tabs>
              <w:autoSpaceDE w:val="0"/>
              <w:autoSpaceDN w:val="0"/>
              <w:adjustRightInd w:val="0"/>
              <w:spacing w:after="0" w:line="360" w:lineRule="auto"/>
              <w:ind w:firstLine="454"/>
              <w:rPr>
                <w:rFonts w:ascii="Times New Roman" w:hAnsi="Times New Roman"/>
                <w:sz w:val="24"/>
                <w:szCs w:val="24"/>
                <w:lang w:eastAsia="ru-RU"/>
              </w:rPr>
            </w:pPr>
            <w:r w:rsidRPr="00C279B7">
              <w:rPr>
                <w:rFonts w:ascii="Times New Roman" w:hAnsi="Times New Roman"/>
                <w:sz w:val="24"/>
                <w:szCs w:val="24"/>
                <w:lang w:eastAsia="ru-RU"/>
              </w:rPr>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w:t>
            </w:r>
            <w:r w:rsidRPr="00C279B7">
              <w:rPr>
                <w:rFonts w:ascii="Times New Roman" w:hAnsi="Times New Roman"/>
                <w:sz w:val="24"/>
                <w:szCs w:val="24"/>
                <w:lang w:eastAsia="ru-RU"/>
              </w:rPr>
              <w:lastRenderedPageBreak/>
              <w:t>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19023B" w:rsidRPr="00C279B7" w:rsidRDefault="0019023B" w:rsidP="0019023B">
            <w:pPr>
              <w:widowControl w:val="0"/>
              <w:tabs>
                <w:tab w:val="left" w:pos="720"/>
              </w:tabs>
              <w:autoSpaceDE w:val="0"/>
              <w:autoSpaceDN w:val="0"/>
              <w:adjustRightInd w:val="0"/>
              <w:spacing w:after="0" w:line="360" w:lineRule="auto"/>
              <w:rPr>
                <w:rFonts w:ascii="Times New Roman" w:eastAsia="Times New Roman" w:hAnsi="Times New Roman"/>
                <w:sz w:val="24"/>
                <w:szCs w:val="24"/>
                <w:lang w:eastAsia="ru-RU"/>
              </w:rPr>
            </w:pPr>
          </w:p>
        </w:tc>
        <w:tc>
          <w:tcPr>
            <w:tcW w:w="782" w:type="dxa"/>
            <w:vMerge w:val="restart"/>
          </w:tcPr>
          <w:p w:rsidR="0019023B" w:rsidRPr="00C279B7" w:rsidRDefault="0019023B" w:rsidP="0019023B">
            <w:pPr>
              <w:widowControl w:val="0"/>
              <w:tabs>
                <w:tab w:val="left" w:pos="720"/>
              </w:tabs>
              <w:autoSpaceDE w:val="0"/>
              <w:autoSpaceDN w:val="0"/>
              <w:adjustRightInd w:val="0"/>
              <w:spacing w:after="0" w:line="360" w:lineRule="auto"/>
              <w:rPr>
                <w:rFonts w:ascii="Times New Roman" w:hAnsi="Times New Roman"/>
                <w:sz w:val="24"/>
                <w:szCs w:val="24"/>
                <w:lang w:eastAsia="ru-RU"/>
              </w:rPr>
            </w:pPr>
            <w:r w:rsidRPr="00C279B7">
              <w:rPr>
                <w:rFonts w:ascii="Times New Roman" w:hAnsi="Times New Roman"/>
                <w:sz w:val="24"/>
                <w:szCs w:val="24"/>
                <w:lang w:eastAsia="ru-RU"/>
              </w:rPr>
              <w:lastRenderedPageBreak/>
              <w:t>Высшее</w:t>
            </w:r>
          </w:p>
        </w:tc>
      </w:tr>
      <w:tr w:rsidR="0019023B" w:rsidRPr="00C279B7" w:rsidTr="0019023B">
        <w:tc>
          <w:tcPr>
            <w:tcW w:w="1809" w:type="dxa"/>
          </w:tcPr>
          <w:p w:rsidR="0019023B" w:rsidRPr="00C279B7" w:rsidRDefault="0019023B" w:rsidP="0019023B">
            <w:pPr>
              <w:widowControl w:val="0"/>
              <w:tabs>
                <w:tab w:val="left" w:pos="720"/>
              </w:tabs>
              <w:autoSpaceDE w:val="0"/>
              <w:autoSpaceDN w:val="0"/>
              <w:adjustRightInd w:val="0"/>
              <w:spacing w:after="0" w:line="360" w:lineRule="auto"/>
              <w:rPr>
                <w:rFonts w:ascii="Times New Roman" w:eastAsia="Times New Roman" w:hAnsi="Times New Roman"/>
                <w:sz w:val="24"/>
                <w:szCs w:val="24"/>
                <w:lang w:eastAsia="ru-RU"/>
              </w:rPr>
            </w:pPr>
            <w:r w:rsidRPr="00C279B7">
              <w:rPr>
                <w:rFonts w:ascii="Times New Roman" w:eastAsia="Times New Roman" w:hAnsi="Times New Roman"/>
                <w:sz w:val="24"/>
                <w:szCs w:val="24"/>
                <w:lang w:eastAsia="ru-RU"/>
              </w:rPr>
              <w:t>Математика</w:t>
            </w:r>
          </w:p>
          <w:p w:rsidR="0019023B" w:rsidRPr="00C279B7" w:rsidRDefault="0019023B" w:rsidP="0019023B">
            <w:pPr>
              <w:widowControl w:val="0"/>
              <w:tabs>
                <w:tab w:val="left" w:pos="720"/>
              </w:tabs>
              <w:autoSpaceDE w:val="0"/>
              <w:autoSpaceDN w:val="0"/>
              <w:adjustRightInd w:val="0"/>
              <w:spacing w:after="0" w:line="360" w:lineRule="auto"/>
              <w:rPr>
                <w:rFonts w:ascii="Times New Roman" w:eastAsia="Times New Roman" w:hAnsi="Times New Roman"/>
                <w:sz w:val="24"/>
                <w:szCs w:val="24"/>
                <w:lang w:eastAsia="ru-RU"/>
              </w:rPr>
            </w:pPr>
          </w:p>
        </w:tc>
        <w:tc>
          <w:tcPr>
            <w:tcW w:w="2977" w:type="dxa"/>
            <w:vMerge/>
          </w:tcPr>
          <w:p w:rsidR="0019023B" w:rsidRPr="00C279B7" w:rsidRDefault="0019023B" w:rsidP="0019023B">
            <w:pPr>
              <w:widowControl w:val="0"/>
              <w:tabs>
                <w:tab w:val="left" w:pos="720"/>
              </w:tabs>
              <w:autoSpaceDE w:val="0"/>
              <w:autoSpaceDN w:val="0"/>
              <w:adjustRightInd w:val="0"/>
              <w:spacing w:after="0" w:line="360" w:lineRule="auto"/>
              <w:rPr>
                <w:rFonts w:ascii="Times New Roman" w:eastAsia="Times New Roman" w:hAnsi="Times New Roman"/>
                <w:sz w:val="24"/>
                <w:szCs w:val="24"/>
                <w:lang w:eastAsia="ru-RU"/>
              </w:rPr>
            </w:pPr>
          </w:p>
        </w:tc>
        <w:tc>
          <w:tcPr>
            <w:tcW w:w="425" w:type="dxa"/>
          </w:tcPr>
          <w:p w:rsidR="0019023B" w:rsidRPr="00C279B7" w:rsidRDefault="0019023B" w:rsidP="0019023B">
            <w:pPr>
              <w:widowControl w:val="0"/>
              <w:tabs>
                <w:tab w:val="left" w:pos="720"/>
              </w:tabs>
              <w:autoSpaceDE w:val="0"/>
              <w:autoSpaceDN w:val="0"/>
              <w:adjustRightInd w:val="0"/>
              <w:spacing w:after="0" w:line="360" w:lineRule="auto"/>
              <w:rPr>
                <w:rFonts w:ascii="Times New Roman" w:hAnsi="Times New Roman"/>
                <w:sz w:val="24"/>
                <w:szCs w:val="24"/>
                <w:lang w:eastAsia="ru-RU"/>
              </w:rPr>
            </w:pPr>
            <w:r w:rsidRPr="00C279B7">
              <w:rPr>
                <w:rFonts w:ascii="Times New Roman" w:hAnsi="Times New Roman"/>
                <w:sz w:val="24"/>
                <w:szCs w:val="24"/>
                <w:lang w:eastAsia="ru-RU"/>
              </w:rPr>
              <w:t>2</w:t>
            </w:r>
          </w:p>
        </w:tc>
        <w:tc>
          <w:tcPr>
            <w:tcW w:w="4747" w:type="dxa"/>
            <w:vMerge/>
          </w:tcPr>
          <w:p w:rsidR="0019023B" w:rsidRPr="00C279B7" w:rsidRDefault="0019023B" w:rsidP="0019023B">
            <w:pPr>
              <w:widowControl w:val="0"/>
              <w:tabs>
                <w:tab w:val="left" w:pos="720"/>
              </w:tabs>
              <w:autoSpaceDE w:val="0"/>
              <w:autoSpaceDN w:val="0"/>
              <w:adjustRightInd w:val="0"/>
              <w:spacing w:after="0" w:line="360" w:lineRule="auto"/>
              <w:rPr>
                <w:rFonts w:ascii="Times New Roman" w:eastAsia="Times New Roman" w:hAnsi="Times New Roman"/>
                <w:sz w:val="24"/>
                <w:szCs w:val="24"/>
                <w:lang w:eastAsia="ru-RU"/>
              </w:rPr>
            </w:pPr>
          </w:p>
        </w:tc>
        <w:tc>
          <w:tcPr>
            <w:tcW w:w="782" w:type="dxa"/>
            <w:vMerge/>
          </w:tcPr>
          <w:p w:rsidR="0019023B" w:rsidRPr="00C279B7" w:rsidRDefault="0019023B" w:rsidP="0019023B">
            <w:pPr>
              <w:widowControl w:val="0"/>
              <w:tabs>
                <w:tab w:val="left" w:pos="720"/>
              </w:tabs>
              <w:autoSpaceDE w:val="0"/>
              <w:autoSpaceDN w:val="0"/>
              <w:adjustRightInd w:val="0"/>
              <w:spacing w:after="0" w:line="360" w:lineRule="auto"/>
              <w:rPr>
                <w:rFonts w:ascii="Times New Roman" w:hAnsi="Times New Roman"/>
                <w:sz w:val="24"/>
                <w:szCs w:val="24"/>
                <w:lang w:eastAsia="ru-RU"/>
              </w:rPr>
            </w:pPr>
          </w:p>
        </w:tc>
      </w:tr>
      <w:tr w:rsidR="0019023B" w:rsidRPr="00C279B7" w:rsidTr="0019023B">
        <w:tc>
          <w:tcPr>
            <w:tcW w:w="1809" w:type="dxa"/>
          </w:tcPr>
          <w:p w:rsidR="0019023B" w:rsidRPr="00C279B7" w:rsidRDefault="0019023B" w:rsidP="0019023B">
            <w:pPr>
              <w:widowControl w:val="0"/>
              <w:tabs>
                <w:tab w:val="left" w:pos="720"/>
              </w:tabs>
              <w:autoSpaceDE w:val="0"/>
              <w:autoSpaceDN w:val="0"/>
              <w:adjustRightInd w:val="0"/>
              <w:spacing w:after="0" w:line="360" w:lineRule="auto"/>
              <w:rPr>
                <w:rFonts w:ascii="Times New Roman" w:eastAsia="Times New Roman" w:hAnsi="Times New Roman"/>
                <w:sz w:val="24"/>
                <w:szCs w:val="24"/>
                <w:lang w:eastAsia="ru-RU"/>
              </w:rPr>
            </w:pPr>
            <w:r w:rsidRPr="00C279B7">
              <w:rPr>
                <w:rFonts w:ascii="Times New Roman" w:eastAsia="Times New Roman" w:hAnsi="Times New Roman"/>
                <w:sz w:val="24"/>
                <w:szCs w:val="24"/>
                <w:lang w:eastAsia="ru-RU"/>
              </w:rPr>
              <w:t>Информатика и ИКТ</w:t>
            </w:r>
          </w:p>
          <w:p w:rsidR="0019023B" w:rsidRPr="00C279B7" w:rsidRDefault="0019023B" w:rsidP="0019023B">
            <w:pPr>
              <w:widowControl w:val="0"/>
              <w:tabs>
                <w:tab w:val="left" w:pos="720"/>
              </w:tabs>
              <w:autoSpaceDE w:val="0"/>
              <w:autoSpaceDN w:val="0"/>
              <w:adjustRightInd w:val="0"/>
              <w:spacing w:after="0" w:line="360" w:lineRule="auto"/>
              <w:rPr>
                <w:rFonts w:ascii="Times New Roman" w:eastAsia="Times New Roman" w:hAnsi="Times New Roman"/>
                <w:sz w:val="24"/>
                <w:szCs w:val="24"/>
                <w:lang w:eastAsia="ru-RU"/>
              </w:rPr>
            </w:pPr>
          </w:p>
        </w:tc>
        <w:tc>
          <w:tcPr>
            <w:tcW w:w="2977" w:type="dxa"/>
            <w:vMerge/>
          </w:tcPr>
          <w:p w:rsidR="0019023B" w:rsidRPr="00C279B7" w:rsidRDefault="0019023B" w:rsidP="0019023B">
            <w:pPr>
              <w:widowControl w:val="0"/>
              <w:tabs>
                <w:tab w:val="left" w:pos="720"/>
              </w:tabs>
              <w:autoSpaceDE w:val="0"/>
              <w:autoSpaceDN w:val="0"/>
              <w:adjustRightInd w:val="0"/>
              <w:spacing w:after="0" w:line="360" w:lineRule="auto"/>
              <w:rPr>
                <w:rFonts w:ascii="Times New Roman" w:eastAsia="Times New Roman" w:hAnsi="Times New Roman"/>
                <w:sz w:val="24"/>
                <w:szCs w:val="24"/>
                <w:lang w:eastAsia="ru-RU"/>
              </w:rPr>
            </w:pPr>
          </w:p>
        </w:tc>
        <w:tc>
          <w:tcPr>
            <w:tcW w:w="425" w:type="dxa"/>
          </w:tcPr>
          <w:p w:rsidR="0019023B" w:rsidRPr="00C279B7" w:rsidRDefault="0019023B" w:rsidP="0019023B">
            <w:pPr>
              <w:widowControl w:val="0"/>
              <w:tabs>
                <w:tab w:val="left" w:pos="720"/>
              </w:tabs>
              <w:autoSpaceDE w:val="0"/>
              <w:autoSpaceDN w:val="0"/>
              <w:adjustRightInd w:val="0"/>
              <w:spacing w:after="0" w:line="360" w:lineRule="auto"/>
              <w:rPr>
                <w:rFonts w:ascii="Times New Roman" w:hAnsi="Times New Roman"/>
                <w:sz w:val="24"/>
                <w:szCs w:val="24"/>
                <w:lang w:eastAsia="ru-RU"/>
              </w:rPr>
            </w:pPr>
            <w:r>
              <w:rPr>
                <w:rFonts w:ascii="Times New Roman" w:hAnsi="Times New Roman"/>
                <w:sz w:val="24"/>
                <w:szCs w:val="24"/>
                <w:lang w:eastAsia="ru-RU"/>
              </w:rPr>
              <w:t>1</w:t>
            </w:r>
          </w:p>
        </w:tc>
        <w:tc>
          <w:tcPr>
            <w:tcW w:w="4747" w:type="dxa"/>
            <w:vMerge/>
          </w:tcPr>
          <w:p w:rsidR="0019023B" w:rsidRPr="00C279B7" w:rsidRDefault="0019023B" w:rsidP="0019023B">
            <w:pPr>
              <w:widowControl w:val="0"/>
              <w:tabs>
                <w:tab w:val="left" w:pos="720"/>
              </w:tabs>
              <w:autoSpaceDE w:val="0"/>
              <w:autoSpaceDN w:val="0"/>
              <w:adjustRightInd w:val="0"/>
              <w:spacing w:after="0" w:line="360" w:lineRule="auto"/>
              <w:rPr>
                <w:rFonts w:ascii="Times New Roman" w:eastAsia="Times New Roman" w:hAnsi="Times New Roman"/>
                <w:sz w:val="24"/>
                <w:szCs w:val="24"/>
                <w:lang w:eastAsia="ru-RU"/>
              </w:rPr>
            </w:pPr>
          </w:p>
        </w:tc>
        <w:tc>
          <w:tcPr>
            <w:tcW w:w="782" w:type="dxa"/>
            <w:vMerge/>
          </w:tcPr>
          <w:p w:rsidR="0019023B" w:rsidRPr="00C279B7" w:rsidRDefault="0019023B" w:rsidP="0019023B">
            <w:pPr>
              <w:widowControl w:val="0"/>
              <w:tabs>
                <w:tab w:val="left" w:pos="720"/>
              </w:tabs>
              <w:autoSpaceDE w:val="0"/>
              <w:autoSpaceDN w:val="0"/>
              <w:adjustRightInd w:val="0"/>
              <w:spacing w:after="0" w:line="360" w:lineRule="auto"/>
              <w:rPr>
                <w:rFonts w:ascii="Times New Roman" w:hAnsi="Times New Roman"/>
                <w:sz w:val="24"/>
                <w:szCs w:val="24"/>
                <w:lang w:eastAsia="ru-RU"/>
              </w:rPr>
            </w:pPr>
          </w:p>
        </w:tc>
      </w:tr>
      <w:tr w:rsidR="0019023B" w:rsidRPr="00C279B7" w:rsidTr="0019023B">
        <w:tc>
          <w:tcPr>
            <w:tcW w:w="1809" w:type="dxa"/>
          </w:tcPr>
          <w:p w:rsidR="0019023B" w:rsidRPr="00C279B7" w:rsidRDefault="0019023B" w:rsidP="0019023B">
            <w:pPr>
              <w:widowControl w:val="0"/>
              <w:tabs>
                <w:tab w:val="left" w:pos="720"/>
              </w:tabs>
              <w:autoSpaceDE w:val="0"/>
              <w:autoSpaceDN w:val="0"/>
              <w:adjustRightInd w:val="0"/>
              <w:spacing w:after="0" w:line="360" w:lineRule="auto"/>
              <w:rPr>
                <w:rFonts w:ascii="Times New Roman" w:eastAsia="Times New Roman" w:hAnsi="Times New Roman"/>
                <w:sz w:val="24"/>
                <w:szCs w:val="24"/>
                <w:lang w:eastAsia="ru-RU"/>
              </w:rPr>
            </w:pPr>
            <w:r w:rsidRPr="00C279B7">
              <w:rPr>
                <w:rFonts w:ascii="Times New Roman" w:eastAsia="Times New Roman" w:hAnsi="Times New Roman"/>
                <w:sz w:val="24"/>
                <w:szCs w:val="24"/>
                <w:lang w:eastAsia="ru-RU"/>
              </w:rPr>
              <w:lastRenderedPageBreak/>
              <w:t>Физика</w:t>
            </w:r>
          </w:p>
          <w:p w:rsidR="0019023B" w:rsidRPr="00C279B7" w:rsidRDefault="0019023B" w:rsidP="0019023B">
            <w:pPr>
              <w:widowControl w:val="0"/>
              <w:tabs>
                <w:tab w:val="left" w:pos="720"/>
              </w:tabs>
              <w:autoSpaceDE w:val="0"/>
              <w:autoSpaceDN w:val="0"/>
              <w:adjustRightInd w:val="0"/>
              <w:spacing w:after="0" w:line="360" w:lineRule="auto"/>
              <w:rPr>
                <w:rFonts w:ascii="Times New Roman" w:eastAsia="Times New Roman" w:hAnsi="Times New Roman"/>
                <w:sz w:val="24"/>
                <w:szCs w:val="24"/>
                <w:lang w:eastAsia="ru-RU"/>
              </w:rPr>
            </w:pPr>
          </w:p>
        </w:tc>
        <w:tc>
          <w:tcPr>
            <w:tcW w:w="2977" w:type="dxa"/>
            <w:vMerge/>
          </w:tcPr>
          <w:p w:rsidR="0019023B" w:rsidRPr="00C279B7" w:rsidRDefault="0019023B" w:rsidP="0019023B">
            <w:pPr>
              <w:widowControl w:val="0"/>
              <w:tabs>
                <w:tab w:val="left" w:pos="720"/>
              </w:tabs>
              <w:autoSpaceDE w:val="0"/>
              <w:autoSpaceDN w:val="0"/>
              <w:adjustRightInd w:val="0"/>
              <w:spacing w:after="0" w:line="360" w:lineRule="auto"/>
              <w:rPr>
                <w:rFonts w:ascii="Times New Roman" w:eastAsia="Times New Roman" w:hAnsi="Times New Roman"/>
                <w:sz w:val="24"/>
                <w:szCs w:val="24"/>
                <w:lang w:eastAsia="ru-RU"/>
              </w:rPr>
            </w:pPr>
          </w:p>
        </w:tc>
        <w:tc>
          <w:tcPr>
            <w:tcW w:w="425" w:type="dxa"/>
          </w:tcPr>
          <w:p w:rsidR="0019023B" w:rsidRPr="00C279B7" w:rsidRDefault="0019023B" w:rsidP="0019023B">
            <w:pPr>
              <w:widowControl w:val="0"/>
              <w:tabs>
                <w:tab w:val="left" w:pos="720"/>
              </w:tabs>
              <w:autoSpaceDE w:val="0"/>
              <w:autoSpaceDN w:val="0"/>
              <w:adjustRightInd w:val="0"/>
              <w:spacing w:after="0" w:line="360" w:lineRule="auto"/>
              <w:rPr>
                <w:rFonts w:ascii="Times New Roman" w:hAnsi="Times New Roman"/>
                <w:sz w:val="24"/>
                <w:szCs w:val="24"/>
                <w:lang w:eastAsia="ru-RU"/>
              </w:rPr>
            </w:pPr>
            <w:r w:rsidRPr="00C279B7">
              <w:rPr>
                <w:rFonts w:ascii="Times New Roman" w:hAnsi="Times New Roman"/>
                <w:sz w:val="24"/>
                <w:szCs w:val="24"/>
                <w:lang w:eastAsia="ru-RU"/>
              </w:rPr>
              <w:t>1</w:t>
            </w:r>
          </w:p>
        </w:tc>
        <w:tc>
          <w:tcPr>
            <w:tcW w:w="4747" w:type="dxa"/>
            <w:vMerge/>
          </w:tcPr>
          <w:p w:rsidR="0019023B" w:rsidRPr="00C279B7" w:rsidRDefault="0019023B" w:rsidP="0019023B">
            <w:pPr>
              <w:widowControl w:val="0"/>
              <w:tabs>
                <w:tab w:val="left" w:pos="720"/>
              </w:tabs>
              <w:autoSpaceDE w:val="0"/>
              <w:autoSpaceDN w:val="0"/>
              <w:adjustRightInd w:val="0"/>
              <w:spacing w:after="0" w:line="360" w:lineRule="auto"/>
              <w:rPr>
                <w:rFonts w:ascii="Times New Roman" w:eastAsia="Times New Roman" w:hAnsi="Times New Roman"/>
                <w:sz w:val="24"/>
                <w:szCs w:val="24"/>
                <w:lang w:eastAsia="ru-RU"/>
              </w:rPr>
            </w:pPr>
          </w:p>
        </w:tc>
        <w:tc>
          <w:tcPr>
            <w:tcW w:w="782" w:type="dxa"/>
            <w:vMerge/>
          </w:tcPr>
          <w:p w:rsidR="0019023B" w:rsidRPr="00C279B7" w:rsidRDefault="0019023B" w:rsidP="0019023B">
            <w:pPr>
              <w:widowControl w:val="0"/>
              <w:tabs>
                <w:tab w:val="left" w:pos="720"/>
              </w:tabs>
              <w:autoSpaceDE w:val="0"/>
              <w:autoSpaceDN w:val="0"/>
              <w:adjustRightInd w:val="0"/>
              <w:spacing w:after="0" w:line="360" w:lineRule="auto"/>
              <w:rPr>
                <w:rFonts w:ascii="Times New Roman" w:hAnsi="Times New Roman"/>
                <w:sz w:val="24"/>
                <w:szCs w:val="24"/>
                <w:lang w:eastAsia="ru-RU"/>
              </w:rPr>
            </w:pPr>
          </w:p>
        </w:tc>
      </w:tr>
      <w:tr w:rsidR="0019023B" w:rsidRPr="00C279B7" w:rsidTr="0019023B">
        <w:tc>
          <w:tcPr>
            <w:tcW w:w="1809" w:type="dxa"/>
          </w:tcPr>
          <w:p w:rsidR="0019023B" w:rsidRPr="00C279B7" w:rsidRDefault="0019023B" w:rsidP="0019023B">
            <w:pPr>
              <w:widowControl w:val="0"/>
              <w:tabs>
                <w:tab w:val="left" w:pos="720"/>
              </w:tabs>
              <w:autoSpaceDE w:val="0"/>
              <w:autoSpaceDN w:val="0"/>
              <w:adjustRightInd w:val="0"/>
              <w:spacing w:after="0" w:line="360" w:lineRule="auto"/>
              <w:rPr>
                <w:rFonts w:ascii="Times New Roman" w:eastAsia="Times New Roman" w:hAnsi="Times New Roman"/>
                <w:sz w:val="24"/>
                <w:szCs w:val="24"/>
                <w:lang w:eastAsia="ru-RU"/>
              </w:rPr>
            </w:pPr>
            <w:r w:rsidRPr="00C279B7">
              <w:rPr>
                <w:rFonts w:ascii="Times New Roman" w:eastAsia="Times New Roman" w:hAnsi="Times New Roman"/>
                <w:sz w:val="24"/>
                <w:szCs w:val="24"/>
                <w:lang w:eastAsia="ru-RU"/>
              </w:rPr>
              <w:lastRenderedPageBreak/>
              <w:t>Иностранный язык</w:t>
            </w:r>
          </w:p>
          <w:p w:rsidR="0019023B" w:rsidRPr="00C279B7" w:rsidRDefault="0019023B" w:rsidP="0019023B">
            <w:pPr>
              <w:widowControl w:val="0"/>
              <w:tabs>
                <w:tab w:val="left" w:pos="720"/>
              </w:tabs>
              <w:autoSpaceDE w:val="0"/>
              <w:autoSpaceDN w:val="0"/>
              <w:adjustRightInd w:val="0"/>
              <w:spacing w:after="0" w:line="360" w:lineRule="auto"/>
              <w:rPr>
                <w:rFonts w:ascii="Times New Roman" w:eastAsia="Times New Roman" w:hAnsi="Times New Roman"/>
                <w:sz w:val="24"/>
                <w:szCs w:val="24"/>
                <w:lang w:eastAsia="ru-RU"/>
              </w:rPr>
            </w:pPr>
          </w:p>
        </w:tc>
        <w:tc>
          <w:tcPr>
            <w:tcW w:w="2977" w:type="dxa"/>
            <w:vMerge/>
          </w:tcPr>
          <w:p w:rsidR="0019023B" w:rsidRPr="00C279B7" w:rsidRDefault="0019023B" w:rsidP="0019023B">
            <w:pPr>
              <w:widowControl w:val="0"/>
              <w:tabs>
                <w:tab w:val="left" w:pos="720"/>
              </w:tabs>
              <w:autoSpaceDE w:val="0"/>
              <w:autoSpaceDN w:val="0"/>
              <w:adjustRightInd w:val="0"/>
              <w:spacing w:after="0" w:line="360" w:lineRule="auto"/>
              <w:rPr>
                <w:rFonts w:ascii="Times New Roman" w:eastAsia="Times New Roman" w:hAnsi="Times New Roman"/>
                <w:sz w:val="24"/>
                <w:szCs w:val="24"/>
                <w:lang w:eastAsia="ru-RU"/>
              </w:rPr>
            </w:pPr>
          </w:p>
        </w:tc>
        <w:tc>
          <w:tcPr>
            <w:tcW w:w="425" w:type="dxa"/>
          </w:tcPr>
          <w:p w:rsidR="0019023B" w:rsidRPr="00C279B7" w:rsidRDefault="0019023B" w:rsidP="0019023B">
            <w:pPr>
              <w:widowControl w:val="0"/>
              <w:tabs>
                <w:tab w:val="left" w:pos="720"/>
              </w:tabs>
              <w:autoSpaceDE w:val="0"/>
              <w:autoSpaceDN w:val="0"/>
              <w:adjustRightInd w:val="0"/>
              <w:spacing w:after="0" w:line="360" w:lineRule="auto"/>
              <w:rPr>
                <w:rFonts w:ascii="Times New Roman" w:hAnsi="Times New Roman"/>
                <w:sz w:val="24"/>
                <w:szCs w:val="24"/>
                <w:lang w:eastAsia="ru-RU"/>
              </w:rPr>
            </w:pPr>
            <w:r w:rsidRPr="00C279B7">
              <w:rPr>
                <w:rFonts w:ascii="Times New Roman" w:hAnsi="Times New Roman"/>
                <w:sz w:val="24"/>
                <w:szCs w:val="24"/>
                <w:lang w:eastAsia="ru-RU"/>
              </w:rPr>
              <w:t>3</w:t>
            </w:r>
          </w:p>
        </w:tc>
        <w:tc>
          <w:tcPr>
            <w:tcW w:w="4747" w:type="dxa"/>
            <w:vMerge/>
          </w:tcPr>
          <w:p w:rsidR="0019023B" w:rsidRPr="00C279B7" w:rsidRDefault="0019023B" w:rsidP="0019023B">
            <w:pPr>
              <w:widowControl w:val="0"/>
              <w:tabs>
                <w:tab w:val="left" w:pos="720"/>
              </w:tabs>
              <w:autoSpaceDE w:val="0"/>
              <w:autoSpaceDN w:val="0"/>
              <w:adjustRightInd w:val="0"/>
              <w:spacing w:after="0" w:line="360" w:lineRule="auto"/>
              <w:rPr>
                <w:rFonts w:ascii="Times New Roman" w:eastAsia="Times New Roman" w:hAnsi="Times New Roman"/>
                <w:sz w:val="24"/>
                <w:szCs w:val="24"/>
                <w:lang w:eastAsia="ru-RU"/>
              </w:rPr>
            </w:pPr>
          </w:p>
        </w:tc>
        <w:tc>
          <w:tcPr>
            <w:tcW w:w="782" w:type="dxa"/>
            <w:vMerge/>
          </w:tcPr>
          <w:p w:rsidR="0019023B" w:rsidRPr="00C279B7" w:rsidRDefault="0019023B" w:rsidP="0019023B">
            <w:pPr>
              <w:widowControl w:val="0"/>
              <w:tabs>
                <w:tab w:val="left" w:pos="720"/>
              </w:tabs>
              <w:autoSpaceDE w:val="0"/>
              <w:autoSpaceDN w:val="0"/>
              <w:adjustRightInd w:val="0"/>
              <w:spacing w:after="0" w:line="360" w:lineRule="auto"/>
              <w:rPr>
                <w:rFonts w:ascii="Times New Roman" w:hAnsi="Times New Roman"/>
                <w:sz w:val="24"/>
                <w:szCs w:val="24"/>
                <w:lang w:eastAsia="ru-RU"/>
              </w:rPr>
            </w:pPr>
          </w:p>
        </w:tc>
      </w:tr>
      <w:tr w:rsidR="0019023B" w:rsidRPr="00C279B7" w:rsidTr="0019023B">
        <w:tc>
          <w:tcPr>
            <w:tcW w:w="1809" w:type="dxa"/>
          </w:tcPr>
          <w:p w:rsidR="0019023B" w:rsidRPr="00C279B7" w:rsidRDefault="0019023B" w:rsidP="0019023B">
            <w:pPr>
              <w:widowControl w:val="0"/>
              <w:tabs>
                <w:tab w:val="left" w:pos="720"/>
              </w:tabs>
              <w:autoSpaceDE w:val="0"/>
              <w:autoSpaceDN w:val="0"/>
              <w:adjustRightInd w:val="0"/>
              <w:spacing w:after="0" w:line="360" w:lineRule="auto"/>
              <w:rPr>
                <w:rFonts w:ascii="Times New Roman" w:eastAsia="Times New Roman" w:hAnsi="Times New Roman"/>
                <w:sz w:val="24"/>
                <w:szCs w:val="24"/>
                <w:lang w:eastAsia="ru-RU"/>
              </w:rPr>
            </w:pPr>
            <w:r w:rsidRPr="00C279B7">
              <w:rPr>
                <w:rFonts w:ascii="Times New Roman" w:eastAsia="Times New Roman" w:hAnsi="Times New Roman"/>
                <w:sz w:val="24"/>
                <w:szCs w:val="24"/>
                <w:lang w:eastAsia="ru-RU"/>
              </w:rPr>
              <w:t>Биология</w:t>
            </w:r>
          </w:p>
        </w:tc>
        <w:tc>
          <w:tcPr>
            <w:tcW w:w="2977" w:type="dxa"/>
            <w:vMerge/>
          </w:tcPr>
          <w:p w:rsidR="0019023B" w:rsidRPr="00C279B7" w:rsidRDefault="0019023B" w:rsidP="0019023B">
            <w:pPr>
              <w:widowControl w:val="0"/>
              <w:tabs>
                <w:tab w:val="left" w:pos="720"/>
              </w:tabs>
              <w:autoSpaceDE w:val="0"/>
              <w:autoSpaceDN w:val="0"/>
              <w:adjustRightInd w:val="0"/>
              <w:spacing w:after="0" w:line="360" w:lineRule="auto"/>
              <w:rPr>
                <w:rFonts w:ascii="Times New Roman" w:eastAsia="Times New Roman" w:hAnsi="Times New Roman"/>
                <w:sz w:val="24"/>
                <w:szCs w:val="24"/>
                <w:lang w:eastAsia="ru-RU"/>
              </w:rPr>
            </w:pPr>
          </w:p>
        </w:tc>
        <w:tc>
          <w:tcPr>
            <w:tcW w:w="425" w:type="dxa"/>
          </w:tcPr>
          <w:p w:rsidR="0019023B" w:rsidRPr="00C279B7" w:rsidRDefault="0019023B" w:rsidP="0019023B">
            <w:pPr>
              <w:widowControl w:val="0"/>
              <w:tabs>
                <w:tab w:val="left" w:pos="720"/>
              </w:tabs>
              <w:autoSpaceDE w:val="0"/>
              <w:autoSpaceDN w:val="0"/>
              <w:adjustRightInd w:val="0"/>
              <w:spacing w:after="0" w:line="360" w:lineRule="auto"/>
              <w:rPr>
                <w:rFonts w:ascii="Times New Roman" w:hAnsi="Times New Roman"/>
                <w:sz w:val="24"/>
                <w:szCs w:val="24"/>
                <w:lang w:eastAsia="ru-RU"/>
              </w:rPr>
            </w:pPr>
            <w:r w:rsidRPr="00C279B7">
              <w:rPr>
                <w:rFonts w:ascii="Times New Roman" w:hAnsi="Times New Roman"/>
                <w:sz w:val="24"/>
                <w:szCs w:val="24"/>
                <w:lang w:eastAsia="ru-RU"/>
              </w:rPr>
              <w:t>1</w:t>
            </w:r>
          </w:p>
        </w:tc>
        <w:tc>
          <w:tcPr>
            <w:tcW w:w="4747" w:type="dxa"/>
            <w:vMerge/>
          </w:tcPr>
          <w:p w:rsidR="0019023B" w:rsidRPr="00C279B7" w:rsidRDefault="0019023B" w:rsidP="0019023B">
            <w:pPr>
              <w:widowControl w:val="0"/>
              <w:tabs>
                <w:tab w:val="left" w:pos="720"/>
              </w:tabs>
              <w:autoSpaceDE w:val="0"/>
              <w:autoSpaceDN w:val="0"/>
              <w:adjustRightInd w:val="0"/>
              <w:spacing w:after="0" w:line="360" w:lineRule="auto"/>
              <w:rPr>
                <w:rFonts w:ascii="Times New Roman" w:eastAsia="Times New Roman" w:hAnsi="Times New Roman"/>
                <w:sz w:val="24"/>
                <w:szCs w:val="24"/>
                <w:lang w:eastAsia="ru-RU"/>
              </w:rPr>
            </w:pPr>
          </w:p>
        </w:tc>
        <w:tc>
          <w:tcPr>
            <w:tcW w:w="782" w:type="dxa"/>
            <w:vMerge/>
          </w:tcPr>
          <w:p w:rsidR="0019023B" w:rsidRPr="00C279B7" w:rsidRDefault="0019023B" w:rsidP="0019023B">
            <w:pPr>
              <w:widowControl w:val="0"/>
              <w:tabs>
                <w:tab w:val="left" w:pos="720"/>
              </w:tabs>
              <w:autoSpaceDE w:val="0"/>
              <w:autoSpaceDN w:val="0"/>
              <w:adjustRightInd w:val="0"/>
              <w:spacing w:after="0" w:line="360" w:lineRule="auto"/>
              <w:rPr>
                <w:rFonts w:ascii="Times New Roman" w:hAnsi="Times New Roman"/>
                <w:sz w:val="24"/>
                <w:szCs w:val="24"/>
                <w:lang w:eastAsia="ru-RU"/>
              </w:rPr>
            </w:pPr>
          </w:p>
        </w:tc>
      </w:tr>
      <w:tr w:rsidR="0019023B" w:rsidRPr="00C279B7" w:rsidTr="0019023B">
        <w:tc>
          <w:tcPr>
            <w:tcW w:w="1809" w:type="dxa"/>
          </w:tcPr>
          <w:p w:rsidR="0019023B" w:rsidRPr="00C279B7" w:rsidRDefault="0019023B" w:rsidP="0019023B">
            <w:pPr>
              <w:widowControl w:val="0"/>
              <w:tabs>
                <w:tab w:val="left" w:pos="720"/>
              </w:tabs>
              <w:autoSpaceDE w:val="0"/>
              <w:autoSpaceDN w:val="0"/>
              <w:adjustRightInd w:val="0"/>
              <w:spacing w:after="0" w:line="360" w:lineRule="auto"/>
              <w:rPr>
                <w:rFonts w:ascii="Times New Roman" w:eastAsia="Times New Roman" w:hAnsi="Times New Roman"/>
                <w:sz w:val="24"/>
                <w:szCs w:val="24"/>
                <w:lang w:eastAsia="ru-RU"/>
              </w:rPr>
            </w:pPr>
            <w:r w:rsidRPr="00C279B7">
              <w:rPr>
                <w:rFonts w:ascii="Times New Roman" w:eastAsia="Times New Roman" w:hAnsi="Times New Roman"/>
                <w:sz w:val="24"/>
                <w:szCs w:val="24"/>
                <w:lang w:eastAsia="ru-RU"/>
              </w:rPr>
              <w:t>География</w:t>
            </w:r>
          </w:p>
        </w:tc>
        <w:tc>
          <w:tcPr>
            <w:tcW w:w="2977" w:type="dxa"/>
            <w:vMerge/>
          </w:tcPr>
          <w:p w:rsidR="0019023B" w:rsidRPr="00C279B7" w:rsidRDefault="0019023B" w:rsidP="0019023B">
            <w:pPr>
              <w:widowControl w:val="0"/>
              <w:tabs>
                <w:tab w:val="left" w:pos="720"/>
              </w:tabs>
              <w:autoSpaceDE w:val="0"/>
              <w:autoSpaceDN w:val="0"/>
              <w:adjustRightInd w:val="0"/>
              <w:spacing w:after="0" w:line="360" w:lineRule="auto"/>
              <w:rPr>
                <w:rFonts w:ascii="Times New Roman" w:eastAsia="Times New Roman" w:hAnsi="Times New Roman"/>
                <w:sz w:val="24"/>
                <w:szCs w:val="24"/>
                <w:lang w:eastAsia="ru-RU"/>
              </w:rPr>
            </w:pPr>
          </w:p>
        </w:tc>
        <w:tc>
          <w:tcPr>
            <w:tcW w:w="425" w:type="dxa"/>
          </w:tcPr>
          <w:p w:rsidR="0019023B" w:rsidRPr="00C279B7" w:rsidRDefault="0019023B" w:rsidP="0019023B">
            <w:pPr>
              <w:widowControl w:val="0"/>
              <w:tabs>
                <w:tab w:val="left" w:pos="720"/>
              </w:tabs>
              <w:autoSpaceDE w:val="0"/>
              <w:autoSpaceDN w:val="0"/>
              <w:adjustRightInd w:val="0"/>
              <w:spacing w:after="0" w:line="360" w:lineRule="auto"/>
              <w:rPr>
                <w:rFonts w:ascii="Times New Roman" w:hAnsi="Times New Roman"/>
                <w:sz w:val="24"/>
                <w:szCs w:val="24"/>
                <w:lang w:eastAsia="ru-RU"/>
              </w:rPr>
            </w:pPr>
            <w:r w:rsidRPr="00C279B7">
              <w:rPr>
                <w:rFonts w:ascii="Times New Roman" w:hAnsi="Times New Roman"/>
                <w:sz w:val="24"/>
                <w:szCs w:val="24"/>
                <w:lang w:eastAsia="ru-RU"/>
              </w:rPr>
              <w:t>1</w:t>
            </w:r>
          </w:p>
        </w:tc>
        <w:tc>
          <w:tcPr>
            <w:tcW w:w="4747" w:type="dxa"/>
            <w:vMerge/>
          </w:tcPr>
          <w:p w:rsidR="0019023B" w:rsidRPr="00C279B7" w:rsidRDefault="0019023B" w:rsidP="0019023B">
            <w:pPr>
              <w:widowControl w:val="0"/>
              <w:tabs>
                <w:tab w:val="left" w:pos="720"/>
              </w:tabs>
              <w:autoSpaceDE w:val="0"/>
              <w:autoSpaceDN w:val="0"/>
              <w:adjustRightInd w:val="0"/>
              <w:spacing w:after="0" w:line="360" w:lineRule="auto"/>
              <w:rPr>
                <w:rFonts w:ascii="Times New Roman" w:eastAsia="Times New Roman" w:hAnsi="Times New Roman"/>
                <w:sz w:val="24"/>
                <w:szCs w:val="24"/>
                <w:lang w:eastAsia="ru-RU"/>
              </w:rPr>
            </w:pPr>
          </w:p>
        </w:tc>
        <w:tc>
          <w:tcPr>
            <w:tcW w:w="782" w:type="dxa"/>
            <w:vMerge/>
          </w:tcPr>
          <w:p w:rsidR="0019023B" w:rsidRPr="00C279B7" w:rsidRDefault="0019023B" w:rsidP="0019023B">
            <w:pPr>
              <w:widowControl w:val="0"/>
              <w:tabs>
                <w:tab w:val="left" w:pos="720"/>
              </w:tabs>
              <w:autoSpaceDE w:val="0"/>
              <w:autoSpaceDN w:val="0"/>
              <w:adjustRightInd w:val="0"/>
              <w:spacing w:after="0" w:line="360" w:lineRule="auto"/>
              <w:rPr>
                <w:rFonts w:ascii="Times New Roman" w:hAnsi="Times New Roman"/>
                <w:sz w:val="24"/>
                <w:szCs w:val="24"/>
                <w:lang w:eastAsia="ru-RU"/>
              </w:rPr>
            </w:pPr>
          </w:p>
        </w:tc>
      </w:tr>
      <w:tr w:rsidR="0019023B" w:rsidRPr="00C279B7" w:rsidTr="0019023B">
        <w:tc>
          <w:tcPr>
            <w:tcW w:w="1809" w:type="dxa"/>
          </w:tcPr>
          <w:p w:rsidR="0019023B" w:rsidRPr="00C279B7" w:rsidRDefault="0019023B" w:rsidP="0019023B">
            <w:pPr>
              <w:widowControl w:val="0"/>
              <w:tabs>
                <w:tab w:val="left" w:pos="720"/>
              </w:tabs>
              <w:autoSpaceDE w:val="0"/>
              <w:autoSpaceDN w:val="0"/>
              <w:adjustRightInd w:val="0"/>
              <w:spacing w:after="0" w:line="360" w:lineRule="auto"/>
              <w:rPr>
                <w:rFonts w:ascii="Times New Roman" w:eastAsia="Times New Roman" w:hAnsi="Times New Roman"/>
                <w:sz w:val="24"/>
                <w:szCs w:val="24"/>
                <w:lang w:eastAsia="ru-RU"/>
              </w:rPr>
            </w:pPr>
            <w:r w:rsidRPr="00C279B7">
              <w:rPr>
                <w:rFonts w:ascii="Times New Roman" w:eastAsia="Times New Roman" w:hAnsi="Times New Roman"/>
                <w:sz w:val="24"/>
                <w:szCs w:val="24"/>
                <w:lang w:eastAsia="ru-RU"/>
              </w:rPr>
              <w:t>Химия</w:t>
            </w:r>
          </w:p>
        </w:tc>
        <w:tc>
          <w:tcPr>
            <w:tcW w:w="2977" w:type="dxa"/>
            <w:vMerge/>
          </w:tcPr>
          <w:p w:rsidR="0019023B" w:rsidRPr="00C279B7" w:rsidRDefault="0019023B" w:rsidP="0019023B">
            <w:pPr>
              <w:widowControl w:val="0"/>
              <w:tabs>
                <w:tab w:val="left" w:pos="720"/>
              </w:tabs>
              <w:autoSpaceDE w:val="0"/>
              <w:autoSpaceDN w:val="0"/>
              <w:adjustRightInd w:val="0"/>
              <w:spacing w:after="0" w:line="360" w:lineRule="auto"/>
              <w:rPr>
                <w:rFonts w:ascii="Times New Roman" w:eastAsia="Times New Roman" w:hAnsi="Times New Roman"/>
                <w:sz w:val="24"/>
                <w:szCs w:val="24"/>
                <w:lang w:eastAsia="ru-RU"/>
              </w:rPr>
            </w:pPr>
          </w:p>
        </w:tc>
        <w:tc>
          <w:tcPr>
            <w:tcW w:w="425" w:type="dxa"/>
          </w:tcPr>
          <w:p w:rsidR="0019023B" w:rsidRPr="00C279B7" w:rsidRDefault="0019023B" w:rsidP="0019023B">
            <w:pPr>
              <w:widowControl w:val="0"/>
              <w:tabs>
                <w:tab w:val="left" w:pos="720"/>
              </w:tabs>
              <w:autoSpaceDE w:val="0"/>
              <w:autoSpaceDN w:val="0"/>
              <w:adjustRightInd w:val="0"/>
              <w:spacing w:after="0" w:line="360" w:lineRule="auto"/>
              <w:rPr>
                <w:rFonts w:ascii="Times New Roman" w:hAnsi="Times New Roman"/>
                <w:sz w:val="24"/>
                <w:szCs w:val="24"/>
                <w:lang w:eastAsia="ru-RU"/>
              </w:rPr>
            </w:pPr>
            <w:r w:rsidRPr="00C279B7">
              <w:rPr>
                <w:rFonts w:ascii="Times New Roman" w:hAnsi="Times New Roman"/>
                <w:sz w:val="24"/>
                <w:szCs w:val="24"/>
                <w:lang w:eastAsia="ru-RU"/>
              </w:rPr>
              <w:t>1</w:t>
            </w:r>
          </w:p>
        </w:tc>
        <w:tc>
          <w:tcPr>
            <w:tcW w:w="4747" w:type="dxa"/>
            <w:vMerge/>
          </w:tcPr>
          <w:p w:rsidR="0019023B" w:rsidRPr="00C279B7" w:rsidRDefault="0019023B" w:rsidP="0019023B">
            <w:pPr>
              <w:widowControl w:val="0"/>
              <w:tabs>
                <w:tab w:val="left" w:pos="720"/>
              </w:tabs>
              <w:autoSpaceDE w:val="0"/>
              <w:autoSpaceDN w:val="0"/>
              <w:adjustRightInd w:val="0"/>
              <w:spacing w:after="0" w:line="360" w:lineRule="auto"/>
              <w:rPr>
                <w:rFonts w:ascii="Times New Roman" w:eastAsia="Times New Roman" w:hAnsi="Times New Roman"/>
                <w:sz w:val="24"/>
                <w:szCs w:val="24"/>
                <w:lang w:eastAsia="ru-RU"/>
              </w:rPr>
            </w:pPr>
          </w:p>
        </w:tc>
        <w:tc>
          <w:tcPr>
            <w:tcW w:w="782" w:type="dxa"/>
            <w:vMerge/>
          </w:tcPr>
          <w:p w:rsidR="0019023B" w:rsidRPr="00C279B7" w:rsidRDefault="0019023B" w:rsidP="0019023B">
            <w:pPr>
              <w:widowControl w:val="0"/>
              <w:tabs>
                <w:tab w:val="left" w:pos="720"/>
              </w:tabs>
              <w:autoSpaceDE w:val="0"/>
              <w:autoSpaceDN w:val="0"/>
              <w:adjustRightInd w:val="0"/>
              <w:spacing w:after="0" w:line="360" w:lineRule="auto"/>
              <w:rPr>
                <w:rFonts w:ascii="Times New Roman" w:hAnsi="Times New Roman"/>
                <w:sz w:val="24"/>
                <w:szCs w:val="24"/>
                <w:lang w:eastAsia="ru-RU"/>
              </w:rPr>
            </w:pPr>
          </w:p>
        </w:tc>
      </w:tr>
      <w:tr w:rsidR="0019023B" w:rsidRPr="00C279B7" w:rsidTr="0019023B">
        <w:tc>
          <w:tcPr>
            <w:tcW w:w="1809" w:type="dxa"/>
          </w:tcPr>
          <w:p w:rsidR="0019023B" w:rsidRPr="00C279B7" w:rsidRDefault="0019023B" w:rsidP="0019023B">
            <w:pPr>
              <w:widowControl w:val="0"/>
              <w:tabs>
                <w:tab w:val="left" w:pos="720"/>
              </w:tabs>
              <w:autoSpaceDE w:val="0"/>
              <w:autoSpaceDN w:val="0"/>
              <w:adjustRightInd w:val="0"/>
              <w:spacing w:after="0" w:line="360" w:lineRule="auto"/>
              <w:rPr>
                <w:rFonts w:ascii="Times New Roman" w:eastAsia="Times New Roman" w:hAnsi="Times New Roman"/>
                <w:sz w:val="24"/>
                <w:szCs w:val="24"/>
                <w:lang w:eastAsia="ru-RU"/>
              </w:rPr>
            </w:pPr>
            <w:r w:rsidRPr="00C279B7">
              <w:rPr>
                <w:rFonts w:ascii="Times New Roman" w:eastAsia="Times New Roman" w:hAnsi="Times New Roman"/>
                <w:sz w:val="24"/>
                <w:szCs w:val="24"/>
                <w:lang w:eastAsia="ru-RU"/>
              </w:rPr>
              <w:t>История и обшествознание</w:t>
            </w:r>
          </w:p>
        </w:tc>
        <w:tc>
          <w:tcPr>
            <w:tcW w:w="2977" w:type="dxa"/>
            <w:vMerge/>
          </w:tcPr>
          <w:p w:rsidR="0019023B" w:rsidRPr="00C279B7" w:rsidRDefault="0019023B" w:rsidP="0019023B">
            <w:pPr>
              <w:widowControl w:val="0"/>
              <w:tabs>
                <w:tab w:val="left" w:pos="720"/>
              </w:tabs>
              <w:autoSpaceDE w:val="0"/>
              <w:autoSpaceDN w:val="0"/>
              <w:adjustRightInd w:val="0"/>
              <w:spacing w:after="0" w:line="360" w:lineRule="auto"/>
              <w:rPr>
                <w:rFonts w:ascii="Times New Roman" w:eastAsia="Times New Roman" w:hAnsi="Times New Roman"/>
                <w:sz w:val="24"/>
                <w:szCs w:val="24"/>
                <w:lang w:eastAsia="ru-RU"/>
              </w:rPr>
            </w:pPr>
          </w:p>
        </w:tc>
        <w:tc>
          <w:tcPr>
            <w:tcW w:w="425" w:type="dxa"/>
          </w:tcPr>
          <w:p w:rsidR="0019023B" w:rsidRPr="00C279B7" w:rsidRDefault="0019023B" w:rsidP="0019023B">
            <w:pPr>
              <w:widowControl w:val="0"/>
              <w:tabs>
                <w:tab w:val="left" w:pos="720"/>
              </w:tabs>
              <w:autoSpaceDE w:val="0"/>
              <w:autoSpaceDN w:val="0"/>
              <w:adjustRightInd w:val="0"/>
              <w:spacing w:after="0" w:line="360" w:lineRule="auto"/>
              <w:rPr>
                <w:rFonts w:ascii="Times New Roman" w:hAnsi="Times New Roman"/>
                <w:sz w:val="24"/>
                <w:szCs w:val="24"/>
                <w:lang w:eastAsia="ru-RU"/>
              </w:rPr>
            </w:pPr>
            <w:r w:rsidRPr="00C279B7">
              <w:rPr>
                <w:rFonts w:ascii="Times New Roman" w:hAnsi="Times New Roman"/>
                <w:sz w:val="24"/>
                <w:szCs w:val="24"/>
                <w:lang w:eastAsia="ru-RU"/>
              </w:rPr>
              <w:t>2</w:t>
            </w:r>
          </w:p>
        </w:tc>
        <w:tc>
          <w:tcPr>
            <w:tcW w:w="4747" w:type="dxa"/>
            <w:vMerge/>
          </w:tcPr>
          <w:p w:rsidR="0019023B" w:rsidRPr="00C279B7" w:rsidRDefault="0019023B" w:rsidP="0019023B">
            <w:pPr>
              <w:widowControl w:val="0"/>
              <w:tabs>
                <w:tab w:val="left" w:pos="720"/>
              </w:tabs>
              <w:autoSpaceDE w:val="0"/>
              <w:autoSpaceDN w:val="0"/>
              <w:adjustRightInd w:val="0"/>
              <w:spacing w:after="0" w:line="360" w:lineRule="auto"/>
              <w:rPr>
                <w:rFonts w:ascii="Times New Roman" w:eastAsia="Times New Roman" w:hAnsi="Times New Roman"/>
                <w:sz w:val="24"/>
                <w:szCs w:val="24"/>
                <w:lang w:eastAsia="ru-RU"/>
              </w:rPr>
            </w:pPr>
          </w:p>
        </w:tc>
        <w:tc>
          <w:tcPr>
            <w:tcW w:w="782" w:type="dxa"/>
            <w:vMerge/>
          </w:tcPr>
          <w:p w:rsidR="0019023B" w:rsidRPr="00C279B7" w:rsidRDefault="0019023B" w:rsidP="0019023B">
            <w:pPr>
              <w:widowControl w:val="0"/>
              <w:tabs>
                <w:tab w:val="left" w:pos="720"/>
              </w:tabs>
              <w:autoSpaceDE w:val="0"/>
              <w:autoSpaceDN w:val="0"/>
              <w:adjustRightInd w:val="0"/>
              <w:spacing w:after="0" w:line="360" w:lineRule="auto"/>
              <w:rPr>
                <w:rFonts w:ascii="Times New Roman" w:hAnsi="Times New Roman"/>
                <w:sz w:val="24"/>
                <w:szCs w:val="24"/>
                <w:lang w:eastAsia="ru-RU"/>
              </w:rPr>
            </w:pPr>
          </w:p>
        </w:tc>
      </w:tr>
      <w:tr w:rsidR="0019023B" w:rsidRPr="00C279B7" w:rsidTr="0019023B">
        <w:tc>
          <w:tcPr>
            <w:tcW w:w="1809" w:type="dxa"/>
          </w:tcPr>
          <w:p w:rsidR="0019023B" w:rsidRPr="00C279B7" w:rsidRDefault="0019023B" w:rsidP="0019023B">
            <w:pPr>
              <w:widowControl w:val="0"/>
              <w:tabs>
                <w:tab w:val="left" w:pos="720"/>
              </w:tabs>
              <w:autoSpaceDE w:val="0"/>
              <w:autoSpaceDN w:val="0"/>
              <w:adjustRightInd w:val="0"/>
              <w:spacing w:after="0" w:line="360" w:lineRule="auto"/>
              <w:rPr>
                <w:rFonts w:ascii="Times New Roman" w:eastAsia="Times New Roman" w:hAnsi="Times New Roman"/>
                <w:sz w:val="24"/>
                <w:szCs w:val="24"/>
                <w:lang w:eastAsia="ru-RU"/>
              </w:rPr>
            </w:pPr>
            <w:r w:rsidRPr="00C279B7">
              <w:rPr>
                <w:rFonts w:ascii="Times New Roman" w:eastAsia="Times New Roman" w:hAnsi="Times New Roman"/>
                <w:sz w:val="24"/>
                <w:szCs w:val="24"/>
                <w:lang w:eastAsia="ru-RU"/>
              </w:rPr>
              <w:t>Технология</w:t>
            </w:r>
          </w:p>
        </w:tc>
        <w:tc>
          <w:tcPr>
            <w:tcW w:w="2977" w:type="dxa"/>
            <w:vMerge/>
          </w:tcPr>
          <w:p w:rsidR="0019023B" w:rsidRPr="00C279B7" w:rsidRDefault="0019023B" w:rsidP="0019023B">
            <w:pPr>
              <w:widowControl w:val="0"/>
              <w:tabs>
                <w:tab w:val="left" w:pos="720"/>
              </w:tabs>
              <w:autoSpaceDE w:val="0"/>
              <w:autoSpaceDN w:val="0"/>
              <w:adjustRightInd w:val="0"/>
              <w:spacing w:after="0" w:line="360" w:lineRule="auto"/>
              <w:rPr>
                <w:rFonts w:ascii="Times New Roman" w:eastAsia="Times New Roman" w:hAnsi="Times New Roman"/>
                <w:sz w:val="24"/>
                <w:szCs w:val="24"/>
                <w:lang w:eastAsia="ru-RU"/>
              </w:rPr>
            </w:pPr>
          </w:p>
        </w:tc>
        <w:tc>
          <w:tcPr>
            <w:tcW w:w="425" w:type="dxa"/>
          </w:tcPr>
          <w:p w:rsidR="0019023B" w:rsidRPr="00C279B7" w:rsidRDefault="0019023B" w:rsidP="0019023B">
            <w:pPr>
              <w:widowControl w:val="0"/>
              <w:tabs>
                <w:tab w:val="left" w:pos="720"/>
              </w:tabs>
              <w:autoSpaceDE w:val="0"/>
              <w:autoSpaceDN w:val="0"/>
              <w:adjustRightInd w:val="0"/>
              <w:spacing w:after="0" w:line="360" w:lineRule="auto"/>
              <w:rPr>
                <w:rFonts w:ascii="Times New Roman" w:hAnsi="Times New Roman"/>
                <w:sz w:val="24"/>
                <w:szCs w:val="24"/>
                <w:lang w:eastAsia="ru-RU"/>
              </w:rPr>
            </w:pPr>
            <w:r w:rsidRPr="00C279B7">
              <w:rPr>
                <w:rFonts w:ascii="Times New Roman" w:hAnsi="Times New Roman"/>
                <w:sz w:val="24"/>
                <w:szCs w:val="24"/>
                <w:lang w:eastAsia="ru-RU"/>
              </w:rPr>
              <w:t>1</w:t>
            </w:r>
          </w:p>
        </w:tc>
        <w:tc>
          <w:tcPr>
            <w:tcW w:w="4747" w:type="dxa"/>
            <w:vMerge/>
          </w:tcPr>
          <w:p w:rsidR="0019023B" w:rsidRPr="00C279B7" w:rsidRDefault="0019023B" w:rsidP="0019023B">
            <w:pPr>
              <w:widowControl w:val="0"/>
              <w:tabs>
                <w:tab w:val="left" w:pos="720"/>
              </w:tabs>
              <w:autoSpaceDE w:val="0"/>
              <w:autoSpaceDN w:val="0"/>
              <w:adjustRightInd w:val="0"/>
              <w:spacing w:after="0" w:line="360" w:lineRule="auto"/>
              <w:rPr>
                <w:rFonts w:ascii="Times New Roman" w:eastAsia="Times New Roman" w:hAnsi="Times New Roman"/>
                <w:sz w:val="24"/>
                <w:szCs w:val="24"/>
                <w:lang w:eastAsia="ru-RU"/>
              </w:rPr>
            </w:pPr>
          </w:p>
        </w:tc>
        <w:tc>
          <w:tcPr>
            <w:tcW w:w="782" w:type="dxa"/>
            <w:vMerge/>
          </w:tcPr>
          <w:p w:rsidR="0019023B" w:rsidRPr="00C279B7" w:rsidRDefault="0019023B" w:rsidP="0019023B">
            <w:pPr>
              <w:widowControl w:val="0"/>
              <w:tabs>
                <w:tab w:val="left" w:pos="720"/>
              </w:tabs>
              <w:autoSpaceDE w:val="0"/>
              <w:autoSpaceDN w:val="0"/>
              <w:adjustRightInd w:val="0"/>
              <w:spacing w:after="0" w:line="360" w:lineRule="auto"/>
              <w:rPr>
                <w:rFonts w:ascii="Times New Roman" w:hAnsi="Times New Roman"/>
                <w:sz w:val="24"/>
                <w:szCs w:val="24"/>
                <w:lang w:eastAsia="ru-RU"/>
              </w:rPr>
            </w:pPr>
          </w:p>
        </w:tc>
      </w:tr>
      <w:tr w:rsidR="0019023B" w:rsidRPr="00C279B7" w:rsidTr="0019023B">
        <w:tc>
          <w:tcPr>
            <w:tcW w:w="1809" w:type="dxa"/>
          </w:tcPr>
          <w:p w:rsidR="0019023B" w:rsidRPr="00C279B7" w:rsidRDefault="0019023B" w:rsidP="0019023B">
            <w:pPr>
              <w:widowControl w:val="0"/>
              <w:tabs>
                <w:tab w:val="left" w:pos="720"/>
              </w:tabs>
              <w:autoSpaceDE w:val="0"/>
              <w:autoSpaceDN w:val="0"/>
              <w:adjustRightInd w:val="0"/>
              <w:spacing w:after="0" w:line="360" w:lineRule="auto"/>
              <w:rPr>
                <w:rFonts w:ascii="Times New Roman" w:eastAsia="Times New Roman" w:hAnsi="Times New Roman"/>
                <w:sz w:val="24"/>
                <w:szCs w:val="24"/>
                <w:lang w:eastAsia="ru-RU"/>
              </w:rPr>
            </w:pPr>
            <w:r w:rsidRPr="00C279B7">
              <w:rPr>
                <w:rFonts w:ascii="Times New Roman" w:eastAsia="Times New Roman" w:hAnsi="Times New Roman"/>
                <w:sz w:val="24"/>
                <w:szCs w:val="24"/>
                <w:lang w:eastAsia="ru-RU"/>
              </w:rPr>
              <w:t>Искусство</w:t>
            </w:r>
          </w:p>
        </w:tc>
        <w:tc>
          <w:tcPr>
            <w:tcW w:w="2977" w:type="dxa"/>
            <w:vMerge/>
          </w:tcPr>
          <w:p w:rsidR="0019023B" w:rsidRPr="00C279B7" w:rsidRDefault="0019023B" w:rsidP="0019023B">
            <w:pPr>
              <w:widowControl w:val="0"/>
              <w:tabs>
                <w:tab w:val="left" w:pos="720"/>
              </w:tabs>
              <w:autoSpaceDE w:val="0"/>
              <w:autoSpaceDN w:val="0"/>
              <w:adjustRightInd w:val="0"/>
              <w:spacing w:after="0" w:line="360" w:lineRule="auto"/>
              <w:rPr>
                <w:rFonts w:ascii="Times New Roman" w:eastAsia="Times New Roman" w:hAnsi="Times New Roman"/>
                <w:sz w:val="24"/>
                <w:szCs w:val="24"/>
                <w:lang w:eastAsia="ru-RU"/>
              </w:rPr>
            </w:pPr>
          </w:p>
        </w:tc>
        <w:tc>
          <w:tcPr>
            <w:tcW w:w="425" w:type="dxa"/>
          </w:tcPr>
          <w:p w:rsidR="0019023B" w:rsidRPr="00C279B7" w:rsidRDefault="0019023B" w:rsidP="0019023B">
            <w:pPr>
              <w:widowControl w:val="0"/>
              <w:tabs>
                <w:tab w:val="left" w:pos="720"/>
              </w:tabs>
              <w:autoSpaceDE w:val="0"/>
              <w:autoSpaceDN w:val="0"/>
              <w:adjustRightInd w:val="0"/>
              <w:spacing w:after="0" w:line="360" w:lineRule="auto"/>
              <w:rPr>
                <w:rFonts w:ascii="Times New Roman" w:hAnsi="Times New Roman"/>
                <w:sz w:val="24"/>
                <w:szCs w:val="24"/>
                <w:lang w:eastAsia="ru-RU"/>
              </w:rPr>
            </w:pPr>
            <w:r w:rsidRPr="00C279B7">
              <w:rPr>
                <w:rFonts w:ascii="Times New Roman" w:hAnsi="Times New Roman"/>
                <w:sz w:val="24"/>
                <w:szCs w:val="24"/>
                <w:lang w:eastAsia="ru-RU"/>
              </w:rPr>
              <w:t>1</w:t>
            </w:r>
          </w:p>
        </w:tc>
        <w:tc>
          <w:tcPr>
            <w:tcW w:w="4747" w:type="dxa"/>
            <w:vMerge/>
          </w:tcPr>
          <w:p w:rsidR="0019023B" w:rsidRPr="00C279B7" w:rsidRDefault="0019023B" w:rsidP="0019023B">
            <w:pPr>
              <w:widowControl w:val="0"/>
              <w:tabs>
                <w:tab w:val="left" w:pos="720"/>
              </w:tabs>
              <w:autoSpaceDE w:val="0"/>
              <w:autoSpaceDN w:val="0"/>
              <w:adjustRightInd w:val="0"/>
              <w:spacing w:after="0" w:line="360" w:lineRule="auto"/>
              <w:rPr>
                <w:rFonts w:ascii="Times New Roman" w:eastAsia="Times New Roman" w:hAnsi="Times New Roman"/>
                <w:sz w:val="24"/>
                <w:szCs w:val="24"/>
                <w:lang w:eastAsia="ru-RU"/>
              </w:rPr>
            </w:pPr>
          </w:p>
        </w:tc>
        <w:tc>
          <w:tcPr>
            <w:tcW w:w="782" w:type="dxa"/>
            <w:vMerge/>
          </w:tcPr>
          <w:p w:rsidR="0019023B" w:rsidRPr="00C279B7" w:rsidRDefault="0019023B" w:rsidP="0019023B">
            <w:pPr>
              <w:widowControl w:val="0"/>
              <w:tabs>
                <w:tab w:val="left" w:pos="720"/>
              </w:tabs>
              <w:autoSpaceDE w:val="0"/>
              <w:autoSpaceDN w:val="0"/>
              <w:adjustRightInd w:val="0"/>
              <w:spacing w:after="0" w:line="360" w:lineRule="auto"/>
              <w:rPr>
                <w:rFonts w:ascii="Times New Roman" w:hAnsi="Times New Roman"/>
                <w:sz w:val="24"/>
                <w:szCs w:val="24"/>
                <w:lang w:eastAsia="ru-RU"/>
              </w:rPr>
            </w:pPr>
          </w:p>
        </w:tc>
      </w:tr>
      <w:tr w:rsidR="0019023B" w:rsidRPr="00C279B7" w:rsidTr="0019023B">
        <w:tc>
          <w:tcPr>
            <w:tcW w:w="1809" w:type="dxa"/>
          </w:tcPr>
          <w:p w:rsidR="0019023B" w:rsidRPr="00C279B7" w:rsidRDefault="0019023B" w:rsidP="0019023B">
            <w:pPr>
              <w:widowControl w:val="0"/>
              <w:tabs>
                <w:tab w:val="left" w:pos="720"/>
              </w:tabs>
              <w:autoSpaceDE w:val="0"/>
              <w:autoSpaceDN w:val="0"/>
              <w:adjustRightInd w:val="0"/>
              <w:spacing w:after="0" w:line="360" w:lineRule="auto"/>
              <w:rPr>
                <w:rFonts w:ascii="Times New Roman" w:eastAsia="Times New Roman" w:hAnsi="Times New Roman"/>
                <w:sz w:val="24"/>
                <w:szCs w:val="24"/>
                <w:lang w:eastAsia="ru-RU"/>
              </w:rPr>
            </w:pPr>
            <w:r w:rsidRPr="00C279B7">
              <w:rPr>
                <w:rFonts w:ascii="Times New Roman" w:eastAsia="Times New Roman" w:hAnsi="Times New Roman"/>
                <w:sz w:val="24"/>
                <w:szCs w:val="24"/>
                <w:lang w:eastAsia="ru-RU"/>
              </w:rPr>
              <w:t>ОБЖ</w:t>
            </w:r>
          </w:p>
        </w:tc>
        <w:tc>
          <w:tcPr>
            <w:tcW w:w="2977" w:type="dxa"/>
            <w:vMerge/>
          </w:tcPr>
          <w:p w:rsidR="0019023B" w:rsidRPr="00C279B7" w:rsidRDefault="0019023B" w:rsidP="0019023B">
            <w:pPr>
              <w:widowControl w:val="0"/>
              <w:tabs>
                <w:tab w:val="left" w:pos="720"/>
              </w:tabs>
              <w:autoSpaceDE w:val="0"/>
              <w:autoSpaceDN w:val="0"/>
              <w:adjustRightInd w:val="0"/>
              <w:spacing w:after="0" w:line="360" w:lineRule="auto"/>
              <w:rPr>
                <w:rFonts w:ascii="Times New Roman" w:eastAsia="Times New Roman" w:hAnsi="Times New Roman"/>
                <w:sz w:val="24"/>
                <w:szCs w:val="24"/>
                <w:lang w:eastAsia="ru-RU"/>
              </w:rPr>
            </w:pPr>
          </w:p>
        </w:tc>
        <w:tc>
          <w:tcPr>
            <w:tcW w:w="425" w:type="dxa"/>
          </w:tcPr>
          <w:p w:rsidR="0019023B" w:rsidRPr="00C279B7" w:rsidRDefault="0019023B" w:rsidP="0019023B">
            <w:pPr>
              <w:widowControl w:val="0"/>
              <w:tabs>
                <w:tab w:val="left" w:pos="720"/>
              </w:tabs>
              <w:autoSpaceDE w:val="0"/>
              <w:autoSpaceDN w:val="0"/>
              <w:adjustRightInd w:val="0"/>
              <w:spacing w:after="0" w:line="360" w:lineRule="auto"/>
              <w:rPr>
                <w:rFonts w:ascii="Times New Roman" w:hAnsi="Times New Roman"/>
                <w:sz w:val="24"/>
                <w:szCs w:val="24"/>
                <w:lang w:eastAsia="ru-RU"/>
              </w:rPr>
            </w:pPr>
            <w:r w:rsidRPr="00C279B7">
              <w:rPr>
                <w:rFonts w:ascii="Times New Roman" w:hAnsi="Times New Roman"/>
                <w:sz w:val="24"/>
                <w:szCs w:val="24"/>
                <w:lang w:eastAsia="ru-RU"/>
              </w:rPr>
              <w:t>1</w:t>
            </w:r>
          </w:p>
        </w:tc>
        <w:tc>
          <w:tcPr>
            <w:tcW w:w="4747" w:type="dxa"/>
            <w:vMerge/>
          </w:tcPr>
          <w:p w:rsidR="0019023B" w:rsidRPr="00C279B7" w:rsidRDefault="0019023B" w:rsidP="0019023B">
            <w:pPr>
              <w:widowControl w:val="0"/>
              <w:tabs>
                <w:tab w:val="left" w:pos="720"/>
              </w:tabs>
              <w:autoSpaceDE w:val="0"/>
              <w:autoSpaceDN w:val="0"/>
              <w:adjustRightInd w:val="0"/>
              <w:spacing w:after="0" w:line="360" w:lineRule="auto"/>
              <w:rPr>
                <w:rFonts w:ascii="Times New Roman" w:eastAsia="Times New Roman" w:hAnsi="Times New Roman"/>
                <w:sz w:val="24"/>
                <w:szCs w:val="24"/>
                <w:lang w:eastAsia="ru-RU"/>
              </w:rPr>
            </w:pPr>
          </w:p>
        </w:tc>
        <w:tc>
          <w:tcPr>
            <w:tcW w:w="782" w:type="dxa"/>
            <w:vMerge/>
          </w:tcPr>
          <w:p w:rsidR="0019023B" w:rsidRPr="00C279B7" w:rsidRDefault="0019023B" w:rsidP="0019023B">
            <w:pPr>
              <w:widowControl w:val="0"/>
              <w:tabs>
                <w:tab w:val="left" w:pos="720"/>
              </w:tabs>
              <w:autoSpaceDE w:val="0"/>
              <w:autoSpaceDN w:val="0"/>
              <w:adjustRightInd w:val="0"/>
              <w:spacing w:after="0" w:line="360" w:lineRule="auto"/>
              <w:rPr>
                <w:rFonts w:ascii="Times New Roman" w:hAnsi="Times New Roman"/>
                <w:sz w:val="24"/>
                <w:szCs w:val="24"/>
                <w:lang w:eastAsia="ru-RU"/>
              </w:rPr>
            </w:pPr>
          </w:p>
        </w:tc>
      </w:tr>
      <w:tr w:rsidR="0019023B" w:rsidRPr="00C279B7" w:rsidTr="0019023B">
        <w:tc>
          <w:tcPr>
            <w:tcW w:w="1809" w:type="dxa"/>
          </w:tcPr>
          <w:p w:rsidR="0019023B" w:rsidRPr="00C279B7" w:rsidRDefault="0019023B" w:rsidP="0019023B">
            <w:pPr>
              <w:widowControl w:val="0"/>
              <w:tabs>
                <w:tab w:val="left" w:pos="720"/>
              </w:tabs>
              <w:autoSpaceDE w:val="0"/>
              <w:autoSpaceDN w:val="0"/>
              <w:adjustRightInd w:val="0"/>
              <w:spacing w:after="0" w:line="360" w:lineRule="auto"/>
              <w:rPr>
                <w:rFonts w:ascii="Times New Roman" w:eastAsia="Times New Roman" w:hAnsi="Times New Roman"/>
                <w:sz w:val="24"/>
                <w:szCs w:val="24"/>
                <w:lang w:eastAsia="ru-RU"/>
              </w:rPr>
            </w:pPr>
            <w:r w:rsidRPr="00C279B7">
              <w:rPr>
                <w:rFonts w:ascii="Times New Roman" w:eastAsia="Times New Roman" w:hAnsi="Times New Roman"/>
                <w:sz w:val="24"/>
                <w:szCs w:val="24"/>
                <w:lang w:eastAsia="ru-RU"/>
              </w:rPr>
              <w:t>Физическая культура</w:t>
            </w:r>
          </w:p>
        </w:tc>
        <w:tc>
          <w:tcPr>
            <w:tcW w:w="2977" w:type="dxa"/>
            <w:vMerge/>
          </w:tcPr>
          <w:p w:rsidR="0019023B" w:rsidRPr="00C279B7" w:rsidRDefault="0019023B" w:rsidP="0019023B">
            <w:pPr>
              <w:widowControl w:val="0"/>
              <w:tabs>
                <w:tab w:val="left" w:pos="720"/>
              </w:tabs>
              <w:autoSpaceDE w:val="0"/>
              <w:autoSpaceDN w:val="0"/>
              <w:adjustRightInd w:val="0"/>
              <w:spacing w:after="0" w:line="360" w:lineRule="auto"/>
              <w:rPr>
                <w:rFonts w:ascii="Times New Roman" w:eastAsia="Times New Roman" w:hAnsi="Times New Roman"/>
                <w:sz w:val="24"/>
                <w:szCs w:val="24"/>
                <w:lang w:eastAsia="ru-RU"/>
              </w:rPr>
            </w:pPr>
          </w:p>
        </w:tc>
        <w:tc>
          <w:tcPr>
            <w:tcW w:w="425" w:type="dxa"/>
          </w:tcPr>
          <w:p w:rsidR="0019023B" w:rsidRPr="00C279B7" w:rsidRDefault="0019023B" w:rsidP="0019023B">
            <w:pPr>
              <w:widowControl w:val="0"/>
              <w:tabs>
                <w:tab w:val="left" w:pos="720"/>
              </w:tabs>
              <w:autoSpaceDE w:val="0"/>
              <w:autoSpaceDN w:val="0"/>
              <w:adjustRightInd w:val="0"/>
              <w:spacing w:after="0" w:line="360" w:lineRule="auto"/>
              <w:rPr>
                <w:rFonts w:ascii="Times New Roman" w:hAnsi="Times New Roman"/>
                <w:sz w:val="24"/>
                <w:szCs w:val="24"/>
                <w:lang w:eastAsia="ru-RU"/>
              </w:rPr>
            </w:pPr>
            <w:r w:rsidRPr="00C279B7">
              <w:rPr>
                <w:rFonts w:ascii="Times New Roman" w:hAnsi="Times New Roman"/>
                <w:sz w:val="24"/>
                <w:szCs w:val="24"/>
                <w:lang w:eastAsia="ru-RU"/>
              </w:rPr>
              <w:t>2</w:t>
            </w:r>
          </w:p>
        </w:tc>
        <w:tc>
          <w:tcPr>
            <w:tcW w:w="4747" w:type="dxa"/>
            <w:vMerge/>
          </w:tcPr>
          <w:p w:rsidR="0019023B" w:rsidRPr="00C279B7" w:rsidRDefault="0019023B" w:rsidP="0019023B">
            <w:pPr>
              <w:widowControl w:val="0"/>
              <w:tabs>
                <w:tab w:val="left" w:pos="720"/>
              </w:tabs>
              <w:autoSpaceDE w:val="0"/>
              <w:autoSpaceDN w:val="0"/>
              <w:adjustRightInd w:val="0"/>
              <w:spacing w:after="0" w:line="360" w:lineRule="auto"/>
              <w:rPr>
                <w:rFonts w:ascii="Times New Roman" w:eastAsia="Times New Roman" w:hAnsi="Times New Roman"/>
                <w:sz w:val="24"/>
                <w:szCs w:val="24"/>
                <w:lang w:eastAsia="ru-RU"/>
              </w:rPr>
            </w:pPr>
          </w:p>
        </w:tc>
        <w:tc>
          <w:tcPr>
            <w:tcW w:w="782" w:type="dxa"/>
            <w:vMerge/>
          </w:tcPr>
          <w:p w:rsidR="0019023B" w:rsidRPr="00C279B7" w:rsidRDefault="0019023B" w:rsidP="0019023B">
            <w:pPr>
              <w:widowControl w:val="0"/>
              <w:tabs>
                <w:tab w:val="left" w:pos="720"/>
              </w:tabs>
              <w:autoSpaceDE w:val="0"/>
              <w:autoSpaceDN w:val="0"/>
              <w:adjustRightInd w:val="0"/>
              <w:spacing w:after="0" w:line="360" w:lineRule="auto"/>
              <w:rPr>
                <w:rFonts w:ascii="Times New Roman" w:hAnsi="Times New Roman"/>
                <w:sz w:val="24"/>
                <w:szCs w:val="24"/>
                <w:lang w:eastAsia="ru-RU"/>
              </w:rPr>
            </w:pPr>
          </w:p>
        </w:tc>
      </w:tr>
      <w:tr w:rsidR="0019023B" w:rsidRPr="00C279B7" w:rsidTr="0019023B">
        <w:tc>
          <w:tcPr>
            <w:tcW w:w="1809" w:type="dxa"/>
          </w:tcPr>
          <w:p w:rsidR="0019023B" w:rsidRPr="00C279B7" w:rsidRDefault="0019023B" w:rsidP="0019023B">
            <w:pPr>
              <w:widowControl w:val="0"/>
              <w:tabs>
                <w:tab w:val="left" w:pos="720"/>
              </w:tabs>
              <w:autoSpaceDE w:val="0"/>
              <w:autoSpaceDN w:val="0"/>
              <w:adjustRightInd w:val="0"/>
              <w:spacing w:after="0" w:line="360" w:lineRule="auto"/>
              <w:rPr>
                <w:rFonts w:ascii="Times New Roman" w:hAnsi="Times New Roman"/>
                <w:sz w:val="24"/>
                <w:szCs w:val="24"/>
                <w:lang w:eastAsia="ru-RU"/>
              </w:rPr>
            </w:pPr>
            <w:r>
              <w:rPr>
                <w:rFonts w:ascii="Times New Roman" w:hAnsi="Times New Roman"/>
                <w:sz w:val="24"/>
                <w:szCs w:val="24"/>
                <w:lang w:eastAsia="ru-RU"/>
              </w:rPr>
              <w:t>П</w:t>
            </w:r>
            <w:r w:rsidRPr="00C279B7">
              <w:rPr>
                <w:rFonts w:ascii="Times New Roman" w:hAnsi="Times New Roman"/>
                <w:sz w:val="24"/>
                <w:szCs w:val="24"/>
                <w:lang w:eastAsia="ru-RU"/>
              </w:rPr>
              <w:t>реподаватель-организатор основ безопасности жизнедеятельности.</w:t>
            </w:r>
          </w:p>
          <w:p w:rsidR="0019023B" w:rsidRPr="00C279B7" w:rsidRDefault="0019023B" w:rsidP="0019023B">
            <w:pPr>
              <w:widowControl w:val="0"/>
              <w:tabs>
                <w:tab w:val="left" w:pos="720"/>
              </w:tabs>
              <w:autoSpaceDE w:val="0"/>
              <w:autoSpaceDN w:val="0"/>
              <w:adjustRightInd w:val="0"/>
              <w:spacing w:after="0" w:line="360" w:lineRule="auto"/>
              <w:rPr>
                <w:rFonts w:ascii="Times New Roman" w:eastAsia="Times New Roman" w:hAnsi="Times New Roman"/>
                <w:sz w:val="24"/>
                <w:szCs w:val="24"/>
                <w:lang w:eastAsia="ru-RU"/>
              </w:rPr>
            </w:pPr>
          </w:p>
        </w:tc>
        <w:tc>
          <w:tcPr>
            <w:tcW w:w="2977" w:type="dxa"/>
          </w:tcPr>
          <w:p w:rsidR="0019023B" w:rsidRPr="00C279B7" w:rsidRDefault="0019023B" w:rsidP="0019023B">
            <w:pPr>
              <w:widowControl w:val="0"/>
              <w:tabs>
                <w:tab w:val="left" w:pos="720"/>
              </w:tabs>
              <w:autoSpaceDE w:val="0"/>
              <w:autoSpaceDN w:val="0"/>
              <w:adjustRightInd w:val="0"/>
              <w:spacing w:after="0" w:line="360" w:lineRule="auto"/>
              <w:ind w:firstLine="454"/>
              <w:rPr>
                <w:rFonts w:ascii="Times New Roman" w:hAnsi="Times New Roman"/>
                <w:sz w:val="24"/>
                <w:szCs w:val="24"/>
                <w:lang w:eastAsia="ru-RU"/>
              </w:rPr>
            </w:pPr>
            <w:r w:rsidRPr="00C279B7">
              <w:rPr>
                <w:rFonts w:ascii="Times New Roman" w:hAnsi="Times New Roman"/>
                <w:sz w:val="24"/>
                <w:szCs w:val="24"/>
                <w:lang w:eastAsia="ru-RU"/>
              </w:rPr>
              <w:t>осуществляет обучение и воспитание обучающихся с учётом специфики курса ОБЖ. Организует, планирует и проводит учебные, в том числе факультативные и внеурочные занятия, используя разнообразные формы, приёмы, методы и средства обучения.</w:t>
            </w:r>
          </w:p>
          <w:p w:rsidR="0019023B" w:rsidRPr="00C279B7" w:rsidRDefault="0019023B" w:rsidP="0019023B">
            <w:pPr>
              <w:widowControl w:val="0"/>
              <w:tabs>
                <w:tab w:val="left" w:pos="720"/>
              </w:tabs>
              <w:autoSpaceDE w:val="0"/>
              <w:autoSpaceDN w:val="0"/>
              <w:adjustRightInd w:val="0"/>
              <w:spacing w:after="0" w:line="360" w:lineRule="auto"/>
              <w:ind w:firstLine="454"/>
              <w:rPr>
                <w:rFonts w:ascii="Times New Roman" w:hAnsi="Times New Roman"/>
                <w:sz w:val="24"/>
                <w:szCs w:val="24"/>
                <w:lang w:eastAsia="ru-RU"/>
              </w:rPr>
            </w:pPr>
          </w:p>
          <w:p w:rsidR="0019023B" w:rsidRPr="00C279B7" w:rsidRDefault="0019023B" w:rsidP="0019023B">
            <w:pPr>
              <w:widowControl w:val="0"/>
              <w:tabs>
                <w:tab w:val="left" w:pos="720"/>
              </w:tabs>
              <w:autoSpaceDE w:val="0"/>
              <w:autoSpaceDN w:val="0"/>
              <w:adjustRightInd w:val="0"/>
              <w:spacing w:after="0" w:line="360" w:lineRule="auto"/>
              <w:rPr>
                <w:rFonts w:ascii="Times New Roman" w:eastAsia="Times New Roman" w:hAnsi="Times New Roman"/>
                <w:sz w:val="24"/>
                <w:szCs w:val="24"/>
                <w:lang w:eastAsia="ru-RU"/>
              </w:rPr>
            </w:pPr>
          </w:p>
        </w:tc>
        <w:tc>
          <w:tcPr>
            <w:tcW w:w="425" w:type="dxa"/>
          </w:tcPr>
          <w:p w:rsidR="0019023B" w:rsidRPr="00C279B7" w:rsidRDefault="0019023B" w:rsidP="0019023B">
            <w:pPr>
              <w:widowControl w:val="0"/>
              <w:tabs>
                <w:tab w:val="left" w:pos="720"/>
              </w:tabs>
              <w:autoSpaceDE w:val="0"/>
              <w:autoSpaceDN w:val="0"/>
              <w:adjustRightInd w:val="0"/>
              <w:spacing w:after="0" w:line="360" w:lineRule="auto"/>
              <w:rPr>
                <w:rFonts w:ascii="Times New Roman" w:hAnsi="Times New Roman"/>
                <w:sz w:val="24"/>
                <w:szCs w:val="24"/>
                <w:lang w:eastAsia="ru-RU"/>
              </w:rPr>
            </w:pPr>
            <w:r w:rsidRPr="00C279B7">
              <w:rPr>
                <w:rFonts w:ascii="Times New Roman" w:hAnsi="Times New Roman"/>
                <w:sz w:val="24"/>
                <w:szCs w:val="24"/>
                <w:lang w:eastAsia="ru-RU"/>
              </w:rPr>
              <w:t>1</w:t>
            </w:r>
          </w:p>
        </w:tc>
        <w:tc>
          <w:tcPr>
            <w:tcW w:w="4747" w:type="dxa"/>
          </w:tcPr>
          <w:p w:rsidR="0019023B" w:rsidRPr="00C279B7" w:rsidRDefault="0019023B" w:rsidP="0019023B">
            <w:pPr>
              <w:widowControl w:val="0"/>
              <w:tabs>
                <w:tab w:val="left" w:pos="720"/>
              </w:tabs>
              <w:autoSpaceDE w:val="0"/>
              <w:autoSpaceDN w:val="0"/>
              <w:adjustRightInd w:val="0"/>
              <w:spacing w:after="0" w:line="360" w:lineRule="auto"/>
              <w:ind w:firstLine="454"/>
              <w:rPr>
                <w:rFonts w:ascii="Times New Roman" w:hAnsi="Times New Roman"/>
                <w:sz w:val="24"/>
                <w:szCs w:val="24"/>
                <w:lang w:eastAsia="ru-RU"/>
              </w:rPr>
            </w:pPr>
            <w:r w:rsidRPr="00C279B7">
              <w:rPr>
                <w:rFonts w:ascii="Times New Roman" w:hAnsi="Times New Roman"/>
                <w:sz w:val="24"/>
                <w:szCs w:val="24"/>
                <w:lang w:eastAsia="ru-RU"/>
              </w:rPr>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p w:rsidR="0019023B" w:rsidRPr="00C279B7" w:rsidRDefault="0019023B" w:rsidP="0019023B">
            <w:pPr>
              <w:widowControl w:val="0"/>
              <w:tabs>
                <w:tab w:val="left" w:pos="720"/>
              </w:tabs>
              <w:autoSpaceDE w:val="0"/>
              <w:autoSpaceDN w:val="0"/>
              <w:adjustRightInd w:val="0"/>
              <w:spacing w:after="0" w:line="360" w:lineRule="auto"/>
              <w:ind w:firstLine="454"/>
              <w:rPr>
                <w:rFonts w:ascii="Times New Roman" w:eastAsia="Times New Roman" w:hAnsi="Times New Roman"/>
                <w:sz w:val="24"/>
                <w:szCs w:val="24"/>
                <w:lang w:eastAsia="ru-RU"/>
              </w:rPr>
            </w:pPr>
          </w:p>
        </w:tc>
        <w:tc>
          <w:tcPr>
            <w:tcW w:w="782" w:type="dxa"/>
          </w:tcPr>
          <w:p w:rsidR="0019023B" w:rsidRPr="00C279B7" w:rsidRDefault="0019023B" w:rsidP="0019023B">
            <w:pPr>
              <w:widowControl w:val="0"/>
              <w:tabs>
                <w:tab w:val="left" w:pos="720"/>
              </w:tabs>
              <w:autoSpaceDE w:val="0"/>
              <w:autoSpaceDN w:val="0"/>
              <w:adjustRightInd w:val="0"/>
              <w:spacing w:after="0" w:line="360" w:lineRule="auto"/>
              <w:rPr>
                <w:rFonts w:ascii="Times New Roman" w:hAnsi="Times New Roman"/>
                <w:sz w:val="24"/>
                <w:szCs w:val="24"/>
                <w:lang w:eastAsia="ru-RU"/>
              </w:rPr>
            </w:pPr>
            <w:r w:rsidRPr="00C279B7">
              <w:rPr>
                <w:rFonts w:ascii="Times New Roman" w:hAnsi="Times New Roman"/>
                <w:sz w:val="24"/>
                <w:szCs w:val="24"/>
                <w:lang w:eastAsia="ru-RU"/>
              </w:rPr>
              <w:t>высшее</w:t>
            </w:r>
          </w:p>
        </w:tc>
      </w:tr>
      <w:tr w:rsidR="0019023B" w:rsidRPr="00C279B7" w:rsidTr="0019023B">
        <w:trPr>
          <w:trHeight w:val="5384"/>
        </w:trPr>
        <w:tc>
          <w:tcPr>
            <w:tcW w:w="1809" w:type="dxa"/>
          </w:tcPr>
          <w:p w:rsidR="0019023B" w:rsidRPr="00C279B7" w:rsidRDefault="0019023B" w:rsidP="0019023B">
            <w:pPr>
              <w:widowControl w:val="0"/>
              <w:tabs>
                <w:tab w:val="left" w:pos="720"/>
              </w:tabs>
              <w:autoSpaceDE w:val="0"/>
              <w:autoSpaceDN w:val="0"/>
              <w:adjustRightInd w:val="0"/>
              <w:spacing w:after="0" w:line="36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Б</w:t>
            </w:r>
            <w:r w:rsidRPr="00C279B7">
              <w:rPr>
                <w:rFonts w:ascii="Times New Roman" w:eastAsia="Times New Roman" w:hAnsi="Times New Roman"/>
                <w:sz w:val="24"/>
                <w:szCs w:val="24"/>
                <w:lang w:eastAsia="ru-RU"/>
              </w:rPr>
              <w:t>иблиотекарь</w:t>
            </w:r>
          </w:p>
        </w:tc>
        <w:tc>
          <w:tcPr>
            <w:tcW w:w="2977" w:type="dxa"/>
          </w:tcPr>
          <w:p w:rsidR="0019023B" w:rsidRPr="00C279B7" w:rsidRDefault="0019023B" w:rsidP="0019023B">
            <w:pPr>
              <w:widowControl w:val="0"/>
              <w:tabs>
                <w:tab w:val="left" w:pos="720"/>
              </w:tabs>
              <w:autoSpaceDE w:val="0"/>
              <w:autoSpaceDN w:val="0"/>
              <w:adjustRightInd w:val="0"/>
              <w:spacing w:after="0" w:line="360" w:lineRule="auto"/>
              <w:ind w:firstLine="454"/>
              <w:rPr>
                <w:rFonts w:ascii="Times New Roman" w:hAnsi="Times New Roman"/>
                <w:sz w:val="24"/>
                <w:szCs w:val="24"/>
                <w:lang w:eastAsia="ru-RU"/>
              </w:rPr>
            </w:pPr>
            <w:r w:rsidRPr="00C279B7">
              <w:rPr>
                <w:rFonts w:ascii="Times New Roman" w:hAnsi="Times New Roman"/>
                <w:sz w:val="24"/>
                <w:szCs w:val="24"/>
                <w:lang w:eastAsia="ru-RU"/>
              </w:rPr>
              <w:t>обеспечивает доступ обучающихся к информационным ресурсам, участвует в их духовно-нравственном воспитании, профориентации и социализации, содействует формированию информационной компетентности обучающихся.</w:t>
            </w:r>
          </w:p>
          <w:p w:rsidR="0019023B" w:rsidRPr="00C279B7" w:rsidRDefault="0019023B" w:rsidP="0019023B">
            <w:pPr>
              <w:widowControl w:val="0"/>
              <w:tabs>
                <w:tab w:val="left" w:pos="720"/>
              </w:tabs>
              <w:autoSpaceDE w:val="0"/>
              <w:autoSpaceDN w:val="0"/>
              <w:adjustRightInd w:val="0"/>
              <w:spacing w:after="0" w:line="360" w:lineRule="auto"/>
              <w:ind w:firstLine="454"/>
              <w:rPr>
                <w:rFonts w:ascii="Times New Roman" w:hAnsi="Times New Roman"/>
                <w:sz w:val="24"/>
                <w:szCs w:val="24"/>
                <w:lang w:eastAsia="ru-RU"/>
              </w:rPr>
            </w:pPr>
          </w:p>
        </w:tc>
        <w:tc>
          <w:tcPr>
            <w:tcW w:w="425" w:type="dxa"/>
          </w:tcPr>
          <w:p w:rsidR="0019023B" w:rsidRPr="00C279B7" w:rsidRDefault="0019023B" w:rsidP="0019023B">
            <w:pPr>
              <w:widowControl w:val="0"/>
              <w:tabs>
                <w:tab w:val="left" w:pos="720"/>
              </w:tabs>
              <w:autoSpaceDE w:val="0"/>
              <w:autoSpaceDN w:val="0"/>
              <w:adjustRightInd w:val="0"/>
              <w:spacing w:after="0" w:line="360" w:lineRule="auto"/>
              <w:rPr>
                <w:rFonts w:ascii="Times New Roman" w:hAnsi="Times New Roman"/>
                <w:sz w:val="24"/>
                <w:szCs w:val="24"/>
                <w:lang w:eastAsia="ru-RU"/>
              </w:rPr>
            </w:pPr>
            <w:r w:rsidRPr="00C279B7">
              <w:rPr>
                <w:rFonts w:ascii="Times New Roman" w:hAnsi="Times New Roman"/>
                <w:sz w:val="24"/>
                <w:szCs w:val="24"/>
                <w:lang w:eastAsia="ru-RU"/>
              </w:rPr>
              <w:t>1</w:t>
            </w:r>
          </w:p>
        </w:tc>
        <w:tc>
          <w:tcPr>
            <w:tcW w:w="4747" w:type="dxa"/>
          </w:tcPr>
          <w:p w:rsidR="0019023B" w:rsidRPr="00C279B7" w:rsidRDefault="0019023B" w:rsidP="0019023B">
            <w:pPr>
              <w:widowControl w:val="0"/>
              <w:tabs>
                <w:tab w:val="left" w:pos="720"/>
              </w:tabs>
              <w:autoSpaceDE w:val="0"/>
              <w:autoSpaceDN w:val="0"/>
              <w:adjustRightInd w:val="0"/>
              <w:spacing w:after="0" w:line="360" w:lineRule="auto"/>
              <w:ind w:firstLine="454"/>
              <w:rPr>
                <w:rFonts w:ascii="Times New Roman" w:hAnsi="Times New Roman"/>
                <w:sz w:val="24"/>
                <w:szCs w:val="24"/>
                <w:lang w:eastAsia="ru-RU"/>
              </w:rPr>
            </w:pPr>
            <w:r w:rsidRPr="00C279B7">
              <w:rPr>
                <w:rFonts w:ascii="Times New Roman" w:hAnsi="Times New Roman"/>
                <w:sz w:val="24"/>
                <w:szCs w:val="24"/>
                <w:lang w:eastAsia="ru-RU"/>
              </w:rPr>
              <w:t>высшее или среднее профессиональное образование по специальности «Библиотечно-информационная деятельность».</w:t>
            </w:r>
          </w:p>
          <w:p w:rsidR="0019023B" w:rsidRPr="00C279B7" w:rsidRDefault="0019023B" w:rsidP="0019023B">
            <w:pPr>
              <w:widowControl w:val="0"/>
              <w:tabs>
                <w:tab w:val="left" w:pos="720"/>
              </w:tabs>
              <w:autoSpaceDE w:val="0"/>
              <w:autoSpaceDN w:val="0"/>
              <w:adjustRightInd w:val="0"/>
              <w:spacing w:after="0" w:line="360" w:lineRule="auto"/>
              <w:ind w:firstLine="454"/>
              <w:rPr>
                <w:rFonts w:ascii="Times New Roman" w:hAnsi="Times New Roman"/>
                <w:sz w:val="24"/>
                <w:szCs w:val="24"/>
                <w:lang w:eastAsia="ru-RU"/>
              </w:rPr>
            </w:pPr>
          </w:p>
        </w:tc>
        <w:tc>
          <w:tcPr>
            <w:tcW w:w="782" w:type="dxa"/>
          </w:tcPr>
          <w:p w:rsidR="0019023B" w:rsidRPr="00C279B7" w:rsidRDefault="0019023B" w:rsidP="0019023B">
            <w:pPr>
              <w:widowControl w:val="0"/>
              <w:tabs>
                <w:tab w:val="left" w:pos="720"/>
              </w:tabs>
              <w:autoSpaceDE w:val="0"/>
              <w:autoSpaceDN w:val="0"/>
              <w:adjustRightInd w:val="0"/>
              <w:spacing w:after="0" w:line="360" w:lineRule="auto"/>
              <w:rPr>
                <w:rFonts w:ascii="Times New Roman" w:hAnsi="Times New Roman"/>
                <w:sz w:val="24"/>
                <w:szCs w:val="24"/>
                <w:lang w:eastAsia="ru-RU"/>
              </w:rPr>
            </w:pPr>
            <w:r w:rsidRPr="00C279B7">
              <w:rPr>
                <w:rFonts w:ascii="Times New Roman" w:hAnsi="Times New Roman"/>
                <w:sz w:val="24"/>
                <w:szCs w:val="24"/>
                <w:lang w:eastAsia="ru-RU"/>
              </w:rPr>
              <w:t>высшее</w:t>
            </w:r>
          </w:p>
        </w:tc>
      </w:tr>
    </w:tbl>
    <w:tbl>
      <w:tblPr>
        <w:tblStyle w:val="a4"/>
        <w:tblW w:w="10597" w:type="dxa"/>
        <w:tblInd w:w="-885" w:type="dxa"/>
        <w:tblLayout w:type="fixed"/>
        <w:tblLook w:val="04A0"/>
      </w:tblPr>
      <w:tblGrid>
        <w:gridCol w:w="709"/>
        <w:gridCol w:w="1844"/>
        <w:gridCol w:w="1275"/>
        <w:gridCol w:w="1418"/>
        <w:gridCol w:w="5351"/>
      </w:tblGrid>
      <w:tr w:rsidR="0019023B" w:rsidRPr="00C279B7" w:rsidTr="0019023B">
        <w:tc>
          <w:tcPr>
            <w:tcW w:w="709" w:type="dxa"/>
          </w:tcPr>
          <w:p w:rsidR="0019023B" w:rsidRPr="00C279B7" w:rsidRDefault="0019023B" w:rsidP="0019023B">
            <w:pPr>
              <w:jc w:val="center"/>
              <w:rPr>
                <w:rFonts w:ascii="Times New Roman" w:hAnsi="Times New Roman"/>
                <w:sz w:val="24"/>
                <w:szCs w:val="24"/>
              </w:rPr>
            </w:pPr>
            <w:r w:rsidRPr="00C279B7">
              <w:rPr>
                <w:rFonts w:ascii="Times New Roman" w:hAnsi="Times New Roman"/>
                <w:sz w:val="24"/>
                <w:szCs w:val="24"/>
              </w:rPr>
              <w:t>№ п/п</w:t>
            </w:r>
          </w:p>
        </w:tc>
        <w:tc>
          <w:tcPr>
            <w:tcW w:w="1844" w:type="dxa"/>
          </w:tcPr>
          <w:p w:rsidR="0019023B" w:rsidRPr="00C279B7" w:rsidRDefault="0019023B" w:rsidP="0019023B">
            <w:pPr>
              <w:jc w:val="center"/>
              <w:rPr>
                <w:rFonts w:ascii="Times New Roman" w:hAnsi="Times New Roman"/>
                <w:sz w:val="24"/>
                <w:szCs w:val="24"/>
              </w:rPr>
            </w:pPr>
            <w:r w:rsidRPr="00C279B7">
              <w:rPr>
                <w:rFonts w:ascii="Times New Roman" w:hAnsi="Times New Roman"/>
                <w:sz w:val="24"/>
                <w:szCs w:val="24"/>
              </w:rPr>
              <w:t xml:space="preserve">ФИО </w:t>
            </w:r>
          </w:p>
        </w:tc>
        <w:tc>
          <w:tcPr>
            <w:tcW w:w="1275" w:type="dxa"/>
          </w:tcPr>
          <w:p w:rsidR="0019023B" w:rsidRPr="00C279B7" w:rsidRDefault="0019023B" w:rsidP="0019023B">
            <w:pPr>
              <w:jc w:val="center"/>
              <w:rPr>
                <w:rFonts w:ascii="Times New Roman" w:hAnsi="Times New Roman"/>
                <w:sz w:val="24"/>
                <w:szCs w:val="24"/>
              </w:rPr>
            </w:pPr>
            <w:r w:rsidRPr="00C279B7">
              <w:rPr>
                <w:rFonts w:ascii="Times New Roman" w:hAnsi="Times New Roman"/>
                <w:sz w:val="24"/>
                <w:szCs w:val="24"/>
              </w:rPr>
              <w:t>Занимаемая должность</w:t>
            </w:r>
          </w:p>
        </w:tc>
        <w:tc>
          <w:tcPr>
            <w:tcW w:w="1418" w:type="dxa"/>
          </w:tcPr>
          <w:p w:rsidR="0019023B" w:rsidRPr="00C279B7" w:rsidRDefault="0019023B" w:rsidP="0019023B">
            <w:pPr>
              <w:jc w:val="center"/>
              <w:rPr>
                <w:rFonts w:ascii="Times New Roman" w:hAnsi="Times New Roman"/>
                <w:sz w:val="24"/>
                <w:szCs w:val="24"/>
              </w:rPr>
            </w:pPr>
            <w:r w:rsidRPr="00C279B7">
              <w:rPr>
                <w:rFonts w:ascii="Times New Roman" w:hAnsi="Times New Roman"/>
                <w:sz w:val="24"/>
                <w:szCs w:val="24"/>
              </w:rPr>
              <w:t>Квалификационная категория</w:t>
            </w:r>
          </w:p>
        </w:tc>
        <w:tc>
          <w:tcPr>
            <w:tcW w:w="5351" w:type="dxa"/>
          </w:tcPr>
          <w:p w:rsidR="0019023B" w:rsidRPr="00C279B7" w:rsidRDefault="0019023B" w:rsidP="0019023B">
            <w:pPr>
              <w:jc w:val="center"/>
              <w:rPr>
                <w:rFonts w:ascii="Times New Roman" w:hAnsi="Times New Roman"/>
                <w:sz w:val="24"/>
                <w:szCs w:val="24"/>
              </w:rPr>
            </w:pPr>
            <w:r w:rsidRPr="00C279B7">
              <w:rPr>
                <w:rFonts w:ascii="Times New Roman" w:hAnsi="Times New Roman"/>
                <w:sz w:val="24"/>
                <w:szCs w:val="24"/>
              </w:rPr>
              <w:t>Курсовая подготовка</w:t>
            </w:r>
          </w:p>
          <w:p w:rsidR="0019023B" w:rsidRPr="00C279B7" w:rsidRDefault="0019023B" w:rsidP="0019023B">
            <w:pPr>
              <w:jc w:val="center"/>
              <w:rPr>
                <w:rFonts w:ascii="Times New Roman" w:hAnsi="Times New Roman"/>
                <w:sz w:val="24"/>
                <w:szCs w:val="24"/>
              </w:rPr>
            </w:pPr>
            <w:r w:rsidRPr="00C279B7">
              <w:rPr>
                <w:rFonts w:ascii="Times New Roman" w:hAnsi="Times New Roman"/>
                <w:sz w:val="24"/>
                <w:szCs w:val="24"/>
              </w:rPr>
              <w:t>(дата, наименование, кол-во часов, место прохождения)</w:t>
            </w:r>
          </w:p>
        </w:tc>
      </w:tr>
      <w:tr w:rsidR="0019023B" w:rsidRPr="00C279B7" w:rsidTr="0019023B">
        <w:tc>
          <w:tcPr>
            <w:tcW w:w="709" w:type="dxa"/>
          </w:tcPr>
          <w:p w:rsidR="0019023B" w:rsidRPr="00C279B7" w:rsidRDefault="0019023B" w:rsidP="00766C7A">
            <w:pPr>
              <w:pStyle w:val="a8"/>
              <w:numPr>
                <w:ilvl w:val="0"/>
                <w:numId w:val="180"/>
              </w:numPr>
              <w:jc w:val="center"/>
              <w:rPr>
                <w:rFonts w:ascii="Times New Roman" w:hAnsi="Times New Roman"/>
              </w:rPr>
            </w:pPr>
          </w:p>
        </w:tc>
        <w:tc>
          <w:tcPr>
            <w:tcW w:w="1844" w:type="dxa"/>
          </w:tcPr>
          <w:p w:rsidR="0019023B" w:rsidRPr="00C279B7" w:rsidRDefault="0019023B" w:rsidP="0019023B">
            <w:pPr>
              <w:jc w:val="center"/>
              <w:rPr>
                <w:rFonts w:ascii="Times New Roman" w:hAnsi="Times New Roman"/>
                <w:sz w:val="24"/>
                <w:szCs w:val="24"/>
              </w:rPr>
            </w:pPr>
            <w:r w:rsidRPr="00C279B7">
              <w:rPr>
                <w:rFonts w:ascii="Times New Roman" w:hAnsi="Times New Roman"/>
                <w:sz w:val="24"/>
                <w:szCs w:val="24"/>
              </w:rPr>
              <w:t>Теплякова Марина Юрьевна</w:t>
            </w:r>
          </w:p>
          <w:p w:rsidR="0019023B" w:rsidRPr="00C279B7" w:rsidRDefault="0019023B" w:rsidP="0019023B">
            <w:pPr>
              <w:jc w:val="center"/>
              <w:rPr>
                <w:rFonts w:ascii="Times New Roman" w:hAnsi="Times New Roman"/>
                <w:sz w:val="24"/>
                <w:szCs w:val="24"/>
              </w:rPr>
            </w:pPr>
          </w:p>
        </w:tc>
        <w:tc>
          <w:tcPr>
            <w:tcW w:w="1275" w:type="dxa"/>
          </w:tcPr>
          <w:p w:rsidR="0019023B" w:rsidRPr="00C279B7" w:rsidRDefault="0019023B" w:rsidP="0019023B">
            <w:pPr>
              <w:jc w:val="center"/>
              <w:rPr>
                <w:rFonts w:ascii="Times New Roman" w:hAnsi="Times New Roman"/>
                <w:sz w:val="24"/>
                <w:szCs w:val="24"/>
              </w:rPr>
            </w:pPr>
            <w:r w:rsidRPr="00C279B7">
              <w:rPr>
                <w:rFonts w:ascii="Times New Roman" w:hAnsi="Times New Roman"/>
                <w:sz w:val="24"/>
                <w:szCs w:val="24"/>
              </w:rPr>
              <w:t>Директор</w:t>
            </w:r>
          </w:p>
        </w:tc>
        <w:tc>
          <w:tcPr>
            <w:tcW w:w="1418" w:type="dxa"/>
          </w:tcPr>
          <w:p w:rsidR="0019023B" w:rsidRPr="00C279B7" w:rsidRDefault="0019023B" w:rsidP="0019023B">
            <w:pPr>
              <w:jc w:val="center"/>
              <w:rPr>
                <w:rFonts w:ascii="Times New Roman" w:hAnsi="Times New Roman"/>
                <w:sz w:val="24"/>
                <w:szCs w:val="24"/>
              </w:rPr>
            </w:pPr>
          </w:p>
        </w:tc>
        <w:tc>
          <w:tcPr>
            <w:tcW w:w="5351" w:type="dxa"/>
          </w:tcPr>
          <w:p w:rsidR="0019023B" w:rsidRPr="00C279B7" w:rsidRDefault="0019023B" w:rsidP="0019023B">
            <w:pPr>
              <w:jc w:val="center"/>
              <w:rPr>
                <w:rFonts w:ascii="Times New Roman" w:hAnsi="Times New Roman"/>
                <w:sz w:val="24"/>
                <w:szCs w:val="24"/>
              </w:rPr>
            </w:pPr>
            <w:r w:rsidRPr="00C279B7">
              <w:rPr>
                <w:rFonts w:ascii="Times New Roman" w:hAnsi="Times New Roman"/>
                <w:sz w:val="24"/>
                <w:szCs w:val="24"/>
              </w:rPr>
              <w:t>ГОАУ ДПО ПК ИРО 01.10-02.11.2012</w:t>
            </w:r>
          </w:p>
          <w:p w:rsidR="0019023B" w:rsidRPr="00C279B7" w:rsidRDefault="0019023B" w:rsidP="0019023B">
            <w:pPr>
              <w:jc w:val="center"/>
              <w:rPr>
                <w:rFonts w:ascii="Times New Roman" w:hAnsi="Times New Roman"/>
                <w:sz w:val="24"/>
                <w:szCs w:val="24"/>
              </w:rPr>
            </w:pPr>
            <w:r w:rsidRPr="00C279B7">
              <w:rPr>
                <w:rFonts w:ascii="Times New Roman" w:hAnsi="Times New Roman"/>
                <w:sz w:val="24"/>
                <w:szCs w:val="24"/>
              </w:rPr>
              <w:t>«Инновационные образовательные сети для нового качества образования»  72 часа</w:t>
            </w:r>
          </w:p>
          <w:p w:rsidR="0019023B" w:rsidRPr="00C279B7" w:rsidRDefault="0019023B" w:rsidP="0019023B">
            <w:pPr>
              <w:jc w:val="center"/>
              <w:rPr>
                <w:rFonts w:ascii="Times New Roman" w:hAnsi="Times New Roman"/>
                <w:sz w:val="24"/>
                <w:szCs w:val="24"/>
              </w:rPr>
            </w:pPr>
            <w:r w:rsidRPr="00C279B7">
              <w:rPr>
                <w:rFonts w:ascii="Times New Roman" w:hAnsi="Times New Roman"/>
                <w:sz w:val="24"/>
                <w:szCs w:val="24"/>
              </w:rPr>
              <w:t>ГОАУ ДПО ПК ИРО</w:t>
            </w:r>
          </w:p>
          <w:p w:rsidR="0019023B" w:rsidRPr="00C279B7" w:rsidRDefault="0019023B" w:rsidP="0019023B">
            <w:pPr>
              <w:jc w:val="center"/>
              <w:rPr>
                <w:rFonts w:ascii="Times New Roman" w:hAnsi="Times New Roman"/>
                <w:sz w:val="24"/>
                <w:szCs w:val="24"/>
              </w:rPr>
            </w:pPr>
            <w:r w:rsidRPr="00C279B7">
              <w:rPr>
                <w:rFonts w:ascii="Times New Roman" w:hAnsi="Times New Roman"/>
                <w:sz w:val="24"/>
                <w:szCs w:val="24"/>
              </w:rPr>
              <w:t>14.01 – 11.04.2013</w:t>
            </w:r>
          </w:p>
          <w:p w:rsidR="0019023B" w:rsidRDefault="0019023B" w:rsidP="0019023B">
            <w:pPr>
              <w:jc w:val="center"/>
              <w:rPr>
                <w:rFonts w:ascii="Times New Roman" w:hAnsi="Times New Roman"/>
                <w:sz w:val="24"/>
                <w:szCs w:val="24"/>
              </w:rPr>
            </w:pPr>
            <w:r w:rsidRPr="00C279B7">
              <w:rPr>
                <w:rFonts w:ascii="Times New Roman" w:hAnsi="Times New Roman"/>
                <w:sz w:val="24"/>
                <w:szCs w:val="24"/>
              </w:rPr>
              <w:t>«Научно-методическое сопровождение модернизации системы образования в Приморском крае»</w:t>
            </w:r>
          </w:p>
          <w:p w:rsidR="0019023B" w:rsidRPr="002A28FE" w:rsidRDefault="0019023B" w:rsidP="0019023B">
            <w:pPr>
              <w:jc w:val="center"/>
              <w:rPr>
                <w:rFonts w:ascii="Times New Roman" w:hAnsi="Times New Roman"/>
                <w:bCs/>
                <w:iCs/>
                <w:sz w:val="24"/>
                <w:szCs w:val="24"/>
              </w:rPr>
            </w:pPr>
            <w:r w:rsidRPr="002A28FE">
              <w:rPr>
                <w:rFonts w:ascii="Times New Roman" w:hAnsi="Times New Roman"/>
                <w:bCs/>
                <w:iCs/>
                <w:sz w:val="24"/>
                <w:szCs w:val="24"/>
              </w:rPr>
              <w:t>ГОАУ ДПО ПК ИРО</w:t>
            </w:r>
          </w:p>
          <w:p w:rsidR="0019023B" w:rsidRPr="002A28FE" w:rsidRDefault="0019023B" w:rsidP="0019023B">
            <w:pPr>
              <w:jc w:val="center"/>
              <w:rPr>
                <w:rFonts w:ascii="Times New Roman" w:hAnsi="Times New Roman"/>
                <w:bCs/>
                <w:iCs/>
                <w:sz w:val="24"/>
                <w:szCs w:val="24"/>
              </w:rPr>
            </w:pPr>
            <w:r>
              <w:rPr>
                <w:rFonts w:ascii="Times New Roman" w:hAnsi="Times New Roman"/>
                <w:bCs/>
                <w:iCs/>
                <w:sz w:val="24"/>
                <w:szCs w:val="24"/>
              </w:rPr>
              <w:t>24.06 – 11.07.</w:t>
            </w:r>
            <w:r w:rsidRPr="002A28FE">
              <w:rPr>
                <w:rFonts w:ascii="Times New Roman" w:hAnsi="Times New Roman"/>
                <w:bCs/>
                <w:iCs/>
                <w:sz w:val="24"/>
                <w:szCs w:val="24"/>
              </w:rPr>
              <w:t>2015</w:t>
            </w:r>
          </w:p>
          <w:p w:rsidR="0019023B" w:rsidRPr="00C279B7" w:rsidRDefault="0019023B" w:rsidP="0019023B">
            <w:pPr>
              <w:jc w:val="center"/>
              <w:rPr>
                <w:rFonts w:ascii="Times New Roman" w:hAnsi="Times New Roman"/>
                <w:sz w:val="24"/>
                <w:szCs w:val="24"/>
              </w:rPr>
            </w:pPr>
            <w:r w:rsidRPr="002A28FE">
              <w:rPr>
                <w:rFonts w:ascii="Times New Roman" w:hAnsi="Times New Roman"/>
                <w:bCs/>
                <w:iCs/>
                <w:sz w:val="24"/>
                <w:szCs w:val="24"/>
              </w:rPr>
              <w:t>«Новые подходы к решению проблемы преемственности начального и основного образования в условиях реализации ФГОС ООО», (108 часов)</w:t>
            </w:r>
          </w:p>
        </w:tc>
      </w:tr>
      <w:tr w:rsidR="0019023B" w:rsidRPr="00C279B7" w:rsidTr="0019023B">
        <w:tc>
          <w:tcPr>
            <w:tcW w:w="709" w:type="dxa"/>
          </w:tcPr>
          <w:p w:rsidR="0019023B" w:rsidRPr="00C279B7" w:rsidRDefault="0019023B" w:rsidP="00766C7A">
            <w:pPr>
              <w:pStyle w:val="a8"/>
              <w:numPr>
                <w:ilvl w:val="0"/>
                <w:numId w:val="180"/>
              </w:numPr>
              <w:jc w:val="center"/>
              <w:rPr>
                <w:rFonts w:ascii="Times New Roman" w:hAnsi="Times New Roman"/>
              </w:rPr>
            </w:pPr>
          </w:p>
        </w:tc>
        <w:tc>
          <w:tcPr>
            <w:tcW w:w="1844" w:type="dxa"/>
          </w:tcPr>
          <w:p w:rsidR="0019023B" w:rsidRPr="00C279B7" w:rsidRDefault="0019023B" w:rsidP="0019023B">
            <w:pPr>
              <w:jc w:val="center"/>
              <w:rPr>
                <w:rFonts w:ascii="Times New Roman" w:hAnsi="Times New Roman"/>
                <w:sz w:val="24"/>
                <w:szCs w:val="24"/>
              </w:rPr>
            </w:pPr>
            <w:r w:rsidRPr="00C279B7">
              <w:rPr>
                <w:rFonts w:ascii="Times New Roman" w:hAnsi="Times New Roman"/>
                <w:sz w:val="24"/>
                <w:szCs w:val="24"/>
              </w:rPr>
              <w:t>Даниш Ольга Семеновна</w:t>
            </w:r>
          </w:p>
        </w:tc>
        <w:tc>
          <w:tcPr>
            <w:tcW w:w="1275" w:type="dxa"/>
          </w:tcPr>
          <w:p w:rsidR="0019023B" w:rsidRPr="00C279B7" w:rsidRDefault="0019023B" w:rsidP="0019023B">
            <w:pPr>
              <w:jc w:val="center"/>
              <w:rPr>
                <w:rFonts w:ascii="Times New Roman" w:hAnsi="Times New Roman"/>
                <w:sz w:val="24"/>
                <w:szCs w:val="24"/>
              </w:rPr>
            </w:pPr>
            <w:r w:rsidRPr="00C279B7">
              <w:rPr>
                <w:rFonts w:ascii="Times New Roman" w:hAnsi="Times New Roman"/>
                <w:sz w:val="24"/>
                <w:szCs w:val="24"/>
              </w:rPr>
              <w:t>Учитель математики</w:t>
            </w:r>
          </w:p>
        </w:tc>
        <w:tc>
          <w:tcPr>
            <w:tcW w:w="1418" w:type="dxa"/>
          </w:tcPr>
          <w:p w:rsidR="0019023B" w:rsidRPr="00C279B7" w:rsidRDefault="0019023B" w:rsidP="0019023B">
            <w:pPr>
              <w:jc w:val="center"/>
              <w:rPr>
                <w:rFonts w:ascii="Times New Roman" w:hAnsi="Times New Roman"/>
                <w:sz w:val="24"/>
                <w:szCs w:val="24"/>
              </w:rPr>
            </w:pPr>
            <w:r w:rsidRPr="00C279B7">
              <w:rPr>
                <w:rFonts w:ascii="Times New Roman" w:hAnsi="Times New Roman"/>
                <w:sz w:val="24"/>
                <w:szCs w:val="24"/>
              </w:rPr>
              <w:t>высшая</w:t>
            </w:r>
          </w:p>
        </w:tc>
        <w:tc>
          <w:tcPr>
            <w:tcW w:w="5351" w:type="dxa"/>
          </w:tcPr>
          <w:p w:rsidR="0019023B" w:rsidRPr="002A28FE" w:rsidRDefault="0019023B" w:rsidP="0019023B">
            <w:pPr>
              <w:jc w:val="center"/>
              <w:rPr>
                <w:rFonts w:ascii="Times New Roman" w:hAnsi="Times New Roman"/>
                <w:bCs/>
                <w:iCs/>
                <w:sz w:val="24"/>
                <w:szCs w:val="24"/>
              </w:rPr>
            </w:pPr>
            <w:r w:rsidRPr="002A28FE">
              <w:rPr>
                <w:rFonts w:ascii="Times New Roman" w:hAnsi="Times New Roman"/>
                <w:bCs/>
                <w:iCs/>
                <w:sz w:val="24"/>
                <w:szCs w:val="24"/>
              </w:rPr>
              <w:t>ГОАУ ДПО ПК ИРО</w:t>
            </w:r>
          </w:p>
          <w:p w:rsidR="0019023B" w:rsidRPr="002A28FE" w:rsidRDefault="0019023B" w:rsidP="0019023B">
            <w:pPr>
              <w:jc w:val="center"/>
              <w:rPr>
                <w:rFonts w:ascii="Times New Roman" w:hAnsi="Times New Roman"/>
                <w:bCs/>
                <w:iCs/>
                <w:sz w:val="24"/>
                <w:szCs w:val="24"/>
              </w:rPr>
            </w:pPr>
            <w:r>
              <w:rPr>
                <w:rFonts w:ascii="Times New Roman" w:hAnsi="Times New Roman"/>
                <w:bCs/>
                <w:iCs/>
                <w:sz w:val="24"/>
                <w:szCs w:val="24"/>
              </w:rPr>
              <w:t>24.06 – 11.07.</w:t>
            </w:r>
            <w:r w:rsidRPr="002A28FE">
              <w:rPr>
                <w:rFonts w:ascii="Times New Roman" w:hAnsi="Times New Roman"/>
                <w:bCs/>
                <w:iCs/>
                <w:sz w:val="24"/>
                <w:szCs w:val="24"/>
              </w:rPr>
              <w:t>2015</w:t>
            </w:r>
          </w:p>
          <w:p w:rsidR="0019023B" w:rsidRPr="00C279B7" w:rsidRDefault="0019023B" w:rsidP="0019023B">
            <w:pPr>
              <w:jc w:val="center"/>
              <w:rPr>
                <w:rFonts w:ascii="Times New Roman" w:hAnsi="Times New Roman"/>
                <w:sz w:val="24"/>
                <w:szCs w:val="24"/>
              </w:rPr>
            </w:pPr>
            <w:r w:rsidRPr="002A28FE">
              <w:rPr>
                <w:rFonts w:ascii="Times New Roman" w:hAnsi="Times New Roman"/>
                <w:bCs/>
                <w:iCs/>
                <w:sz w:val="24"/>
                <w:szCs w:val="24"/>
              </w:rPr>
              <w:t>«Новые подходы к решению проблемы преемственности начального и основного образования в условиях реализации ФГОС ООО», (108 часов)</w:t>
            </w:r>
          </w:p>
        </w:tc>
      </w:tr>
      <w:tr w:rsidR="0019023B" w:rsidRPr="00C279B7" w:rsidTr="0019023B">
        <w:tc>
          <w:tcPr>
            <w:tcW w:w="709" w:type="dxa"/>
          </w:tcPr>
          <w:p w:rsidR="0019023B" w:rsidRPr="00C279B7" w:rsidRDefault="0019023B" w:rsidP="00766C7A">
            <w:pPr>
              <w:pStyle w:val="a8"/>
              <w:numPr>
                <w:ilvl w:val="0"/>
                <w:numId w:val="180"/>
              </w:numPr>
              <w:jc w:val="center"/>
              <w:rPr>
                <w:rFonts w:ascii="Times New Roman" w:hAnsi="Times New Roman"/>
              </w:rPr>
            </w:pPr>
          </w:p>
        </w:tc>
        <w:tc>
          <w:tcPr>
            <w:tcW w:w="1844" w:type="dxa"/>
          </w:tcPr>
          <w:p w:rsidR="0019023B" w:rsidRPr="00C279B7" w:rsidRDefault="0019023B" w:rsidP="0019023B">
            <w:pPr>
              <w:jc w:val="center"/>
              <w:rPr>
                <w:rFonts w:ascii="Times New Roman" w:hAnsi="Times New Roman"/>
                <w:sz w:val="24"/>
                <w:szCs w:val="24"/>
              </w:rPr>
            </w:pPr>
            <w:r w:rsidRPr="00C279B7">
              <w:rPr>
                <w:rFonts w:ascii="Times New Roman" w:hAnsi="Times New Roman"/>
                <w:sz w:val="24"/>
                <w:szCs w:val="24"/>
              </w:rPr>
              <w:t>Селитренникова Виктория Борисовна</w:t>
            </w:r>
          </w:p>
        </w:tc>
        <w:tc>
          <w:tcPr>
            <w:tcW w:w="1275" w:type="dxa"/>
          </w:tcPr>
          <w:p w:rsidR="0019023B" w:rsidRPr="00C279B7" w:rsidRDefault="0019023B" w:rsidP="0019023B">
            <w:pPr>
              <w:jc w:val="center"/>
              <w:rPr>
                <w:rFonts w:ascii="Times New Roman" w:hAnsi="Times New Roman"/>
                <w:sz w:val="24"/>
                <w:szCs w:val="24"/>
              </w:rPr>
            </w:pPr>
            <w:r w:rsidRPr="00C279B7">
              <w:rPr>
                <w:rFonts w:ascii="Times New Roman" w:hAnsi="Times New Roman"/>
                <w:sz w:val="24"/>
                <w:szCs w:val="24"/>
              </w:rPr>
              <w:t>Учитель математики</w:t>
            </w:r>
          </w:p>
        </w:tc>
        <w:tc>
          <w:tcPr>
            <w:tcW w:w="1418" w:type="dxa"/>
          </w:tcPr>
          <w:p w:rsidR="0019023B" w:rsidRPr="00C279B7" w:rsidRDefault="0019023B" w:rsidP="0019023B">
            <w:pPr>
              <w:jc w:val="center"/>
              <w:rPr>
                <w:rFonts w:ascii="Times New Roman" w:hAnsi="Times New Roman"/>
                <w:sz w:val="24"/>
                <w:szCs w:val="24"/>
              </w:rPr>
            </w:pPr>
            <w:r w:rsidRPr="00C279B7">
              <w:rPr>
                <w:rFonts w:ascii="Times New Roman" w:hAnsi="Times New Roman"/>
                <w:sz w:val="24"/>
                <w:szCs w:val="24"/>
              </w:rPr>
              <w:t>первая</w:t>
            </w:r>
          </w:p>
        </w:tc>
        <w:tc>
          <w:tcPr>
            <w:tcW w:w="5351" w:type="dxa"/>
          </w:tcPr>
          <w:p w:rsidR="0019023B" w:rsidRPr="002A28FE" w:rsidRDefault="0019023B" w:rsidP="0019023B">
            <w:pPr>
              <w:jc w:val="center"/>
              <w:rPr>
                <w:rFonts w:ascii="Times New Roman" w:hAnsi="Times New Roman"/>
                <w:bCs/>
                <w:iCs/>
                <w:sz w:val="24"/>
                <w:szCs w:val="24"/>
              </w:rPr>
            </w:pPr>
            <w:r w:rsidRPr="002A28FE">
              <w:rPr>
                <w:rFonts w:ascii="Times New Roman" w:hAnsi="Times New Roman"/>
                <w:bCs/>
                <w:iCs/>
                <w:sz w:val="24"/>
                <w:szCs w:val="24"/>
              </w:rPr>
              <w:t>ГОАУ ДПО ПК ИРО</w:t>
            </w:r>
          </w:p>
          <w:p w:rsidR="0019023B" w:rsidRPr="002A28FE" w:rsidRDefault="0019023B" w:rsidP="0019023B">
            <w:pPr>
              <w:jc w:val="center"/>
              <w:rPr>
                <w:rFonts w:ascii="Times New Roman" w:hAnsi="Times New Roman"/>
                <w:bCs/>
                <w:iCs/>
                <w:sz w:val="24"/>
                <w:szCs w:val="24"/>
              </w:rPr>
            </w:pPr>
            <w:r>
              <w:rPr>
                <w:rFonts w:ascii="Times New Roman" w:hAnsi="Times New Roman"/>
                <w:bCs/>
                <w:iCs/>
                <w:sz w:val="24"/>
                <w:szCs w:val="24"/>
              </w:rPr>
              <w:t>24.06 – 11.07.</w:t>
            </w:r>
            <w:r w:rsidRPr="002A28FE">
              <w:rPr>
                <w:rFonts w:ascii="Times New Roman" w:hAnsi="Times New Roman"/>
                <w:bCs/>
                <w:iCs/>
                <w:sz w:val="24"/>
                <w:szCs w:val="24"/>
              </w:rPr>
              <w:t>2015</w:t>
            </w:r>
          </w:p>
          <w:p w:rsidR="0019023B" w:rsidRPr="00C279B7" w:rsidRDefault="0019023B" w:rsidP="0019023B">
            <w:pPr>
              <w:jc w:val="center"/>
              <w:rPr>
                <w:rFonts w:ascii="Times New Roman" w:hAnsi="Times New Roman"/>
                <w:sz w:val="24"/>
                <w:szCs w:val="24"/>
              </w:rPr>
            </w:pPr>
            <w:r w:rsidRPr="002A28FE">
              <w:rPr>
                <w:rFonts w:ascii="Times New Roman" w:hAnsi="Times New Roman"/>
                <w:bCs/>
                <w:iCs/>
                <w:sz w:val="24"/>
                <w:szCs w:val="24"/>
              </w:rPr>
              <w:t>«Новые подходы к решению проблемы преемственности начального и основного образования в условиях реализации ФГОС ООО», (108 часов)</w:t>
            </w:r>
          </w:p>
        </w:tc>
      </w:tr>
      <w:tr w:rsidR="0019023B" w:rsidRPr="00C279B7" w:rsidTr="0019023B">
        <w:tc>
          <w:tcPr>
            <w:tcW w:w="709" w:type="dxa"/>
          </w:tcPr>
          <w:p w:rsidR="0019023B" w:rsidRPr="00C279B7" w:rsidRDefault="0019023B" w:rsidP="00766C7A">
            <w:pPr>
              <w:pStyle w:val="a8"/>
              <w:numPr>
                <w:ilvl w:val="0"/>
                <w:numId w:val="180"/>
              </w:numPr>
              <w:jc w:val="center"/>
              <w:rPr>
                <w:rFonts w:ascii="Times New Roman" w:hAnsi="Times New Roman"/>
              </w:rPr>
            </w:pPr>
          </w:p>
        </w:tc>
        <w:tc>
          <w:tcPr>
            <w:tcW w:w="1844" w:type="dxa"/>
          </w:tcPr>
          <w:p w:rsidR="0019023B" w:rsidRPr="00C279B7" w:rsidRDefault="0019023B" w:rsidP="0019023B">
            <w:pPr>
              <w:rPr>
                <w:rFonts w:ascii="Times New Roman" w:hAnsi="Times New Roman"/>
                <w:sz w:val="24"/>
                <w:szCs w:val="24"/>
              </w:rPr>
            </w:pPr>
            <w:r w:rsidRPr="00C279B7">
              <w:rPr>
                <w:rFonts w:ascii="Times New Roman" w:hAnsi="Times New Roman"/>
                <w:sz w:val="24"/>
                <w:szCs w:val="24"/>
              </w:rPr>
              <w:t>Севрюк Наталья Александровна</w:t>
            </w:r>
          </w:p>
        </w:tc>
        <w:tc>
          <w:tcPr>
            <w:tcW w:w="1275" w:type="dxa"/>
          </w:tcPr>
          <w:p w:rsidR="0019023B" w:rsidRPr="00C279B7" w:rsidRDefault="0019023B" w:rsidP="0019023B">
            <w:pPr>
              <w:jc w:val="center"/>
              <w:rPr>
                <w:rFonts w:ascii="Times New Roman" w:hAnsi="Times New Roman"/>
                <w:sz w:val="24"/>
                <w:szCs w:val="24"/>
              </w:rPr>
            </w:pPr>
            <w:r w:rsidRPr="00C279B7">
              <w:rPr>
                <w:rFonts w:ascii="Times New Roman" w:hAnsi="Times New Roman"/>
                <w:sz w:val="24"/>
                <w:szCs w:val="24"/>
              </w:rPr>
              <w:t>Учитель начальных классов</w:t>
            </w:r>
          </w:p>
        </w:tc>
        <w:tc>
          <w:tcPr>
            <w:tcW w:w="1418" w:type="dxa"/>
          </w:tcPr>
          <w:p w:rsidR="0019023B" w:rsidRPr="00C279B7" w:rsidRDefault="0019023B" w:rsidP="0019023B">
            <w:pPr>
              <w:jc w:val="center"/>
              <w:rPr>
                <w:rFonts w:ascii="Times New Roman" w:hAnsi="Times New Roman"/>
                <w:sz w:val="24"/>
                <w:szCs w:val="24"/>
              </w:rPr>
            </w:pPr>
            <w:r w:rsidRPr="00C279B7">
              <w:rPr>
                <w:rFonts w:ascii="Times New Roman" w:hAnsi="Times New Roman"/>
                <w:sz w:val="24"/>
                <w:szCs w:val="24"/>
              </w:rPr>
              <w:t>Молодой специалист</w:t>
            </w:r>
          </w:p>
        </w:tc>
        <w:tc>
          <w:tcPr>
            <w:tcW w:w="5351" w:type="dxa"/>
          </w:tcPr>
          <w:p w:rsidR="0019023B" w:rsidRDefault="0019023B" w:rsidP="0019023B">
            <w:pPr>
              <w:jc w:val="center"/>
              <w:rPr>
                <w:rFonts w:ascii="Times New Roman" w:hAnsi="Times New Roman"/>
                <w:bCs/>
                <w:iCs/>
                <w:sz w:val="24"/>
                <w:szCs w:val="24"/>
                <w:shd w:val="clear" w:color="auto" w:fill="FFFFFF"/>
              </w:rPr>
            </w:pPr>
            <w:r w:rsidRPr="00FB3DB8">
              <w:rPr>
                <w:rFonts w:ascii="Times New Roman" w:hAnsi="Times New Roman"/>
                <w:bCs/>
                <w:iCs/>
                <w:sz w:val="24"/>
                <w:szCs w:val="24"/>
                <w:shd w:val="clear" w:color="auto" w:fill="FFFFFF"/>
              </w:rPr>
              <w:t xml:space="preserve">ГОАУ ДПО ПК ИРО </w:t>
            </w:r>
          </w:p>
          <w:p w:rsidR="0019023B" w:rsidRDefault="0019023B" w:rsidP="0019023B">
            <w:pPr>
              <w:jc w:val="center"/>
              <w:rPr>
                <w:rFonts w:ascii="Times New Roman" w:hAnsi="Times New Roman"/>
                <w:bCs/>
                <w:iCs/>
                <w:sz w:val="24"/>
                <w:szCs w:val="24"/>
                <w:shd w:val="clear" w:color="auto" w:fill="FFFFFF"/>
              </w:rPr>
            </w:pPr>
            <w:r>
              <w:rPr>
                <w:rFonts w:ascii="Times New Roman" w:hAnsi="Times New Roman"/>
                <w:bCs/>
                <w:iCs/>
                <w:sz w:val="24"/>
                <w:szCs w:val="24"/>
                <w:shd w:val="clear" w:color="auto" w:fill="FFFFFF"/>
              </w:rPr>
              <w:t>19.06 – 03.07.2015</w:t>
            </w:r>
          </w:p>
          <w:p w:rsidR="0019023B" w:rsidRDefault="0019023B" w:rsidP="0019023B">
            <w:pPr>
              <w:jc w:val="center"/>
              <w:rPr>
                <w:rFonts w:ascii="Times New Roman" w:hAnsi="Times New Roman"/>
                <w:bCs/>
                <w:iCs/>
                <w:sz w:val="24"/>
                <w:szCs w:val="24"/>
                <w:shd w:val="clear" w:color="auto" w:fill="FFFFFF"/>
              </w:rPr>
            </w:pPr>
            <w:r w:rsidRPr="00FB3DB8">
              <w:rPr>
                <w:rFonts w:ascii="Times New Roman" w:hAnsi="Times New Roman"/>
                <w:bCs/>
                <w:iCs/>
                <w:sz w:val="24"/>
                <w:szCs w:val="24"/>
                <w:shd w:val="clear" w:color="auto" w:fill="FFFFFF"/>
              </w:rPr>
              <w:t>«Сущность и специфика предметных областей и учебных предметов в условиях реализации системно-деятельностного подхода как методологической основы ФГОС»</w:t>
            </w:r>
          </w:p>
          <w:p w:rsidR="0019023B" w:rsidRPr="00FB3DB8" w:rsidRDefault="0019023B" w:rsidP="0019023B">
            <w:pPr>
              <w:jc w:val="center"/>
              <w:rPr>
                <w:rFonts w:ascii="Times New Roman" w:hAnsi="Times New Roman"/>
                <w:bCs/>
                <w:iCs/>
                <w:sz w:val="24"/>
                <w:szCs w:val="24"/>
                <w:shd w:val="clear" w:color="auto" w:fill="FFFFFF"/>
              </w:rPr>
            </w:pPr>
            <w:r>
              <w:rPr>
                <w:rFonts w:ascii="Times New Roman" w:hAnsi="Times New Roman"/>
                <w:bCs/>
                <w:iCs/>
                <w:sz w:val="24"/>
                <w:szCs w:val="24"/>
                <w:shd w:val="clear" w:color="auto" w:fill="FFFFFF"/>
              </w:rPr>
              <w:t>108 ч</w:t>
            </w:r>
          </w:p>
        </w:tc>
      </w:tr>
      <w:tr w:rsidR="0019023B" w:rsidRPr="00C279B7" w:rsidTr="0019023B">
        <w:tc>
          <w:tcPr>
            <w:tcW w:w="709" w:type="dxa"/>
          </w:tcPr>
          <w:p w:rsidR="0019023B" w:rsidRPr="00C279B7" w:rsidRDefault="0019023B" w:rsidP="00766C7A">
            <w:pPr>
              <w:pStyle w:val="a8"/>
              <w:numPr>
                <w:ilvl w:val="0"/>
                <w:numId w:val="180"/>
              </w:numPr>
              <w:jc w:val="center"/>
              <w:rPr>
                <w:rFonts w:ascii="Times New Roman" w:hAnsi="Times New Roman"/>
              </w:rPr>
            </w:pPr>
          </w:p>
        </w:tc>
        <w:tc>
          <w:tcPr>
            <w:tcW w:w="1844" w:type="dxa"/>
          </w:tcPr>
          <w:p w:rsidR="0019023B" w:rsidRPr="00C279B7" w:rsidRDefault="0019023B" w:rsidP="0019023B">
            <w:pPr>
              <w:jc w:val="center"/>
              <w:rPr>
                <w:rFonts w:ascii="Times New Roman" w:hAnsi="Times New Roman"/>
                <w:sz w:val="24"/>
                <w:szCs w:val="24"/>
              </w:rPr>
            </w:pPr>
            <w:r w:rsidRPr="00C279B7">
              <w:rPr>
                <w:rFonts w:ascii="Times New Roman" w:hAnsi="Times New Roman"/>
                <w:sz w:val="24"/>
                <w:szCs w:val="24"/>
              </w:rPr>
              <w:t>Репина Наталья Евгеньевна</w:t>
            </w:r>
          </w:p>
        </w:tc>
        <w:tc>
          <w:tcPr>
            <w:tcW w:w="1275" w:type="dxa"/>
          </w:tcPr>
          <w:p w:rsidR="0019023B" w:rsidRPr="00C279B7" w:rsidRDefault="0019023B" w:rsidP="0019023B">
            <w:pPr>
              <w:jc w:val="center"/>
              <w:rPr>
                <w:rFonts w:ascii="Times New Roman" w:hAnsi="Times New Roman"/>
                <w:sz w:val="24"/>
                <w:szCs w:val="24"/>
              </w:rPr>
            </w:pPr>
            <w:r w:rsidRPr="00C279B7">
              <w:rPr>
                <w:rFonts w:ascii="Times New Roman" w:hAnsi="Times New Roman"/>
                <w:sz w:val="24"/>
                <w:szCs w:val="24"/>
              </w:rPr>
              <w:t>Учитель русского  языка и литературы</w:t>
            </w:r>
          </w:p>
        </w:tc>
        <w:tc>
          <w:tcPr>
            <w:tcW w:w="1418" w:type="dxa"/>
          </w:tcPr>
          <w:p w:rsidR="0019023B" w:rsidRPr="00C279B7" w:rsidRDefault="0019023B" w:rsidP="0019023B">
            <w:pPr>
              <w:jc w:val="center"/>
              <w:rPr>
                <w:rFonts w:ascii="Times New Roman" w:hAnsi="Times New Roman"/>
                <w:sz w:val="24"/>
                <w:szCs w:val="24"/>
              </w:rPr>
            </w:pPr>
          </w:p>
        </w:tc>
        <w:tc>
          <w:tcPr>
            <w:tcW w:w="5351" w:type="dxa"/>
          </w:tcPr>
          <w:p w:rsidR="0019023B" w:rsidRPr="002A28FE" w:rsidRDefault="0019023B" w:rsidP="0019023B">
            <w:pPr>
              <w:jc w:val="center"/>
              <w:rPr>
                <w:rFonts w:ascii="Times New Roman" w:hAnsi="Times New Roman"/>
                <w:bCs/>
                <w:iCs/>
                <w:sz w:val="24"/>
                <w:szCs w:val="24"/>
              </w:rPr>
            </w:pPr>
            <w:r w:rsidRPr="002A28FE">
              <w:rPr>
                <w:rFonts w:ascii="Times New Roman" w:hAnsi="Times New Roman"/>
                <w:bCs/>
                <w:iCs/>
                <w:sz w:val="24"/>
                <w:szCs w:val="24"/>
              </w:rPr>
              <w:t>ГОАУ ДПО ПК ИРО</w:t>
            </w:r>
          </w:p>
          <w:p w:rsidR="0019023B" w:rsidRPr="002A28FE" w:rsidRDefault="0019023B" w:rsidP="0019023B">
            <w:pPr>
              <w:jc w:val="center"/>
              <w:rPr>
                <w:rFonts w:ascii="Times New Roman" w:hAnsi="Times New Roman"/>
                <w:bCs/>
                <w:iCs/>
                <w:sz w:val="24"/>
                <w:szCs w:val="24"/>
              </w:rPr>
            </w:pPr>
            <w:r>
              <w:rPr>
                <w:rFonts w:ascii="Times New Roman" w:hAnsi="Times New Roman"/>
                <w:bCs/>
                <w:iCs/>
                <w:sz w:val="24"/>
                <w:szCs w:val="24"/>
              </w:rPr>
              <w:t>24.06 – 11.07.</w:t>
            </w:r>
            <w:r w:rsidRPr="002A28FE">
              <w:rPr>
                <w:rFonts w:ascii="Times New Roman" w:hAnsi="Times New Roman"/>
                <w:bCs/>
                <w:iCs/>
                <w:sz w:val="24"/>
                <w:szCs w:val="24"/>
              </w:rPr>
              <w:t>2015</w:t>
            </w:r>
          </w:p>
          <w:p w:rsidR="0019023B" w:rsidRPr="00C279B7" w:rsidRDefault="0019023B" w:rsidP="0019023B">
            <w:pPr>
              <w:jc w:val="center"/>
              <w:rPr>
                <w:rFonts w:ascii="Times New Roman" w:hAnsi="Times New Roman"/>
                <w:bCs/>
                <w:iCs/>
                <w:sz w:val="24"/>
                <w:szCs w:val="24"/>
                <w:shd w:val="clear" w:color="auto" w:fill="FFFFFF"/>
              </w:rPr>
            </w:pPr>
            <w:r w:rsidRPr="002A28FE">
              <w:rPr>
                <w:rFonts w:ascii="Times New Roman" w:hAnsi="Times New Roman"/>
                <w:bCs/>
                <w:iCs/>
                <w:sz w:val="24"/>
                <w:szCs w:val="24"/>
              </w:rPr>
              <w:t>«Новые подходы к решению проблемы преемственности начального и основного образования в условиях реализации ФГОС ООО», (108 часов)</w:t>
            </w:r>
          </w:p>
        </w:tc>
      </w:tr>
      <w:tr w:rsidR="0019023B" w:rsidRPr="00C279B7" w:rsidTr="0019023B">
        <w:trPr>
          <w:trHeight w:val="3958"/>
        </w:trPr>
        <w:tc>
          <w:tcPr>
            <w:tcW w:w="709" w:type="dxa"/>
          </w:tcPr>
          <w:p w:rsidR="0019023B" w:rsidRPr="00C279B7" w:rsidRDefault="0019023B" w:rsidP="00766C7A">
            <w:pPr>
              <w:pStyle w:val="a8"/>
              <w:numPr>
                <w:ilvl w:val="0"/>
                <w:numId w:val="180"/>
              </w:numPr>
              <w:jc w:val="center"/>
              <w:rPr>
                <w:rFonts w:ascii="Times New Roman" w:hAnsi="Times New Roman"/>
              </w:rPr>
            </w:pPr>
          </w:p>
        </w:tc>
        <w:tc>
          <w:tcPr>
            <w:tcW w:w="1844" w:type="dxa"/>
          </w:tcPr>
          <w:p w:rsidR="0019023B" w:rsidRPr="00C279B7" w:rsidRDefault="0019023B" w:rsidP="0019023B">
            <w:pPr>
              <w:jc w:val="center"/>
              <w:rPr>
                <w:rFonts w:ascii="Times New Roman" w:hAnsi="Times New Roman"/>
                <w:sz w:val="24"/>
                <w:szCs w:val="24"/>
              </w:rPr>
            </w:pPr>
            <w:r w:rsidRPr="00C279B7">
              <w:rPr>
                <w:rFonts w:ascii="Times New Roman" w:hAnsi="Times New Roman"/>
                <w:sz w:val="24"/>
                <w:szCs w:val="24"/>
              </w:rPr>
              <w:t>Бухта Оксана Викторовна</w:t>
            </w:r>
          </w:p>
        </w:tc>
        <w:tc>
          <w:tcPr>
            <w:tcW w:w="1275" w:type="dxa"/>
          </w:tcPr>
          <w:p w:rsidR="0019023B" w:rsidRPr="00C279B7" w:rsidRDefault="0019023B" w:rsidP="0019023B">
            <w:pPr>
              <w:jc w:val="center"/>
              <w:rPr>
                <w:rFonts w:ascii="Times New Roman" w:hAnsi="Times New Roman"/>
                <w:sz w:val="24"/>
                <w:szCs w:val="24"/>
              </w:rPr>
            </w:pPr>
            <w:r w:rsidRPr="00C279B7">
              <w:rPr>
                <w:rFonts w:ascii="Times New Roman" w:hAnsi="Times New Roman"/>
                <w:sz w:val="24"/>
                <w:szCs w:val="24"/>
              </w:rPr>
              <w:t>Учитель биологии и информатики</w:t>
            </w:r>
          </w:p>
        </w:tc>
        <w:tc>
          <w:tcPr>
            <w:tcW w:w="1418" w:type="dxa"/>
          </w:tcPr>
          <w:p w:rsidR="0019023B" w:rsidRPr="00C279B7" w:rsidRDefault="0019023B" w:rsidP="0019023B">
            <w:pPr>
              <w:jc w:val="center"/>
              <w:rPr>
                <w:rFonts w:ascii="Times New Roman" w:hAnsi="Times New Roman"/>
                <w:sz w:val="24"/>
                <w:szCs w:val="24"/>
              </w:rPr>
            </w:pPr>
            <w:r w:rsidRPr="00C279B7">
              <w:rPr>
                <w:rFonts w:ascii="Times New Roman" w:hAnsi="Times New Roman"/>
                <w:sz w:val="24"/>
                <w:szCs w:val="24"/>
              </w:rPr>
              <w:t xml:space="preserve">Высшая </w:t>
            </w:r>
          </w:p>
        </w:tc>
        <w:tc>
          <w:tcPr>
            <w:tcW w:w="5351" w:type="dxa"/>
          </w:tcPr>
          <w:p w:rsidR="0019023B" w:rsidRPr="00C279B7" w:rsidRDefault="0019023B" w:rsidP="0019023B">
            <w:pPr>
              <w:jc w:val="center"/>
              <w:rPr>
                <w:rFonts w:ascii="Times New Roman" w:hAnsi="Times New Roman"/>
                <w:sz w:val="24"/>
                <w:szCs w:val="24"/>
              </w:rPr>
            </w:pPr>
            <w:r w:rsidRPr="00C279B7">
              <w:rPr>
                <w:rFonts w:ascii="Times New Roman" w:hAnsi="Times New Roman"/>
                <w:sz w:val="24"/>
                <w:szCs w:val="24"/>
              </w:rPr>
              <w:t>16.06. 2014 – 11.10. 2014</w:t>
            </w:r>
          </w:p>
          <w:p w:rsidR="0019023B" w:rsidRPr="00C279B7" w:rsidRDefault="0019023B" w:rsidP="0019023B">
            <w:pPr>
              <w:jc w:val="center"/>
              <w:rPr>
                <w:rFonts w:ascii="Times New Roman" w:hAnsi="Times New Roman"/>
                <w:sz w:val="24"/>
                <w:szCs w:val="24"/>
              </w:rPr>
            </w:pPr>
            <w:r w:rsidRPr="00C279B7">
              <w:rPr>
                <w:rFonts w:ascii="Times New Roman" w:hAnsi="Times New Roman"/>
                <w:sz w:val="24"/>
                <w:szCs w:val="24"/>
              </w:rPr>
              <w:t>ГОАУ ДПО ПК ИРО</w:t>
            </w:r>
          </w:p>
          <w:p w:rsidR="0019023B" w:rsidRPr="00C279B7" w:rsidRDefault="0019023B" w:rsidP="0019023B">
            <w:pPr>
              <w:jc w:val="center"/>
              <w:rPr>
                <w:rFonts w:ascii="Times New Roman" w:hAnsi="Times New Roman"/>
                <w:sz w:val="24"/>
                <w:szCs w:val="24"/>
              </w:rPr>
            </w:pPr>
            <w:r w:rsidRPr="00C279B7">
              <w:rPr>
                <w:rFonts w:ascii="Times New Roman" w:hAnsi="Times New Roman"/>
                <w:sz w:val="24"/>
                <w:szCs w:val="24"/>
              </w:rPr>
              <w:t>108 часов</w:t>
            </w:r>
          </w:p>
          <w:p w:rsidR="0019023B" w:rsidRPr="00C279B7" w:rsidRDefault="0019023B" w:rsidP="0019023B">
            <w:pPr>
              <w:jc w:val="center"/>
              <w:rPr>
                <w:rFonts w:ascii="Times New Roman" w:hAnsi="Times New Roman"/>
                <w:sz w:val="24"/>
                <w:szCs w:val="24"/>
              </w:rPr>
            </w:pPr>
            <w:r w:rsidRPr="00C279B7">
              <w:rPr>
                <w:rFonts w:ascii="Times New Roman" w:hAnsi="Times New Roman"/>
                <w:sz w:val="24"/>
                <w:szCs w:val="24"/>
              </w:rPr>
              <w:t>«Теория и практика развития учащихся в современных образовательных средах: индивидуализация» (для введения ФГОС) под научным руководством д.п.н. Т.М. Ковалёвой</w:t>
            </w:r>
          </w:p>
          <w:p w:rsidR="0019023B" w:rsidRPr="00C279B7" w:rsidRDefault="0019023B" w:rsidP="0019023B">
            <w:pPr>
              <w:jc w:val="center"/>
              <w:rPr>
                <w:rFonts w:ascii="Times New Roman" w:hAnsi="Times New Roman"/>
                <w:sz w:val="24"/>
                <w:szCs w:val="24"/>
              </w:rPr>
            </w:pPr>
          </w:p>
          <w:p w:rsidR="0019023B" w:rsidRPr="00C279B7" w:rsidRDefault="0019023B" w:rsidP="0019023B">
            <w:pPr>
              <w:jc w:val="center"/>
              <w:rPr>
                <w:rFonts w:ascii="Times New Roman" w:hAnsi="Times New Roman"/>
                <w:bCs/>
                <w:iCs/>
                <w:sz w:val="24"/>
                <w:szCs w:val="24"/>
              </w:rPr>
            </w:pPr>
            <w:r w:rsidRPr="00C279B7">
              <w:rPr>
                <w:rFonts w:ascii="Times New Roman" w:hAnsi="Times New Roman"/>
                <w:bCs/>
                <w:iCs/>
                <w:sz w:val="24"/>
                <w:szCs w:val="24"/>
              </w:rPr>
              <w:t>ГОАУ ДПО ПК ИРО</w:t>
            </w:r>
          </w:p>
          <w:p w:rsidR="0019023B" w:rsidRPr="00C279B7" w:rsidRDefault="0019023B" w:rsidP="0019023B">
            <w:pPr>
              <w:jc w:val="center"/>
              <w:rPr>
                <w:rFonts w:ascii="Times New Roman" w:hAnsi="Times New Roman"/>
                <w:bCs/>
                <w:iCs/>
                <w:sz w:val="24"/>
                <w:szCs w:val="24"/>
              </w:rPr>
            </w:pPr>
            <w:r w:rsidRPr="00C279B7">
              <w:rPr>
                <w:rFonts w:ascii="Times New Roman" w:hAnsi="Times New Roman"/>
                <w:bCs/>
                <w:iCs/>
                <w:sz w:val="24"/>
                <w:szCs w:val="24"/>
              </w:rPr>
              <w:t>21.03 – 25.04.2015</w:t>
            </w:r>
          </w:p>
          <w:p w:rsidR="0019023B" w:rsidRPr="00C279B7" w:rsidRDefault="0019023B" w:rsidP="0019023B">
            <w:pPr>
              <w:jc w:val="center"/>
              <w:rPr>
                <w:rFonts w:ascii="Times New Roman" w:hAnsi="Times New Roman"/>
                <w:sz w:val="24"/>
                <w:szCs w:val="24"/>
              </w:rPr>
            </w:pPr>
            <w:r w:rsidRPr="00C279B7">
              <w:rPr>
                <w:rFonts w:ascii="Times New Roman" w:hAnsi="Times New Roman"/>
                <w:bCs/>
                <w:iCs/>
                <w:sz w:val="24"/>
                <w:szCs w:val="24"/>
              </w:rPr>
              <w:t xml:space="preserve"> «Новые подходы к решению проблемы преемственности начального и основного образования в условиях реализации ФГОС ООО», (108 часов)</w:t>
            </w:r>
          </w:p>
        </w:tc>
      </w:tr>
      <w:tr w:rsidR="0019023B" w:rsidRPr="00C279B7" w:rsidTr="0019023B">
        <w:tc>
          <w:tcPr>
            <w:tcW w:w="709" w:type="dxa"/>
          </w:tcPr>
          <w:p w:rsidR="0019023B" w:rsidRPr="00C279B7" w:rsidRDefault="0019023B" w:rsidP="00766C7A">
            <w:pPr>
              <w:pStyle w:val="a8"/>
              <w:numPr>
                <w:ilvl w:val="0"/>
                <w:numId w:val="180"/>
              </w:numPr>
              <w:jc w:val="center"/>
              <w:rPr>
                <w:rFonts w:ascii="Times New Roman" w:hAnsi="Times New Roman"/>
              </w:rPr>
            </w:pPr>
          </w:p>
        </w:tc>
        <w:tc>
          <w:tcPr>
            <w:tcW w:w="1844" w:type="dxa"/>
          </w:tcPr>
          <w:p w:rsidR="0019023B" w:rsidRPr="00C279B7" w:rsidRDefault="0019023B" w:rsidP="0019023B">
            <w:pPr>
              <w:jc w:val="center"/>
              <w:rPr>
                <w:rFonts w:ascii="Times New Roman" w:hAnsi="Times New Roman"/>
                <w:sz w:val="24"/>
                <w:szCs w:val="24"/>
              </w:rPr>
            </w:pPr>
            <w:r w:rsidRPr="00C279B7">
              <w:rPr>
                <w:rFonts w:ascii="Times New Roman" w:hAnsi="Times New Roman"/>
                <w:sz w:val="24"/>
                <w:szCs w:val="24"/>
              </w:rPr>
              <w:t>Карзанова Виктория Олеговна</w:t>
            </w:r>
          </w:p>
        </w:tc>
        <w:tc>
          <w:tcPr>
            <w:tcW w:w="1275" w:type="dxa"/>
          </w:tcPr>
          <w:p w:rsidR="0019023B" w:rsidRPr="00C279B7" w:rsidRDefault="0019023B" w:rsidP="0019023B">
            <w:pPr>
              <w:jc w:val="center"/>
              <w:rPr>
                <w:rFonts w:ascii="Times New Roman" w:hAnsi="Times New Roman"/>
                <w:sz w:val="24"/>
                <w:szCs w:val="24"/>
              </w:rPr>
            </w:pPr>
            <w:r w:rsidRPr="00C279B7">
              <w:rPr>
                <w:rFonts w:ascii="Times New Roman" w:hAnsi="Times New Roman"/>
                <w:sz w:val="24"/>
                <w:szCs w:val="24"/>
              </w:rPr>
              <w:t>Учитель физики</w:t>
            </w:r>
          </w:p>
        </w:tc>
        <w:tc>
          <w:tcPr>
            <w:tcW w:w="1418" w:type="dxa"/>
          </w:tcPr>
          <w:p w:rsidR="0019023B" w:rsidRPr="00C279B7" w:rsidRDefault="0019023B" w:rsidP="0019023B">
            <w:pPr>
              <w:jc w:val="center"/>
              <w:rPr>
                <w:rFonts w:ascii="Times New Roman" w:hAnsi="Times New Roman"/>
                <w:sz w:val="24"/>
                <w:szCs w:val="24"/>
              </w:rPr>
            </w:pPr>
          </w:p>
        </w:tc>
        <w:tc>
          <w:tcPr>
            <w:tcW w:w="5351" w:type="dxa"/>
          </w:tcPr>
          <w:p w:rsidR="0019023B" w:rsidRPr="002A28FE" w:rsidRDefault="0019023B" w:rsidP="0019023B">
            <w:pPr>
              <w:jc w:val="center"/>
              <w:rPr>
                <w:rFonts w:ascii="Times New Roman" w:hAnsi="Times New Roman"/>
                <w:bCs/>
                <w:iCs/>
                <w:sz w:val="24"/>
                <w:szCs w:val="24"/>
              </w:rPr>
            </w:pPr>
            <w:r w:rsidRPr="002A28FE">
              <w:rPr>
                <w:rFonts w:ascii="Times New Roman" w:hAnsi="Times New Roman"/>
                <w:bCs/>
                <w:iCs/>
                <w:sz w:val="24"/>
                <w:szCs w:val="24"/>
              </w:rPr>
              <w:t>ГОАУ ДПО ПК ИРО</w:t>
            </w:r>
          </w:p>
          <w:p w:rsidR="0019023B" w:rsidRPr="002A28FE" w:rsidRDefault="0019023B" w:rsidP="0019023B">
            <w:pPr>
              <w:jc w:val="center"/>
              <w:rPr>
                <w:rFonts w:ascii="Times New Roman" w:hAnsi="Times New Roman"/>
                <w:bCs/>
                <w:iCs/>
                <w:sz w:val="24"/>
                <w:szCs w:val="24"/>
              </w:rPr>
            </w:pPr>
            <w:r>
              <w:rPr>
                <w:rFonts w:ascii="Times New Roman" w:hAnsi="Times New Roman"/>
                <w:bCs/>
                <w:iCs/>
                <w:sz w:val="24"/>
                <w:szCs w:val="24"/>
              </w:rPr>
              <w:t>24.06 – 11.07.</w:t>
            </w:r>
            <w:r w:rsidRPr="002A28FE">
              <w:rPr>
                <w:rFonts w:ascii="Times New Roman" w:hAnsi="Times New Roman"/>
                <w:bCs/>
                <w:iCs/>
                <w:sz w:val="24"/>
                <w:szCs w:val="24"/>
              </w:rPr>
              <w:t>2015</w:t>
            </w:r>
          </w:p>
          <w:p w:rsidR="0019023B" w:rsidRPr="00C279B7" w:rsidRDefault="0019023B" w:rsidP="0019023B">
            <w:pPr>
              <w:jc w:val="center"/>
              <w:rPr>
                <w:rFonts w:ascii="Times New Roman" w:hAnsi="Times New Roman"/>
                <w:sz w:val="24"/>
                <w:szCs w:val="24"/>
              </w:rPr>
            </w:pPr>
            <w:r w:rsidRPr="002A28FE">
              <w:rPr>
                <w:rFonts w:ascii="Times New Roman" w:hAnsi="Times New Roman"/>
                <w:bCs/>
                <w:iCs/>
                <w:sz w:val="24"/>
                <w:szCs w:val="24"/>
              </w:rPr>
              <w:t>«Новые подходы к решению проблемы преемственности начального и основного образования в условиях реализации ФГОС ООО», (108 часов)</w:t>
            </w:r>
          </w:p>
        </w:tc>
      </w:tr>
      <w:tr w:rsidR="0019023B" w:rsidRPr="00C279B7" w:rsidTr="0019023B">
        <w:tc>
          <w:tcPr>
            <w:tcW w:w="709" w:type="dxa"/>
          </w:tcPr>
          <w:p w:rsidR="0019023B" w:rsidRPr="00C279B7" w:rsidRDefault="0019023B" w:rsidP="00766C7A">
            <w:pPr>
              <w:pStyle w:val="a8"/>
              <w:numPr>
                <w:ilvl w:val="0"/>
                <w:numId w:val="180"/>
              </w:numPr>
              <w:jc w:val="center"/>
              <w:rPr>
                <w:rFonts w:ascii="Times New Roman" w:hAnsi="Times New Roman"/>
              </w:rPr>
            </w:pPr>
          </w:p>
        </w:tc>
        <w:tc>
          <w:tcPr>
            <w:tcW w:w="1844" w:type="dxa"/>
          </w:tcPr>
          <w:p w:rsidR="0019023B" w:rsidRPr="00C279B7" w:rsidRDefault="0019023B" w:rsidP="0019023B">
            <w:pPr>
              <w:jc w:val="center"/>
              <w:rPr>
                <w:rFonts w:ascii="Times New Roman" w:hAnsi="Times New Roman"/>
                <w:sz w:val="24"/>
                <w:szCs w:val="24"/>
              </w:rPr>
            </w:pPr>
            <w:r w:rsidRPr="00C279B7">
              <w:rPr>
                <w:rFonts w:ascii="Times New Roman" w:hAnsi="Times New Roman"/>
                <w:sz w:val="24"/>
                <w:szCs w:val="24"/>
              </w:rPr>
              <w:t>Степина Оксана Александровна</w:t>
            </w:r>
          </w:p>
        </w:tc>
        <w:tc>
          <w:tcPr>
            <w:tcW w:w="1275" w:type="dxa"/>
          </w:tcPr>
          <w:p w:rsidR="0019023B" w:rsidRPr="00C279B7" w:rsidRDefault="0019023B" w:rsidP="0019023B">
            <w:pPr>
              <w:jc w:val="center"/>
              <w:rPr>
                <w:rFonts w:ascii="Times New Roman" w:hAnsi="Times New Roman"/>
                <w:sz w:val="24"/>
                <w:szCs w:val="24"/>
              </w:rPr>
            </w:pPr>
            <w:r w:rsidRPr="00C279B7">
              <w:rPr>
                <w:rFonts w:ascii="Times New Roman" w:hAnsi="Times New Roman"/>
                <w:sz w:val="24"/>
                <w:szCs w:val="24"/>
              </w:rPr>
              <w:t>Учитель физической культуры</w:t>
            </w:r>
          </w:p>
        </w:tc>
        <w:tc>
          <w:tcPr>
            <w:tcW w:w="1418" w:type="dxa"/>
          </w:tcPr>
          <w:p w:rsidR="0019023B" w:rsidRPr="00C279B7" w:rsidRDefault="0019023B" w:rsidP="0019023B">
            <w:pPr>
              <w:jc w:val="center"/>
              <w:rPr>
                <w:rFonts w:ascii="Times New Roman" w:hAnsi="Times New Roman"/>
                <w:sz w:val="24"/>
                <w:szCs w:val="24"/>
              </w:rPr>
            </w:pPr>
          </w:p>
        </w:tc>
        <w:tc>
          <w:tcPr>
            <w:tcW w:w="5351" w:type="dxa"/>
          </w:tcPr>
          <w:p w:rsidR="0019023B" w:rsidRPr="00C279B7" w:rsidRDefault="0019023B" w:rsidP="0019023B">
            <w:pPr>
              <w:jc w:val="center"/>
              <w:rPr>
                <w:rFonts w:ascii="Times New Roman" w:hAnsi="Times New Roman"/>
                <w:sz w:val="24"/>
                <w:szCs w:val="24"/>
              </w:rPr>
            </w:pPr>
            <w:r w:rsidRPr="00C279B7">
              <w:rPr>
                <w:rFonts w:ascii="Times New Roman" w:hAnsi="Times New Roman"/>
                <w:sz w:val="24"/>
                <w:szCs w:val="24"/>
              </w:rPr>
              <w:t>ДВФУ, 24 марта-12апреля 2014 года;</w:t>
            </w:r>
          </w:p>
          <w:p w:rsidR="0019023B" w:rsidRPr="00C279B7" w:rsidRDefault="0019023B" w:rsidP="0019023B">
            <w:pPr>
              <w:jc w:val="center"/>
              <w:rPr>
                <w:rFonts w:ascii="Times New Roman" w:hAnsi="Times New Roman"/>
                <w:sz w:val="24"/>
                <w:szCs w:val="24"/>
              </w:rPr>
            </w:pPr>
            <w:r w:rsidRPr="00C279B7">
              <w:rPr>
                <w:rFonts w:ascii="Times New Roman" w:hAnsi="Times New Roman"/>
                <w:sz w:val="24"/>
                <w:szCs w:val="24"/>
              </w:rPr>
              <w:t>Современные технологии подготовки юных спортсменов в свете ФГОС 108 часов</w:t>
            </w:r>
          </w:p>
        </w:tc>
      </w:tr>
      <w:tr w:rsidR="0019023B" w:rsidRPr="00C279B7" w:rsidTr="0019023B">
        <w:tc>
          <w:tcPr>
            <w:tcW w:w="709" w:type="dxa"/>
          </w:tcPr>
          <w:p w:rsidR="0019023B" w:rsidRPr="00C279B7" w:rsidRDefault="0019023B" w:rsidP="00766C7A">
            <w:pPr>
              <w:pStyle w:val="a8"/>
              <w:numPr>
                <w:ilvl w:val="0"/>
                <w:numId w:val="180"/>
              </w:numPr>
              <w:jc w:val="center"/>
              <w:rPr>
                <w:rFonts w:ascii="Times New Roman" w:hAnsi="Times New Roman"/>
              </w:rPr>
            </w:pPr>
          </w:p>
        </w:tc>
        <w:tc>
          <w:tcPr>
            <w:tcW w:w="1844" w:type="dxa"/>
          </w:tcPr>
          <w:p w:rsidR="0019023B" w:rsidRPr="00C279B7" w:rsidRDefault="0019023B" w:rsidP="0019023B">
            <w:pPr>
              <w:jc w:val="center"/>
              <w:rPr>
                <w:rFonts w:ascii="Times New Roman" w:hAnsi="Times New Roman"/>
                <w:sz w:val="24"/>
                <w:szCs w:val="24"/>
              </w:rPr>
            </w:pPr>
            <w:r w:rsidRPr="00C279B7">
              <w:rPr>
                <w:rFonts w:ascii="Times New Roman" w:hAnsi="Times New Roman"/>
                <w:sz w:val="24"/>
                <w:szCs w:val="24"/>
              </w:rPr>
              <w:t>Петрушак Анастасия Андреевна</w:t>
            </w:r>
          </w:p>
        </w:tc>
        <w:tc>
          <w:tcPr>
            <w:tcW w:w="1275" w:type="dxa"/>
          </w:tcPr>
          <w:p w:rsidR="0019023B" w:rsidRPr="00C279B7" w:rsidRDefault="0019023B" w:rsidP="0019023B">
            <w:pPr>
              <w:jc w:val="center"/>
              <w:rPr>
                <w:rFonts w:ascii="Times New Roman" w:hAnsi="Times New Roman"/>
                <w:sz w:val="24"/>
                <w:szCs w:val="24"/>
              </w:rPr>
            </w:pPr>
            <w:r w:rsidRPr="00C279B7">
              <w:rPr>
                <w:rFonts w:ascii="Times New Roman" w:hAnsi="Times New Roman"/>
                <w:sz w:val="24"/>
                <w:szCs w:val="24"/>
              </w:rPr>
              <w:t>Учитель английского языка</w:t>
            </w:r>
          </w:p>
        </w:tc>
        <w:tc>
          <w:tcPr>
            <w:tcW w:w="1418" w:type="dxa"/>
          </w:tcPr>
          <w:p w:rsidR="0019023B" w:rsidRPr="00C279B7" w:rsidRDefault="0019023B" w:rsidP="0019023B">
            <w:pPr>
              <w:jc w:val="center"/>
              <w:rPr>
                <w:rFonts w:ascii="Times New Roman" w:hAnsi="Times New Roman"/>
                <w:sz w:val="24"/>
                <w:szCs w:val="24"/>
              </w:rPr>
            </w:pPr>
            <w:r w:rsidRPr="00C279B7">
              <w:rPr>
                <w:rFonts w:ascii="Times New Roman" w:hAnsi="Times New Roman"/>
                <w:sz w:val="24"/>
                <w:szCs w:val="24"/>
              </w:rPr>
              <w:t>Молодой специалист</w:t>
            </w:r>
          </w:p>
        </w:tc>
        <w:tc>
          <w:tcPr>
            <w:tcW w:w="5351" w:type="dxa"/>
          </w:tcPr>
          <w:p w:rsidR="0019023B" w:rsidRPr="002A28FE" w:rsidRDefault="0019023B" w:rsidP="0019023B">
            <w:pPr>
              <w:jc w:val="center"/>
              <w:rPr>
                <w:rFonts w:ascii="Times New Roman" w:hAnsi="Times New Roman"/>
                <w:bCs/>
                <w:iCs/>
                <w:sz w:val="24"/>
                <w:szCs w:val="24"/>
              </w:rPr>
            </w:pPr>
            <w:r w:rsidRPr="002A28FE">
              <w:rPr>
                <w:rFonts w:ascii="Times New Roman" w:hAnsi="Times New Roman"/>
                <w:bCs/>
                <w:iCs/>
                <w:sz w:val="24"/>
                <w:szCs w:val="24"/>
              </w:rPr>
              <w:t>ГОАУ ДПО ПК ИРО</w:t>
            </w:r>
          </w:p>
          <w:p w:rsidR="0019023B" w:rsidRPr="002A28FE" w:rsidRDefault="0019023B" w:rsidP="0019023B">
            <w:pPr>
              <w:jc w:val="center"/>
              <w:rPr>
                <w:rFonts w:ascii="Times New Roman" w:hAnsi="Times New Roman"/>
                <w:bCs/>
                <w:iCs/>
                <w:sz w:val="24"/>
                <w:szCs w:val="24"/>
              </w:rPr>
            </w:pPr>
            <w:r>
              <w:rPr>
                <w:rFonts w:ascii="Times New Roman" w:hAnsi="Times New Roman"/>
                <w:bCs/>
                <w:iCs/>
                <w:sz w:val="24"/>
                <w:szCs w:val="24"/>
              </w:rPr>
              <w:t>24.06 – 11.07.</w:t>
            </w:r>
            <w:r w:rsidRPr="002A28FE">
              <w:rPr>
                <w:rFonts w:ascii="Times New Roman" w:hAnsi="Times New Roman"/>
                <w:bCs/>
                <w:iCs/>
                <w:sz w:val="24"/>
                <w:szCs w:val="24"/>
              </w:rPr>
              <w:t>2015</w:t>
            </w:r>
          </w:p>
          <w:p w:rsidR="0019023B" w:rsidRPr="00C279B7" w:rsidRDefault="0019023B" w:rsidP="0019023B">
            <w:pPr>
              <w:jc w:val="center"/>
              <w:rPr>
                <w:rFonts w:ascii="Times New Roman" w:hAnsi="Times New Roman"/>
                <w:sz w:val="24"/>
                <w:szCs w:val="24"/>
              </w:rPr>
            </w:pPr>
            <w:r w:rsidRPr="002A28FE">
              <w:rPr>
                <w:rFonts w:ascii="Times New Roman" w:hAnsi="Times New Roman"/>
                <w:bCs/>
                <w:iCs/>
                <w:sz w:val="24"/>
                <w:szCs w:val="24"/>
              </w:rPr>
              <w:t>«Новые подходы к решению проблемы преемственности начального и основного образования в условиях реализации ФГОС ООО», (108 часов)</w:t>
            </w:r>
          </w:p>
        </w:tc>
      </w:tr>
      <w:tr w:rsidR="0019023B" w:rsidRPr="00C279B7" w:rsidTr="0019023B">
        <w:tc>
          <w:tcPr>
            <w:tcW w:w="709" w:type="dxa"/>
          </w:tcPr>
          <w:p w:rsidR="0019023B" w:rsidRPr="00C279B7" w:rsidRDefault="0019023B" w:rsidP="00766C7A">
            <w:pPr>
              <w:pStyle w:val="a8"/>
              <w:numPr>
                <w:ilvl w:val="0"/>
                <w:numId w:val="180"/>
              </w:numPr>
              <w:jc w:val="center"/>
              <w:rPr>
                <w:rFonts w:ascii="Times New Roman" w:hAnsi="Times New Roman"/>
              </w:rPr>
            </w:pPr>
          </w:p>
        </w:tc>
        <w:tc>
          <w:tcPr>
            <w:tcW w:w="1844" w:type="dxa"/>
          </w:tcPr>
          <w:p w:rsidR="0019023B" w:rsidRPr="00C279B7" w:rsidRDefault="0019023B" w:rsidP="0019023B">
            <w:pPr>
              <w:jc w:val="center"/>
              <w:rPr>
                <w:rFonts w:ascii="Times New Roman" w:hAnsi="Times New Roman"/>
                <w:sz w:val="24"/>
                <w:szCs w:val="24"/>
              </w:rPr>
            </w:pPr>
            <w:r w:rsidRPr="00C279B7">
              <w:rPr>
                <w:rFonts w:ascii="Times New Roman" w:hAnsi="Times New Roman"/>
                <w:sz w:val="24"/>
                <w:szCs w:val="24"/>
              </w:rPr>
              <w:t>Михайлова Дарья Витальевна</w:t>
            </w:r>
          </w:p>
        </w:tc>
        <w:tc>
          <w:tcPr>
            <w:tcW w:w="1275" w:type="dxa"/>
          </w:tcPr>
          <w:p w:rsidR="0019023B" w:rsidRPr="00C279B7" w:rsidRDefault="0019023B" w:rsidP="0019023B">
            <w:pPr>
              <w:jc w:val="center"/>
              <w:rPr>
                <w:rFonts w:ascii="Times New Roman" w:hAnsi="Times New Roman"/>
                <w:sz w:val="24"/>
                <w:szCs w:val="24"/>
              </w:rPr>
            </w:pPr>
            <w:r w:rsidRPr="00C279B7">
              <w:rPr>
                <w:rFonts w:ascii="Times New Roman" w:hAnsi="Times New Roman"/>
                <w:sz w:val="24"/>
                <w:szCs w:val="24"/>
              </w:rPr>
              <w:t>Учитель английского языка</w:t>
            </w:r>
          </w:p>
        </w:tc>
        <w:tc>
          <w:tcPr>
            <w:tcW w:w="1418" w:type="dxa"/>
          </w:tcPr>
          <w:p w:rsidR="0019023B" w:rsidRPr="00C279B7" w:rsidRDefault="0019023B" w:rsidP="0019023B">
            <w:pPr>
              <w:jc w:val="center"/>
              <w:rPr>
                <w:rFonts w:ascii="Times New Roman" w:hAnsi="Times New Roman"/>
                <w:sz w:val="24"/>
                <w:szCs w:val="24"/>
              </w:rPr>
            </w:pPr>
            <w:r w:rsidRPr="00C279B7">
              <w:rPr>
                <w:rFonts w:ascii="Times New Roman" w:hAnsi="Times New Roman"/>
                <w:sz w:val="24"/>
                <w:szCs w:val="24"/>
              </w:rPr>
              <w:t>Молодой специалист</w:t>
            </w:r>
          </w:p>
        </w:tc>
        <w:tc>
          <w:tcPr>
            <w:tcW w:w="5351" w:type="dxa"/>
          </w:tcPr>
          <w:p w:rsidR="0019023B" w:rsidRPr="002A28FE" w:rsidRDefault="0019023B" w:rsidP="0019023B">
            <w:pPr>
              <w:jc w:val="center"/>
              <w:rPr>
                <w:rFonts w:ascii="Times New Roman" w:hAnsi="Times New Roman"/>
                <w:bCs/>
                <w:iCs/>
                <w:sz w:val="24"/>
                <w:szCs w:val="24"/>
              </w:rPr>
            </w:pPr>
            <w:r w:rsidRPr="002A28FE">
              <w:rPr>
                <w:rFonts w:ascii="Times New Roman" w:hAnsi="Times New Roman"/>
                <w:bCs/>
                <w:iCs/>
                <w:sz w:val="24"/>
                <w:szCs w:val="24"/>
              </w:rPr>
              <w:t>ГОАУ ДПО ПК ИРО</w:t>
            </w:r>
          </w:p>
          <w:p w:rsidR="0019023B" w:rsidRPr="002A28FE" w:rsidRDefault="0019023B" w:rsidP="0019023B">
            <w:pPr>
              <w:jc w:val="center"/>
              <w:rPr>
                <w:rFonts w:ascii="Times New Roman" w:hAnsi="Times New Roman"/>
                <w:bCs/>
                <w:iCs/>
                <w:sz w:val="24"/>
                <w:szCs w:val="24"/>
              </w:rPr>
            </w:pPr>
            <w:r>
              <w:rPr>
                <w:rFonts w:ascii="Times New Roman" w:hAnsi="Times New Roman"/>
                <w:bCs/>
                <w:iCs/>
                <w:sz w:val="24"/>
                <w:szCs w:val="24"/>
              </w:rPr>
              <w:t>24.06 – 11.07.</w:t>
            </w:r>
            <w:r w:rsidRPr="002A28FE">
              <w:rPr>
                <w:rFonts w:ascii="Times New Roman" w:hAnsi="Times New Roman"/>
                <w:bCs/>
                <w:iCs/>
                <w:sz w:val="24"/>
                <w:szCs w:val="24"/>
              </w:rPr>
              <w:t>2015</w:t>
            </w:r>
          </w:p>
          <w:p w:rsidR="0019023B" w:rsidRPr="00C279B7" w:rsidRDefault="0019023B" w:rsidP="0019023B">
            <w:pPr>
              <w:jc w:val="center"/>
              <w:rPr>
                <w:rFonts w:ascii="Times New Roman" w:hAnsi="Times New Roman"/>
                <w:sz w:val="24"/>
                <w:szCs w:val="24"/>
              </w:rPr>
            </w:pPr>
            <w:r w:rsidRPr="002A28FE">
              <w:rPr>
                <w:rFonts w:ascii="Times New Roman" w:hAnsi="Times New Roman"/>
                <w:bCs/>
                <w:iCs/>
                <w:sz w:val="24"/>
                <w:szCs w:val="24"/>
              </w:rPr>
              <w:t>«Новые подходы к решению проблемы преемственности начального и основного образования в условиях реализации ФГОС ООО», (108 часов)</w:t>
            </w:r>
          </w:p>
        </w:tc>
      </w:tr>
      <w:tr w:rsidR="0019023B" w:rsidRPr="00C279B7" w:rsidTr="0019023B">
        <w:tc>
          <w:tcPr>
            <w:tcW w:w="709" w:type="dxa"/>
          </w:tcPr>
          <w:p w:rsidR="0019023B" w:rsidRPr="00C279B7" w:rsidRDefault="0019023B" w:rsidP="00766C7A">
            <w:pPr>
              <w:pStyle w:val="a8"/>
              <w:numPr>
                <w:ilvl w:val="0"/>
                <w:numId w:val="180"/>
              </w:numPr>
              <w:jc w:val="center"/>
              <w:rPr>
                <w:rFonts w:ascii="Times New Roman" w:hAnsi="Times New Roman"/>
              </w:rPr>
            </w:pPr>
          </w:p>
        </w:tc>
        <w:tc>
          <w:tcPr>
            <w:tcW w:w="1844" w:type="dxa"/>
          </w:tcPr>
          <w:p w:rsidR="0019023B" w:rsidRPr="00C279B7" w:rsidRDefault="0019023B" w:rsidP="0019023B">
            <w:pPr>
              <w:jc w:val="center"/>
              <w:rPr>
                <w:rFonts w:ascii="Times New Roman" w:hAnsi="Times New Roman"/>
                <w:sz w:val="24"/>
                <w:szCs w:val="24"/>
              </w:rPr>
            </w:pPr>
            <w:r w:rsidRPr="00C279B7">
              <w:rPr>
                <w:rFonts w:ascii="Times New Roman" w:hAnsi="Times New Roman"/>
                <w:sz w:val="24"/>
                <w:szCs w:val="24"/>
              </w:rPr>
              <w:t xml:space="preserve">Поддубная Галина </w:t>
            </w:r>
            <w:r w:rsidRPr="00C279B7">
              <w:rPr>
                <w:rFonts w:ascii="Times New Roman" w:hAnsi="Times New Roman"/>
                <w:sz w:val="24"/>
                <w:szCs w:val="24"/>
              </w:rPr>
              <w:lastRenderedPageBreak/>
              <w:t>Тимофеевна</w:t>
            </w:r>
          </w:p>
        </w:tc>
        <w:tc>
          <w:tcPr>
            <w:tcW w:w="1275" w:type="dxa"/>
          </w:tcPr>
          <w:p w:rsidR="0019023B" w:rsidRPr="00C279B7" w:rsidRDefault="0019023B" w:rsidP="0019023B">
            <w:pPr>
              <w:jc w:val="center"/>
              <w:rPr>
                <w:rFonts w:ascii="Times New Roman" w:hAnsi="Times New Roman"/>
                <w:sz w:val="24"/>
                <w:szCs w:val="24"/>
              </w:rPr>
            </w:pPr>
            <w:r w:rsidRPr="00C279B7">
              <w:rPr>
                <w:rFonts w:ascii="Times New Roman" w:hAnsi="Times New Roman"/>
                <w:sz w:val="24"/>
                <w:szCs w:val="24"/>
              </w:rPr>
              <w:lastRenderedPageBreak/>
              <w:t>Учитель английско</w:t>
            </w:r>
            <w:r w:rsidRPr="00C279B7">
              <w:rPr>
                <w:rFonts w:ascii="Times New Roman" w:hAnsi="Times New Roman"/>
                <w:sz w:val="24"/>
                <w:szCs w:val="24"/>
              </w:rPr>
              <w:lastRenderedPageBreak/>
              <w:t>го языка</w:t>
            </w:r>
          </w:p>
        </w:tc>
        <w:tc>
          <w:tcPr>
            <w:tcW w:w="1418" w:type="dxa"/>
          </w:tcPr>
          <w:p w:rsidR="0019023B" w:rsidRPr="00C279B7" w:rsidRDefault="0019023B" w:rsidP="0019023B">
            <w:pPr>
              <w:jc w:val="center"/>
              <w:rPr>
                <w:rFonts w:ascii="Times New Roman" w:hAnsi="Times New Roman"/>
                <w:sz w:val="24"/>
                <w:szCs w:val="24"/>
              </w:rPr>
            </w:pPr>
            <w:r w:rsidRPr="00C279B7">
              <w:rPr>
                <w:rFonts w:ascii="Times New Roman" w:hAnsi="Times New Roman"/>
                <w:sz w:val="24"/>
                <w:szCs w:val="24"/>
              </w:rPr>
              <w:lastRenderedPageBreak/>
              <w:t xml:space="preserve">Высшая </w:t>
            </w:r>
          </w:p>
        </w:tc>
        <w:tc>
          <w:tcPr>
            <w:tcW w:w="5351" w:type="dxa"/>
          </w:tcPr>
          <w:p w:rsidR="0019023B" w:rsidRPr="00C279B7" w:rsidRDefault="0019023B" w:rsidP="0019023B">
            <w:pPr>
              <w:jc w:val="center"/>
              <w:rPr>
                <w:rFonts w:ascii="Times New Roman" w:hAnsi="Times New Roman"/>
                <w:bCs/>
                <w:iCs/>
                <w:sz w:val="24"/>
                <w:szCs w:val="24"/>
              </w:rPr>
            </w:pPr>
            <w:r w:rsidRPr="00C279B7">
              <w:rPr>
                <w:rFonts w:ascii="Times New Roman" w:hAnsi="Times New Roman"/>
                <w:bCs/>
                <w:iCs/>
                <w:sz w:val="24"/>
                <w:szCs w:val="24"/>
              </w:rPr>
              <w:t>ГОАУ ДПО ПК ИРО</w:t>
            </w:r>
          </w:p>
          <w:p w:rsidR="0019023B" w:rsidRPr="00C279B7" w:rsidRDefault="0019023B" w:rsidP="0019023B">
            <w:pPr>
              <w:jc w:val="center"/>
              <w:rPr>
                <w:rFonts w:ascii="Times New Roman" w:hAnsi="Times New Roman"/>
                <w:bCs/>
                <w:iCs/>
                <w:sz w:val="24"/>
                <w:szCs w:val="24"/>
              </w:rPr>
            </w:pPr>
            <w:r w:rsidRPr="00C279B7">
              <w:rPr>
                <w:rFonts w:ascii="Times New Roman" w:hAnsi="Times New Roman"/>
                <w:bCs/>
                <w:iCs/>
                <w:sz w:val="24"/>
                <w:szCs w:val="24"/>
              </w:rPr>
              <w:t>21.03 – 25.04.2015</w:t>
            </w:r>
          </w:p>
          <w:p w:rsidR="0019023B" w:rsidRPr="00C279B7" w:rsidRDefault="0019023B" w:rsidP="0019023B">
            <w:pPr>
              <w:jc w:val="center"/>
              <w:rPr>
                <w:rFonts w:ascii="Times New Roman" w:hAnsi="Times New Roman"/>
                <w:bCs/>
                <w:iCs/>
                <w:sz w:val="24"/>
                <w:szCs w:val="24"/>
              </w:rPr>
            </w:pPr>
            <w:r w:rsidRPr="00C279B7">
              <w:rPr>
                <w:rFonts w:ascii="Times New Roman" w:hAnsi="Times New Roman"/>
                <w:bCs/>
                <w:iCs/>
                <w:sz w:val="24"/>
                <w:szCs w:val="24"/>
              </w:rPr>
              <w:lastRenderedPageBreak/>
              <w:t>«Новые подходы к решению проблемы преемственности начального и основного образования в условиях реализации ФГОС ООО», (108 часов)</w:t>
            </w:r>
          </w:p>
        </w:tc>
      </w:tr>
      <w:tr w:rsidR="0019023B" w:rsidRPr="00C279B7" w:rsidTr="0019023B">
        <w:tc>
          <w:tcPr>
            <w:tcW w:w="709" w:type="dxa"/>
          </w:tcPr>
          <w:p w:rsidR="0019023B" w:rsidRPr="00C279B7" w:rsidRDefault="0019023B" w:rsidP="00766C7A">
            <w:pPr>
              <w:pStyle w:val="a8"/>
              <w:numPr>
                <w:ilvl w:val="0"/>
                <w:numId w:val="180"/>
              </w:numPr>
              <w:jc w:val="center"/>
              <w:rPr>
                <w:rFonts w:ascii="Times New Roman" w:hAnsi="Times New Roman"/>
              </w:rPr>
            </w:pPr>
          </w:p>
        </w:tc>
        <w:tc>
          <w:tcPr>
            <w:tcW w:w="1844" w:type="dxa"/>
          </w:tcPr>
          <w:p w:rsidR="0019023B" w:rsidRPr="00C279B7" w:rsidRDefault="0019023B" w:rsidP="0019023B">
            <w:pPr>
              <w:jc w:val="center"/>
              <w:rPr>
                <w:rFonts w:ascii="Times New Roman" w:hAnsi="Times New Roman"/>
                <w:sz w:val="24"/>
                <w:szCs w:val="24"/>
              </w:rPr>
            </w:pPr>
            <w:r w:rsidRPr="00C279B7">
              <w:rPr>
                <w:rFonts w:ascii="Times New Roman" w:hAnsi="Times New Roman"/>
                <w:sz w:val="24"/>
                <w:szCs w:val="24"/>
              </w:rPr>
              <w:t>Двоеглазова Наталья Геннадьевна</w:t>
            </w:r>
          </w:p>
        </w:tc>
        <w:tc>
          <w:tcPr>
            <w:tcW w:w="1275" w:type="dxa"/>
          </w:tcPr>
          <w:p w:rsidR="0019023B" w:rsidRPr="00C279B7" w:rsidRDefault="0019023B" w:rsidP="0019023B">
            <w:pPr>
              <w:jc w:val="center"/>
              <w:rPr>
                <w:rFonts w:ascii="Times New Roman" w:hAnsi="Times New Roman"/>
                <w:sz w:val="24"/>
                <w:szCs w:val="24"/>
              </w:rPr>
            </w:pPr>
            <w:r w:rsidRPr="00C279B7">
              <w:rPr>
                <w:rFonts w:ascii="Times New Roman" w:hAnsi="Times New Roman"/>
                <w:sz w:val="24"/>
                <w:szCs w:val="24"/>
              </w:rPr>
              <w:t>Преподаватель-организатор ОБЖ</w:t>
            </w:r>
          </w:p>
        </w:tc>
        <w:tc>
          <w:tcPr>
            <w:tcW w:w="1418" w:type="dxa"/>
          </w:tcPr>
          <w:p w:rsidR="0019023B" w:rsidRPr="00C279B7" w:rsidRDefault="0019023B" w:rsidP="0019023B">
            <w:pPr>
              <w:jc w:val="center"/>
              <w:rPr>
                <w:rFonts w:ascii="Times New Roman" w:hAnsi="Times New Roman"/>
                <w:sz w:val="24"/>
                <w:szCs w:val="24"/>
              </w:rPr>
            </w:pPr>
            <w:r w:rsidRPr="00C279B7">
              <w:rPr>
                <w:rFonts w:ascii="Times New Roman" w:hAnsi="Times New Roman"/>
                <w:sz w:val="24"/>
                <w:szCs w:val="24"/>
              </w:rPr>
              <w:t xml:space="preserve">Высшая </w:t>
            </w:r>
          </w:p>
        </w:tc>
        <w:tc>
          <w:tcPr>
            <w:tcW w:w="5351" w:type="dxa"/>
          </w:tcPr>
          <w:p w:rsidR="0019023B" w:rsidRPr="00C279B7" w:rsidRDefault="0019023B" w:rsidP="0019023B">
            <w:pPr>
              <w:jc w:val="center"/>
              <w:rPr>
                <w:rFonts w:ascii="Times New Roman" w:hAnsi="Times New Roman"/>
                <w:sz w:val="24"/>
                <w:szCs w:val="24"/>
              </w:rPr>
            </w:pPr>
            <w:r w:rsidRPr="00C279B7">
              <w:rPr>
                <w:rFonts w:ascii="Times New Roman" w:hAnsi="Times New Roman"/>
                <w:sz w:val="24"/>
                <w:szCs w:val="24"/>
              </w:rPr>
              <w:t>«Актуальные  проблемы физического воспитания и безопасности жизнедеятельности в современном образовании», ДВФУ, 29.10.- 17.11.2012,</w:t>
            </w:r>
          </w:p>
          <w:p w:rsidR="0019023B" w:rsidRDefault="0019023B" w:rsidP="0019023B">
            <w:pPr>
              <w:jc w:val="center"/>
              <w:rPr>
                <w:rFonts w:ascii="Times New Roman" w:hAnsi="Times New Roman"/>
                <w:sz w:val="24"/>
                <w:szCs w:val="24"/>
              </w:rPr>
            </w:pPr>
            <w:r w:rsidRPr="00C279B7">
              <w:rPr>
                <w:rFonts w:ascii="Times New Roman" w:hAnsi="Times New Roman"/>
                <w:sz w:val="24"/>
                <w:szCs w:val="24"/>
              </w:rPr>
              <w:t>108 ч</w:t>
            </w:r>
          </w:p>
          <w:p w:rsidR="0019023B" w:rsidRPr="002A28FE" w:rsidRDefault="0019023B" w:rsidP="0019023B">
            <w:pPr>
              <w:jc w:val="center"/>
              <w:rPr>
                <w:rFonts w:ascii="Times New Roman" w:hAnsi="Times New Roman"/>
                <w:bCs/>
                <w:iCs/>
                <w:sz w:val="24"/>
                <w:szCs w:val="24"/>
              </w:rPr>
            </w:pPr>
            <w:r w:rsidRPr="002A28FE">
              <w:rPr>
                <w:rFonts w:ascii="Times New Roman" w:hAnsi="Times New Roman"/>
                <w:bCs/>
                <w:iCs/>
                <w:sz w:val="24"/>
                <w:szCs w:val="24"/>
              </w:rPr>
              <w:t>ГОАУ ДПО ПК ИРО</w:t>
            </w:r>
          </w:p>
          <w:p w:rsidR="0019023B" w:rsidRPr="002A28FE" w:rsidRDefault="0019023B" w:rsidP="0019023B">
            <w:pPr>
              <w:jc w:val="center"/>
              <w:rPr>
                <w:rFonts w:ascii="Times New Roman" w:hAnsi="Times New Roman"/>
                <w:bCs/>
                <w:iCs/>
                <w:sz w:val="24"/>
                <w:szCs w:val="24"/>
              </w:rPr>
            </w:pPr>
            <w:r>
              <w:rPr>
                <w:rFonts w:ascii="Times New Roman" w:hAnsi="Times New Roman"/>
                <w:bCs/>
                <w:iCs/>
                <w:sz w:val="24"/>
                <w:szCs w:val="24"/>
              </w:rPr>
              <w:t>24.06 – 11.07.</w:t>
            </w:r>
            <w:r w:rsidRPr="002A28FE">
              <w:rPr>
                <w:rFonts w:ascii="Times New Roman" w:hAnsi="Times New Roman"/>
                <w:bCs/>
                <w:iCs/>
                <w:sz w:val="24"/>
                <w:szCs w:val="24"/>
              </w:rPr>
              <w:t>2015</w:t>
            </w:r>
          </w:p>
          <w:p w:rsidR="0019023B" w:rsidRPr="00C279B7" w:rsidRDefault="0019023B" w:rsidP="0019023B">
            <w:pPr>
              <w:jc w:val="center"/>
              <w:rPr>
                <w:rFonts w:ascii="Times New Roman" w:hAnsi="Times New Roman"/>
                <w:sz w:val="24"/>
                <w:szCs w:val="24"/>
              </w:rPr>
            </w:pPr>
            <w:r w:rsidRPr="002A28FE">
              <w:rPr>
                <w:rFonts w:ascii="Times New Roman" w:hAnsi="Times New Roman"/>
                <w:bCs/>
                <w:iCs/>
                <w:sz w:val="24"/>
                <w:szCs w:val="24"/>
              </w:rPr>
              <w:t>«Новые подходы к решению проблемы преемственности начального и основного образования в условиях реализации ФГОС ООО», (108 часов)</w:t>
            </w:r>
          </w:p>
        </w:tc>
      </w:tr>
      <w:tr w:rsidR="0019023B" w:rsidRPr="00C279B7" w:rsidTr="0019023B">
        <w:tc>
          <w:tcPr>
            <w:tcW w:w="709" w:type="dxa"/>
          </w:tcPr>
          <w:p w:rsidR="0019023B" w:rsidRPr="00C279B7" w:rsidRDefault="0019023B" w:rsidP="00766C7A">
            <w:pPr>
              <w:pStyle w:val="a8"/>
              <w:numPr>
                <w:ilvl w:val="0"/>
                <w:numId w:val="180"/>
              </w:numPr>
              <w:jc w:val="center"/>
              <w:rPr>
                <w:rFonts w:ascii="Times New Roman" w:hAnsi="Times New Roman"/>
              </w:rPr>
            </w:pPr>
          </w:p>
        </w:tc>
        <w:tc>
          <w:tcPr>
            <w:tcW w:w="1844" w:type="dxa"/>
          </w:tcPr>
          <w:p w:rsidR="0019023B" w:rsidRPr="00C279B7" w:rsidRDefault="0019023B" w:rsidP="0019023B">
            <w:pPr>
              <w:jc w:val="center"/>
              <w:rPr>
                <w:rFonts w:ascii="Times New Roman" w:hAnsi="Times New Roman"/>
                <w:sz w:val="24"/>
                <w:szCs w:val="24"/>
              </w:rPr>
            </w:pPr>
            <w:r w:rsidRPr="00C279B7">
              <w:rPr>
                <w:rFonts w:ascii="Times New Roman" w:hAnsi="Times New Roman"/>
                <w:sz w:val="24"/>
                <w:szCs w:val="24"/>
              </w:rPr>
              <w:t>Федченко Светлана Владимировна</w:t>
            </w:r>
          </w:p>
        </w:tc>
        <w:tc>
          <w:tcPr>
            <w:tcW w:w="1275" w:type="dxa"/>
          </w:tcPr>
          <w:p w:rsidR="0019023B" w:rsidRPr="00C279B7" w:rsidRDefault="0019023B" w:rsidP="0019023B">
            <w:pPr>
              <w:jc w:val="center"/>
              <w:rPr>
                <w:rFonts w:ascii="Times New Roman" w:hAnsi="Times New Roman"/>
                <w:sz w:val="24"/>
                <w:szCs w:val="24"/>
              </w:rPr>
            </w:pPr>
            <w:r w:rsidRPr="00C279B7">
              <w:rPr>
                <w:rFonts w:ascii="Times New Roman" w:hAnsi="Times New Roman"/>
                <w:sz w:val="24"/>
                <w:szCs w:val="24"/>
              </w:rPr>
              <w:t>учитель</w:t>
            </w:r>
          </w:p>
        </w:tc>
        <w:tc>
          <w:tcPr>
            <w:tcW w:w="1418" w:type="dxa"/>
          </w:tcPr>
          <w:p w:rsidR="0019023B" w:rsidRPr="00C279B7" w:rsidRDefault="0019023B" w:rsidP="0019023B">
            <w:pPr>
              <w:jc w:val="center"/>
              <w:rPr>
                <w:rFonts w:ascii="Times New Roman" w:hAnsi="Times New Roman"/>
                <w:sz w:val="24"/>
                <w:szCs w:val="24"/>
              </w:rPr>
            </w:pPr>
          </w:p>
        </w:tc>
        <w:tc>
          <w:tcPr>
            <w:tcW w:w="5351" w:type="dxa"/>
          </w:tcPr>
          <w:p w:rsidR="0019023B" w:rsidRPr="00C279B7" w:rsidRDefault="0019023B" w:rsidP="0019023B">
            <w:pPr>
              <w:jc w:val="center"/>
              <w:rPr>
                <w:rFonts w:ascii="Times New Roman" w:hAnsi="Times New Roman"/>
                <w:sz w:val="24"/>
                <w:szCs w:val="24"/>
              </w:rPr>
            </w:pPr>
            <w:r w:rsidRPr="00C279B7">
              <w:rPr>
                <w:rFonts w:ascii="Times New Roman" w:hAnsi="Times New Roman"/>
                <w:sz w:val="24"/>
                <w:szCs w:val="24"/>
              </w:rPr>
              <w:t>1. с 24 марта 2014г. по 12 апреля 2014г. «Актуальные вопросы филологического образования в свете Федерального государственного образовательного стандарта» (108 ч.), ДВФУ</w:t>
            </w:r>
          </w:p>
          <w:p w:rsidR="0019023B" w:rsidRPr="00C279B7" w:rsidRDefault="0019023B" w:rsidP="0019023B">
            <w:pPr>
              <w:tabs>
                <w:tab w:val="left" w:pos="210"/>
                <w:tab w:val="center" w:pos="1688"/>
              </w:tabs>
              <w:rPr>
                <w:rFonts w:ascii="Times New Roman" w:hAnsi="Times New Roman"/>
                <w:sz w:val="24"/>
                <w:szCs w:val="24"/>
              </w:rPr>
            </w:pPr>
            <w:r w:rsidRPr="00C279B7">
              <w:rPr>
                <w:rFonts w:ascii="Times New Roman" w:hAnsi="Times New Roman"/>
                <w:sz w:val="24"/>
                <w:szCs w:val="24"/>
              </w:rPr>
              <w:tab/>
              <w:t>2. с 23 апреля 2014г.  по 30 апреля 2014г. Подготовка экспертов предметной комиссии основного государственного экзамена по русскому языку (36 ч.) ГОАУ ДПО ПК ИРО</w:t>
            </w:r>
          </w:p>
        </w:tc>
      </w:tr>
      <w:tr w:rsidR="0019023B" w:rsidRPr="00C279B7" w:rsidTr="0019023B">
        <w:tc>
          <w:tcPr>
            <w:tcW w:w="709" w:type="dxa"/>
          </w:tcPr>
          <w:p w:rsidR="0019023B" w:rsidRPr="00C279B7" w:rsidRDefault="0019023B" w:rsidP="00766C7A">
            <w:pPr>
              <w:pStyle w:val="a8"/>
              <w:numPr>
                <w:ilvl w:val="0"/>
                <w:numId w:val="180"/>
              </w:numPr>
              <w:jc w:val="center"/>
              <w:rPr>
                <w:rFonts w:ascii="Times New Roman" w:hAnsi="Times New Roman"/>
              </w:rPr>
            </w:pPr>
          </w:p>
        </w:tc>
        <w:tc>
          <w:tcPr>
            <w:tcW w:w="1844" w:type="dxa"/>
          </w:tcPr>
          <w:p w:rsidR="0019023B" w:rsidRPr="00C279B7" w:rsidRDefault="0019023B" w:rsidP="0019023B">
            <w:pPr>
              <w:jc w:val="center"/>
              <w:rPr>
                <w:rFonts w:ascii="Times New Roman" w:hAnsi="Times New Roman"/>
                <w:sz w:val="24"/>
                <w:szCs w:val="24"/>
              </w:rPr>
            </w:pPr>
            <w:r w:rsidRPr="00C279B7">
              <w:rPr>
                <w:rFonts w:ascii="Times New Roman" w:hAnsi="Times New Roman"/>
                <w:sz w:val="24"/>
                <w:szCs w:val="24"/>
              </w:rPr>
              <w:t>Матис Ольга Викторовна</w:t>
            </w:r>
          </w:p>
        </w:tc>
        <w:tc>
          <w:tcPr>
            <w:tcW w:w="1275" w:type="dxa"/>
          </w:tcPr>
          <w:p w:rsidR="0019023B" w:rsidRPr="00C279B7" w:rsidRDefault="0019023B" w:rsidP="0019023B">
            <w:pPr>
              <w:tabs>
                <w:tab w:val="left" w:pos="195"/>
              </w:tabs>
              <w:rPr>
                <w:rFonts w:ascii="Times New Roman" w:hAnsi="Times New Roman"/>
                <w:sz w:val="24"/>
                <w:szCs w:val="24"/>
              </w:rPr>
            </w:pPr>
            <w:r w:rsidRPr="00C279B7">
              <w:rPr>
                <w:rFonts w:ascii="Times New Roman" w:hAnsi="Times New Roman"/>
                <w:sz w:val="24"/>
                <w:szCs w:val="24"/>
              </w:rPr>
              <w:tab/>
              <w:t>Учитель истории</w:t>
            </w:r>
          </w:p>
        </w:tc>
        <w:tc>
          <w:tcPr>
            <w:tcW w:w="1418" w:type="dxa"/>
          </w:tcPr>
          <w:p w:rsidR="0019023B" w:rsidRPr="00C279B7" w:rsidRDefault="0019023B" w:rsidP="0019023B">
            <w:pPr>
              <w:jc w:val="center"/>
              <w:rPr>
                <w:rFonts w:ascii="Times New Roman" w:hAnsi="Times New Roman"/>
                <w:sz w:val="24"/>
                <w:szCs w:val="24"/>
              </w:rPr>
            </w:pPr>
            <w:r w:rsidRPr="00C279B7">
              <w:rPr>
                <w:rFonts w:ascii="Times New Roman" w:hAnsi="Times New Roman"/>
                <w:sz w:val="24"/>
                <w:szCs w:val="24"/>
              </w:rPr>
              <w:t>первая</w:t>
            </w:r>
          </w:p>
          <w:p w:rsidR="0019023B" w:rsidRPr="00C279B7" w:rsidRDefault="0019023B" w:rsidP="0019023B">
            <w:pPr>
              <w:jc w:val="center"/>
              <w:rPr>
                <w:rFonts w:ascii="Times New Roman" w:hAnsi="Times New Roman"/>
                <w:sz w:val="24"/>
                <w:szCs w:val="24"/>
              </w:rPr>
            </w:pPr>
          </w:p>
        </w:tc>
        <w:tc>
          <w:tcPr>
            <w:tcW w:w="5351" w:type="dxa"/>
          </w:tcPr>
          <w:p w:rsidR="0019023B" w:rsidRPr="00C279B7" w:rsidRDefault="0019023B" w:rsidP="0019023B">
            <w:pPr>
              <w:jc w:val="center"/>
              <w:rPr>
                <w:rFonts w:ascii="Times New Roman" w:hAnsi="Times New Roman"/>
                <w:sz w:val="24"/>
                <w:szCs w:val="24"/>
              </w:rPr>
            </w:pPr>
            <w:r w:rsidRPr="00C279B7">
              <w:rPr>
                <w:rFonts w:ascii="Times New Roman" w:hAnsi="Times New Roman"/>
                <w:sz w:val="24"/>
                <w:szCs w:val="24"/>
              </w:rPr>
              <w:t>"Актуальные проблемы изучения и преподавания истории и обществознания в условиях перехода на ФГОС"(108 часов) 12-22 января 2015</w:t>
            </w:r>
          </w:p>
          <w:p w:rsidR="0019023B" w:rsidRPr="00C279B7" w:rsidRDefault="0019023B" w:rsidP="0019023B">
            <w:pPr>
              <w:jc w:val="center"/>
              <w:rPr>
                <w:rFonts w:ascii="Times New Roman" w:hAnsi="Times New Roman"/>
                <w:sz w:val="24"/>
                <w:szCs w:val="24"/>
              </w:rPr>
            </w:pPr>
            <w:r w:rsidRPr="00C279B7">
              <w:rPr>
                <w:rFonts w:ascii="Times New Roman" w:hAnsi="Times New Roman"/>
                <w:sz w:val="24"/>
                <w:szCs w:val="24"/>
              </w:rPr>
              <w:t>Филиал ДВФУ в г.Уссурийске</w:t>
            </w:r>
          </w:p>
        </w:tc>
      </w:tr>
      <w:tr w:rsidR="0019023B" w:rsidRPr="00C279B7" w:rsidTr="0019023B">
        <w:tc>
          <w:tcPr>
            <w:tcW w:w="709" w:type="dxa"/>
          </w:tcPr>
          <w:p w:rsidR="0019023B" w:rsidRPr="00C279B7" w:rsidRDefault="0019023B" w:rsidP="00766C7A">
            <w:pPr>
              <w:pStyle w:val="a8"/>
              <w:numPr>
                <w:ilvl w:val="0"/>
                <w:numId w:val="180"/>
              </w:numPr>
              <w:jc w:val="center"/>
              <w:rPr>
                <w:rFonts w:ascii="Times New Roman" w:hAnsi="Times New Roman"/>
              </w:rPr>
            </w:pPr>
          </w:p>
        </w:tc>
        <w:tc>
          <w:tcPr>
            <w:tcW w:w="1844" w:type="dxa"/>
          </w:tcPr>
          <w:p w:rsidR="0019023B" w:rsidRPr="00C279B7" w:rsidRDefault="0019023B" w:rsidP="0019023B">
            <w:pPr>
              <w:jc w:val="center"/>
              <w:rPr>
                <w:rFonts w:ascii="Times New Roman" w:hAnsi="Times New Roman"/>
                <w:sz w:val="24"/>
                <w:szCs w:val="24"/>
              </w:rPr>
            </w:pPr>
            <w:r w:rsidRPr="00C279B7">
              <w:rPr>
                <w:rFonts w:ascii="Times New Roman" w:hAnsi="Times New Roman"/>
                <w:sz w:val="24"/>
                <w:szCs w:val="24"/>
              </w:rPr>
              <w:t>Городничая Инна Витальевна</w:t>
            </w:r>
          </w:p>
        </w:tc>
        <w:tc>
          <w:tcPr>
            <w:tcW w:w="1275" w:type="dxa"/>
          </w:tcPr>
          <w:p w:rsidR="0019023B" w:rsidRPr="00C279B7" w:rsidRDefault="0019023B" w:rsidP="0019023B">
            <w:pPr>
              <w:jc w:val="center"/>
              <w:rPr>
                <w:rFonts w:ascii="Times New Roman" w:hAnsi="Times New Roman"/>
                <w:sz w:val="24"/>
                <w:szCs w:val="24"/>
              </w:rPr>
            </w:pPr>
            <w:r w:rsidRPr="00C279B7">
              <w:rPr>
                <w:rFonts w:ascii="Times New Roman" w:hAnsi="Times New Roman"/>
                <w:sz w:val="24"/>
                <w:szCs w:val="24"/>
              </w:rPr>
              <w:t>Учитель начальных классов</w:t>
            </w:r>
          </w:p>
        </w:tc>
        <w:tc>
          <w:tcPr>
            <w:tcW w:w="1418" w:type="dxa"/>
          </w:tcPr>
          <w:p w:rsidR="0019023B" w:rsidRPr="00C279B7" w:rsidRDefault="0019023B" w:rsidP="0019023B">
            <w:pPr>
              <w:jc w:val="center"/>
              <w:rPr>
                <w:rFonts w:ascii="Times New Roman" w:hAnsi="Times New Roman"/>
                <w:sz w:val="24"/>
                <w:szCs w:val="24"/>
              </w:rPr>
            </w:pPr>
            <w:r w:rsidRPr="00C279B7">
              <w:rPr>
                <w:rFonts w:ascii="Times New Roman" w:hAnsi="Times New Roman"/>
                <w:sz w:val="24"/>
                <w:szCs w:val="24"/>
              </w:rPr>
              <w:t>Молодой специалист</w:t>
            </w:r>
          </w:p>
        </w:tc>
        <w:tc>
          <w:tcPr>
            <w:tcW w:w="5351" w:type="dxa"/>
          </w:tcPr>
          <w:p w:rsidR="0019023B" w:rsidRPr="00C279B7" w:rsidRDefault="0019023B" w:rsidP="0019023B">
            <w:pPr>
              <w:jc w:val="center"/>
              <w:rPr>
                <w:rFonts w:ascii="Times New Roman" w:hAnsi="Times New Roman"/>
                <w:sz w:val="24"/>
                <w:szCs w:val="24"/>
              </w:rPr>
            </w:pPr>
          </w:p>
        </w:tc>
      </w:tr>
      <w:tr w:rsidR="0019023B" w:rsidRPr="00C279B7" w:rsidTr="0019023B">
        <w:tc>
          <w:tcPr>
            <w:tcW w:w="709" w:type="dxa"/>
          </w:tcPr>
          <w:p w:rsidR="0019023B" w:rsidRPr="00C279B7" w:rsidRDefault="0019023B" w:rsidP="00766C7A">
            <w:pPr>
              <w:pStyle w:val="a8"/>
              <w:numPr>
                <w:ilvl w:val="0"/>
                <w:numId w:val="180"/>
              </w:numPr>
              <w:jc w:val="center"/>
              <w:rPr>
                <w:rFonts w:ascii="Times New Roman" w:hAnsi="Times New Roman"/>
              </w:rPr>
            </w:pPr>
          </w:p>
        </w:tc>
        <w:tc>
          <w:tcPr>
            <w:tcW w:w="1844" w:type="dxa"/>
          </w:tcPr>
          <w:p w:rsidR="0019023B" w:rsidRPr="00C279B7" w:rsidRDefault="0019023B" w:rsidP="0019023B">
            <w:pPr>
              <w:jc w:val="center"/>
              <w:rPr>
                <w:rFonts w:ascii="Times New Roman" w:hAnsi="Times New Roman"/>
                <w:sz w:val="24"/>
                <w:szCs w:val="24"/>
              </w:rPr>
            </w:pPr>
            <w:r w:rsidRPr="00C279B7">
              <w:rPr>
                <w:rFonts w:ascii="Times New Roman" w:hAnsi="Times New Roman"/>
                <w:sz w:val="24"/>
                <w:szCs w:val="24"/>
              </w:rPr>
              <w:t>Исаева Ольга Васильевна</w:t>
            </w:r>
          </w:p>
        </w:tc>
        <w:tc>
          <w:tcPr>
            <w:tcW w:w="1275" w:type="dxa"/>
          </w:tcPr>
          <w:p w:rsidR="0019023B" w:rsidRPr="00C279B7" w:rsidRDefault="0019023B" w:rsidP="0019023B">
            <w:pPr>
              <w:jc w:val="center"/>
              <w:rPr>
                <w:rFonts w:ascii="Times New Roman" w:hAnsi="Times New Roman"/>
                <w:sz w:val="24"/>
                <w:szCs w:val="24"/>
              </w:rPr>
            </w:pPr>
            <w:r w:rsidRPr="00C279B7">
              <w:rPr>
                <w:rFonts w:ascii="Times New Roman" w:hAnsi="Times New Roman"/>
                <w:sz w:val="24"/>
                <w:szCs w:val="24"/>
              </w:rPr>
              <w:t>Учитель начальных классов</w:t>
            </w:r>
          </w:p>
        </w:tc>
        <w:tc>
          <w:tcPr>
            <w:tcW w:w="1418" w:type="dxa"/>
          </w:tcPr>
          <w:p w:rsidR="0019023B" w:rsidRPr="00C279B7" w:rsidRDefault="0019023B" w:rsidP="0019023B">
            <w:pPr>
              <w:jc w:val="center"/>
              <w:rPr>
                <w:rFonts w:ascii="Times New Roman" w:hAnsi="Times New Roman"/>
                <w:sz w:val="24"/>
                <w:szCs w:val="24"/>
              </w:rPr>
            </w:pPr>
          </w:p>
        </w:tc>
        <w:tc>
          <w:tcPr>
            <w:tcW w:w="5351" w:type="dxa"/>
          </w:tcPr>
          <w:p w:rsidR="0019023B" w:rsidRPr="00C279B7" w:rsidRDefault="0019023B" w:rsidP="0019023B">
            <w:pPr>
              <w:jc w:val="center"/>
              <w:rPr>
                <w:rFonts w:ascii="Times New Roman" w:hAnsi="Times New Roman"/>
                <w:sz w:val="24"/>
                <w:szCs w:val="24"/>
              </w:rPr>
            </w:pPr>
            <w:r w:rsidRPr="00C279B7">
              <w:rPr>
                <w:rFonts w:ascii="Times New Roman" w:hAnsi="Times New Roman"/>
                <w:sz w:val="24"/>
                <w:szCs w:val="24"/>
              </w:rPr>
              <w:t xml:space="preserve">2011 г, ПИППКРО </w:t>
            </w:r>
          </w:p>
          <w:p w:rsidR="0019023B" w:rsidRPr="00C279B7" w:rsidRDefault="0019023B" w:rsidP="0019023B">
            <w:pPr>
              <w:jc w:val="center"/>
              <w:rPr>
                <w:rFonts w:ascii="Times New Roman" w:hAnsi="Times New Roman"/>
                <w:sz w:val="24"/>
                <w:szCs w:val="24"/>
              </w:rPr>
            </w:pPr>
            <w:r w:rsidRPr="00C279B7">
              <w:rPr>
                <w:rFonts w:ascii="Times New Roman" w:hAnsi="Times New Roman"/>
                <w:sz w:val="24"/>
                <w:szCs w:val="24"/>
              </w:rPr>
              <w:t>« ФГОС начального общего образования: содержание и технологии введения (для учителей начальной школы)»,</w:t>
            </w:r>
          </w:p>
          <w:p w:rsidR="0019023B" w:rsidRPr="00C279B7" w:rsidRDefault="0019023B" w:rsidP="0019023B">
            <w:pPr>
              <w:jc w:val="center"/>
              <w:rPr>
                <w:rFonts w:ascii="Times New Roman" w:hAnsi="Times New Roman"/>
                <w:sz w:val="24"/>
                <w:szCs w:val="24"/>
              </w:rPr>
            </w:pPr>
            <w:r w:rsidRPr="00C279B7">
              <w:rPr>
                <w:rFonts w:ascii="Times New Roman" w:hAnsi="Times New Roman"/>
                <w:sz w:val="24"/>
                <w:szCs w:val="24"/>
              </w:rPr>
              <w:t>72 часа</w:t>
            </w:r>
          </w:p>
        </w:tc>
      </w:tr>
      <w:tr w:rsidR="0019023B" w:rsidRPr="00C279B7" w:rsidTr="0019023B">
        <w:tc>
          <w:tcPr>
            <w:tcW w:w="709" w:type="dxa"/>
          </w:tcPr>
          <w:p w:rsidR="0019023B" w:rsidRPr="00C279B7" w:rsidRDefault="0019023B" w:rsidP="00766C7A">
            <w:pPr>
              <w:pStyle w:val="a8"/>
              <w:numPr>
                <w:ilvl w:val="0"/>
                <w:numId w:val="180"/>
              </w:numPr>
              <w:jc w:val="center"/>
              <w:rPr>
                <w:rFonts w:ascii="Times New Roman" w:hAnsi="Times New Roman"/>
              </w:rPr>
            </w:pPr>
          </w:p>
        </w:tc>
        <w:tc>
          <w:tcPr>
            <w:tcW w:w="1844" w:type="dxa"/>
          </w:tcPr>
          <w:p w:rsidR="0019023B" w:rsidRPr="00C279B7" w:rsidRDefault="0019023B" w:rsidP="0019023B">
            <w:pPr>
              <w:jc w:val="center"/>
              <w:rPr>
                <w:rFonts w:ascii="Times New Roman" w:hAnsi="Times New Roman"/>
                <w:sz w:val="24"/>
                <w:szCs w:val="24"/>
              </w:rPr>
            </w:pPr>
            <w:r w:rsidRPr="00C279B7">
              <w:rPr>
                <w:rFonts w:ascii="Times New Roman" w:hAnsi="Times New Roman"/>
                <w:sz w:val="24"/>
                <w:szCs w:val="24"/>
              </w:rPr>
              <w:t>Лопатник Ольга Александровна</w:t>
            </w:r>
          </w:p>
        </w:tc>
        <w:tc>
          <w:tcPr>
            <w:tcW w:w="1275" w:type="dxa"/>
          </w:tcPr>
          <w:p w:rsidR="0019023B" w:rsidRPr="00C279B7" w:rsidRDefault="0019023B" w:rsidP="0019023B">
            <w:pPr>
              <w:jc w:val="center"/>
              <w:rPr>
                <w:rFonts w:ascii="Times New Roman" w:hAnsi="Times New Roman"/>
                <w:sz w:val="24"/>
                <w:szCs w:val="24"/>
              </w:rPr>
            </w:pPr>
            <w:r w:rsidRPr="00C279B7">
              <w:rPr>
                <w:rFonts w:ascii="Times New Roman" w:hAnsi="Times New Roman"/>
                <w:sz w:val="24"/>
                <w:szCs w:val="24"/>
              </w:rPr>
              <w:t>Учитель начальных классов</w:t>
            </w:r>
          </w:p>
        </w:tc>
        <w:tc>
          <w:tcPr>
            <w:tcW w:w="1418" w:type="dxa"/>
          </w:tcPr>
          <w:p w:rsidR="0019023B" w:rsidRPr="00C279B7" w:rsidRDefault="0019023B" w:rsidP="0019023B">
            <w:pPr>
              <w:jc w:val="center"/>
              <w:rPr>
                <w:rFonts w:ascii="Times New Roman" w:hAnsi="Times New Roman"/>
                <w:sz w:val="24"/>
                <w:szCs w:val="24"/>
              </w:rPr>
            </w:pPr>
            <w:r w:rsidRPr="00C279B7">
              <w:rPr>
                <w:rFonts w:ascii="Times New Roman" w:hAnsi="Times New Roman"/>
                <w:sz w:val="24"/>
                <w:szCs w:val="24"/>
              </w:rPr>
              <w:t>высшая</w:t>
            </w:r>
          </w:p>
        </w:tc>
        <w:tc>
          <w:tcPr>
            <w:tcW w:w="5351" w:type="dxa"/>
          </w:tcPr>
          <w:p w:rsidR="0019023B" w:rsidRDefault="0019023B" w:rsidP="0019023B">
            <w:pPr>
              <w:jc w:val="center"/>
              <w:rPr>
                <w:rFonts w:ascii="Times New Roman" w:hAnsi="Times New Roman"/>
                <w:bCs/>
                <w:iCs/>
                <w:sz w:val="24"/>
                <w:szCs w:val="24"/>
                <w:shd w:val="clear" w:color="auto" w:fill="FFFFFF"/>
              </w:rPr>
            </w:pPr>
            <w:r w:rsidRPr="00FB3DB8">
              <w:rPr>
                <w:rFonts w:ascii="Times New Roman" w:hAnsi="Times New Roman"/>
                <w:bCs/>
                <w:iCs/>
                <w:sz w:val="24"/>
                <w:szCs w:val="24"/>
                <w:shd w:val="clear" w:color="auto" w:fill="FFFFFF"/>
              </w:rPr>
              <w:t xml:space="preserve">ГОАУ ДПО ПК ИРО </w:t>
            </w:r>
          </w:p>
          <w:p w:rsidR="0019023B" w:rsidRDefault="0019023B" w:rsidP="0019023B">
            <w:pPr>
              <w:jc w:val="center"/>
              <w:rPr>
                <w:rFonts w:ascii="Times New Roman" w:hAnsi="Times New Roman"/>
                <w:bCs/>
                <w:iCs/>
                <w:sz w:val="24"/>
                <w:szCs w:val="24"/>
                <w:shd w:val="clear" w:color="auto" w:fill="FFFFFF"/>
              </w:rPr>
            </w:pPr>
            <w:r>
              <w:rPr>
                <w:rFonts w:ascii="Times New Roman" w:hAnsi="Times New Roman"/>
                <w:bCs/>
                <w:iCs/>
                <w:sz w:val="24"/>
                <w:szCs w:val="24"/>
                <w:shd w:val="clear" w:color="auto" w:fill="FFFFFF"/>
              </w:rPr>
              <w:t>19.06 – 03.07.2015</w:t>
            </w:r>
          </w:p>
          <w:p w:rsidR="0019023B" w:rsidRDefault="0019023B" w:rsidP="0019023B">
            <w:pPr>
              <w:jc w:val="center"/>
              <w:rPr>
                <w:rFonts w:ascii="Times New Roman" w:hAnsi="Times New Roman"/>
                <w:bCs/>
                <w:iCs/>
                <w:sz w:val="24"/>
                <w:szCs w:val="24"/>
                <w:shd w:val="clear" w:color="auto" w:fill="FFFFFF"/>
              </w:rPr>
            </w:pPr>
            <w:r w:rsidRPr="00FB3DB8">
              <w:rPr>
                <w:rFonts w:ascii="Times New Roman" w:hAnsi="Times New Roman"/>
                <w:bCs/>
                <w:iCs/>
                <w:sz w:val="24"/>
                <w:szCs w:val="24"/>
                <w:shd w:val="clear" w:color="auto" w:fill="FFFFFF"/>
              </w:rPr>
              <w:t>«Сущность и специфика предметных областей и учебных предметов в условиях реализации системно-деятельностного подхода как методологической основы ФГОС»</w:t>
            </w:r>
          </w:p>
          <w:p w:rsidR="0019023B" w:rsidRPr="00C279B7" w:rsidRDefault="0019023B" w:rsidP="0019023B">
            <w:pPr>
              <w:jc w:val="center"/>
              <w:rPr>
                <w:rFonts w:ascii="Times New Roman" w:hAnsi="Times New Roman"/>
                <w:sz w:val="24"/>
                <w:szCs w:val="24"/>
              </w:rPr>
            </w:pPr>
            <w:r>
              <w:rPr>
                <w:rFonts w:ascii="Times New Roman" w:hAnsi="Times New Roman"/>
                <w:bCs/>
                <w:iCs/>
                <w:sz w:val="24"/>
                <w:szCs w:val="24"/>
                <w:shd w:val="clear" w:color="auto" w:fill="FFFFFF"/>
              </w:rPr>
              <w:t>108 ч</w:t>
            </w:r>
          </w:p>
        </w:tc>
      </w:tr>
      <w:tr w:rsidR="0019023B" w:rsidRPr="00C279B7" w:rsidTr="0019023B">
        <w:tc>
          <w:tcPr>
            <w:tcW w:w="709" w:type="dxa"/>
          </w:tcPr>
          <w:p w:rsidR="0019023B" w:rsidRPr="00C279B7" w:rsidRDefault="0019023B" w:rsidP="00766C7A">
            <w:pPr>
              <w:pStyle w:val="a8"/>
              <w:numPr>
                <w:ilvl w:val="0"/>
                <w:numId w:val="180"/>
              </w:numPr>
              <w:jc w:val="center"/>
              <w:rPr>
                <w:rFonts w:ascii="Times New Roman" w:hAnsi="Times New Roman"/>
              </w:rPr>
            </w:pPr>
          </w:p>
        </w:tc>
        <w:tc>
          <w:tcPr>
            <w:tcW w:w="1844" w:type="dxa"/>
          </w:tcPr>
          <w:p w:rsidR="0019023B" w:rsidRPr="00C279B7" w:rsidRDefault="0019023B" w:rsidP="0019023B">
            <w:pPr>
              <w:jc w:val="center"/>
              <w:rPr>
                <w:rFonts w:ascii="Times New Roman" w:hAnsi="Times New Roman"/>
                <w:sz w:val="24"/>
                <w:szCs w:val="24"/>
              </w:rPr>
            </w:pPr>
            <w:r w:rsidRPr="00C279B7">
              <w:rPr>
                <w:rFonts w:ascii="Times New Roman" w:hAnsi="Times New Roman"/>
                <w:sz w:val="24"/>
                <w:szCs w:val="24"/>
              </w:rPr>
              <w:t>Паничева Мария Владимировна</w:t>
            </w:r>
          </w:p>
        </w:tc>
        <w:tc>
          <w:tcPr>
            <w:tcW w:w="1275" w:type="dxa"/>
          </w:tcPr>
          <w:p w:rsidR="0019023B" w:rsidRPr="00C279B7" w:rsidRDefault="0019023B" w:rsidP="0019023B">
            <w:pPr>
              <w:jc w:val="center"/>
              <w:rPr>
                <w:rFonts w:ascii="Times New Roman" w:hAnsi="Times New Roman"/>
                <w:sz w:val="24"/>
                <w:szCs w:val="24"/>
              </w:rPr>
            </w:pPr>
            <w:r w:rsidRPr="00C279B7">
              <w:rPr>
                <w:rFonts w:ascii="Times New Roman" w:hAnsi="Times New Roman"/>
                <w:sz w:val="24"/>
                <w:szCs w:val="24"/>
              </w:rPr>
              <w:t>учитель русского языка и литературы</w:t>
            </w:r>
          </w:p>
        </w:tc>
        <w:tc>
          <w:tcPr>
            <w:tcW w:w="1418" w:type="dxa"/>
          </w:tcPr>
          <w:p w:rsidR="0019023B" w:rsidRPr="00C279B7" w:rsidRDefault="0019023B" w:rsidP="0019023B">
            <w:pPr>
              <w:jc w:val="center"/>
              <w:rPr>
                <w:rFonts w:ascii="Times New Roman" w:hAnsi="Times New Roman"/>
                <w:sz w:val="24"/>
                <w:szCs w:val="24"/>
              </w:rPr>
            </w:pPr>
          </w:p>
        </w:tc>
        <w:tc>
          <w:tcPr>
            <w:tcW w:w="5351" w:type="dxa"/>
          </w:tcPr>
          <w:p w:rsidR="0019023B" w:rsidRPr="00C279B7" w:rsidRDefault="0019023B" w:rsidP="0019023B">
            <w:pPr>
              <w:jc w:val="center"/>
              <w:rPr>
                <w:rFonts w:ascii="Times New Roman" w:hAnsi="Times New Roman"/>
                <w:sz w:val="24"/>
                <w:szCs w:val="24"/>
              </w:rPr>
            </w:pPr>
            <w:r w:rsidRPr="00C279B7">
              <w:rPr>
                <w:rFonts w:ascii="Times New Roman" w:hAnsi="Times New Roman"/>
                <w:sz w:val="24"/>
                <w:szCs w:val="24"/>
              </w:rPr>
              <w:t>«Системные изменения преподавания русского языка и литературы в условиях современной модели образования», (120 ч.)  г.Хабаровск, ХКИРО, 25.06.2014-15.07.2014г.</w:t>
            </w:r>
          </w:p>
        </w:tc>
      </w:tr>
      <w:tr w:rsidR="0019023B" w:rsidRPr="00C279B7" w:rsidTr="0019023B">
        <w:tc>
          <w:tcPr>
            <w:tcW w:w="709" w:type="dxa"/>
          </w:tcPr>
          <w:p w:rsidR="0019023B" w:rsidRPr="00C279B7" w:rsidRDefault="0019023B" w:rsidP="00766C7A">
            <w:pPr>
              <w:pStyle w:val="a8"/>
              <w:numPr>
                <w:ilvl w:val="0"/>
                <w:numId w:val="180"/>
              </w:numPr>
              <w:jc w:val="center"/>
              <w:rPr>
                <w:rFonts w:ascii="Times New Roman" w:hAnsi="Times New Roman"/>
              </w:rPr>
            </w:pPr>
          </w:p>
        </w:tc>
        <w:tc>
          <w:tcPr>
            <w:tcW w:w="1844" w:type="dxa"/>
          </w:tcPr>
          <w:p w:rsidR="0019023B" w:rsidRPr="00C279B7" w:rsidRDefault="0019023B" w:rsidP="0019023B">
            <w:pPr>
              <w:jc w:val="center"/>
              <w:rPr>
                <w:rFonts w:ascii="Times New Roman" w:hAnsi="Times New Roman"/>
                <w:sz w:val="24"/>
                <w:szCs w:val="24"/>
              </w:rPr>
            </w:pPr>
            <w:r w:rsidRPr="00C279B7">
              <w:rPr>
                <w:rFonts w:ascii="Times New Roman" w:hAnsi="Times New Roman"/>
                <w:sz w:val="24"/>
                <w:szCs w:val="24"/>
              </w:rPr>
              <w:t>Погорелова Алена Юрьевна</w:t>
            </w:r>
          </w:p>
        </w:tc>
        <w:tc>
          <w:tcPr>
            <w:tcW w:w="1275" w:type="dxa"/>
          </w:tcPr>
          <w:p w:rsidR="0019023B" w:rsidRPr="00C279B7" w:rsidRDefault="0019023B" w:rsidP="0019023B">
            <w:pPr>
              <w:jc w:val="center"/>
              <w:rPr>
                <w:rFonts w:ascii="Times New Roman" w:hAnsi="Times New Roman"/>
                <w:sz w:val="24"/>
                <w:szCs w:val="24"/>
              </w:rPr>
            </w:pPr>
            <w:r w:rsidRPr="00C279B7">
              <w:rPr>
                <w:rFonts w:ascii="Times New Roman" w:hAnsi="Times New Roman"/>
                <w:sz w:val="24"/>
                <w:szCs w:val="24"/>
              </w:rPr>
              <w:t>Учитель истории</w:t>
            </w:r>
          </w:p>
        </w:tc>
        <w:tc>
          <w:tcPr>
            <w:tcW w:w="1418" w:type="dxa"/>
          </w:tcPr>
          <w:p w:rsidR="0019023B" w:rsidRPr="00C279B7" w:rsidRDefault="0019023B" w:rsidP="0019023B">
            <w:pPr>
              <w:jc w:val="center"/>
              <w:rPr>
                <w:rFonts w:ascii="Times New Roman" w:hAnsi="Times New Roman"/>
                <w:sz w:val="24"/>
                <w:szCs w:val="24"/>
              </w:rPr>
            </w:pPr>
            <w:r w:rsidRPr="00C279B7">
              <w:rPr>
                <w:rFonts w:ascii="Times New Roman" w:hAnsi="Times New Roman"/>
                <w:sz w:val="24"/>
                <w:szCs w:val="24"/>
              </w:rPr>
              <w:t xml:space="preserve">Высшая </w:t>
            </w:r>
          </w:p>
        </w:tc>
        <w:tc>
          <w:tcPr>
            <w:tcW w:w="5351" w:type="dxa"/>
          </w:tcPr>
          <w:p w:rsidR="0019023B" w:rsidRPr="00C279B7" w:rsidRDefault="0019023B" w:rsidP="0019023B">
            <w:pPr>
              <w:jc w:val="center"/>
              <w:rPr>
                <w:rFonts w:ascii="Times New Roman" w:hAnsi="Times New Roman"/>
                <w:sz w:val="24"/>
                <w:szCs w:val="24"/>
              </w:rPr>
            </w:pPr>
            <w:r w:rsidRPr="00C279B7">
              <w:rPr>
                <w:rFonts w:ascii="Times New Roman" w:hAnsi="Times New Roman"/>
                <w:sz w:val="24"/>
                <w:szCs w:val="24"/>
              </w:rPr>
              <w:t>"Актуальные проблемы изучения и преподавания истории и обществознания в условиях перехода на ФГОС" (108 часов) 12-22 января 2015</w:t>
            </w:r>
          </w:p>
          <w:p w:rsidR="0019023B" w:rsidRPr="00C279B7" w:rsidRDefault="0019023B" w:rsidP="0019023B">
            <w:pPr>
              <w:jc w:val="center"/>
              <w:rPr>
                <w:rFonts w:ascii="Times New Roman" w:hAnsi="Times New Roman"/>
                <w:sz w:val="24"/>
                <w:szCs w:val="24"/>
              </w:rPr>
            </w:pPr>
            <w:r w:rsidRPr="00C279B7">
              <w:rPr>
                <w:rFonts w:ascii="Times New Roman" w:hAnsi="Times New Roman"/>
                <w:sz w:val="24"/>
                <w:szCs w:val="24"/>
              </w:rPr>
              <w:lastRenderedPageBreak/>
              <w:t>Филиал ДВФУ в г. Уссурийске</w:t>
            </w:r>
          </w:p>
        </w:tc>
      </w:tr>
      <w:tr w:rsidR="0019023B" w:rsidRPr="00C279B7" w:rsidTr="0019023B">
        <w:tc>
          <w:tcPr>
            <w:tcW w:w="709" w:type="dxa"/>
          </w:tcPr>
          <w:p w:rsidR="0019023B" w:rsidRPr="00C279B7" w:rsidRDefault="0019023B" w:rsidP="00766C7A">
            <w:pPr>
              <w:pStyle w:val="a8"/>
              <w:numPr>
                <w:ilvl w:val="0"/>
                <w:numId w:val="180"/>
              </w:numPr>
              <w:jc w:val="center"/>
              <w:rPr>
                <w:rFonts w:ascii="Times New Roman" w:hAnsi="Times New Roman"/>
              </w:rPr>
            </w:pPr>
          </w:p>
        </w:tc>
        <w:tc>
          <w:tcPr>
            <w:tcW w:w="1844" w:type="dxa"/>
          </w:tcPr>
          <w:p w:rsidR="0019023B" w:rsidRPr="00C279B7" w:rsidRDefault="0019023B" w:rsidP="0019023B">
            <w:pPr>
              <w:jc w:val="center"/>
              <w:rPr>
                <w:rFonts w:ascii="Times New Roman" w:hAnsi="Times New Roman"/>
                <w:sz w:val="24"/>
                <w:szCs w:val="24"/>
              </w:rPr>
            </w:pPr>
            <w:r w:rsidRPr="00C279B7">
              <w:rPr>
                <w:rFonts w:ascii="Times New Roman" w:hAnsi="Times New Roman"/>
                <w:sz w:val="24"/>
                <w:szCs w:val="24"/>
              </w:rPr>
              <w:t>Лобач Наталья Анатольевна</w:t>
            </w:r>
          </w:p>
        </w:tc>
        <w:tc>
          <w:tcPr>
            <w:tcW w:w="1275" w:type="dxa"/>
          </w:tcPr>
          <w:p w:rsidR="0019023B" w:rsidRPr="00C279B7" w:rsidRDefault="0019023B" w:rsidP="0019023B">
            <w:pPr>
              <w:jc w:val="center"/>
              <w:rPr>
                <w:rFonts w:ascii="Times New Roman" w:hAnsi="Times New Roman"/>
                <w:sz w:val="24"/>
                <w:szCs w:val="24"/>
              </w:rPr>
            </w:pPr>
            <w:r w:rsidRPr="00C279B7">
              <w:rPr>
                <w:rFonts w:ascii="Times New Roman" w:hAnsi="Times New Roman"/>
                <w:sz w:val="24"/>
                <w:szCs w:val="24"/>
              </w:rPr>
              <w:t>Учитель географии</w:t>
            </w:r>
          </w:p>
        </w:tc>
        <w:tc>
          <w:tcPr>
            <w:tcW w:w="1418" w:type="dxa"/>
          </w:tcPr>
          <w:p w:rsidR="0019023B" w:rsidRPr="00C279B7" w:rsidRDefault="0019023B" w:rsidP="0019023B">
            <w:pPr>
              <w:jc w:val="center"/>
              <w:rPr>
                <w:rFonts w:ascii="Times New Roman" w:hAnsi="Times New Roman"/>
                <w:sz w:val="24"/>
                <w:szCs w:val="24"/>
              </w:rPr>
            </w:pPr>
          </w:p>
        </w:tc>
        <w:tc>
          <w:tcPr>
            <w:tcW w:w="5351" w:type="dxa"/>
          </w:tcPr>
          <w:p w:rsidR="0019023B" w:rsidRPr="002A28FE" w:rsidRDefault="0019023B" w:rsidP="0019023B">
            <w:pPr>
              <w:jc w:val="center"/>
              <w:rPr>
                <w:rFonts w:ascii="Times New Roman" w:hAnsi="Times New Roman"/>
                <w:bCs/>
                <w:iCs/>
                <w:sz w:val="24"/>
                <w:szCs w:val="24"/>
              </w:rPr>
            </w:pPr>
            <w:r w:rsidRPr="002A28FE">
              <w:rPr>
                <w:rFonts w:ascii="Times New Roman" w:hAnsi="Times New Roman"/>
                <w:bCs/>
                <w:iCs/>
                <w:sz w:val="24"/>
                <w:szCs w:val="24"/>
              </w:rPr>
              <w:t>ГОАУ ДПО ПК ИРО</w:t>
            </w:r>
          </w:p>
          <w:p w:rsidR="0019023B" w:rsidRPr="002A28FE" w:rsidRDefault="0019023B" w:rsidP="0019023B">
            <w:pPr>
              <w:jc w:val="center"/>
              <w:rPr>
                <w:rFonts w:ascii="Times New Roman" w:hAnsi="Times New Roman"/>
                <w:bCs/>
                <w:iCs/>
                <w:sz w:val="24"/>
                <w:szCs w:val="24"/>
              </w:rPr>
            </w:pPr>
            <w:r>
              <w:rPr>
                <w:rFonts w:ascii="Times New Roman" w:hAnsi="Times New Roman"/>
                <w:bCs/>
                <w:iCs/>
                <w:sz w:val="24"/>
                <w:szCs w:val="24"/>
              </w:rPr>
              <w:t>24.06 – 11.07.</w:t>
            </w:r>
            <w:r w:rsidRPr="002A28FE">
              <w:rPr>
                <w:rFonts w:ascii="Times New Roman" w:hAnsi="Times New Roman"/>
                <w:bCs/>
                <w:iCs/>
                <w:sz w:val="24"/>
                <w:szCs w:val="24"/>
              </w:rPr>
              <w:t>2015</w:t>
            </w:r>
          </w:p>
          <w:p w:rsidR="0019023B" w:rsidRPr="00C279B7" w:rsidRDefault="0019023B" w:rsidP="0019023B">
            <w:pPr>
              <w:jc w:val="center"/>
              <w:rPr>
                <w:rFonts w:ascii="Times New Roman" w:hAnsi="Times New Roman"/>
                <w:sz w:val="24"/>
                <w:szCs w:val="24"/>
              </w:rPr>
            </w:pPr>
            <w:r w:rsidRPr="002A28FE">
              <w:rPr>
                <w:rFonts w:ascii="Times New Roman" w:hAnsi="Times New Roman"/>
                <w:bCs/>
                <w:iCs/>
                <w:sz w:val="24"/>
                <w:szCs w:val="24"/>
              </w:rPr>
              <w:t>«Новые подходы к решению проблемы преемственности начального и основного образования в условиях реализации ФГОС ООО», (108 часов)</w:t>
            </w:r>
          </w:p>
        </w:tc>
      </w:tr>
      <w:tr w:rsidR="0019023B" w:rsidRPr="00C279B7" w:rsidTr="0019023B">
        <w:tc>
          <w:tcPr>
            <w:tcW w:w="709" w:type="dxa"/>
          </w:tcPr>
          <w:p w:rsidR="0019023B" w:rsidRPr="00C279B7" w:rsidRDefault="0019023B" w:rsidP="00766C7A">
            <w:pPr>
              <w:pStyle w:val="a8"/>
              <w:numPr>
                <w:ilvl w:val="0"/>
                <w:numId w:val="180"/>
              </w:numPr>
              <w:jc w:val="center"/>
              <w:rPr>
                <w:rFonts w:ascii="Times New Roman" w:hAnsi="Times New Roman"/>
              </w:rPr>
            </w:pPr>
          </w:p>
        </w:tc>
        <w:tc>
          <w:tcPr>
            <w:tcW w:w="1844" w:type="dxa"/>
          </w:tcPr>
          <w:p w:rsidR="0019023B" w:rsidRPr="00C279B7" w:rsidRDefault="0019023B" w:rsidP="0019023B">
            <w:pPr>
              <w:jc w:val="center"/>
              <w:rPr>
                <w:rFonts w:ascii="Times New Roman" w:hAnsi="Times New Roman"/>
                <w:sz w:val="24"/>
                <w:szCs w:val="24"/>
              </w:rPr>
            </w:pPr>
            <w:r w:rsidRPr="00C279B7">
              <w:rPr>
                <w:rFonts w:ascii="Times New Roman" w:hAnsi="Times New Roman"/>
                <w:sz w:val="24"/>
                <w:szCs w:val="24"/>
              </w:rPr>
              <w:t>Мальков Александр Николаевич</w:t>
            </w:r>
          </w:p>
        </w:tc>
        <w:tc>
          <w:tcPr>
            <w:tcW w:w="1275" w:type="dxa"/>
          </w:tcPr>
          <w:p w:rsidR="0019023B" w:rsidRPr="00C279B7" w:rsidRDefault="0019023B" w:rsidP="0019023B">
            <w:pPr>
              <w:jc w:val="center"/>
              <w:rPr>
                <w:rFonts w:ascii="Times New Roman" w:hAnsi="Times New Roman"/>
                <w:sz w:val="24"/>
                <w:szCs w:val="24"/>
              </w:rPr>
            </w:pPr>
            <w:r w:rsidRPr="00C279B7">
              <w:rPr>
                <w:rFonts w:ascii="Times New Roman" w:hAnsi="Times New Roman"/>
                <w:sz w:val="24"/>
                <w:szCs w:val="24"/>
              </w:rPr>
              <w:t>учитель физической культуры</w:t>
            </w:r>
          </w:p>
        </w:tc>
        <w:tc>
          <w:tcPr>
            <w:tcW w:w="1418" w:type="dxa"/>
          </w:tcPr>
          <w:p w:rsidR="0019023B" w:rsidRPr="00C279B7" w:rsidRDefault="0019023B" w:rsidP="0019023B">
            <w:pPr>
              <w:jc w:val="center"/>
              <w:rPr>
                <w:rFonts w:ascii="Times New Roman" w:hAnsi="Times New Roman"/>
                <w:sz w:val="24"/>
                <w:szCs w:val="24"/>
              </w:rPr>
            </w:pPr>
          </w:p>
        </w:tc>
        <w:tc>
          <w:tcPr>
            <w:tcW w:w="5351" w:type="dxa"/>
          </w:tcPr>
          <w:p w:rsidR="0019023B" w:rsidRPr="002A28FE" w:rsidRDefault="0019023B" w:rsidP="0019023B">
            <w:pPr>
              <w:jc w:val="center"/>
              <w:rPr>
                <w:rFonts w:ascii="Times New Roman" w:hAnsi="Times New Roman"/>
                <w:bCs/>
                <w:iCs/>
                <w:sz w:val="24"/>
                <w:szCs w:val="24"/>
              </w:rPr>
            </w:pPr>
            <w:r w:rsidRPr="002A28FE">
              <w:rPr>
                <w:rFonts w:ascii="Times New Roman" w:hAnsi="Times New Roman"/>
                <w:bCs/>
                <w:iCs/>
                <w:sz w:val="24"/>
                <w:szCs w:val="24"/>
              </w:rPr>
              <w:t>ГОАУ ДПО ПК ИРО</w:t>
            </w:r>
          </w:p>
          <w:p w:rsidR="0019023B" w:rsidRPr="002A28FE" w:rsidRDefault="0019023B" w:rsidP="0019023B">
            <w:pPr>
              <w:jc w:val="center"/>
              <w:rPr>
                <w:rFonts w:ascii="Times New Roman" w:hAnsi="Times New Roman"/>
                <w:bCs/>
                <w:iCs/>
                <w:sz w:val="24"/>
                <w:szCs w:val="24"/>
              </w:rPr>
            </w:pPr>
            <w:r>
              <w:rPr>
                <w:rFonts w:ascii="Times New Roman" w:hAnsi="Times New Roman"/>
                <w:bCs/>
                <w:iCs/>
                <w:sz w:val="24"/>
                <w:szCs w:val="24"/>
              </w:rPr>
              <w:t>24.06 – 11.07.</w:t>
            </w:r>
            <w:r w:rsidRPr="002A28FE">
              <w:rPr>
                <w:rFonts w:ascii="Times New Roman" w:hAnsi="Times New Roman"/>
                <w:bCs/>
                <w:iCs/>
                <w:sz w:val="24"/>
                <w:szCs w:val="24"/>
              </w:rPr>
              <w:t>2015</w:t>
            </w:r>
          </w:p>
          <w:p w:rsidR="0019023B" w:rsidRPr="00C279B7" w:rsidRDefault="0019023B" w:rsidP="0019023B">
            <w:pPr>
              <w:jc w:val="center"/>
              <w:rPr>
                <w:rFonts w:ascii="Times New Roman" w:hAnsi="Times New Roman"/>
                <w:sz w:val="24"/>
                <w:szCs w:val="24"/>
              </w:rPr>
            </w:pPr>
            <w:r w:rsidRPr="002A28FE">
              <w:rPr>
                <w:rFonts w:ascii="Times New Roman" w:hAnsi="Times New Roman"/>
                <w:bCs/>
                <w:iCs/>
                <w:sz w:val="24"/>
                <w:szCs w:val="24"/>
              </w:rPr>
              <w:t>«Новые подходы к решению проблемы преемственности начального и основного образования в условиях реализации ФГОС ООО», (108 часов)</w:t>
            </w:r>
          </w:p>
        </w:tc>
      </w:tr>
      <w:tr w:rsidR="0019023B" w:rsidRPr="00C279B7" w:rsidTr="0019023B">
        <w:tc>
          <w:tcPr>
            <w:tcW w:w="709" w:type="dxa"/>
          </w:tcPr>
          <w:p w:rsidR="0019023B" w:rsidRPr="00C279B7" w:rsidRDefault="0019023B" w:rsidP="00766C7A">
            <w:pPr>
              <w:pStyle w:val="a8"/>
              <w:numPr>
                <w:ilvl w:val="0"/>
                <w:numId w:val="180"/>
              </w:numPr>
              <w:jc w:val="center"/>
              <w:rPr>
                <w:rFonts w:ascii="Times New Roman" w:hAnsi="Times New Roman"/>
              </w:rPr>
            </w:pPr>
          </w:p>
        </w:tc>
        <w:tc>
          <w:tcPr>
            <w:tcW w:w="1844" w:type="dxa"/>
          </w:tcPr>
          <w:p w:rsidR="0019023B" w:rsidRPr="00C279B7" w:rsidRDefault="0019023B" w:rsidP="0019023B">
            <w:pPr>
              <w:jc w:val="center"/>
              <w:rPr>
                <w:rFonts w:ascii="Times New Roman" w:hAnsi="Times New Roman"/>
                <w:sz w:val="24"/>
                <w:szCs w:val="24"/>
              </w:rPr>
            </w:pPr>
            <w:r w:rsidRPr="00C279B7">
              <w:rPr>
                <w:rFonts w:ascii="Times New Roman" w:hAnsi="Times New Roman"/>
                <w:sz w:val="24"/>
                <w:szCs w:val="24"/>
              </w:rPr>
              <w:t>Павленко Татьяна Владимировна</w:t>
            </w:r>
          </w:p>
        </w:tc>
        <w:tc>
          <w:tcPr>
            <w:tcW w:w="1275" w:type="dxa"/>
          </w:tcPr>
          <w:p w:rsidR="0019023B" w:rsidRPr="00C279B7" w:rsidRDefault="0019023B" w:rsidP="0019023B">
            <w:pPr>
              <w:jc w:val="center"/>
              <w:rPr>
                <w:rFonts w:ascii="Times New Roman" w:hAnsi="Times New Roman"/>
                <w:sz w:val="24"/>
                <w:szCs w:val="24"/>
              </w:rPr>
            </w:pPr>
            <w:r w:rsidRPr="00C279B7">
              <w:rPr>
                <w:rFonts w:ascii="Times New Roman" w:hAnsi="Times New Roman"/>
                <w:sz w:val="24"/>
                <w:szCs w:val="24"/>
              </w:rPr>
              <w:t>Учитель технологии</w:t>
            </w:r>
          </w:p>
        </w:tc>
        <w:tc>
          <w:tcPr>
            <w:tcW w:w="1418" w:type="dxa"/>
          </w:tcPr>
          <w:p w:rsidR="0019023B" w:rsidRPr="00C279B7" w:rsidRDefault="0019023B" w:rsidP="0019023B">
            <w:pPr>
              <w:jc w:val="center"/>
              <w:rPr>
                <w:rFonts w:ascii="Times New Roman" w:hAnsi="Times New Roman"/>
                <w:sz w:val="24"/>
                <w:szCs w:val="24"/>
              </w:rPr>
            </w:pPr>
          </w:p>
        </w:tc>
        <w:tc>
          <w:tcPr>
            <w:tcW w:w="5351" w:type="dxa"/>
          </w:tcPr>
          <w:p w:rsidR="0019023B" w:rsidRPr="00C279B7" w:rsidRDefault="0019023B" w:rsidP="0019023B">
            <w:pPr>
              <w:jc w:val="center"/>
              <w:rPr>
                <w:rFonts w:ascii="Times New Roman" w:hAnsi="Times New Roman"/>
                <w:bCs/>
                <w:iCs/>
                <w:sz w:val="24"/>
                <w:szCs w:val="24"/>
              </w:rPr>
            </w:pPr>
            <w:r w:rsidRPr="00C279B7">
              <w:rPr>
                <w:rFonts w:ascii="Times New Roman" w:hAnsi="Times New Roman"/>
                <w:bCs/>
                <w:iCs/>
                <w:sz w:val="24"/>
                <w:szCs w:val="24"/>
              </w:rPr>
              <w:t>ГОАУ ДПО ПК ИРО, июнь 2014</w:t>
            </w:r>
          </w:p>
          <w:p w:rsidR="0019023B" w:rsidRPr="00C279B7" w:rsidRDefault="0019023B" w:rsidP="0019023B">
            <w:pPr>
              <w:jc w:val="center"/>
              <w:rPr>
                <w:rFonts w:ascii="Times New Roman" w:hAnsi="Times New Roman"/>
                <w:sz w:val="24"/>
                <w:szCs w:val="24"/>
              </w:rPr>
            </w:pPr>
            <w:r w:rsidRPr="00C279B7">
              <w:rPr>
                <w:rFonts w:ascii="Times New Roman" w:hAnsi="Times New Roman"/>
                <w:sz w:val="24"/>
                <w:szCs w:val="24"/>
              </w:rPr>
              <w:t xml:space="preserve"> «Концептуально-методологические основы Федеральных государственных образовательных стандартов </w:t>
            </w:r>
            <w:r w:rsidRPr="00C279B7">
              <w:rPr>
                <w:rFonts w:ascii="Times New Roman" w:hAnsi="Times New Roman"/>
                <w:sz w:val="24"/>
                <w:szCs w:val="24"/>
              </w:rPr>
              <w:br/>
              <w:t>общего образования»</w:t>
            </w:r>
          </w:p>
          <w:p w:rsidR="0019023B" w:rsidRPr="00C279B7" w:rsidRDefault="0019023B" w:rsidP="0019023B">
            <w:pPr>
              <w:jc w:val="center"/>
              <w:rPr>
                <w:rFonts w:ascii="Times New Roman" w:hAnsi="Times New Roman"/>
                <w:sz w:val="24"/>
                <w:szCs w:val="24"/>
              </w:rPr>
            </w:pPr>
            <w:r w:rsidRPr="00C279B7">
              <w:rPr>
                <w:rFonts w:ascii="Times New Roman" w:hAnsi="Times New Roman"/>
                <w:sz w:val="24"/>
                <w:szCs w:val="24"/>
              </w:rPr>
              <w:t>108 ч</w:t>
            </w:r>
          </w:p>
        </w:tc>
      </w:tr>
      <w:tr w:rsidR="0019023B" w:rsidRPr="00C279B7" w:rsidTr="0019023B">
        <w:tc>
          <w:tcPr>
            <w:tcW w:w="709" w:type="dxa"/>
          </w:tcPr>
          <w:p w:rsidR="0019023B" w:rsidRPr="00C279B7" w:rsidRDefault="0019023B" w:rsidP="00766C7A">
            <w:pPr>
              <w:pStyle w:val="a8"/>
              <w:numPr>
                <w:ilvl w:val="0"/>
                <w:numId w:val="180"/>
              </w:numPr>
              <w:jc w:val="center"/>
              <w:rPr>
                <w:rFonts w:ascii="Times New Roman" w:hAnsi="Times New Roman"/>
              </w:rPr>
            </w:pPr>
          </w:p>
        </w:tc>
        <w:tc>
          <w:tcPr>
            <w:tcW w:w="1844" w:type="dxa"/>
          </w:tcPr>
          <w:p w:rsidR="0019023B" w:rsidRPr="00C279B7" w:rsidRDefault="0019023B" w:rsidP="0019023B">
            <w:pPr>
              <w:jc w:val="center"/>
              <w:rPr>
                <w:rFonts w:ascii="Times New Roman" w:hAnsi="Times New Roman"/>
                <w:sz w:val="24"/>
                <w:szCs w:val="24"/>
              </w:rPr>
            </w:pPr>
            <w:r w:rsidRPr="00C279B7">
              <w:rPr>
                <w:rFonts w:ascii="Times New Roman" w:hAnsi="Times New Roman"/>
                <w:sz w:val="24"/>
                <w:szCs w:val="24"/>
              </w:rPr>
              <w:t>Карепова Светлана Николаевна</w:t>
            </w:r>
          </w:p>
        </w:tc>
        <w:tc>
          <w:tcPr>
            <w:tcW w:w="1275" w:type="dxa"/>
          </w:tcPr>
          <w:p w:rsidR="0019023B" w:rsidRPr="00C279B7" w:rsidRDefault="0019023B" w:rsidP="0019023B">
            <w:pPr>
              <w:jc w:val="center"/>
              <w:rPr>
                <w:rFonts w:ascii="Times New Roman" w:hAnsi="Times New Roman"/>
                <w:sz w:val="24"/>
                <w:szCs w:val="24"/>
              </w:rPr>
            </w:pPr>
            <w:r w:rsidRPr="00C279B7">
              <w:rPr>
                <w:rFonts w:ascii="Times New Roman" w:hAnsi="Times New Roman"/>
                <w:sz w:val="24"/>
                <w:szCs w:val="24"/>
              </w:rPr>
              <w:t>ЗДУВР</w:t>
            </w:r>
          </w:p>
        </w:tc>
        <w:tc>
          <w:tcPr>
            <w:tcW w:w="1418" w:type="dxa"/>
          </w:tcPr>
          <w:p w:rsidR="0019023B" w:rsidRPr="00C279B7" w:rsidRDefault="0019023B" w:rsidP="0019023B">
            <w:pPr>
              <w:jc w:val="center"/>
              <w:rPr>
                <w:rFonts w:ascii="Times New Roman" w:hAnsi="Times New Roman"/>
                <w:sz w:val="24"/>
                <w:szCs w:val="24"/>
              </w:rPr>
            </w:pPr>
            <w:r w:rsidRPr="00C279B7">
              <w:rPr>
                <w:rFonts w:ascii="Times New Roman" w:hAnsi="Times New Roman"/>
                <w:sz w:val="24"/>
                <w:szCs w:val="24"/>
              </w:rPr>
              <w:t xml:space="preserve">Высшая </w:t>
            </w:r>
          </w:p>
        </w:tc>
        <w:tc>
          <w:tcPr>
            <w:tcW w:w="5351" w:type="dxa"/>
          </w:tcPr>
          <w:p w:rsidR="0019023B" w:rsidRPr="00C279B7" w:rsidRDefault="0019023B" w:rsidP="0019023B">
            <w:pPr>
              <w:jc w:val="center"/>
              <w:rPr>
                <w:rFonts w:ascii="Times New Roman" w:hAnsi="Times New Roman"/>
                <w:bCs/>
                <w:iCs/>
                <w:sz w:val="24"/>
                <w:szCs w:val="24"/>
              </w:rPr>
            </w:pPr>
            <w:r w:rsidRPr="00C279B7">
              <w:rPr>
                <w:rFonts w:ascii="Times New Roman" w:hAnsi="Times New Roman"/>
                <w:bCs/>
                <w:iCs/>
                <w:sz w:val="24"/>
                <w:szCs w:val="24"/>
              </w:rPr>
              <w:t>КГБОУ ДПО ХК ИРО</w:t>
            </w:r>
          </w:p>
          <w:p w:rsidR="0019023B" w:rsidRPr="00C279B7" w:rsidRDefault="0019023B" w:rsidP="0019023B">
            <w:pPr>
              <w:jc w:val="center"/>
              <w:rPr>
                <w:rFonts w:ascii="Times New Roman" w:hAnsi="Times New Roman"/>
                <w:bCs/>
                <w:iCs/>
                <w:sz w:val="24"/>
                <w:szCs w:val="24"/>
              </w:rPr>
            </w:pPr>
            <w:r w:rsidRPr="00C279B7">
              <w:rPr>
                <w:rFonts w:ascii="Times New Roman" w:hAnsi="Times New Roman"/>
                <w:bCs/>
                <w:iCs/>
                <w:sz w:val="24"/>
                <w:szCs w:val="24"/>
              </w:rPr>
              <w:t>02.10-08.10.2014</w:t>
            </w:r>
          </w:p>
          <w:p w:rsidR="0019023B" w:rsidRPr="00C279B7" w:rsidRDefault="0019023B" w:rsidP="0019023B">
            <w:pPr>
              <w:jc w:val="center"/>
              <w:rPr>
                <w:rFonts w:ascii="Times New Roman" w:hAnsi="Times New Roman"/>
                <w:bCs/>
                <w:iCs/>
                <w:sz w:val="24"/>
                <w:szCs w:val="24"/>
              </w:rPr>
            </w:pPr>
            <w:r w:rsidRPr="00C279B7">
              <w:rPr>
                <w:rFonts w:ascii="Times New Roman" w:hAnsi="Times New Roman"/>
                <w:bCs/>
                <w:iCs/>
                <w:sz w:val="24"/>
                <w:szCs w:val="24"/>
              </w:rPr>
              <w:t>«Теоретические и практические аспекты современной организации ГОУ образованием как фактор повышения качества образования»</w:t>
            </w:r>
          </w:p>
          <w:p w:rsidR="0019023B" w:rsidRDefault="0019023B" w:rsidP="0019023B">
            <w:pPr>
              <w:jc w:val="center"/>
              <w:rPr>
                <w:rFonts w:ascii="Times New Roman" w:hAnsi="Times New Roman"/>
                <w:bCs/>
                <w:iCs/>
                <w:sz w:val="24"/>
                <w:szCs w:val="24"/>
              </w:rPr>
            </w:pPr>
            <w:r w:rsidRPr="00C279B7">
              <w:rPr>
                <w:rFonts w:ascii="Times New Roman" w:hAnsi="Times New Roman"/>
                <w:bCs/>
                <w:iCs/>
                <w:sz w:val="24"/>
                <w:szCs w:val="24"/>
              </w:rPr>
              <w:t>72 часа</w:t>
            </w:r>
          </w:p>
          <w:p w:rsidR="0019023B" w:rsidRDefault="0019023B" w:rsidP="0019023B">
            <w:pPr>
              <w:jc w:val="center"/>
              <w:rPr>
                <w:rFonts w:ascii="Times New Roman" w:hAnsi="Times New Roman"/>
                <w:bCs/>
                <w:iCs/>
                <w:sz w:val="24"/>
                <w:szCs w:val="24"/>
              </w:rPr>
            </w:pPr>
          </w:p>
          <w:p w:rsidR="0019023B" w:rsidRPr="00C279B7" w:rsidRDefault="0019023B" w:rsidP="0019023B">
            <w:pPr>
              <w:jc w:val="center"/>
              <w:rPr>
                <w:rFonts w:ascii="Times New Roman" w:hAnsi="Times New Roman"/>
                <w:bCs/>
                <w:iCs/>
                <w:sz w:val="24"/>
                <w:szCs w:val="24"/>
              </w:rPr>
            </w:pPr>
            <w:r w:rsidRPr="00C279B7">
              <w:rPr>
                <w:rFonts w:ascii="Times New Roman" w:hAnsi="Times New Roman"/>
                <w:bCs/>
                <w:iCs/>
                <w:sz w:val="24"/>
                <w:szCs w:val="24"/>
              </w:rPr>
              <w:t>ГОАУ ДПО ПК ИРО</w:t>
            </w:r>
          </w:p>
          <w:p w:rsidR="0019023B" w:rsidRPr="00C279B7" w:rsidRDefault="0019023B" w:rsidP="0019023B">
            <w:pPr>
              <w:jc w:val="center"/>
              <w:rPr>
                <w:rFonts w:ascii="Times New Roman" w:hAnsi="Times New Roman"/>
                <w:bCs/>
                <w:iCs/>
                <w:sz w:val="24"/>
                <w:szCs w:val="24"/>
              </w:rPr>
            </w:pPr>
            <w:r w:rsidRPr="00C279B7">
              <w:rPr>
                <w:rFonts w:ascii="Times New Roman" w:hAnsi="Times New Roman"/>
                <w:bCs/>
                <w:iCs/>
                <w:sz w:val="24"/>
                <w:szCs w:val="24"/>
              </w:rPr>
              <w:t>21.03 – 25.04.2015</w:t>
            </w:r>
          </w:p>
          <w:p w:rsidR="0019023B" w:rsidRPr="00C279B7" w:rsidRDefault="0019023B" w:rsidP="0019023B">
            <w:pPr>
              <w:jc w:val="center"/>
              <w:rPr>
                <w:rFonts w:ascii="Times New Roman" w:hAnsi="Times New Roman"/>
                <w:bCs/>
                <w:iCs/>
                <w:sz w:val="24"/>
                <w:szCs w:val="24"/>
              </w:rPr>
            </w:pPr>
            <w:r w:rsidRPr="00C279B7">
              <w:rPr>
                <w:rFonts w:ascii="Times New Roman" w:hAnsi="Times New Roman"/>
                <w:bCs/>
                <w:iCs/>
                <w:sz w:val="24"/>
                <w:szCs w:val="24"/>
              </w:rPr>
              <w:t xml:space="preserve"> «Новые подходы к решению проблемы преемственности начального и основного образования в условиях реализации ФГОС ООО», </w:t>
            </w:r>
          </w:p>
          <w:p w:rsidR="0019023B" w:rsidRPr="00C279B7" w:rsidRDefault="0019023B" w:rsidP="0019023B">
            <w:pPr>
              <w:jc w:val="center"/>
              <w:rPr>
                <w:rFonts w:ascii="Times New Roman" w:hAnsi="Times New Roman"/>
                <w:bCs/>
                <w:iCs/>
                <w:sz w:val="24"/>
                <w:szCs w:val="24"/>
              </w:rPr>
            </w:pPr>
            <w:r w:rsidRPr="00C279B7">
              <w:rPr>
                <w:rFonts w:ascii="Times New Roman" w:hAnsi="Times New Roman"/>
                <w:bCs/>
                <w:iCs/>
                <w:sz w:val="24"/>
                <w:szCs w:val="24"/>
              </w:rPr>
              <w:t>108 часов</w:t>
            </w:r>
          </w:p>
          <w:p w:rsidR="0019023B" w:rsidRPr="00C279B7" w:rsidRDefault="0019023B" w:rsidP="0019023B">
            <w:pPr>
              <w:jc w:val="center"/>
              <w:rPr>
                <w:rFonts w:ascii="Times New Roman" w:hAnsi="Times New Roman"/>
                <w:bCs/>
                <w:iCs/>
                <w:sz w:val="24"/>
                <w:szCs w:val="24"/>
              </w:rPr>
            </w:pPr>
          </w:p>
          <w:p w:rsidR="0019023B" w:rsidRPr="00C279B7" w:rsidRDefault="0019023B" w:rsidP="0019023B">
            <w:pPr>
              <w:jc w:val="center"/>
              <w:rPr>
                <w:rFonts w:ascii="Times New Roman" w:hAnsi="Times New Roman"/>
                <w:bCs/>
                <w:iCs/>
                <w:sz w:val="24"/>
                <w:szCs w:val="24"/>
              </w:rPr>
            </w:pPr>
            <w:r w:rsidRPr="00C279B7">
              <w:rPr>
                <w:rFonts w:ascii="Times New Roman" w:hAnsi="Times New Roman"/>
                <w:bCs/>
                <w:iCs/>
                <w:sz w:val="24"/>
                <w:szCs w:val="24"/>
              </w:rPr>
              <w:t>КГБОУ ДПО ХК ИРО</w:t>
            </w:r>
          </w:p>
          <w:p w:rsidR="0019023B" w:rsidRPr="00C279B7" w:rsidRDefault="0019023B" w:rsidP="0019023B">
            <w:pPr>
              <w:jc w:val="center"/>
              <w:rPr>
                <w:rFonts w:ascii="Times New Roman" w:hAnsi="Times New Roman"/>
                <w:bCs/>
                <w:iCs/>
                <w:sz w:val="24"/>
                <w:szCs w:val="24"/>
              </w:rPr>
            </w:pPr>
            <w:r w:rsidRPr="00C279B7">
              <w:rPr>
                <w:rFonts w:ascii="Times New Roman" w:hAnsi="Times New Roman"/>
                <w:bCs/>
                <w:iCs/>
                <w:sz w:val="24"/>
                <w:szCs w:val="24"/>
              </w:rPr>
              <w:t>16.03 – 31.03.2015</w:t>
            </w:r>
          </w:p>
          <w:p w:rsidR="0019023B" w:rsidRPr="00C279B7" w:rsidRDefault="0019023B" w:rsidP="0019023B">
            <w:pPr>
              <w:jc w:val="center"/>
              <w:rPr>
                <w:rFonts w:ascii="Times New Roman" w:hAnsi="Times New Roman"/>
                <w:bCs/>
                <w:iCs/>
                <w:sz w:val="24"/>
                <w:szCs w:val="24"/>
              </w:rPr>
            </w:pPr>
            <w:r w:rsidRPr="00C279B7">
              <w:rPr>
                <w:rFonts w:ascii="Times New Roman" w:hAnsi="Times New Roman"/>
                <w:bCs/>
                <w:iCs/>
                <w:sz w:val="24"/>
                <w:szCs w:val="24"/>
              </w:rPr>
              <w:t>«Современный образовательный менеджмент»</w:t>
            </w:r>
          </w:p>
          <w:p w:rsidR="0019023B" w:rsidRPr="00C279B7" w:rsidRDefault="0019023B" w:rsidP="0019023B">
            <w:pPr>
              <w:jc w:val="center"/>
              <w:rPr>
                <w:rFonts w:ascii="Times New Roman" w:hAnsi="Times New Roman"/>
                <w:bCs/>
                <w:iCs/>
                <w:sz w:val="24"/>
                <w:szCs w:val="24"/>
              </w:rPr>
            </w:pPr>
            <w:r w:rsidRPr="00C279B7">
              <w:rPr>
                <w:rFonts w:ascii="Times New Roman" w:hAnsi="Times New Roman"/>
                <w:bCs/>
                <w:iCs/>
                <w:sz w:val="24"/>
                <w:szCs w:val="24"/>
              </w:rPr>
              <w:t>108 ч</w:t>
            </w:r>
          </w:p>
        </w:tc>
      </w:tr>
      <w:tr w:rsidR="0019023B" w:rsidRPr="00C279B7" w:rsidTr="0019023B">
        <w:tc>
          <w:tcPr>
            <w:tcW w:w="709" w:type="dxa"/>
          </w:tcPr>
          <w:p w:rsidR="0019023B" w:rsidRPr="00C279B7" w:rsidRDefault="0019023B" w:rsidP="00766C7A">
            <w:pPr>
              <w:pStyle w:val="a8"/>
              <w:numPr>
                <w:ilvl w:val="0"/>
                <w:numId w:val="180"/>
              </w:numPr>
              <w:jc w:val="center"/>
              <w:rPr>
                <w:rFonts w:ascii="Times New Roman" w:hAnsi="Times New Roman"/>
              </w:rPr>
            </w:pPr>
          </w:p>
        </w:tc>
        <w:tc>
          <w:tcPr>
            <w:tcW w:w="1844" w:type="dxa"/>
          </w:tcPr>
          <w:p w:rsidR="0019023B" w:rsidRPr="00C279B7" w:rsidRDefault="0019023B" w:rsidP="0019023B">
            <w:pPr>
              <w:jc w:val="center"/>
              <w:rPr>
                <w:rFonts w:ascii="Times New Roman" w:hAnsi="Times New Roman"/>
                <w:sz w:val="24"/>
                <w:szCs w:val="24"/>
              </w:rPr>
            </w:pPr>
            <w:r w:rsidRPr="00C279B7">
              <w:rPr>
                <w:rFonts w:ascii="Times New Roman" w:hAnsi="Times New Roman"/>
                <w:sz w:val="24"/>
                <w:szCs w:val="24"/>
              </w:rPr>
              <w:t>Бортко Тамара Федоровна</w:t>
            </w:r>
          </w:p>
          <w:p w:rsidR="0019023B" w:rsidRPr="00C279B7" w:rsidRDefault="0019023B" w:rsidP="0019023B">
            <w:pPr>
              <w:jc w:val="center"/>
              <w:rPr>
                <w:rFonts w:ascii="Times New Roman" w:hAnsi="Times New Roman"/>
                <w:sz w:val="24"/>
                <w:szCs w:val="24"/>
              </w:rPr>
            </w:pPr>
          </w:p>
        </w:tc>
        <w:tc>
          <w:tcPr>
            <w:tcW w:w="1275" w:type="dxa"/>
          </w:tcPr>
          <w:p w:rsidR="0019023B" w:rsidRPr="00C279B7" w:rsidRDefault="0019023B" w:rsidP="0019023B">
            <w:pPr>
              <w:jc w:val="center"/>
              <w:rPr>
                <w:rFonts w:ascii="Times New Roman" w:hAnsi="Times New Roman"/>
                <w:sz w:val="24"/>
                <w:szCs w:val="24"/>
              </w:rPr>
            </w:pPr>
            <w:r w:rsidRPr="00C279B7">
              <w:rPr>
                <w:rFonts w:ascii="Times New Roman" w:hAnsi="Times New Roman"/>
                <w:sz w:val="24"/>
                <w:szCs w:val="24"/>
              </w:rPr>
              <w:t>ЗДВР</w:t>
            </w:r>
          </w:p>
        </w:tc>
        <w:tc>
          <w:tcPr>
            <w:tcW w:w="1418" w:type="dxa"/>
          </w:tcPr>
          <w:p w:rsidR="0019023B" w:rsidRPr="00C279B7" w:rsidRDefault="0019023B" w:rsidP="0019023B">
            <w:pPr>
              <w:jc w:val="center"/>
              <w:rPr>
                <w:rFonts w:ascii="Times New Roman" w:hAnsi="Times New Roman"/>
                <w:sz w:val="24"/>
                <w:szCs w:val="24"/>
              </w:rPr>
            </w:pPr>
          </w:p>
        </w:tc>
        <w:tc>
          <w:tcPr>
            <w:tcW w:w="5351" w:type="dxa"/>
          </w:tcPr>
          <w:p w:rsidR="0019023B" w:rsidRPr="00C279B7" w:rsidRDefault="0019023B" w:rsidP="0019023B">
            <w:pPr>
              <w:jc w:val="center"/>
              <w:rPr>
                <w:rFonts w:ascii="Times New Roman" w:hAnsi="Times New Roman"/>
                <w:bCs/>
                <w:iCs/>
                <w:sz w:val="24"/>
                <w:szCs w:val="24"/>
              </w:rPr>
            </w:pPr>
            <w:r w:rsidRPr="00C279B7">
              <w:rPr>
                <w:rFonts w:ascii="Times New Roman" w:hAnsi="Times New Roman"/>
                <w:bCs/>
                <w:iCs/>
                <w:sz w:val="24"/>
                <w:szCs w:val="24"/>
              </w:rPr>
              <w:t>Годичные курсы 2014</w:t>
            </w:r>
          </w:p>
          <w:p w:rsidR="0019023B" w:rsidRPr="00C279B7" w:rsidRDefault="0019023B" w:rsidP="0019023B">
            <w:pPr>
              <w:jc w:val="center"/>
              <w:rPr>
                <w:rFonts w:ascii="Times New Roman" w:hAnsi="Times New Roman"/>
                <w:bCs/>
                <w:iCs/>
                <w:sz w:val="24"/>
                <w:szCs w:val="24"/>
              </w:rPr>
            </w:pPr>
            <w:r w:rsidRPr="00C279B7">
              <w:rPr>
                <w:rFonts w:ascii="Times New Roman" w:hAnsi="Times New Roman"/>
                <w:bCs/>
                <w:iCs/>
                <w:sz w:val="24"/>
                <w:szCs w:val="24"/>
              </w:rPr>
              <w:t>« Проектирование воспитательной системы образовательного учреждения в  условиях реализации ФГОС ООО»</w:t>
            </w:r>
          </w:p>
          <w:p w:rsidR="0019023B" w:rsidRPr="00C279B7" w:rsidRDefault="0019023B" w:rsidP="0019023B">
            <w:pPr>
              <w:jc w:val="center"/>
              <w:rPr>
                <w:rFonts w:ascii="Times New Roman" w:hAnsi="Times New Roman"/>
                <w:bCs/>
                <w:iCs/>
                <w:sz w:val="24"/>
                <w:szCs w:val="24"/>
              </w:rPr>
            </w:pPr>
            <w:r w:rsidRPr="00C279B7">
              <w:rPr>
                <w:rFonts w:ascii="Times New Roman" w:hAnsi="Times New Roman"/>
                <w:bCs/>
                <w:iCs/>
                <w:sz w:val="24"/>
                <w:szCs w:val="24"/>
              </w:rPr>
              <w:t>ГОАУ ДПО ПК ИРО, январь 2015</w:t>
            </w:r>
          </w:p>
          <w:p w:rsidR="0019023B" w:rsidRPr="00C279B7" w:rsidRDefault="0019023B" w:rsidP="0019023B">
            <w:pPr>
              <w:jc w:val="center"/>
              <w:rPr>
                <w:rFonts w:ascii="Times New Roman" w:hAnsi="Times New Roman"/>
                <w:bCs/>
                <w:iCs/>
                <w:sz w:val="24"/>
                <w:szCs w:val="24"/>
              </w:rPr>
            </w:pPr>
            <w:r w:rsidRPr="00C279B7">
              <w:rPr>
                <w:rFonts w:ascii="Times New Roman" w:hAnsi="Times New Roman"/>
                <w:bCs/>
                <w:iCs/>
                <w:sz w:val="24"/>
                <w:szCs w:val="24"/>
              </w:rPr>
              <w:t xml:space="preserve"> «Подготовка экспертов  пр</w:t>
            </w:r>
            <w:r>
              <w:rPr>
                <w:rFonts w:ascii="Times New Roman" w:hAnsi="Times New Roman"/>
                <w:bCs/>
                <w:iCs/>
                <w:sz w:val="24"/>
                <w:szCs w:val="24"/>
              </w:rPr>
              <w:t>оверки ЕГЭ по обществознанию»</w:t>
            </w:r>
          </w:p>
        </w:tc>
      </w:tr>
      <w:tr w:rsidR="0019023B" w:rsidRPr="00C279B7" w:rsidTr="0019023B">
        <w:tc>
          <w:tcPr>
            <w:tcW w:w="709" w:type="dxa"/>
          </w:tcPr>
          <w:p w:rsidR="0019023B" w:rsidRPr="00C279B7" w:rsidRDefault="0019023B" w:rsidP="00766C7A">
            <w:pPr>
              <w:pStyle w:val="a8"/>
              <w:numPr>
                <w:ilvl w:val="0"/>
                <w:numId w:val="180"/>
              </w:numPr>
              <w:jc w:val="center"/>
              <w:rPr>
                <w:rFonts w:ascii="Times New Roman" w:hAnsi="Times New Roman"/>
              </w:rPr>
            </w:pPr>
          </w:p>
        </w:tc>
        <w:tc>
          <w:tcPr>
            <w:tcW w:w="1844" w:type="dxa"/>
          </w:tcPr>
          <w:p w:rsidR="0019023B" w:rsidRPr="00C279B7" w:rsidRDefault="0019023B" w:rsidP="0019023B">
            <w:pPr>
              <w:jc w:val="center"/>
              <w:rPr>
                <w:rFonts w:ascii="Times New Roman" w:hAnsi="Times New Roman"/>
                <w:sz w:val="24"/>
                <w:szCs w:val="24"/>
              </w:rPr>
            </w:pPr>
            <w:r w:rsidRPr="00C279B7">
              <w:rPr>
                <w:rFonts w:ascii="Times New Roman" w:hAnsi="Times New Roman"/>
                <w:sz w:val="24"/>
                <w:szCs w:val="24"/>
              </w:rPr>
              <w:t>Ажгихина Нина Алексеевна</w:t>
            </w:r>
          </w:p>
        </w:tc>
        <w:tc>
          <w:tcPr>
            <w:tcW w:w="1275" w:type="dxa"/>
          </w:tcPr>
          <w:p w:rsidR="0019023B" w:rsidRPr="00C279B7" w:rsidRDefault="0019023B" w:rsidP="0019023B">
            <w:pPr>
              <w:jc w:val="center"/>
              <w:rPr>
                <w:rFonts w:ascii="Times New Roman" w:hAnsi="Times New Roman"/>
                <w:sz w:val="24"/>
                <w:szCs w:val="24"/>
              </w:rPr>
            </w:pPr>
            <w:r w:rsidRPr="00C279B7">
              <w:rPr>
                <w:rFonts w:ascii="Times New Roman" w:hAnsi="Times New Roman"/>
                <w:sz w:val="24"/>
                <w:szCs w:val="24"/>
              </w:rPr>
              <w:t xml:space="preserve">Библиотекарь </w:t>
            </w:r>
          </w:p>
        </w:tc>
        <w:tc>
          <w:tcPr>
            <w:tcW w:w="1418" w:type="dxa"/>
          </w:tcPr>
          <w:p w:rsidR="0019023B" w:rsidRPr="00C279B7" w:rsidRDefault="0019023B" w:rsidP="0019023B">
            <w:pPr>
              <w:jc w:val="center"/>
              <w:rPr>
                <w:rFonts w:ascii="Times New Roman" w:hAnsi="Times New Roman"/>
                <w:sz w:val="24"/>
                <w:szCs w:val="24"/>
              </w:rPr>
            </w:pPr>
          </w:p>
        </w:tc>
        <w:tc>
          <w:tcPr>
            <w:tcW w:w="5351" w:type="dxa"/>
          </w:tcPr>
          <w:p w:rsidR="0019023B" w:rsidRPr="00C279B7" w:rsidRDefault="0019023B" w:rsidP="0019023B">
            <w:pPr>
              <w:jc w:val="center"/>
              <w:rPr>
                <w:rFonts w:ascii="Times New Roman" w:hAnsi="Times New Roman"/>
                <w:bCs/>
                <w:iCs/>
                <w:sz w:val="24"/>
                <w:szCs w:val="24"/>
              </w:rPr>
            </w:pPr>
          </w:p>
        </w:tc>
      </w:tr>
    </w:tbl>
    <w:p w:rsidR="0019023B" w:rsidRDefault="0019023B" w:rsidP="0019023B">
      <w:pPr>
        <w:pStyle w:val="Default"/>
        <w:ind w:firstLine="708"/>
        <w:jc w:val="both"/>
        <w:rPr>
          <w:rFonts w:ascii="Times New Roman" w:hAnsi="Times New Roman" w:cs="Times New Roman"/>
          <w:color w:val="auto"/>
        </w:rPr>
      </w:pPr>
    </w:p>
    <w:p w:rsidR="0019023B" w:rsidRPr="000C6D85" w:rsidRDefault="0019023B" w:rsidP="0019023B">
      <w:pPr>
        <w:spacing w:after="0"/>
        <w:ind w:firstLine="709"/>
        <w:jc w:val="both"/>
        <w:rPr>
          <w:rFonts w:ascii="Times New Roman" w:hAnsi="Times New Roman"/>
          <w:sz w:val="24"/>
          <w:szCs w:val="24"/>
        </w:rPr>
      </w:pPr>
      <w:r w:rsidRPr="000C6D85">
        <w:rPr>
          <w:rFonts w:ascii="Times New Roman" w:hAnsi="Times New Roman"/>
          <w:b/>
          <w:sz w:val="24"/>
          <w:szCs w:val="24"/>
        </w:rPr>
        <w:t xml:space="preserve">Профессиональное развитие и повышение квалификации педагогических работников. </w:t>
      </w:r>
      <w:r w:rsidRPr="000C6D85">
        <w:rPr>
          <w:rFonts w:ascii="Times New Roman" w:hAnsi="Times New Roman"/>
          <w:sz w:val="24"/>
          <w:szCs w:val="24"/>
        </w:rPr>
        <w:t xml:space="preserve">Основным условием формирования и наращивания необходимого и </w:t>
      </w:r>
      <w:r w:rsidRPr="000C6D85">
        <w:rPr>
          <w:rFonts w:ascii="Times New Roman" w:hAnsi="Times New Roman"/>
          <w:sz w:val="24"/>
          <w:szCs w:val="24"/>
        </w:rPr>
        <w:lastRenderedPageBreak/>
        <w:t>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19023B" w:rsidRPr="00B22C00" w:rsidRDefault="0019023B" w:rsidP="0019023B">
      <w:pPr>
        <w:pStyle w:val="afffa"/>
        <w:spacing w:line="240" w:lineRule="auto"/>
        <w:rPr>
          <w:sz w:val="24"/>
          <w:szCs w:val="24"/>
        </w:rPr>
      </w:pPr>
      <w:r>
        <w:rPr>
          <w:sz w:val="24"/>
          <w:szCs w:val="24"/>
        </w:rPr>
        <w:t>Приобретение п</w:t>
      </w:r>
      <w:r w:rsidRPr="00B22C00">
        <w:rPr>
          <w:sz w:val="24"/>
          <w:szCs w:val="24"/>
        </w:rPr>
        <w:t>рофессионально –</w:t>
      </w:r>
      <w:r>
        <w:rPr>
          <w:sz w:val="24"/>
          <w:szCs w:val="24"/>
        </w:rPr>
        <w:t xml:space="preserve"> педагогическойкомпетентности возможно за счет построения системы непрерывного профессионального развития и повышения квалификации педагогических работников.</w:t>
      </w:r>
    </w:p>
    <w:p w:rsidR="0019023B" w:rsidRDefault="0019023B" w:rsidP="0019023B">
      <w:pPr>
        <w:shd w:val="clear" w:color="auto" w:fill="FFFFFF"/>
        <w:spacing w:after="0"/>
        <w:ind w:firstLine="709"/>
        <w:jc w:val="both"/>
        <w:rPr>
          <w:rFonts w:ascii="Times New Roman" w:eastAsia="Times New Roman" w:hAnsi="Times New Roman"/>
          <w:sz w:val="24"/>
          <w:szCs w:val="24"/>
          <w:lang w:eastAsia="ru-RU"/>
        </w:rPr>
      </w:pPr>
      <w:r w:rsidRPr="00836BF8">
        <w:rPr>
          <w:rFonts w:ascii="Times New Roman" w:hAnsi="Times New Roman"/>
          <w:sz w:val="24"/>
          <w:szCs w:val="24"/>
        </w:rPr>
        <w:t>Для построения такой системы был проведен анализ кадровых условий общеобразовательного учреждения</w:t>
      </w:r>
      <w:r>
        <w:rPr>
          <w:rFonts w:ascii="Times New Roman" w:hAnsi="Times New Roman"/>
          <w:sz w:val="24"/>
          <w:szCs w:val="24"/>
        </w:rPr>
        <w:t xml:space="preserve"> и составлен п</w:t>
      </w:r>
      <w:r w:rsidRPr="000C6D85">
        <w:rPr>
          <w:rFonts w:ascii="Times New Roman" w:hAnsi="Times New Roman"/>
          <w:sz w:val="24"/>
          <w:szCs w:val="24"/>
        </w:rPr>
        <w:t xml:space="preserve">лан-графикнепрерывного повышения квалификации </w:t>
      </w:r>
      <w:r>
        <w:rPr>
          <w:rFonts w:ascii="Times New Roman" w:hAnsi="Times New Roman"/>
          <w:sz w:val="24"/>
          <w:szCs w:val="24"/>
        </w:rPr>
        <w:t xml:space="preserve">педагогических работникови </w:t>
      </w:r>
      <w:r w:rsidRPr="000C6D85">
        <w:rPr>
          <w:rFonts w:ascii="Times New Roman" w:hAnsi="Times New Roman"/>
          <w:sz w:val="24"/>
          <w:szCs w:val="24"/>
        </w:rPr>
        <w:t>аттестации кадров на соответствие занимаемой должности и квалификационную категорию в соответствии с</w:t>
      </w:r>
      <w:r w:rsidRPr="000C6D85">
        <w:rPr>
          <w:rFonts w:ascii="Times New Roman" w:eastAsia="Times New Roman" w:hAnsi="Times New Roman"/>
          <w:sz w:val="24"/>
          <w:szCs w:val="24"/>
          <w:lang w:eastAsia="ru-RU"/>
        </w:rPr>
        <w:t xml:space="preserve"> приказом Минобрнауки России от 7 апреля 2014 г. № 276 «О порядке аттестации педагогических работников государственных и муниципальны</w:t>
      </w:r>
      <w:r>
        <w:rPr>
          <w:rFonts w:ascii="Times New Roman" w:eastAsia="Times New Roman" w:hAnsi="Times New Roman"/>
          <w:sz w:val="24"/>
          <w:szCs w:val="24"/>
          <w:lang w:eastAsia="ru-RU"/>
        </w:rPr>
        <w:t>х образовательных организаций».</w:t>
      </w:r>
    </w:p>
    <w:p w:rsidR="0019023B" w:rsidRDefault="0019023B" w:rsidP="0019023B">
      <w:pPr>
        <w:spacing w:after="0"/>
        <w:ind w:firstLine="709"/>
        <w:jc w:val="both"/>
        <w:rPr>
          <w:rFonts w:ascii="Times New Roman" w:hAnsi="Times New Roman"/>
          <w:sz w:val="24"/>
          <w:szCs w:val="24"/>
        </w:rPr>
      </w:pPr>
    </w:p>
    <w:p w:rsidR="0019023B" w:rsidRPr="007E1310" w:rsidRDefault="0019023B" w:rsidP="0019023B">
      <w:pPr>
        <w:jc w:val="center"/>
        <w:rPr>
          <w:rFonts w:ascii="Times New Roman" w:hAnsi="Times New Roman"/>
          <w:b/>
          <w:sz w:val="24"/>
          <w:szCs w:val="24"/>
        </w:rPr>
      </w:pPr>
      <w:r w:rsidRPr="007E1310">
        <w:rPr>
          <w:rFonts w:ascii="Times New Roman" w:hAnsi="Times New Roman"/>
          <w:b/>
          <w:sz w:val="24"/>
          <w:szCs w:val="24"/>
        </w:rPr>
        <w:t xml:space="preserve">План повышения квалификации </w:t>
      </w:r>
      <w:r w:rsidRPr="007E1310">
        <w:rPr>
          <w:rFonts w:ascii="Times New Roman" w:hAnsi="Times New Roman"/>
          <w:b/>
          <w:sz w:val="24"/>
          <w:szCs w:val="24"/>
        </w:rPr>
        <w:br/>
        <w:t>учителей по вопросам введения и реализации ФГОС ООО</w:t>
      </w:r>
    </w:p>
    <w:tbl>
      <w:tblPr>
        <w:tblStyle w:val="a4"/>
        <w:tblW w:w="9498" w:type="dxa"/>
        <w:tblInd w:w="-176" w:type="dxa"/>
        <w:tblLayout w:type="fixed"/>
        <w:tblLook w:val="04A0"/>
      </w:tblPr>
      <w:tblGrid>
        <w:gridCol w:w="851"/>
        <w:gridCol w:w="1790"/>
        <w:gridCol w:w="2040"/>
        <w:gridCol w:w="906"/>
        <w:gridCol w:w="934"/>
        <w:gridCol w:w="993"/>
        <w:gridCol w:w="992"/>
        <w:gridCol w:w="992"/>
      </w:tblGrid>
      <w:tr w:rsidR="0019023B" w:rsidRPr="00497FD2" w:rsidTr="0019023B">
        <w:trPr>
          <w:trHeight w:val="645"/>
        </w:trPr>
        <w:tc>
          <w:tcPr>
            <w:tcW w:w="851" w:type="dxa"/>
            <w:vMerge w:val="restart"/>
          </w:tcPr>
          <w:p w:rsidR="0019023B" w:rsidRPr="00497FD2" w:rsidRDefault="0019023B" w:rsidP="0019023B">
            <w:pPr>
              <w:jc w:val="center"/>
              <w:rPr>
                <w:rFonts w:ascii="Times New Roman" w:hAnsi="Times New Roman"/>
                <w:sz w:val="24"/>
                <w:szCs w:val="24"/>
              </w:rPr>
            </w:pPr>
            <w:r w:rsidRPr="00497FD2">
              <w:rPr>
                <w:rFonts w:ascii="Times New Roman" w:hAnsi="Times New Roman"/>
                <w:sz w:val="24"/>
                <w:szCs w:val="24"/>
              </w:rPr>
              <w:t>№</w:t>
            </w:r>
          </w:p>
        </w:tc>
        <w:tc>
          <w:tcPr>
            <w:tcW w:w="1790" w:type="dxa"/>
            <w:vMerge w:val="restart"/>
          </w:tcPr>
          <w:p w:rsidR="0019023B" w:rsidRPr="00497FD2" w:rsidRDefault="0019023B" w:rsidP="0019023B">
            <w:pPr>
              <w:jc w:val="center"/>
              <w:rPr>
                <w:rFonts w:ascii="Times New Roman" w:hAnsi="Times New Roman"/>
                <w:sz w:val="24"/>
                <w:szCs w:val="24"/>
              </w:rPr>
            </w:pPr>
            <w:r w:rsidRPr="00497FD2">
              <w:rPr>
                <w:rFonts w:ascii="Times New Roman" w:hAnsi="Times New Roman"/>
                <w:sz w:val="24"/>
                <w:szCs w:val="24"/>
              </w:rPr>
              <w:t>ФИО</w:t>
            </w:r>
          </w:p>
        </w:tc>
        <w:tc>
          <w:tcPr>
            <w:tcW w:w="2040" w:type="dxa"/>
            <w:vMerge w:val="restart"/>
          </w:tcPr>
          <w:p w:rsidR="0019023B" w:rsidRPr="00497FD2" w:rsidRDefault="0019023B" w:rsidP="0019023B">
            <w:pPr>
              <w:jc w:val="center"/>
              <w:rPr>
                <w:rFonts w:ascii="Times New Roman" w:hAnsi="Times New Roman"/>
                <w:sz w:val="24"/>
                <w:szCs w:val="24"/>
              </w:rPr>
            </w:pPr>
            <w:r w:rsidRPr="00497FD2">
              <w:rPr>
                <w:rFonts w:ascii="Times New Roman" w:hAnsi="Times New Roman"/>
                <w:sz w:val="24"/>
                <w:szCs w:val="24"/>
              </w:rPr>
              <w:t>Преподаваемый предмет</w:t>
            </w:r>
          </w:p>
        </w:tc>
        <w:tc>
          <w:tcPr>
            <w:tcW w:w="906" w:type="dxa"/>
            <w:vMerge w:val="restart"/>
          </w:tcPr>
          <w:p w:rsidR="0019023B" w:rsidRPr="00497FD2" w:rsidRDefault="0019023B" w:rsidP="0019023B">
            <w:pPr>
              <w:jc w:val="center"/>
              <w:rPr>
                <w:rFonts w:ascii="Times New Roman" w:hAnsi="Times New Roman"/>
                <w:sz w:val="24"/>
                <w:szCs w:val="24"/>
              </w:rPr>
            </w:pPr>
            <w:r w:rsidRPr="00497FD2">
              <w:rPr>
                <w:rFonts w:ascii="Times New Roman" w:hAnsi="Times New Roman"/>
                <w:sz w:val="24"/>
                <w:szCs w:val="24"/>
              </w:rPr>
              <w:t>Классы, в которых работает учитель</w:t>
            </w:r>
          </w:p>
        </w:tc>
        <w:tc>
          <w:tcPr>
            <w:tcW w:w="3911" w:type="dxa"/>
            <w:gridSpan w:val="4"/>
            <w:tcBorders>
              <w:bottom w:val="single" w:sz="4" w:space="0" w:color="auto"/>
            </w:tcBorders>
          </w:tcPr>
          <w:p w:rsidR="0019023B" w:rsidRPr="00497FD2" w:rsidRDefault="0019023B" w:rsidP="0019023B">
            <w:pPr>
              <w:jc w:val="center"/>
              <w:rPr>
                <w:rFonts w:ascii="Times New Roman" w:hAnsi="Times New Roman"/>
                <w:sz w:val="24"/>
                <w:szCs w:val="24"/>
              </w:rPr>
            </w:pPr>
            <w:r w:rsidRPr="00497FD2">
              <w:rPr>
                <w:rFonts w:ascii="Times New Roman" w:hAnsi="Times New Roman"/>
                <w:sz w:val="24"/>
                <w:szCs w:val="24"/>
              </w:rPr>
              <w:t>Сроки прохождения курсов</w:t>
            </w:r>
          </w:p>
        </w:tc>
      </w:tr>
      <w:tr w:rsidR="0019023B" w:rsidRPr="00497FD2" w:rsidTr="0019023B">
        <w:trPr>
          <w:trHeight w:val="1297"/>
        </w:trPr>
        <w:tc>
          <w:tcPr>
            <w:tcW w:w="851" w:type="dxa"/>
            <w:vMerge/>
          </w:tcPr>
          <w:p w:rsidR="0019023B" w:rsidRPr="00497FD2" w:rsidRDefault="0019023B" w:rsidP="0019023B">
            <w:pPr>
              <w:jc w:val="center"/>
              <w:rPr>
                <w:rFonts w:ascii="Times New Roman" w:hAnsi="Times New Roman"/>
                <w:sz w:val="24"/>
                <w:szCs w:val="24"/>
              </w:rPr>
            </w:pPr>
          </w:p>
        </w:tc>
        <w:tc>
          <w:tcPr>
            <w:tcW w:w="1790" w:type="dxa"/>
            <w:vMerge/>
          </w:tcPr>
          <w:p w:rsidR="0019023B" w:rsidRPr="00497FD2" w:rsidRDefault="0019023B" w:rsidP="0019023B">
            <w:pPr>
              <w:jc w:val="center"/>
              <w:rPr>
                <w:rFonts w:ascii="Times New Roman" w:hAnsi="Times New Roman"/>
                <w:sz w:val="24"/>
                <w:szCs w:val="24"/>
              </w:rPr>
            </w:pPr>
          </w:p>
        </w:tc>
        <w:tc>
          <w:tcPr>
            <w:tcW w:w="2040" w:type="dxa"/>
            <w:vMerge/>
          </w:tcPr>
          <w:p w:rsidR="0019023B" w:rsidRPr="00497FD2" w:rsidRDefault="0019023B" w:rsidP="0019023B">
            <w:pPr>
              <w:jc w:val="center"/>
              <w:rPr>
                <w:rFonts w:ascii="Times New Roman" w:hAnsi="Times New Roman"/>
                <w:sz w:val="24"/>
                <w:szCs w:val="24"/>
              </w:rPr>
            </w:pPr>
          </w:p>
        </w:tc>
        <w:tc>
          <w:tcPr>
            <w:tcW w:w="906" w:type="dxa"/>
            <w:vMerge/>
          </w:tcPr>
          <w:p w:rsidR="0019023B" w:rsidRPr="00497FD2" w:rsidRDefault="0019023B" w:rsidP="0019023B">
            <w:pPr>
              <w:jc w:val="center"/>
              <w:rPr>
                <w:rFonts w:ascii="Times New Roman" w:hAnsi="Times New Roman"/>
                <w:sz w:val="24"/>
                <w:szCs w:val="24"/>
              </w:rPr>
            </w:pPr>
          </w:p>
        </w:tc>
        <w:tc>
          <w:tcPr>
            <w:tcW w:w="934" w:type="dxa"/>
            <w:tcBorders>
              <w:top w:val="single" w:sz="4" w:space="0" w:color="auto"/>
            </w:tcBorders>
          </w:tcPr>
          <w:p w:rsidR="0019023B" w:rsidRPr="00497FD2" w:rsidRDefault="0019023B" w:rsidP="0019023B">
            <w:pPr>
              <w:jc w:val="center"/>
              <w:rPr>
                <w:rFonts w:ascii="Times New Roman" w:hAnsi="Times New Roman"/>
                <w:sz w:val="24"/>
                <w:szCs w:val="24"/>
              </w:rPr>
            </w:pPr>
            <w:r w:rsidRPr="00497FD2">
              <w:rPr>
                <w:rFonts w:ascii="Times New Roman" w:hAnsi="Times New Roman"/>
                <w:sz w:val="24"/>
                <w:szCs w:val="24"/>
              </w:rPr>
              <w:t>2015</w:t>
            </w:r>
          </w:p>
        </w:tc>
        <w:tc>
          <w:tcPr>
            <w:tcW w:w="993" w:type="dxa"/>
            <w:tcBorders>
              <w:top w:val="single" w:sz="4" w:space="0" w:color="auto"/>
            </w:tcBorders>
          </w:tcPr>
          <w:p w:rsidR="0019023B" w:rsidRPr="00497FD2" w:rsidRDefault="0019023B" w:rsidP="0019023B">
            <w:pPr>
              <w:jc w:val="center"/>
              <w:rPr>
                <w:rFonts w:ascii="Times New Roman" w:hAnsi="Times New Roman"/>
                <w:sz w:val="24"/>
                <w:szCs w:val="24"/>
              </w:rPr>
            </w:pPr>
            <w:r w:rsidRPr="00497FD2">
              <w:rPr>
                <w:rFonts w:ascii="Times New Roman" w:hAnsi="Times New Roman"/>
                <w:sz w:val="24"/>
                <w:szCs w:val="24"/>
              </w:rPr>
              <w:t>2016</w:t>
            </w:r>
          </w:p>
        </w:tc>
        <w:tc>
          <w:tcPr>
            <w:tcW w:w="992" w:type="dxa"/>
            <w:tcBorders>
              <w:top w:val="single" w:sz="4" w:space="0" w:color="auto"/>
            </w:tcBorders>
          </w:tcPr>
          <w:p w:rsidR="0019023B" w:rsidRPr="00497FD2" w:rsidRDefault="0019023B" w:rsidP="0019023B">
            <w:pPr>
              <w:jc w:val="center"/>
              <w:rPr>
                <w:rFonts w:ascii="Times New Roman" w:hAnsi="Times New Roman"/>
                <w:sz w:val="24"/>
                <w:szCs w:val="24"/>
              </w:rPr>
            </w:pPr>
            <w:r w:rsidRPr="00497FD2">
              <w:rPr>
                <w:rFonts w:ascii="Times New Roman" w:hAnsi="Times New Roman"/>
                <w:sz w:val="24"/>
                <w:szCs w:val="24"/>
              </w:rPr>
              <w:t>2017</w:t>
            </w:r>
          </w:p>
        </w:tc>
        <w:tc>
          <w:tcPr>
            <w:tcW w:w="992" w:type="dxa"/>
            <w:tcBorders>
              <w:top w:val="single" w:sz="4" w:space="0" w:color="auto"/>
            </w:tcBorders>
          </w:tcPr>
          <w:p w:rsidR="0019023B" w:rsidRPr="00497FD2" w:rsidRDefault="0019023B" w:rsidP="0019023B">
            <w:pPr>
              <w:jc w:val="center"/>
              <w:rPr>
                <w:rFonts w:ascii="Times New Roman" w:hAnsi="Times New Roman"/>
                <w:sz w:val="24"/>
                <w:szCs w:val="24"/>
              </w:rPr>
            </w:pPr>
            <w:r w:rsidRPr="00497FD2">
              <w:rPr>
                <w:rFonts w:ascii="Times New Roman" w:hAnsi="Times New Roman"/>
                <w:sz w:val="24"/>
                <w:szCs w:val="24"/>
              </w:rPr>
              <w:t>2018</w:t>
            </w:r>
          </w:p>
        </w:tc>
      </w:tr>
      <w:tr w:rsidR="0019023B" w:rsidRPr="00497FD2" w:rsidTr="0019023B">
        <w:trPr>
          <w:trHeight w:val="143"/>
        </w:trPr>
        <w:tc>
          <w:tcPr>
            <w:tcW w:w="851" w:type="dxa"/>
          </w:tcPr>
          <w:p w:rsidR="0019023B" w:rsidRPr="00497FD2" w:rsidRDefault="0019023B" w:rsidP="00766C7A">
            <w:pPr>
              <w:pStyle w:val="a8"/>
              <w:numPr>
                <w:ilvl w:val="0"/>
                <w:numId w:val="194"/>
              </w:numPr>
              <w:jc w:val="center"/>
              <w:rPr>
                <w:rFonts w:ascii="Times New Roman" w:hAnsi="Times New Roman"/>
              </w:rPr>
            </w:pPr>
          </w:p>
        </w:tc>
        <w:tc>
          <w:tcPr>
            <w:tcW w:w="1790" w:type="dxa"/>
          </w:tcPr>
          <w:p w:rsidR="0019023B" w:rsidRPr="00497FD2" w:rsidRDefault="0019023B" w:rsidP="0019023B">
            <w:pPr>
              <w:rPr>
                <w:rFonts w:ascii="Times New Roman" w:hAnsi="Times New Roman"/>
                <w:sz w:val="24"/>
                <w:szCs w:val="24"/>
              </w:rPr>
            </w:pPr>
            <w:r w:rsidRPr="00497FD2">
              <w:rPr>
                <w:rFonts w:ascii="Times New Roman" w:hAnsi="Times New Roman"/>
                <w:sz w:val="24"/>
                <w:szCs w:val="24"/>
              </w:rPr>
              <w:t>Паничева Мария Владимировна</w:t>
            </w:r>
          </w:p>
          <w:p w:rsidR="0019023B" w:rsidRPr="00497FD2" w:rsidRDefault="0019023B" w:rsidP="0019023B">
            <w:pPr>
              <w:rPr>
                <w:rFonts w:ascii="Times New Roman" w:hAnsi="Times New Roman"/>
                <w:sz w:val="24"/>
                <w:szCs w:val="24"/>
              </w:rPr>
            </w:pPr>
          </w:p>
        </w:tc>
        <w:tc>
          <w:tcPr>
            <w:tcW w:w="2040" w:type="dxa"/>
          </w:tcPr>
          <w:p w:rsidR="0019023B" w:rsidRPr="00497FD2" w:rsidRDefault="0019023B" w:rsidP="0019023B">
            <w:pPr>
              <w:rPr>
                <w:rFonts w:ascii="Times New Roman" w:hAnsi="Times New Roman"/>
                <w:sz w:val="24"/>
                <w:szCs w:val="24"/>
              </w:rPr>
            </w:pPr>
            <w:r w:rsidRPr="00497FD2">
              <w:rPr>
                <w:rFonts w:ascii="Times New Roman" w:hAnsi="Times New Roman"/>
                <w:sz w:val="24"/>
                <w:szCs w:val="24"/>
              </w:rPr>
              <w:t>Русский язык и литература</w:t>
            </w:r>
          </w:p>
        </w:tc>
        <w:tc>
          <w:tcPr>
            <w:tcW w:w="906" w:type="dxa"/>
          </w:tcPr>
          <w:p w:rsidR="0019023B" w:rsidRPr="00497FD2" w:rsidRDefault="0019023B" w:rsidP="0019023B">
            <w:pPr>
              <w:rPr>
                <w:rFonts w:ascii="Times New Roman" w:hAnsi="Times New Roman"/>
                <w:sz w:val="24"/>
                <w:szCs w:val="24"/>
              </w:rPr>
            </w:pPr>
            <w:r w:rsidRPr="00497FD2">
              <w:rPr>
                <w:rFonts w:ascii="Times New Roman" w:hAnsi="Times New Roman"/>
                <w:sz w:val="24"/>
                <w:szCs w:val="24"/>
              </w:rPr>
              <w:t>5-9</w:t>
            </w:r>
          </w:p>
        </w:tc>
        <w:tc>
          <w:tcPr>
            <w:tcW w:w="934" w:type="dxa"/>
          </w:tcPr>
          <w:p w:rsidR="0019023B" w:rsidRPr="00497FD2" w:rsidRDefault="0019023B" w:rsidP="0019023B">
            <w:pPr>
              <w:jc w:val="center"/>
              <w:rPr>
                <w:rFonts w:ascii="Times New Roman" w:hAnsi="Times New Roman"/>
                <w:sz w:val="24"/>
                <w:szCs w:val="24"/>
              </w:rPr>
            </w:pPr>
          </w:p>
        </w:tc>
        <w:tc>
          <w:tcPr>
            <w:tcW w:w="993" w:type="dxa"/>
          </w:tcPr>
          <w:p w:rsidR="0019023B" w:rsidRPr="00497FD2" w:rsidRDefault="0019023B" w:rsidP="0019023B">
            <w:pPr>
              <w:jc w:val="center"/>
              <w:rPr>
                <w:rFonts w:ascii="Times New Roman" w:hAnsi="Times New Roman"/>
                <w:sz w:val="24"/>
                <w:szCs w:val="24"/>
              </w:rPr>
            </w:pPr>
          </w:p>
        </w:tc>
        <w:tc>
          <w:tcPr>
            <w:tcW w:w="992" w:type="dxa"/>
          </w:tcPr>
          <w:p w:rsidR="0019023B" w:rsidRPr="00497FD2" w:rsidRDefault="0019023B" w:rsidP="0019023B">
            <w:pPr>
              <w:jc w:val="center"/>
              <w:rPr>
                <w:rFonts w:ascii="Times New Roman" w:hAnsi="Times New Roman"/>
                <w:sz w:val="24"/>
                <w:szCs w:val="24"/>
              </w:rPr>
            </w:pPr>
            <w:r>
              <w:rPr>
                <w:rFonts w:ascii="Times New Roman" w:hAnsi="Times New Roman"/>
                <w:sz w:val="24"/>
                <w:szCs w:val="24"/>
              </w:rPr>
              <w:t>+</w:t>
            </w:r>
          </w:p>
        </w:tc>
        <w:tc>
          <w:tcPr>
            <w:tcW w:w="992" w:type="dxa"/>
          </w:tcPr>
          <w:p w:rsidR="0019023B" w:rsidRPr="00497FD2" w:rsidRDefault="0019023B" w:rsidP="0019023B">
            <w:pPr>
              <w:jc w:val="center"/>
              <w:rPr>
                <w:rFonts w:ascii="Times New Roman" w:hAnsi="Times New Roman"/>
                <w:sz w:val="24"/>
                <w:szCs w:val="24"/>
              </w:rPr>
            </w:pPr>
          </w:p>
        </w:tc>
      </w:tr>
      <w:tr w:rsidR="0019023B" w:rsidRPr="00497FD2" w:rsidTr="0019023B">
        <w:trPr>
          <w:trHeight w:val="820"/>
        </w:trPr>
        <w:tc>
          <w:tcPr>
            <w:tcW w:w="851" w:type="dxa"/>
          </w:tcPr>
          <w:p w:rsidR="0019023B" w:rsidRPr="00497FD2" w:rsidRDefault="0019023B" w:rsidP="00766C7A">
            <w:pPr>
              <w:pStyle w:val="a8"/>
              <w:numPr>
                <w:ilvl w:val="0"/>
                <w:numId w:val="194"/>
              </w:numPr>
              <w:jc w:val="center"/>
              <w:rPr>
                <w:rFonts w:ascii="Times New Roman" w:hAnsi="Times New Roman"/>
              </w:rPr>
            </w:pPr>
          </w:p>
        </w:tc>
        <w:tc>
          <w:tcPr>
            <w:tcW w:w="1790" w:type="dxa"/>
          </w:tcPr>
          <w:p w:rsidR="0019023B" w:rsidRPr="00497FD2" w:rsidRDefault="0019023B" w:rsidP="0019023B">
            <w:pPr>
              <w:rPr>
                <w:rFonts w:ascii="Times New Roman" w:hAnsi="Times New Roman"/>
                <w:sz w:val="24"/>
                <w:szCs w:val="24"/>
              </w:rPr>
            </w:pPr>
            <w:r w:rsidRPr="00497FD2">
              <w:rPr>
                <w:rFonts w:ascii="Times New Roman" w:hAnsi="Times New Roman"/>
                <w:sz w:val="24"/>
                <w:szCs w:val="24"/>
              </w:rPr>
              <w:t>Репина Наталья Евгеньевна</w:t>
            </w:r>
          </w:p>
          <w:p w:rsidR="0019023B" w:rsidRPr="00497FD2" w:rsidRDefault="0019023B" w:rsidP="0019023B">
            <w:pPr>
              <w:rPr>
                <w:rFonts w:ascii="Times New Roman" w:hAnsi="Times New Roman"/>
                <w:sz w:val="24"/>
                <w:szCs w:val="24"/>
              </w:rPr>
            </w:pPr>
          </w:p>
        </w:tc>
        <w:tc>
          <w:tcPr>
            <w:tcW w:w="2040" w:type="dxa"/>
          </w:tcPr>
          <w:p w:rsidR="0019023B" w:rsidRPr="00497FD2" w:rsidRDefault="0019023B" w:rsidP="0019023B">
            <w:pPr>
              <w:rPr>
                <w:rFonts w:ascii="Times New Roman" w:hAnsi="Times New Roman"/>
                <w:sz w:val="24"/>
                <w:szCs w:val="24"/>
              </w:rPr>
            </w:pPr>
            <w:r w:rsidRPr="00497FD2">
              <w:rPr>
                <w:rFonts w:ascii="Times New Roman" w:hAnsi="Times New Roman"/>
                <w:sz w:val="24"/>
                <w:szCs w:val="24"/>
              </w:rPr>
              <w:t>Русский язык и литература</w:t>
            </w:r>
          </w:p>
        </w:tc>
        <w:tc>
          <w:tcPr>
            <w:tcW w:w="906" w:type="dxa"/>
          </w:tcPr>
          <w:p w:rsidR="0019023B" w:rsidRPr="00497FD2" w:rsidRDefault="0019023B" w:rsidP="0019023B">
            <w:pPr>
              <w:rPr>
                <w:rFonts w:ascii="Times New Roman" w:hAnsi="Times New Roman"/>
                <w:sz w:val="24"/>
                <w:szCs w:val="24"/>
              </w:rPr>
            </w:pPr>
            <w:r w:rsidRPr="00497FD2">
              <w:rPr>
                <w:rFonts w:ascii="Times New Roman" w:hAnsi="Times New Roman"/>
                <w:sz w:val="24"/>
                <w:szCs w:val="24"/>
              </w:rPr>
              <w:t>5-9</w:t>
            </w:r>
          </w:p>
        </w:tc>
        <w:tc>
          <w:tcPr>
            <w:tcW w:w="934" w:type="dxa"/>
          </w:tcPr>
          <w:p w:rsidR="0019023B" w:rsidRPr="00497FD2" w:rsidRDefault="0019023B" w:rsidP="0019023B">
            <w:pPr>
              <w:jc w:val="center"/>
              <w:rPr>
                <w:rFonts w:ascii="Times New Roman" w:hAnsi="Times New Roman"/>
                <w:sz w:val="24"/>
                <w:szCs w:val="24"/>
              </w:rPr>
            </w:pPr>
            <w:r>
              <w:rPr>
                <w:rFonts w:ascii="Times New Roman" w:hAnsi="Times New Roman"/>
                <w:sz w:val="24"/>
                <w:szCs w:val="24"/>
              </w:rPr>
              <w:t>+</w:t>
            </w:r>
          </w:p>
        </w:tc>
        <w:tc>
          <w:tcPr>
            <w:tcW w:w="993" w:type="dxa"/>
          </w:tcPr>
          <w:p w:rsidR="0019023B" w:rsidRPr="00497FD2" w:rsidRDefault="0019023B" w:rsidP="0019023B">
            <w:pPr>
              <w:jc w:val="center"/>
              <w:rPr>
                <w:rFonts w:ascii="Times New Roman" w:hAnsi="Times New Roman"/>
                <w:sz w:val="24"/>
                <w:szCs w:val="24"/>
              </w:rPr>
            </w:pPr>
          </w:p>
        </w:tc>
        <w:tc>
          <w:tcPr>
            <w:tcW w:w="992" w:type="dxa"/>
          </w:tcPr>
          <w:p w:rsidR="0019023B" w:rsidRPr="00497FD2" w:rsidRDefault="0019023B" w:rsidP="0019023B">
            <w:pPr>
              <w:jc w:val="center"/>
              <w:rPr>
                <w:rFonts w:ascii="Times New Roman" w:hAnsi="Times New Roman"/>
                <w:sz w:val="24"/>
                <w:szCs w:val="24"/>
              </w:rPr>
            </w:pPr>
          </w:p>
        </w:tc>
        <w:tc>
          <w:tcPr>
            <w:tcW w:w="992" w:type="dxa"/>
          </w:tcPr>
          <w:p w:rsidR="0019023B" w:rsidRPr="00497FD2" w:rsidRDefault="0019023B" w:rsidP="0019023B">
            <w:pPr>
              <w:jc w:val="center"/>
              <w:rPr>
                <w:rFonts w:ascii="Times New Roman" w:hAnsi="Times New Roman"/>
                <w:sz w:val="24"/>
                <w:szCs w:val="24"/>
              </w:rPr>
            </w:pPr>
            <w:r>
              <w:rPr>
                <w:rFonts w:ascii="Times New Roman" w:hAnsi="Times New Roman"/>
                <w:sz w:val="24"/>
                <w:szCs w:val="24"/>
              </w:rPr>
              <w:t>+</w:t>
            </w:r>
          </w:p>
        </w:tc>
      </w:tr>
      <w:tr w:rsidR="0019023B" w:rsidRPr="00497FD2" w:rsidTr="0019023B">
        <w:trPr>
          <w:trHeight w:val="531"/>
        </w:trPr>
        <w:tc>
          <w:tcPr>
            <w:tcW w:w="851" w:type="dxa"/>
          </w:tcPr>
          <w:p w:rsidR="0019023B" w:rsidRPr="00497FD2" w:rsidRDefault="0019023B" w:rsidP="00766C7A">
            <w:pPr>
              <w:pStyle w:val="a8"/>
              <w:numPr>
                <w:ilvl w:val="0"/>
                <w:numId w:val="194"/>
              </w:numPr>
              <w:jc w:val="center"/>
              <w:rPr>
                <w:rFonts w:ascii="Times New Roman" w:hAnsi="Times New Roman"/>
              </w:rPr>
            </w:pPr>
          </w:p>
        </w:tc>
        <w:tc>
          <w:tcPr>
            <w:tcW w:w="1790" w:type="dxa"/>
            <w:vAlign w:val="center"/>
          </w:tcPr>
          <w:p w:rsidR="0019023B" w:rsidRPr="00497FD2" w:rsidRDefault="0019023B" w:rsidP="0019023B">
            <w:pPr>
              <w:ind w:firstLine="159"/>
              <w:rPr>
                <w:rFonts w:ascii="Times New Roman" w:hAnsi="Times New Roman"/>
                <w:sz w:val="24"/>
                <w:szCs w:val="24"/>
              </w:rPr>
            </w:pPr>
            <w:r w:rsidRPr="00497FD2">
              <w:rPr>
                <w:rFonts w:ascii="Times New Roman" w:hAnsi="Times New Roman"/>
                <w:sz w:val="24"/>
                <w:szCs w:val="24"/>
              </w:rPr>
              <w:t>ФедченкоСветлана</w:t>
            </w:r>
          </w:p>
          <w:p w:rsidR="0019023B" w:rsidRPr="00497FD2" w:rsidRDefault="0019023B" w:rsidP="0019023B">
            <w:pPr>
              <w:ind w:firstLine="159"/>
              <w:rPr>
                <w:rFonts w:ascii="Times New Roman" w:hAnsi="Times New Roman"/>
                <w:sz w:val="24"/>
                <w:szCs w:val="24"/>
              </w:rPr>
            </w:pPr>
            <w:r w:rsidRPr="00497FD2">
              <w:rPr>
                <w:rFonts w:ascii="Times New Roman" w:hAnsi="Times New Roman"/>
                <w:sz w:val="24"/>
                <w:szCs w:val="24"/>
              </w:rPr>
              <w:t>Владимировна</w:t>
            </w:r>
          </w:p>
        </w:tc>
        <w:tc>
          <w:tcPr>
            <w:tcW w:w="2040" w:type="dxa"/>
          </w:tcPr>
          <w:p w:rsidR="0019023B" w:rsidRPr="00497FD2" w:rsidRDefault="0019023B" w:rsidP="0019023B">
            <w:pPr>
              <w:rPr>
                <w:rFonts w:ascii="Times New Roman" w:hAnsi="Times New Roman"/>
                <w:sz w:val="24"/>
                <w:szCs w:val="24"/>
              </w:rPr>
            </w:pPr>
            <w:r w:rsidRPr="00497FD2">
              <w:rPr>
                <w:rFonts w:ascii="Times New Roman" w:hAnsi="Times New Roman"/>
                <w:sz w:val="24"/>
                <w:szCs w:val="24"/>
              </w:rPr>
              <w:t>Русский язык и литература</w:t>
            </w:r>
          </w:p>
        </w:tc>
        <w:tc>
          <w:tcPr>
            <w:tcW w:w="906" w:type="dxa"/>
          </w:tcPr>
          <w:p w:rsidR="0019023B" w:rsidRPr="00497FD2" w:rsidRDefault="0019023B" w:rsidP="0019023B">
            <w:pPr>
              <w:rPr>
                <w:rFonts w:ascii="Times New Roman" w:hAnsi="Times New Roman"/>
                <w:sz w:val="24"/>
                <w:szCs w:val="24"/>
              </w:rPr>
            </w:pPr>
            <w:r w:rsidRPr="00497FD2">
              <w:rPr>
                <w:rFonts w:ascii="Times New Roman" w:hAnsi="Times New Roman"/>
                <w:sz w:val="24"/>
                <w:szCs w:val="24"/>
              </w:rPr>
              <w:t>5-</w:t>
            </w:r>
            <w:r>
              <w:rPr>
                <w:rFonts w:ascii="Times New Roman" w:hAnsi="Times New Roman"/>
                <w:sz w:val="24"/>
                <w:szCs w:val="24"/>
              </w:rPr>
              <w:t>9</w:t>
            </w:r>
          </w:p>
        </w:tc>
        <w:tc>
          <w:tcPr>
            <w:tcW w:w="934" w:type="dxa"/>
          </w:tcPr>
          <w:p w:rsidR="0019023B" w:rsidRPr="00497FD2" w:rsidRDefault="0019023B" w:rsidP="0019023B">
            <w:pPr>
              <w:jc w:val="center"/>
              <w:rPr>
                <w:rFonts w:ascii="Times New Roman" w:hAnsi="Times New Roman"/>
                <w:sz w:val="24"/>
                <w:szCs w:val="24"/>
              </w:rPr>
            </w:pPr>
          </w:p>
        </w:tc>
        <w:tc>
          <w:tcPr>
            <w:tcW w:w="993" w:type="dxa"/>
          </w:tcPr>
          <w:p w:rsidR="0019023B" w:rsidRPr="00497FD2" w:rsidRDefault="0019023B" w:rsidP="0019023B">
            <w:pPr>
              <w:jc w:val="center"/>
              <w:rPr>
                <w:rFonts w:ascii="Times New Roman" w:hAnsi="Times New Roman"/>
                <w:sz w:val="24"/>
                <w:szCs w:val="24"/>
              </w:rPr>
            </w:pPr>
          </w:p>
        </w:tc>
        <w:tc>
          <w:tcPr>
            <w:tcW w:w="992" w:type="dxa"/>
          </w:tcPr>
          <w:p w:rsidR="0019023B" w:rsidRPr="00497FD2" w:rsidRDefault="0019023B" w:rsidP="0019023B">
            <w:pPr>
              <w:jc w:val="center"/>
              <w:rPr>
                <w:rFonts w:ascii="Times New Roman" w:hAnsi="Times New Roman"/>
                <w:sz w:val="24"/>
                <w:szCs w:val="24"/>
              </w:rPr>
            </w:pPr>
            <w:r>
              <w:rPr>
                <w:rFonts w:ascii="Times New Roman" w:hAnsi="Times New Roman"/>
                <w:sz w:val="24"/>
                <w:szCs w:val="24"/>
              </w:rPr>
              <w:t>+</w:t>
            </w:r>
          </w:p>
        </w:tc>
        <w:tc>
          <w:tcPr>
            <w:tcW w:w="992" w:type="dxa"/>
          </w:tcPr>
          <w:p w:rsidR="0019023B" w:rsidRPr="00497FD2" w:rsidRDefault="0019023B" w:rsidP="0019023B">
            <w:pPr>
              <w:jc w:val="center"/>
              <w:rPr>
                <w:rFonts w:ascii="Times New Roman" w:hAnsi="Times New Roman"/>
                <w:sz w:val="24"/>
                <w:szCs w:val="24"/>
              </w:rPr>
            </w:pPr>
          </w:p>
        </w:tc>
      </w:tr>
      <w:tr w:rsidR="0019023B" w:rsidRPr="00497FD2" w:rsidTr="0019023B">
        <w:trPr>
          <w:trHeight w:val="820"/>
        </w:trPr>
        <w:tc>
          <w:tcPr>
            <w:tcW w:w="851" w:type="dxa"/>
          </w:tcPr>
          <w:p w:rsidR="0019023B" w:rsidRPr="00497FD2" w:rsidRDefault="0019023B" w:rsidP="00766C7A">
            <w:pPr>
              <w:pStyle w:val="a8"/>
              <w:numPr>
                <w:ilvl w:val="0"/>
                <w:numId w:val="194"/>
              </w:numPr>
              <w:jc w:val="center"/>
              <w:rPr>
                <w:rFonts w:ascii="Times New Roman" w:hAnsi="Times New Roman"/>
              </w:rPr>
            </w:pPr>
          </w:p>
        </w:tc>
        <w:tc>
          <w:tcPr>
            <w:tcW w:w="1790" w:type="dxa"/>
            <w:vAlign w:val="center"/>
          </w:tcPr>
          <w:p w:rsidR="0019023B" w:rsidRPr="00497FD2" w:rsidRDefault="0019023B" w:rsidP="0019023B">
            <w:pPr>
              <w:ind w:firstLine="159"/>
              <w:rPr>
                <w:rFonts w:ascii="Times New Roman" w:hAnsi="Times New Roman"/>
                <w:sz w:val="24"/>
                <w:szCs w:val="24"/>
              </w:rPr>
            </w:pPr>
            <w:r w:rsidRPr="00497FD2">
              <w:rPr>
                <w:rFonts w:ascii="Times New Roman" w:hAnsi="Times New Roman"/>
                <w:sz w:val="24"/>
                <w:szCs w:val="24"/>
              </w:rPr>
              <w:t>Карзанова Виктория Олеговна</w:t>
            </w:r>
          </w:p>
          <w:p w:rsidR="0019023B" w:rsidRPr="00497FD2" w:rsidRDefault="0019023B" w:rsidP="0019023B">
            <w:pPr>
              <w:ind w:firstLine="159"/>
              <w:rPr>
                <w:rFonts w:ascii="Times New Roman" w:hAnsi="Times New Roman"/>
                <w:sz w:val="24"/>
                <w:szCs w:val="24"/>
              </w:rPr>
            </w:pPr>
          </w:p>
        </w:tc>
        <w:tc>
          <w:tcPr>
            <w:tcW w:w="2040" w:type="dxa"/>
          </w:tcPr>
          <w:p w:rsidR="0019023B" w:rsidRPr="00497FD2" w:rsidRDefault="0019023B" w:rsidP="0019023B">
            <w:pPr>
              <w:rPr>
                <w:rFonts w:ascii="Times New Roman" w:hAnsi="Times New Roman"/>
                <w:sz w:val="24"/>
                <w:szCs w:val="24"/>
              </w:rPr>
            </w:pPr>
            <w:r w:rsidRPr="00497FD2">
              <w:rPr>
                <w:rFonts w:ascii="Times New Roman" w:hAnsi="Times New Roman"/>
                <w:sz w:val="24"/>
                <w:szCs w:val="24"/>
              </w:rPr>
              <w:t>Физика, математика</w:t>
            </w:r>
          </w:p>
        </w:tc>
        <w:tc>
          <w:tcPr>
            <w:tcW w:w="906" w:type="dxa"/>
          </w:tcPr>
          <w:p w:rsidR="0019023B" w:rsidRPr="00497FD2" w:rsidRDefault="0019023B" w:rsidP="0019023B">
            <w:pPr>
              <w:rPr>
                <w:rFonts w:ascii="Times New Roman" w:hAnsi="Times New Roman"/>
                <w:sz w:val="24"/>
                <w:szCs w:val="24"/>
              </w:rPr>
            </w:pPr>
            <w:r w:rsidRPr="00497FD2">
              <w:rPr>
                <w:rFonts w:ascii="Times New Roman" w:hAnsi="Times New Roman"/>
                <w:sz w:val="24"/>
                <w:szCs w:val="24"/>
              </w:rPr>
              <w:t>5-</w:t>
            </w:r>
            <w:r>
              <w:rPr>
                <w:rFonts w:ascii="Times New Roman" w:hAnsi="Times New Roman"/>
                <w:sz w:val="24"/>
                <w:szCs w:val="24"/>
              </w:rPr>
              <w:t>9</w:t>
            </w:r>
          </w:p>
        </w:tc>
        <w:tc>
          <w:tcPr>
            <w:tcW w:w="934" w:type="dxa"/>
          </w:tcPr>
          <w:p w:rsidR="0019023B" w:rsidRPr="00497FD2" w:rsidRDefault="0019023B" w:rsidP="0019023B">
            <w:pPr>
              <w:jc w:val="center"/>
              <w:rPr>
                <w:rFonts w:ascii="Times New Roman" w:hAnsi="Times New Roman"/>
                <w:sz w:val="24"/>
                <w:szCs w:val="24"/>
              </w:rPr>
            </w:pPr>
            <w:r>
              <w:rPr>
                <w:rFonts w:ascii="Times New Roman" w:hAnsi="Times New Roman"/>
                <w:sz w:val="24"/>
                <w:szCs w:val="24"/>
              </w:rPr>
              <w:t>+</w:t>
            </w:r>
          </w:p>
        </w:tc>
        <w:tc>
          <w:tcPr>
            <w:tcW w:w="993" w:type="dxa"/>
          </w:tcPr>
          <w:p w:rsidR="0019023B" w:rsidRPr="00497FD2" w:rsidRDefault="0019023B" w:rsidP="0019023B">
            <w:pPr>
              <w:jc w:val="center"/>
              <w:rPr>
                <w:rFonts w:ascii="Times New Roman" w:hAnsi="Times New Roman"/>
                <w:sz w:val="24"/>
                <w:szCs w:val="24"/>
              </w:rPr>
            </w:pPr>
          </w:p>
        </w:tc>
        <w:tc>
          <w:tcPr>
            <w:tcW w:w="992" w:type="dxa"/>
          </w:tcPr>
          <w:p w:rsidR="0019023B" w:rsidRPr="00497FD2" w:rsidRDefault="0019023B" w:rsidP="0019023B">
            <w:pPr>
              <w:jc w:val="center"/>
              <w:rPr>
                <w:rFonts w:ascii="Times New Roman" w:hAnsi="Times New Roman"/>
                <w:sz w:val="24"/>
                <w:szCs w:val="24"/>
              </w:rPr>
            </w:pPr>
          </w:p>
        </w:tc>
        <w:tc>
          <w:tcPr>
            <w:tcW w:w="992" w:type="dxa"/>
          </w:tcPr>
          <w:p w:rsidR="0019023B" w:rsidRPr="00497FD2" w:rsidRDefault="0019023B" w:rsidP="0019023B">
            <w:pPr>
              <w:jc w:val="center"/>
              <w:rPr>
                <w:rFonts w:ascii="Times New Roman" w:hAnsi="Times New Roman"/>
                <w:sz w:val="24"/>
                <w:szCs w:val="24"/>
              </w:rPr>
            </w:pPr>
            <w:r>
              <w:rPr>
                <w:rFonts w:ascii="Times New Roman" w:hAnsi="Times New Roman"/>
                <w:sz w:val="24"/>
                <w:szCs w:val="24"/>
              </w:rPr>
              <w:t>+</w:t>
            </w:r>
          </w:p>
        </w:tc>
      </w:tr>
      <w:tr w:rsidR="0019023B" w:rsidRPr="00497FD2" w:rsidTr="0019023B">
        <w:trPr>
          <w:trHeight w:val="820"/>
        </w:trPr>
        <w:tc>
          <w:tcPr>
            <w:tcW w:w="851" w:type="dxa"/>
          </w:tcPr>
          <w:p w:rsidR="0019023B" w:rsidRPr="00497FD2" w:rsidRDefault="0019023B" w:rsidP="00766C7A">
            <w:pPr>
              <w:pStyle w:val="a8"/>
              <w:numPr>
                <w:ilvl w:val="0"/>
                <w:numId w:val="194"/>
              </w:numPr>
              <w:jc w:val="center"/>
              <w:rPr>
                <w:rFonts w:ascii="Times New Roman" w:hAnsi="Times New Roman"/>
              </w:rPr>
            </w:pPr>
          </w:p>
        </w:tc>
        <w:tc>
          <w:tcPr>
            <w:tcW w:w="1790" w:type="dxa"/>
          </w:tcPr>
          <w:p w:rsidR="0019023B" w:rsidRPr="00497FD2" w:rsidRDefault="0019023B" w:rsidP="0019023B">
            <w:pPr>
              <w:rPr>
                <w:rFonts w:ascii="Times New Roman" w:hAnsi="Times New Roman"/>
                <w:sz w:val="24"/>
                <w:szCs w:val="24"/>
              </w:rPr>
            </w:pPr>
            <w:r w:rsidRPr="00497FD2">
              <w:rPr>
                <w:rFonts w:ascii="Times New Roman" w:hAnsi="Times New Roman"/>
                <w:sz w:val="24"/>
                <w:szCs w:val="24"/>
              </w:rPr>
              <w:t>СелитренниковаВиктория</w:t>
            </w:r>
          </w:p>
          <w:p w:rsidR="0019023B" w:rsidRPr="00497FD2" w:rsidRDefault="0019023B" w:rsidP="0019023B">
            <w:pPr>
              <w:rPr>
                <w:rFonts w:ascii="Times New Roman" w:hAnsi="Times New Roman"/>
                <w:sz w:val="24"/>
                <w:szCs w:val="24"/>
              </w:rPr>
            </w:pPr>
            <w:r w:rsidRPr="00497FD2">
              <w:rPr>
                <w:rFonts w:ascii="Times New Roman" w:hAnsi="Times New Roman"/>
                <w:sz w:val="24"/>
                <w:szCs w:val="24"/>
              </w:rPr>
              <w:t>Борисовна</w:t>
            </w:r>
          </w:p>
        </w:tc>
        <w:tc>
          <w:tcPr>
            <w:tcW w:w="2040" w:type="dxa"/>
          </w:tcPr>
          <w:p w:rsidR="0019023B" w:rsidRPr="00497FD2" w:rsidRDefault="0019023B" w:rsidP="0019023B">
            <w:pPr>
              <w:rPr>
                <w:rFonts w:ascii="Times New Roman" w:hAnsi="Times New Roman"/>
                <w:sz w:val="24"/>
                <w:szCs w:val="24"/>
              </w:rPr>
            </w:pPr>
            <w:r w:rsidRPr="00497FD2">
              <w:rPr>
                <w:rFonts w:ascii="Times New Roman" w:hAnsi="Times New Roman"/>
                <w:sz w:val="24"/>
                <w:szCs w:val="24"/>
              </w:rPr>
              <w:t xml:space="preserve">Математика </w:t>
            </w:r>
          </w:p>
        </w:tc>
        <w:tc>
          <w:tcPr>
            <w:tcW w:w="906" w:type="dxa"/>
          </w:tcPr>
          <w:p w:rsidR="0019023B" w:rsidRPr="00497FD2" w:rsidRDefault="0019023B" w:rsidP="0019023B">
            <w:pPr>
              <w:rPr>
                <w:rFonts w:ascii="Times New Roman" w:hAnsi="Times New Roman"/>
                <w:sz w:val="24"/>
                <w:szCs w:val="24"/>
              </w:rPr>
            </w:pPr>
            <w:r w:rsidRPr="00497FD2">
              <w:rPr>
                <w:rFonts w:ascii="Times New Roman" w:hAnsi="Times New Roman"/>
                <w:sz w:val="24"/>
                <w:szCs w:val="24"/>
              </w:rPr>
              <w:t>5-</w:t>
            </w:r>
            <w:r>
              <w:rPr>
                <w:rFonts w:ascii="Times New Roman" w:hAnsi="Times New Roman"/>
                <w:sz w:val="24"/>
                <w:szCs w:val="24"/>
              </w:rPr>
              <w:t>9</w:t>
            </w:r>
          </w:p>
        </w:tc>
        <w:tc>
          <w:tcPr>
            <w:tcW w:w="934" w:type="dxa"/>
          </w:tcPr>
          <w:p w:rsidR="0019023B" w:rsidRPr="00497FD2" w:rsidRDefault="0019023B" w:rsidP="0019023B">
            <w:pPr>
              <w:jc w:val="center"/>
              <w:rPr>
                <w:rFonts w:ascii="Times New Roman" w:hAnsi="Times New Roman"/>
                <w:sz w:val="24"/>
                <w:szCs w:val="24"/>
              </w:rPr>
            </w:pPr>
            <w:r>
              <w:rPr>
                <w:rFonts w:ascii="Times New Roman" w:hAnsi="Times New Roman"/>
                <w:sz w:val="24"/>
                <w:szCs w:val="24"/>
              </w:rPr>
              <w:t>+</w:t>
            </w:r>
          </w:p>
        </w:tc>
        <w:tc>
          <w:tcPr>
            <w:tcW w:w="993" w:type="dxa"/>
          </w:tcPr>
          <w:p w:rsidR="0019023B" w:rsidRPr="00497FD2" w:rsidRDefault="0019023B" w:rsidP="0019023B">
            <w:pPr>
              <w:jc w:val="center"/>
              <w:rPr>
                <w:rFonts w:ascii="Times New Roman" w:hAnsi="Times New Roman"/>
                <w:sz w:val="24"/>
                <w:szCs w:val="24"/>
              </w:rPr>
            </w:pPr>
          </w:p>
        </w:tc>
        <w:tc>
          <w:tcPr>
            <w:tcW w:w="992" w:type="dxa"/>
          </w:tcPr>
          <w:p w:rsidR="0019023B" w:rsidRPr="00497FD2" w:rsidRDefault="0019023B" w:rsidP="0019023B">
            <w:pPr>
              <w:jc w:val="center"/>
              <w:rPr>
                <w:rFonts w:ascii="Times New Roman" w:hAnsi="Times New Roman"/>
                <w:sz w:val="24"/>
                <w:szCs w:val="24"/>
              </w:rPr>
            </w:pPr>
          </w:p>
        </w:tc>
        <w:tc>
          <w:tcPr>
            <w:tcW w:w="992" w:type="dxa"/>
          </w:tcPr>
          <w:p w:rsidR="0019023B" w:rsidRPr="00497FD2" w:rsidRDefault="0019023B" w:rsidP="0019023B">
            <w:pPr>
              <w:jc w:val="center"/>
              <w:rPr>
                <w:rFonts w:ascii="Times New Roman" w:hAnsi="Times New Roman"/>
                <w:sz w:val="24"/>
                <w:szCs w:val="24"/>
              </w:rPr>
            </w:pPr>
            <w:r>
              <w:rPr>
                <w:rFonts w:ascii="Times New Roman" w:hAnsi="Times New Roman"/>
                <w:sz w:val="24"/>
                <w:szCs w:val="24"/>
              </w:rPr>
              <w:t>+</w:t>
            </w:r>
          </w:p>
        </w:tc>
      </w:tr>
      <w:tr w:rsidR="0019023B" w:rsidRPr="00497FD2" w:rsidTr="0019023B">
        <w:trPr>
          <w:trHeight w:val="820"/>
        </w:trPr>
        <w:tc>
          <w:tcPr>
            <w:tcW w:w="851" w:type="dxa"/>
          </w:tcPr>
          <w:p w:rsidR="0019023B" w:rsidRPr="00497FD2" w:rsidRDefault="0019023B" w:rsidP="00766C7A">
            <w:pPr>
              <w:pStyle w:val="a8"/>
              <w:numPr>
                <w:ilvl w:val="0"/>
                <w:numId w:val="194"/>
              </w:numPr>
              <w:jc w:val="center"/>
              <w:rPr>
                <w:rFonts w:ascii="Times New Roman" w:hAnsi="Times New Roman"/>
              </w:rPr>
            </w:pPr>
          </w:p>
        </w:tc>
        <w:tc>
          <w:tcPr>
            <w:tcW w:w="1790" w:type="dxa"/>
          </w:tcPr>
          <w:p w:rsidR="0019023B" w:rsidRDefault="0019023B" w:rsidP="0019023B">
            <w:pPr>
              <w:rPr>
                <w:rFonts w:ascii="Times New Roman" w:hAnsi="Times New Roman"/>
                <w:sz w:val="24"/>
                <w:szCs w:val="24"/>
              </w:rPr>
            </w:pPr>
            <w:r w:rsidRPr="00497FD2">
              <w:rPr>
                <w:rFonts w:ascii="Times New Roman" w:hAnsi="Times New Roman"/>
                <w:sz w:val="24"/>
                <w:szCs w:val="24"/>
              </w:rPr>
              <w:t>ДанишОльгаСеменовна</w:t>
            </w:r>
          </w:p>
          <w:p w:rsidR="0019023B" w:rsidRPr="00497FD2" w:rsidRDefault="0019023B" w:rsidP="0019023B">
            <w:pPr>
              <w:rPr>
                <w:rFonts w:ascii="Times New Roman" w:hAnsi="Times New Roman"/>
                <w:sz w:val="24"/>
                <w:szCs w:val="24"/>
              </w:rPr>
            </w:pPr>
          </w:p>
        </w:tc>
        <w:tc>
          <w:tcPr>
            <w:tcW w:w="2040" w:type="dxa"/>
          </w:tcPr>
          <w:p w:rsidR="0019023B" w:rsidRPr="00497FD2" w:rsidRDefault="0019023B" w:rsidP="0019023B">
            <w:pPr>
              <w:rPr>
                <w:rFonts w:ascii="Times New Roman" w:hAnsi="Times New Roman"/>
                <w:sz w:val="24"/>
                <w:szCs w:val="24"/>
              </w:rPr>
            </w:pPr>
            <w:r w:rsidRPr="00497FD2">
              <w:rPr>
                <w:rFonts w:ascii="Times New Roman" w:hAnsi="Times New Roman"/>
                <w:sz w:val="24"/>
                <w:szCs w:val="24"/>
              </w:rPr>
              <w:t xml:space="preserve">Математика </w:t>
            </w:r>
          </w:p>
        </w:tc>
        <w:tc>
          <w:tcPr>
            <w:tcW w:w="906" w:type="dxa"/>
          </w:tcPr>
          <w:p w:rsidR="0019023B" w:rsidRPr="00497FD2" w:rsidRDefault="0019023B" w:rsidP="0019023B">
            <w:pPr>
              <w:rPr>
                <w:rFonts w:ascii="Times New Roman" w:hAnsi="Times New Roman"/>
                <w:sz w:val="24"/>
                <w:szCs w:val="24"/>
              </w:rPr>
            </w:pPr>
            <w:r>
              <w:rPr>
                <w:rFonts w:ascii="Times New Roman" w:hAnsi="Times New Roman"/>
                <w:sz w:val="24"/>
                <w:szCs w:val="24"/>
              </w:rPr>
              <w:t>5-9</w:t>
            </w:r>
          </w:p>
        </w:tc>
        <w:tc>
          <w:tcPr>
            <w:tcW w:w="934" w:type="dxa"/>
          </w:tcPr>
          <w:p w:rsidR="0019023B" w:rsidRPr="00497FD2" w:rsidRDefault="0019023B" w:rsidP="0019023B">
            <w:pPr>
              <w:jc w:val="center"/>
              <w:rPr>
                <w:rFonts w:ascii="Times New Roman" w:hAnsi="Times New Roman"/>
                <w:sz w:val="24"/>
                <w:szCs w:val="24"/>
              </w:rPr>
            </w:pPr>
            <w:r>
              <w:rPr>
                <w:rFonts w:ascii="Times New Roman" w:hAnsi="Times New Roman"/>
                <w:sz w:val="24"/>
                <w:szCs w:val="24"/>
              </w:rPr>
              <w:t>+</w:t>
            </w:r>
          </w:p>
        </w:tc>
        <w:tc>
          <w:tcPr>
            <w:tcW w:w="993" w:type="dxa"/>
          </w:tcPr>
          <w:p w:rsidR="0019023B" w:rsidRPr="00497FD2" w:rsidRDefault="0019023B" w:rsidP="0019023B">
            <w:pPr>
              <w:jc w:val="center"/>
              <w:rPr>
                <w:rFonts w:ascii="Times New Roman" w:hAnsi="Times New Roman"/>
                <w:sz w:val="24"/>
                <w:szCs w:val="24"/>
              </w:rPr>
            </w:pPr>
          </w:p>
        </w:tc>
        <w:tc>
          <w:tcPr>
            <w:tcW w:w="992" w:type="dxa"/>
          </w:tcPr>
          <w:p w:rsidR="0019023B" w:rsidRPr="00497FD2" w:rsidRDefault="0019023B" w:rsidP="0019023B">
            <w:pPr>
              <w:jc w:val="center"/>
              <w:rPr>
                <w:rFonts w:ascii="Times New Roman" w:hAnsi="Times New Roman"/>
                <w:sz w:val="24"/>
                <w:szCs w:val="24"/>
              </w:rPr>
            </w:pPr>
          </w:p>
        </w:tc>
        <w:tc>
          <w:tcPr>
            <w:tcW w:w="992" w:type="dxa"/>
          </w:tcPr>
          <w:p w:rsidR="0019023B" w:rsidRPr="00497FD2" w:rsidRDefault="0019023B" w:rsidP="0019023B">
            <w:pPr>
              <w:jc w:val="center"/>
              <w:rPr>
                <w:rFonts w:ascii="Times New Roman" w:hAnsi="Times New Roman"/>
                <w:sz w:val="24"/>
                <w:szCs w:val="24"/>
              </w:rPr>
            </w:pPr>
            <w:r>
              <w:rPr>
                <w:rFonts w:ascii="Times New Roman" w:hAnsi="Times New Roman"/>
                <w:sz w:val="24"/>
                <w:szCs w:val="24"/>
              </w:rPr>
              <w:t>+</w:t>
            </w:r>
          </w:p>
        </w:tc>
      </w:tr>
      <w:tr w:rsidR="0019023B" w:rsidRPr="00497FD2" w:rsidTr="0019023B">
        <w:trPr>
          <w:trHeight w:val="1094"/>
        </w:trPr>
        <w:tc>
          <w:tcPr>
            <w:tcW w:w="851" w:type="dxa"/>
          </w:tcPr>
          <w:p w:rsidR="0019023B" w:rsidRPr="00497FD2" w:rsidRDefault="0019023B" w:rsidP="00766C7A">
            <w:pPr>
              <w:pStyle w:val="a8"/>
              <w:numPr>
                <w:ilvl w:val="0"/>
                <w:numId w:val="194"/>
              </w:numPr>
              <w:jc w:val="center"/>
              <w:rPr>
                <w:rFonts w:ascii="Times New Roman" w:hAnsi="Times New Roman"/>
              </w:rPr>
            </w:pPr>
          </w:p>
        </w:tc>
        <w:tc>
          <w:tcPr>
            <w:tcW w:w="1790" w:type="dxa"/>
          </w:tcPr>
          <w:p w:rsidR="0019023B" w:rsidRPr="00497FD2" w:rsidRDefault="0019023B" w:rsidP="0019023B">
            <w:pPr>
              <w:pStyle w:val="af1"/>
              <w:rPr>
                <w:sz w:val="24"/>
                <w:szCs w:val="24"/>
              </w:rPr>
            </w:pPr>
            <w:r w:rsidRPr="00497FD2">
              <w:rPr>
                <w:sz w:val="24"/>
                <w:szCs w:val="24"/>
              </w:rPr>
              <w:t>Поддубная Галина       Тимофеевна</w:t>
            </w:r>
          </w:p>
          <w:p w:rsidR="0019023B" w:rsidRPr="00497FD2" w:rsidRDefault="0019023B" w:rsidP="0019023B">
            <w:pPr>
              <w:pStyle w:val="af1"/>
              <w:rPr>
                <w:sz w:val="24"/>
                <w:szCs w:val="24"/>
              </w:rPr>
            </w:pPr>
          </w:p>
        </w:tc>
        <w:tc>
          <w:tcPr>
            <w:tcW w:w="2040" w:type="dxa"/>
          </w:tcPr>
          <w:p w:rsidR="0019023B" w:rsidRPr="00497FD2" w:rsidRDefault="0019023B" w:rsidP="0019023B">
            <w:pPr>
              <w:rPr>
                <w:rFonts w:ascii="Times New Roman" w:hAnsi="Times New Roman"/>
                <w:sz w:val="24"/>
                <w:szCs w:val="24"/>
              </w:rPr>
            </w:pPr>
            <w:r w:rsidRPr="00497FD2">
              <w:rPr>
                <w:rFonts w:ascii="Times New Roman" w:hAnsi="Times New Roman"/>
                <w:sz w:val="24"/>
                <w:szCs w:val="24"/>
              </w:rPr>
              <w:t>Английский язык</w:t>
            </w:r>
          </w:p>
        </w:tc>
        <w:tc>
          <w:tcPr>
            <w:tcW w:w="906" w:type="dxa"/>
          </w:tcPr>
          <w:p w:rsidR="0019023B" w:rsidRPr="00497FD2" w:rsidRDefault="0019023B" w:rsidP="0019023B">
            <w:pPr>
              <w:rPr>
                <w:rFonts w:ascii="Times New Roman" w:hAnsi="Times New Roman"/>
                <w:sz w:val="24"/>
                <w:szCs w:val="24"/>
              </w:rPr>
            </w:pPr>
            <w:r>
              <w:rPr>
                <w:rFonts w:ascii="Times New Roman" w:hAnsi="Times New Roman"/>
                <w:sz w:val="24"/>
                <w:szCs w:val="24"/>
              </w:rPr>
              <w:t>5-9</w:t>
            </w:r>
          </w:p>
        </w:tc>
        <w:tc>
          <w:tcPr>
            <w:tcW w:w="934" w:type="dxa"/>
          </w:tcPr>
          <w:p w:rsidR="0019023B" w:rsidRPr="00497FD2" w:rsidRDefault="0019023B" w:rsidP="0019023B">
            <w:pPr>
              <w:jc w:val="center"/>
              <w:rPr>
                <w:rFonts w:ascii="Times New Roman" w:hAnsi="Times New Roman"/>
                <w:sz w:val="24"/>
                <w:szCs w:val="24"/>
              </w:rPr>
            </w:pPr>
            <w:r>
              <w:rPr>
                <w:rFonts w:ascii="Times New Roman" w:hAnsi="Times New Roman"/>
                <w:sz w:val="24"/>
                <w:szCs w:val="24"/>
              </w:rPr>
              <w:t>+</w:t>
            </w:r>
          </w:p>
        </w:tc>
        <w:tc>
          <w:tcPr>
            <w:tcW w:w="993" w:type="dxa"/>
          </w:tcPr>
          <w:p w:rsidR="0019023B" w:rsidRPr="00497FD2" w:rsidRDefault="0019023B" w:rsidP="0019023B">
            <w:pPr>
              <w:jc w:val="center"/>
              <w:rPr>
                <w:rFonts w:ascii="Times New Roman" w:hAnsi="Times New Roman"/>
                <w:sz w:val="24"/>
                <w:szCs w:val="24"/>
              </w:rPr>
            </w:pPr>
          </w:p>
        </w:tc>
        <w:tc>
          <w:tcPr>
            <w:tcW w:w="992" w:type="dxa"/>
          </w:tcPr>
          <w:p w:rsidR="0019023B" w:rsidRPr="00497FD2" w:rsidRDefault="0019023B" w:rsidP="0019023B">
            <w:pPr>
              <w:jc w:val="center"/>
              <w:rPr>
                <w:rFonts w:ascii="Times New Roman" w:hAnsi="Times New Roman"/>
                <w:sz w:val="24"/>
                <w:szCs w:val="24"/>
              </w:rPr>
            </w:pPr>
          </w:p>
        </w:tc>
        <w:tc>
          <w:tcPr>
            <w:tcW w:w="992" w:type="dxa"/>
          </w:tcPr>
          <w:p w:rsidR="0019023B" w:rsidRPr="00497FD2" w:rsidRDefault="0019023B" w:rsidP="0019023B">
            <w:pPr>
              <w:jc w:val="center"/>
              <w:rPr>
                <w:rFonts w:ascii="Times New Roman" w:hAnsi="Times New Roman"/>
                <w:sz w:val="24"/>
                <w:szCs w:val="24"/>
              </w:rPr>
            </w:pPr>
            <w:r>
              <w:rPr>
                <w:rFonts w:ascii="Times New Roman" w:hAnsi="Times New Roman"/>
                <w:sz w:val="24"/>
                <w:szCs w:val="24"/>
              </w:rPr>
              <w:t>+</w:t>
            </w:r>
          </w:p>
        </w:tc>
      </w:tr>
      <w:tr w:rsidR="0019023B" w:rsidRPr="00497FD2" w:rsidTr="0019023B">
        <w:trPr>
          <w:trHeight w:val="805"/>
        </w:trPr>
        <w:tc>
          <w:tcPr>
            <w:tcW w:w="851" w:type="dxa"/>
          </w:tcPr>
          <w:p w:rsidR="0019023B" w:rsidRPr="00497FD2" w:rsidRDefault="0019023B" w:rsidP="00766C7A">
            <w:pPr>
              <w:pStyle w:val="a8"/>
              <w:numPr>
                <w:ilvl w:val="0"/>
                <w:numId w:val="194"/>
              </w:numPr>
              <w:jc w:val="center"/>
              <w:rPr>
                <w:rFonts w:ascii="Times New Roman" w:hAnsi="Times New Roman"/>
              </w:rPr>
            </w:pPr>
          </w:p>
        </w:tc>
        <w:tc>
          <w:tcPr>
            <w:tcW w:w="1790" w:type="dxa"/>
          </w:tcPr>
          <w:p w:rsidR="0019023B" w:rsidRPr="00497FD2" w:rsidRDefault="0019023B" w:rsidP="0019023B">
            <w:pPr>
              <w:rPr>
                <w:rFonts w:ascii="Times New Roman" w:hAnsi="Times New Roman"/>
                <w:sz w:val="24"/>
                <w:szCs w:val="24"/>
              </w:rPr>
            </w:pPr>
            <w:r w:rsidRPr="00497FD2">
              <w:rPr>
                <w:rFonts w:ascii="Times New Roman" w:hAnsi="Times New Roman"/>
                <w:sz w:val="24"/>
                <w:szCs w:val="24"/>
              </w:rPr>
              <w:t>Михайлова Дарья Витальевна</w:t>
            </w:r>
          </w:p>
          <w:p w:rsidR="0019023B" w:rsidRPr="00497FD2" w:rsidRDefault="0019023B" w:rsidP="0019023B">
            <w:pPr>
              <w:rPr>
                <w:rFonts w:ascii="Times New Roman" w:hAnsi="Times New Roman"/>
                <w:sz w:val="24"/>
                <w:szCs w:val="24"/>
              </w:rPr>
            </w:pPr>
          </w:p>
        </w:tc>
        <w:tc>
          <w:tcPr>
            <w:tcW w:w="2040" w:type="dxa"/>
          </w:tcPr>
          <w:p w:rsidR="0019023B" w:rsidRPr="00497FD2" w:rsidRDefault="0019023B" w:rsidP="0019023B">
            <w:pPr>
              <w:rPr>
                <w:rFonts w:ascii="Times New Roman" w:hAnsi="Times New Roman"/>
                <w:sz w:val="24"/>
                <w:szCs w:val="24"/>
              </w:rPr>
            </w:pPr>
            <w:r w:rsidRPr="00497FD2">
              <w:rPr>
                <w:rFonts w:ascii="Times New Roman" w:hAnsi="Times New Roman"/>
                <w:sz w:val="24"/>
                <w:szCs w:val="24"/>
              </w:rPr>
              <w:t>Английский язык</w:t>
            </w:r>
          </w:p>
        </w:tc>
        <w:tc>
          <w:tcPr>
            <w:tcW w:w="906" w:type="dxa"/>
          </w:tcPr>
          <w:p w:rsidR="0019023B" w:rsidRPr="00497FD2" w:rsidRDefault="0019023B" w:rsidP="0019023B">
            <w:pPr>
              <w:rPr>
                <w:rFonts w:ascii="Times New Roman" w:hAnsi="Times New Roman"/>
                <w:sz w:val="24"/>
                <w:szCs w:val="24"/>
              </w:rPr>
            </w:pPr>
            <w:r>
              <w:rPr>
                <w:rFonts w:ascii="Times New Roman" w:hAnsi="Times New Roman"/>
                <w:sz w:val="24"/>
                <w:szCs w:val="24"/>
              </w:rPr>
              <w:t>5-9</w:t>
            </w:r>
          </w:p>
        </w:tc>
        <w:tc>
          <w:tcPr>
            <w:tcW w:w="934" w:type="dxa"/>
          </w:tcPr>
          <w:p w:rsidR="0019023B" w:rsidRPr="00497FD2" w:rsidRDefault="0019023B" w:rsidP="0019023B">
            <w:pPr>
              <w:jc w:val="center"/>
              <w:rPr>
                <w:rFonts w:ascii="Times New Roman" w:hAnsi="Times New Roman"/>
                <w:sz w:val="24"/>
                <w:szCs w:val="24"/>
              </w:rPr>
            </w:pPr>
            <w:r>
              <w:rPr>
                <w:rFonts w:ascii="Times New Roman" w:hAnsi="Times New Roman"/>
                <w:sz w:val="24"/>
                <w:szCs w:val="24"/>
              </w:rPr>
              <w:t>+</w:t>
            </w:r>
          </w:p>
        </w:tc>
        <w:tc>
          <w:tcPr>
            <w:tcW w:w="993" w:type="dxa"/>
          </w:tcPr>
          <w:p w:rsidR="0019023B" w:rsidRPr="00497FD2" w:rsidRDefault="0019023B" w:rsidP="0019023B">
            <w:pPr>
              <w:jc w:val="center"/>
              <w:rPr>
                <w:rFonts w:ascii="Times New Roman" w:hAnsi="Times New Roman"/>
                <w:sz w:val="24"/>
                <w:szCs w:val="24"/>
              </w:rPr>
            </w:pPr>
          </w:p>
        </w:tc>
        <w:tc>
          <w:tcPr>
            <w:tcW w:w="992" w:type="dxa"/>
          </w:tcPr>
          <w:p w:rsidR="0019023B" w:rsidRPr="00497FD2" w:rsidRDefault="0019023B" w:rsidP="0019023B">
            <w:pPr>
              <w:jc w:val="center"/>
              <w:rPr>
                <w:rFonts w:ascii="Times New Roman" w:hAnsi="Times New Roman"/>
                <w:sz w:val="24"/>
                <w:szCs w:val="24"/>
              </w:rPr>
            </w:pPr>
          </w:p>
        </w:tc>
        <w:tc>
          <w:tcPr>
            <w:tcW w:w="992" w:type="dxa"/>
          </w:tcPr>
          <w:p w:rsidR="0019023B" w:rsidRPr="00497FD2" w:rsidRDefault="0019023B" w:rsidP="0019023B">
            <w:pPr>
              <w:jc w:val="center"/>
              <w:rPr>
                <w:rFonts w:ascii="Times New Roman" w:hAnsi="Times New Roman"/>
                <w:sz w:val="24"/>
                <w:szCs w:val="24"/>
              </w:rPr>
            </w:pPr>
            <w:r>
              <w:rPr>
                <w:rFonts w:ascii="Times New Roman" w:hAnsi="Times New Roman"/>
                <w:sz w:val="24"/>
                <w:szCs w:val="24"/>
              </w:rPr>
              <w:t>+</w:t>
            </w:r>
          </w:p>
        </w:tc>
      </w:tr>
      <w:tr w:rsidR="0019023B" w:rsidRPr="00497FD2" w:rsidTr="0019023B">
        <w:trPr>
          <w:trHeight w:val="531"/>
        </w:trPr>
        <w:tc>
          <w:tcPr>
            <w:tcW w:w="851" w:type="dxa"/>
          </w:tcPr>
          <w:p w:rsidR="0019023B" w:rsidRPr="00497FD2" w:rsidRDefault="0019023B" w:rsidP="00766C7A">
            <w:pPr>
              <w:pStyle w:val="a8"/>
              <w:numPr>
                <w:ilvl w:val="0"/>
                <w:numId w:val="194"/>
              </w:numPr>
              <w:jc w:val="center"/>
              <w:rPr>
                <w:rFonts w:ascii="Times New Roman" w:hAnsi="Times New Roman"/>
              </w:rPr>
            </w:pPr>
          </w:p>
        </w:tc>
        <w:tc>
          <w:tcPr>
            <w:tcW w:w="1790" w:type="dxa"/>
          </w:tcPr>
          <w:p w:rsidR="0019023B" w:rsidRPr="00497FD2" w:rsidRDefault="0019023B" w:rsidP="0019023B">
            <w:pPr>
              <w:rPr>
                <w:rFonts w:ascii="Times New Roman" w:hAnsi="Times New Roman"/>
                <w:sz w:val="24"/>
                <w:szCs w:val="24"/>
              </w:rPr>
            </w:pPr>
            <w:r w:rsidRPr="00497FD2">
              <w:rPr>
                <w:rFonts w:ascii="Times New Roman" w:hAnsi="Times New Roman"/>
                <w:sz w:val="24"/>
                <w:szCs w:val="24"/>
                <w:lang w:val="en-US"/>
              </w:rPr>
              <w:t>Пет</w:t>
            </w:r>
            <w:r w:rsidRPr="00497FD2">
              <w:rPr>
                <w:rFonts w:ascii="Times New Roman" w:hAnsi="Times New Roman"/>
                <w:sz w:val="24"/>
                <w:szCs w:val="24"/>
              </w:rPr>
              <w:t>р</w:t>
            </w:r>
            <w:r w:rsidRPr="00497FD2">
              <w:rPr>
                <w:rFonts w:ascii="Times New Roman" w:hAnsi="Times New Roman"/>
                <w:sz w:val="24"/>
                <w:szCs w:val="24"/>
                <w:lang w:val="en-US"/>
              </w:rPr>
              <w:t>ушакАнастасия</w:t>
            </w:r>
            <w:r w:rsidRPr="00497FD2">
              <w:rPr>
                <w:rFonts w:ascii="Times New Roman" w:hAnsi="Times New Roman"/>
                <w:sz w:val="24"/>
                <w:szCs w:val="24"/>
              </w:rPr>
              <w:t>А</w:t>
            </w:r>
            <w:r w:rsidRPr="00497FD2">
              <w:rPr>
                <w:rFonts w:ascii="Times New Roman" w:hAnsi="Times New Roman"/>
                <w:sz w:val="24"/>
                <w:szCs w:val="24"/>
                <w:lang w:val="en-US"/>
              </w:rPr>
              <w:t>ндреевна</w:t>
            </w:r>
          </w:p>
        </w:tc>
        <w:tc>
          <w:tcPr>
            <w:tcW w:w="2040" w:type="dxa"/>
          </w:tcPr>
          <w:p w:rsidR="0019023B" w:rsidRPr="00497FD2" w:rsidRDefault="0019023B" w:rsidP="0019023B">
            <w:pPr>
              <w:rPr>
                <w:rFonts w:ascii="Times New Roman" w:hAnsi="Times New Roman"/>
                <w:sz w:val="24"/>
                <w:szCs w:val="24"/>
              </w:rPr>
            </w:pPr>
            <w:r w:rsidRPr="00497FD2">
              <w:rPr>
                <w:rFonts w:ascii="Times New Roman" w:hAnsi="Times New Roman"/>
                <w:sz w:val="24"/>
                <w:szCs w:val="24"/>
              </w:rPr>
              <w:t>Английский язык</w:t>
            </w:r>
          </w:p>
        </w:tc>
        <w:tc>
          <w:tcPr>
            <w:tcW w:w="906" w:type="dxa"/>
          </w:tcPr>
          <w:p w:rsidR="0019023B" w:rsidRPr="00497FD2" w:rsidRDefault="0019023B" w:rsidP="0019023B">
            <w:pPr>
              <w:rPr>
                <w:rFonts w:ascii="Times New Roman" w:hAnsi="Times New Roman"/>
                <w:sz w:val="24"/>
                <w:szCs w:val="24"/>
              </w:rPr>
            </w:pPr>
            <w:r>
              <w:rPr>
                <w:rFonts w:ascii="Times New Roman" w:hAnsi="Times New Roman"/>
                <w:sz w:val="24"/>
                <w:szCs w:val="24"/>
              </w:rPr>
              <w:t>5-9</w:t>
            </w:r>
          </w:p>
        </w:tc>
        <w:tc>
          <w:tcPr>
            <w:tcW w:w="934" w:type="dxa"/>
          </w:tcPr>
          <w:p w:rsidR="0019023B" w:rsidRPr="00497FD2" w:rsidRDefault="0019023B" w:rsidP="0019023B">
            <w:pPr>
              <w:jc w:val="center"/>
              <w:rPr>
                <w:rFonts w:ascii="Times New Roman" w:hAnsi="Times New Roman"/>
                <w:sz w:val="24"/>
                <w:szCs w:val="24"/>
              </w:rPr>
            </w:pPr>
            <w:r>
              <w:rPr>
                <w:rFonts w:ascii="Times New Roman" w:hAnsi="Times New Roman"/>
                <w:sz w:val="24"/>
                <w:szCs w:val="24"/>
              </w:rPr>
              <w:t>+</w:t>
            </w:r>
          </w:p>
        </w:tc>
        <w:tc>
          <w:tcPr>
            <w:tcW w:w="993" w:type="dxa"/>
          </w:tcPr>
          <w:p w:rsidR="0019023B" w:rsidRPr="00497FD2" w:rsidRDefault="0019023B" w:rsidP="0019023B">
            <w:pPr>
              <w:jc w:val="center"/>
              <w:rPr>
                <w:rFonts w:ascii="Times New Roman" w:hAnsi="Times New Roman"/>
                <w:sz w:val="24"/>
                <w:szCs w:val="24"/>
              </w:rPr>
            </w:pPr>
          </w:p>
        </w:tc>
        <w:tc>
          <w:tcPr>
            <w:tcW w:w="992" w:type="dxa"/>
          </w:tcPr>
          <w:p w:rsidR="0019023B" w:rsidRPr="00497FD2" w:rsidRDefault="0019023B" w:rsidP="0019023B">
            <w:pPr>
              <w:jc w:val="center"/>
              <w:rPr>
                <w:rFonts w:ascii="Times New Roman" w:hAnsi="Times New Roman"/>
                <w:sz w:val="24"/>
                <w:szCs w:val="24"/>
              </w:rPr>
            </w:pPr>
          </w:p>
        </w:tc>
        <w:tc>
          <w:tcPr>
            <w:tcW w:w="992" w:type="dxa"/>
          </w:tcPr>
          <w:p w:rsidR="0019023B" w:rsidRPr="00497FD2" w:rsidRDefault="0019023B" w:rsidP="0019023B">
            <w:pPr>
              <w:jc w:val="center"/>
              <w:rPr>
                <w:rFonts w:ascii="Times New Roman" w:hAnsi="Times New Roman"/>
                <w:sz w:val="24"/>
                <w:szCs w:val="24"/>
              </w:rPr>
            </w:pPr>
            <w:r>
              <w:rPr>
                <w:rFonts w:ascii="Times New Roman" w:hAnsi="Times New Roman"/>
                <w:sz w:val="24"/>
                <w:szCs w:val="24"/>
              </w:rPr>
              <w:t>+</w:t>
            </w:r>
          </w:p>
        </w:tc>
      </w:tr>
      <w:tr w:rsidR="0019023B" w:rsidRPr="00497FD2" w:rsidTr="0019023B">
        <w:trPr>
          <w:trHeight w:val="820"/>
        </w:trPr>
        <w:tc>
          <w:tcPr>
            <w:tcW w:w="851" w:type="dxa"/>
          </w:tcPr>
          <w:p w:rsidR="0019023B" w:rsidRPr="00497FD2" w:rsidRDefault="0019023B" w:rsidP="00766C7A">
            <w:pPr>
              <w:pStyle w:val="a8"/>
              <w:numPr>
                <w:ilvl w:val="0"/>
                <w:numId w:val="194"/>
              </w:numPr>
              <w:jc w:val="center"/>
              <w:rPr>
                <w:rFonts w:ascii="Times New Roman" w:hAnsi="Times New Roman"/>
              </w:rPr>
            </w:pPr>
          </w:p>
        </w:tc>
        <w:tc>
          <w:tcPr>
            <w:tcW w:w="1790" w:type="dxa"/>
          </w:tcPr>
          <w:p w:rsidR="0019023B" w:rsidRPr="00497FD2" w:rsidRDefault="0019023B" w:rsidP="0019023B">
            <w:pPr>
              <w:rPr>
                <w:rFonts w:ascii="Times New Roman" w:hAnsi="Times New Roman"/>
                <w:sz w:val="24"/>
                <w:szCs w:val="24"/>
              </w:rPr>
            </w:pPr>
            <w:r w:rsidRPr="00497FD2">
              <w:rPr>
                <w:rFonts w:ascii="Times New Roman" w:hAnsi="Times New Roman"/>
                <w:sz w:val="24"/>
                <w:szCs w:val="24"/>
              </w:rPr>
              <w:t>Погорелова Алена Юрьевна</w:t>
            </w:r>
          </w:p>
          <w:p w:rsidR="0019023B" w:rsidRPr="00497FD2" w:rsidRDefault="0019023B" w:rsidP="0019023B">
            <w:pPr>
              <w:rPr>
                <w:rFonts w:ascii="Times New Roman" w:hAnsi="Times New Roman"/>
                <w:sz w:val="24"/>
                <w:szCs w:val="24"/>
              </w:rPr>
            </w:pPr>
          </w:p>
        </w:tc>
        <w:tc>
          <w:tcPr>
            <w:tcW w:w="2040" w:type="dxa"/>
          </w:tcPr>
          <w:p w:rsidR="0019023B" w:rsidRPr="00497FD2" w:rsidRDefault="0019023B" w:rsidP="0019023B">
            <w:pPr>
              <w:rPr>
                <w:rFonts w:ascii="Times New Roman" w:hAnsi="Times New Roman"/>
                <w:sz w:val="24"/>
                <w:szCs w:val="24"/>
              </w:rPr>
            </w:pPr>
            <w:r w:rsidRPr="00497FD2">
              <w:rPr>
                <w:rFonts w:ascii="Times New Roman" w:hAnsi="Times New Roman"/>
                <w:sz w:val="24"/>
                <w:szCs w:val="24"/>
              </w:rPr>
              <w:t>История, общество</w:t>
            </w:r>
          </w:p>
        </w:tc>
        <w:tc>
          <w:tcPr>
            <w:tcW w:w="906" w:type="dxa"/>
          </w:tcPr>
          <w:p w:rsidR="0019023B" w:rsidRPr="00497FD2" w:rsidRDefault="0019023B" w:rsidP="0019023B">
            <w:pPr>
              <w:rPr>
                <w:rFonts w:ascii="Times New Roman" w:hAnsi="Times New Roman"/>
                <w:sz w:val="24"/>
                <w:szCs w:val="24"/>
              </w:rPr>
            </w:pPr>
            <w:r>
              <w:rPr>
                <w:rFonts w:ascii="Times New Roman" w:hAnsi="Times New Roman"/>
                <w:sz w:val="24"/>
                <w:szCs w:val="24"/>
              </w:rPr>
              <w:t>5-9</w:t>
            </w:r>
          </w:p>
        </w:tc>
        <w:tc>
          <w:tcPr>
            <w:tcW w:w="934" w:type="dxa"/>
          </w:tcPr>
          <w:p w:rsidR="0019023B" w:rsidRPr="00497FD2" w:rsidRDefault="0019023B" w:rsidP="0019023B">
            <w:pPr>
              <w:jc w:val="center"/>
              <w:rPr>
                <w:rFonts w:ascii="Times New Roman" w:hAnsi="Times New Roman"/>
                <w:sz w:val="24"/>
                <w:szCs w:val="24"/>
              </w:rPr>
            </w:pPr>
            <w:r>
              <w:rPr>
                <w:rFonts w:ascii="Times New Roman" w:hAnsi="Times New Roman"/>
                <w:sz w:val="24"/>
                <w:szCs w:val="24"/>
              </w:rPr>
              <w:t>+</w:t>
            </w:r>
          </w:p>
        </w:tc>
        <w:tc>
          <w:tcPr>
            <w:tcW w:w="993" w:type="dxa"/>
          </w:tcPr>
          <w:p w:rsidR="0019023B" w:rsidRPr="00497FD2" w:rsidRDefault="0019023B" w:rsidP="0019023B">
            <w:pPr>
              <w:jc w:val="center"/>
              <w:rPr>
                <w:rFonts w:ascii="Times New Roman" w:hAnsi="Times New Roman"/>
                <w:sz w:val="24"/>
                <w:szCs w:val="24"/>
              </w:rPr>
            </w:pPr>
          </w:p>
        </w:tc>
        <w:tc>
          <w:tcPr>
            <w:tcW w:w="992" w:type="dxa"/>
          </w:tcPr>
          <w:p w:rsidR="0019023B" w:rsidRPr="00497FD2" w:rsidRDefault="0019023B" w:rsidP="0019023B">
            <w:pPr>
              <w:jc w:val="center"/>
              <w:rPr>
                <w:rFonts w:ascii="Times New Roman" w:hAnsi="Times New Roman"/>
                <w:sz w:val="24"/>
                <w:szCs w:val="24"/>
              </w:rPr>
            </w:pPr>
          </w:p>
        </w:tc>
        <w:tc>
          <w:tcPr>
            <w:tcW w:w="992" w:type="dxa"/>
          </w:tcPr>
          <w:p w:rsidR="0019023B" w:rsidRPr="00497FD2" w:rsidRDefault="0019023B" w:rsidP="0019023B">
            <w:pPr>
              <w:jc w:val="center"/>
              <w:rPr>
                <w:rFonts w:ascii="Times New Roman" w:hAnsi="Times New Roman"/>
                <w:sz w:val="24"/>
                <w:szCs w:val="24"/>
              </w:rPr>
            </w:pPr>
            <w:r>
              <w:rPr>
                <w:rFonts w:ascii="Times New Roman" w:hAnsi="Times New Roman"/>
                <w:sz w:val="24"/>
                <w:szCs w:val="24"/>
              </w:rPr>
              <w:t>+</w:t>
            </w:r>
          </w:p>
        </w:tc>
      </w:tr>
      <w:tr w:rsidR="0019023B" w:rsidRPr="00497FD2" w:rsidTr="0019023B">
        <w:trPr>
          <w:trHeight w:val="820"/>
        </w:trPr>
        <w:tc>
          <w:tcPr>
            <w:tcW w:w="851" w:type="dxa"/>
          </w:tcPr>
          <w:p w:rsidR="0019023B" w:rsidRPr="00497FD2" w:rsidRDefault="0019023B" w:rsidP="00766C7A">
            <w:pPr>
              <w:pStyle w:val="a8"/>
              <w:numPr>
                <w:ilvl w:val="0"/>
                <w:numId w:val="194"/>
              </w:numPr>
              <w:jc w:val="center"/>
              <w:rPr>
                <w:rFonts w:ascii="Times New Roman" w:hAnsi="Times New Roman"/>
              </w:rPr>
            </w:pPr>
          </w:p>
        </w:tc>
        <w:tc>
          <w:tcPr>
            <w:tcW w:w="1790" w:type="dxa"/>
          </w:tcPr>
          <w:p w:rsidR="0019023B" w:rsidRPr="00497FD2" w:rsidRDefault="0019023B" w:rsidP="0019023B">
            <w:pPr>
              <w:rPr>
                <w:rFonts w:ascii="Times New Roman" w:hAnsi="Times New Roman"/>
                <w:sz w:val="24"/>
                <w:szCs w:val="24"/>
              </w:rPr>
            </w:pPr>
            <w:r w:rsidRPr="00497FD2">
              <w:rPr>
                <w:rFonts w:ascii="Times New Roman" w:hAnsi="Times New Roman"/>
                <w:sz w:val="24"/>
                <w:szCs w:val="24"/>
              </w:rPr>
              <w:t>Матис Ольга Викторовна</w:t>
            </w:r>
          </w:p>
          <w:p w:rsidR="0019023B" w:rsidRPr="00497FD2" w:rsidRDefault="0019023B" w:rsidP="0019023B">
            <w:pPr>
              <w:rPr>
                <w:rFonts w:ascii="Times New Roman" w:hAnsi="Times New Roman"/>
                <w:sz w:val="24"/>
                <w:szCs w:val="24"/>
              </w:rPr>
            </w:pPr>
          </w:p>
        </w:tc>
        <w:tc>
          <w:tcPr>
            <w:tcW w:w="2040" w:type="dxa"/>
          </w:tcPr>
          <w:p w:rsidR="0019023B" w:rsidRPr="00497FD2" w:rsidRDefault="0019023B" w:rsidP="0019023B">
            <w:pPr>
              <w:rPr>
                <w:rFonts w:ascii="Times New Roman" w:hAnsi="Times New Roman"/>
                <w:sz w:val="24"/>
                <w:szCs w:val="24"/>
              </w:rPr>
            </w:pPr>
            <w:r w:rsidRPr="00497FD2">
              <w:rPr>
                <w:rFonts w:ascii="Times New Roman" w:hAnsi="Times New Roman"/>
                <w:sz w:val="24"/>
                <w:szCs w:val="24"/>
              </w:rPr>
              <w:t>История, общество</w:t>
            </w:r>
          </w:p>
        </w:tc>
        <w:tc>
          <w:tcPr>
            <w:tcW w:w="906" w:type="dxa"/>
          </w:tcPr>
          <w:p w:rsidR="0019023B" w:rsidRPr="00497FD2" w:rsidRDefault="0019023B" w:rsidP="0019023B">
            <w:pPr>
              <w:rPr>
                <w:rFonts w:ascii="Times New Roman" w:hAnsi="Times New Roman"/>
                <w:sz w:val="24"/>
                <w:szCs w:val="24"/>
              </w:rPr>
            </w:pPr>
            <w:r>
              <w:rPr>
                <w:rFonts w:ascii="Times New Roman" w:hAnsi="Times New Roman"/>
                <w:sz w:val="24"/>
                <w:szCs w:val="24"/>
              </w:rPr>
              <w:t>5-9</w:t>
            </w:r>
          </w:p>
        </w:tc>
        <w:tc>
          <w:tcPr>
            <w:tcW w:w="934" w:type="dxa"/>
          </w:tcPr>
          <w:p w:rsidR="0019023B" w:rsidRPr="00497FD2" w:rsidRDefault="0019023B" w:rsidP="0019023B">
            <w:pPr>
              <w:jc w:val="center"/>
              <w:rPr>
                <w:rFonts w:ascii="Times New Roman" w:hAnsi="Times New Roman"/>
                <w:sz w:val="24"/>
                <w:szCs w:val="24"/>
              </w:rPr>
            </w:pPr>
            <w:r>
              <w:rPr>
                <w:rFonts w:ascii="Times New Roman" w:hAnsi="Times New Roman"/>
                <w:sz w:val="24"/>
                <w:szCs w:val="24"/>
              </w:rPr>
              <w:t>+</w:t>
            </w:r>
          </w:p>
        </w:tc>
        <w:tc>
          <w:tcPr>
            <w:tcW w:w="993" w:type="dxa"/>
          </w:tcPr>
          <w:p w:rsidR="0019023B" w:rsidRPr="00497FD2" w:rsidRDefault="0019023B" w:rsidP="0019023B">
            <w:pPr>
              <w:jc w:val="center"/>
              <w:rPr>
                <w:rFonts w:ascii="Times New Roman" w:hAnsi="Times New Roman"/>
                <w:sz w:val="24"/>
                <w:szCs w:val="24"/>
              </w:rPr>
            </w:pPr>
          </w:p>
        </w:tc>
        <w:tc>
          <w:tcPr>
            <w:tcW w:w="992" w:type="dxa"/>
          </w:tcPr>
          <w:p w:rsidR="0019023B" w:rsidRPr="00497FD2" w:rsidRDefault="0019023B" w:rsidP="0019023B">
            <w:pPr>
              <w:jc w:val="center"/>
              <w:rPr>
                <w:rFonts w:ascii="Times New Roman" w:hAnsi="Times New Roman"/>
                <w:sz w:val="24"/>
                <w:szCs w:val="24"/>
              </w:rPr>
            </w:pPr>
          </w:p>
        </w:tc>
        <w:tc>
          <w:tcPr>
            <w:tcW w:w="992" w:type="dxa"/>
          </w:tcPr>
          <w:p w:rsidR="0019023B" w:rsidRPr="00497FD2" w:rsidRDefault="0019023B" w:rsidP="0019023B">
            <w:pPr>
              <w:jc w:val="center"/>
              <w:rPr>
                <w:rFonts w:ascii="Times New Roman" w:hAnsi="Times New Roman"/>
                <w:sz w:val="24"/>
                <w:szCs w:val="24"/>
              </w:rPr>
            </w:pPr>
            <w:r>
              <w:rPr>
                <w:rFonts w:ascii="Times New Roman" w:hAnsi="Times New Roman"/>
                <w:sz w:val="24"/>
                <w:szCs w:val="24"/>
              </w:rPr>
              <w:t>+</w:t>
            </w:r>
          </w:p>
        </w:tc>
      </w:tr>
      <w:tr w:rsidR="0019023B" w:rsidRPr="00497FD2" w:rsidTr="0019023B">
        <w:trPr>
          <w:trHeight w:val="820"/>
        </w:trPr>
        <w:tc>
          <w:tcPr>
            <w:tcW w:w="851" w:type="dxa"/>
          </w:tcPr>
          <w:p w:rsidR="0019023B" w:rsidRPr="00497FD2" w:rsidRDefault="0019023B" w:rsidP="00766C7A">
            <w:pPr>
              <w:pStyle w:val="a8"/>
              <w:numPr>
                <w:ilvl w:val="0"/>
                <w:numId w:val="194"/>
              </w:numPr>
              <w:jc w:val="center"/>
              <w:rPr>
                <w:rFonts w:ascii="Times New Roman" w:hAnsi="Times New Roman"/>
              </w:rPr>
            </w:pPr>
          </w:p>
        </w:tc>
        <w:tc>
          <w:tcPr>
            <w:tcW w:w="1790" w:type="dxa"/>
          </w:tcPr>
          <w:p w:rsidR="0019023B" w:rsidRPr="00497FD2" w:rsidRDefault="0019023B" w:rsidP="0019023B">
            <w:pPr>
              <w:rPr>
                <w:rFonts w:ascii="Times New Roman" w:hAnsi="Times New Roman"/>
                <w:sz w:val="24"/>
                <w:szCs w:val="24"/>
              </w:rPr>
            </w:pPr>
            <w:r w:rsidRPr="00497FD2">
              <w:rPr>
                <w:rFonts w:ascii="Times New Roman" w:hAnsi="Times New Roman"/>
                <w:sz w:val="24"/>
                <w:szCs w:val="24"/>
              </w:rPr>
              <w:t>Бухта Оксана Викторовна</w:t>
            </w:r>
          </w:p>
          <w:p w:rsidR="0019023B" w:rsidRPr="00497FD2" w:rsidRDefault="0019023B" w:rsidP="0019023B">
            <w:pPr>
              <w:rPr>
                <w:rFonts w:ascii="Times New Roman" w:hAnsi="Times New Roman"/>
                <w:sz w:val="24"/>
                <w:szCs w:val="24"/>
              </w:rPr>
            </w:pPr>
          </w:p>
        </w:tc>
        <w:tc>
          <w:tcPr>
            <w:tcW w:w="2040" w:type="dxa"/>
          </w:tcPr>
          <w:p w:rsidR="0019023B" w:rsidRPr="00497FD2" w:rsidRDefault="0019023B" w:rsidP="0019023B">
            <w:pPr>
              <w:rPr>
                <w:rFonts w:ascii="Times New Roman" w:hAnsi="Times New Roman"/>
                <w:sz w:val="24"/>
                <w:szCs w:val="24"/>
              </w:rPr>
            </w:pPr>
            <w:r w:rsidRPr="00497FD2">
              <w:rPr>
                <w:rFonts w:ascii="Times New Roman" w:hAnsi="Times New Roman"/>
                <w:sz w:val="24"/>
                <w:szCs w:val="24"/>
              </w:rPr>
              <w:t>Биология, информатика</w:t>
            </w:r>
          </w:p>
        </w:tc>
        <w:tc>
          <w:tcPr>
            <w:tcW w:w="906" w:type="dxa"/>
          </w:tcPr>
          <w:p w:rsidR="0019023B" w:rsidRPr="00497FD2" w:rsidRDefault="0019023B" w:rsidP="0019023B">
            <w:pPr>
              <w:rPr>
                <w:rFonts w:ascii="Times New Roman" w:hAnsi="Times New Roman"/>
                <w:sz w:val="24"/>
                <w:szCs w:val="24"/>
              </w:rPr>
            </w:pPr>
            <w:r>
              <w:rPr>
                <w:rFonts w:ascii="Times New Roman" w:hAnsi="Times New Roman"/>
                <w:sz w:val="24"/>
                <w:szCs w:val="24"/>
              </w:rPr>
              <w:t>5-9</w:t>
            </w:r>
          </w:p>
        </w:tc>
        <w:tc>
          <w:tcPr>
            <w:tcW w:w="934" w:type="dxa"/>
          </w:tcPr>
          <w:p w:rsidR="0019023B" w:rsidRPr="00497FD2" w:rsidRDefault="0019023B" w:rsidP="0019023B">
            <w:pPr>
              <w:jc w:val="center"/>
              <w:rPr>
                <w:rFonts w:ascii="Times New Roman" w:hAnsi="Times New Roman"/>
                <w:sz w:val="24"/>
                <w:szCs w:val="24"/>
              </w:rPr>
            </w:pPr>
            <w:r>
              <w:rPr>
                <w:rFonts w:ascii="Times New Roman" w:hAnsi="Times New Roman"/>
                <w:sz w:val="24"/>
                <w:szCs w:val="24"/>
              </w:rPr>
              <w:t>+</w:t>
            </w:r>
          </w:p>
        </w:tc>
        <w:tc>
          <w:tcPr>
            <w:tcW w:w="993" w:type="dxa"/>
          </w:tcPr>
          <w:p w:rsidR="0019023B" w:rsidRPr="00497FD2" w:rsidRDefault="0019023B" w:rsidP="0019023B">
            <w:pPr>
              <w:jc w:val="center"/>
              <w:rPr>
                <w:rFonts w:ascii="Times New Roman" w:hAnsi="Times New Roman"/>
                <w:sz w:val="24"/>
                <w:szCs w:val="24"/>
              </w:rPr>
            </w:pPr>
          </w:p>
        </w:tc>
        <w:tc>
          <w:tcPr>
            <w:tcW w:w="992" w:type="dxa"/>
          </w:tcPr>
          <w:p w:rsidR="0019023B" w:rsidRPr="00497FD2" w:rsidRDefault="0019023B" w:rsidP="0019023B">
            <w:pPr>
              <w:jc w:val="center"/>
              <w:rPr>
                <w:rFonts w:ascii="Times New Roman" w:hAnsi="Times New Roman"/>
                <w:sz w:val="24"/>
                <w:szCs w:val="24"/>
              </w:rPr>
            </w:pPr>
          </w:p>
        </w:tc>
        <w:tc>
          <w:tcPr>
            <w:tcW w:w="992" w:type="dxa"/>
          </w:tcPr>
          <w:p w:rsidR="0019023B" w:rsidRPr="00497FD2" w:rsidRDefault="0019023B" w:rsidP="0019023B">
            <w:pPr>
              <w:jc w:val="center"/>
              <w:rPr>
                <w:rFonts w:ascii="Times New Roman" w:hAnsi="Times New Roman"/>
                <w:sz w:val="24"/>
                <w:szCs w:val="24"/>
              </w:rPr>
            </w:pPr>
            <w:r>
              <w:rPr>
                <w:rFonts w:ascii="Times New Roman" w:hAnsi="Times New Roman"/>
                <w:sz w:val="24"/>
                <w:szCs w:val="24"/>
              </w:rPr>
              <w:t>+</w:t>
            </w:r>
          </w:p>
        </w:tc>
      </w:tr>
      <w:tr w:rsidR="0019023B" w:rsidRPr="00497FD2" w:rsidTr="0019023B">
        <w:trPr>
          <w:trHeight w:val="805"/>
        </w:trPr>
        <w:tc>
          <w:tcPr>
            <w:tcW w:w="851" w:type="dxa"/>
          </w:tcPr>
          <w:p w:rsidR="0019023B" w:rsidRPr="00497FD2" w:rsidRDefault="0019023B" w:rsidP="00766C7A">
            <w:pPr>
              <w:pStyle w:val="a8"/>
              <w:numPr>
                <w:ilvl w:val="0"/>
                <w:numId w:val="194"/>
              </w:numPr>
              <w:jc w:val="center"/>
              <w:rPr>
                <w:rFonts w:ascii="Times New Roman" w:hAnsi="Times New Roman"/>
              </w:rPr>
            </w:pPr>
          </w:p>
        </w:tc>
        <w:tc>
          <w:tcPr>
            <w:tcW w:w="1790" w:type="dxa"/>
            <w:vAlign w:val="center"/>
          </w:tcPr>
          <w:p w:rsidR="0019023B" w:rsidRPr="00497FD2" w:rsidRDefault="0019023B" w:rsidP="0019023B">
            <w:pPr>
              <w:ind w:firstLine="17"/>
              <w:rPr>
                <w:rFonts w:ascii="Times New Roman" w:hAnsi="Times New Roman"/>
                <w:sz w:val="24"/>
                <w:szCs w:val="24"/>
              </w:rPr>
            </w:pPr>
            <w:r w:rsidRPr="00497FD2">
              <w:rPr>
                <w:rFonts w:ascii="Times New Roman" w:hAnsi="Times New Roman"/>
                <w:sz w:val="24"/>
                <w:szCs w:val="24"/>
              </w:rPr>
              <w:t>Карепова Светлана Николаевна</w:t>
            </w:r>
          </w:p>
          <w:p w:rsidR="0019023B" w:rsidRPr="00497FD2" w:rsidRDefault="0019023B" w:rsidP="0019023B">
            <w:pPr>
              <w:rPr>
                <w:rFonts w:ascii="Times New Roman" w:hAnsi="Times New Roman"/>
                <w:sz w:val="24"/>
                <w:szCs w:val="24"/>
              </w:rPr>
            </w:pPr>
          </w:p>
        </w:tc>
        <w:tc>
          <w:tcPr>
            <w:tcW w:w="2040" w:type="dxa"/>
          </w:tcPr>
          <w:p w:rsidR="0019023B" w:rsidRPr="00497FD2" w:rsidRDefault="0019023B" w:rsidP="0019023B">
            <w:pPr>
              <w:rPr>
                <w:rFonts w:ascii="Times New Roman" w:hAnsi="Times New Roman"/>
                <w:sz w:val="24"/>
                <w:szCs w:val="24"/>
              </w:rPr>
            </w:pPr>
            <w:r w:rsidRPr="00497FD2">
              <w:rPr>
                <w:rFonts w:ascii="Times New Roman" w:hAnsi="Times New Roman"/>
                <w:sz w:val="24"/>
                <w:szCs w:val="24"/>
              </w:rPr>
              <w:t>Химия.биология</w:t>
            </w:r>
          </w:p>
        </w:tc>
        <w:tc>
          <w:tcPr>
            <w:tcW w:w="906" w:type="dxa"/>
          </w:tcPr>
          <w:p w:rsidR="0019023B" w:rsidRPr="00497FD2" w:rsidRDefault="0019023B" w:rsidP="0019023B">
            <w:pPr>
              <w:rPr>
                <w:rFonts w:ascii="Times New Roman" w:hAnsi="Times New Roman"/>
                <w:sz w:val="24"/>
                <w:szCs w:val="24"/>
              </w:rPr>
            </w:pPr>
            <w:r>
              <w:rPr>
                <w:rFonts w:ascii="Times New Roman" w:hAnsi="Times New Roman"/>
                <w:sz w:val="24"/>
                <w:szCs w:val="24"/>
              </w:rPr>
              <w:t>5-9</w:t>
            </w:r>
          </w:p>
        </w:tc>
        <w:tc>
          <w:tcPr>
            <w:tcW w:w="934" w:type="dxa"/>
          </w:tcPr>
          <w:p w:rsidR="0019023B" w:rsidRPr="00497FD2" w:rsidRDefault="0019023B" w:rsidP="0019023B">
            <w:pPr>
              <w:jc w:val="center"/>
              <w:rPr>
                <w:rFonts w:ascii="Times New Roman" w:hAnsi="Times New Roman"/>
                <w:sz w:val="24"/>
                <w:szCs w:val="24"/>
              </w:rPr>
            </w:pPr>
            <w:r>
              <w:rPr>
                <w:rFonts w:ascii="Times New Roman" w:hAnsi="Times New Roman"/>
                <w:sz w:val="24"/>
                <w:szCs w:val="24"/>
              </w:rPr>
              <w:t>+</w:t>
            </w:r>
          </w:p>
        </w:tc>
        <w:tc>
          <w:tcPr>
            <w:tcW w:w="993" w:type="dxa"/>
          </w:tcPr>
          <w:p w:rsidR="0019023B" w:rsidRPr="00497FD2" w:rsidRDefault="0019023B" w:rsidP="0019023B">
            <w:pPr>
              <w:jc w:val="center"/>
              <w:rPr>
                <w:rFonts w:ascii="Times New Roman" w:hAnsi="Times New Roman"/>
                <w:sz w:val="24"/>
                <w:szCs w:val="24"/>
              </w:rPr>
            </w:pPr>
          </w:p>
        </w:tc>
        <w:tc>
          <w:tcPr>
            <w:tcW w:w="992" w:type="dxa"/>
          </w:tcPr>
          <w:p w:rsidR="0019023B" w:rsidRPr="00497FD2" w:rsidRDefault="0019023B" w:rsidP="0019023B">
            <w:pPr>
              <w:jc w:val="center"/>
              <w:rPr>
                <w:rFonts w:ascii="Times New Roman" w:hAnsi="Times New Roman"/>
                <w:sz w:val="24"/>
                <w:szCs w:val="24"/>
              </w:rPr>
            </w:pPr>
          </w:p>
        </w:tc>
        <w:tc>
          <w:tcPr>
            <w:tcW w:w="992" w:type="dxa"/>
          </w:tcPr>
          <w:p w:rsidR="0019023B" w:rsidRPr="00497FD2" w:rsidRDefault="0019023B" w:rsidP="0019023B">
            <w:pPr>
              <w:jc w:val="center"/>
              <w:rPr>
                <w:rFonts w:ascii="Times New Roman" w:hAnsi="Times New Roman"/>
                <w:sz w:val="24"/>
                <w:szCs w:val="24"/>
              </w:rPr>
            </w:pPr>
            <w:r>
              <w:rPr>
                <w:rFonts w:ascii="Times New Roman" w:hAnsi="Times New Roman"/>
                <w:sz w:val="24"/>
                <w:szCs w:val="24"/>
              </w:rPr>
              <w:t>+</w:t>
            </w:r>
          </w:p>
        </w:tc>
      </w:tr>
      <w:tr w:rsidR="0019023B" w:rsidRPr="00497FD2" w:rsidTr="0019023B">
        <w:trPr>
          <w:trHeight w:val="805"/>
        </w:trPr>
        <w:tc>
          <w:tcPr>
            <w:tcW w:w="851" w:type="dxa"/>
          </w:tcPr>
          <w:p w:rsidR="0019023B" w:rsidRPr="00497FD2" w:rsidRDefault="0019023B" w:rsidP="00766C7A">
            <w:pPr>
              <w:pStyle w:val="a8"/>
              <w:numPr>
                <w:ilvl w:val="0"/>
                <w:numId w:val="194"/>
              </w:numPr>
              <w:jc w:val="center"/>
              <w:rPr>
                <w:rFonts w:ascii="Times New Roman" w:hAnsi="Times New Roman"/>
              </w:rPr>
            </w:pPr>
          </w:p>
        </w:tc>
        <w:tc>
          <w:tcPr>
            <w:tcW w:w="1790" w:type="dxa"/>
          </w:tcPr>
          <w:p w:rsidR="0019023B" w:rsidRPr="00497FD2" w:rsidRDefault="0019023B" w:rsidP="0019023B">
            <w:pPr>
              <w:rPr>
                <w:rFonts w:ascii="Times New Roman" w:eastAsia="Times New Roman" w:hAnsi="Times New Roman"/>
                <w:sz w:val="24"/>
                <w:szCs w:val="24"/>
              </w:rPr>
            </w:pPr>
            <w:r w:rsidRPr="00497FD2">
              <w:rPr>
                <w:rFonts w:ascii="Times New Roman" w:eastAsia="Times New Roman" w:hAnsi="Times New Roman"/>
                <w:sz w:val="24"/>
                <w:szCs w:val="24"/>
              </w:rPr>
              <w:t>Лобач Наталья Анатольевна</w:t>
            </w:r>
          </w:p>
          <w:p w:rsidR="0019023B" w:rsidRPr="00497FD2" w:rsidRDefault="0019023B" w:rsidP="0019023B">
            <w:pPr>
              <w:rPr>
                <w:rFonts w:ascii="Times New Roman" w:eastAsia="Times New Roman" w:hAnsi="Times New Roman"/>
                <w:sz w:val="24"/>
                <w:szCs w:val="24"/>
              </w:rPr>
            </w:pPr>
          </w:p>
        </w:tc>
        <w:tc>
          <w:tcPr>
            <w:tcW w:w="2040" w:type="dxa"/>
          </w:tcPr>
          <w:p w:rsidR="0019023B" w:rsidRPr="00497FD2" w:rsidRDefault="0019023B" w:rsidP="0019023B">
            <w:pPr>
              <w:rPr>
                <w:rFonts w:ascii="Times New Roman" w:hAnsi="Times New Roman"/>
                <w:sz w:val="24"/>
                <w:szCs w:val="24"/>
              </w:rPr>
            </w:pPr>
            <w:r w:rsidRPr="00497FD2">
              <w:rPr>
                <w:rFonts w:ascii="Times New Roman" w:hAnsi="Times New Roman"/>
                <w:sz w:val="24"/>
                <w:szCs w:val="24"/>
              </w:rPr>
              <w:t>География</w:t>
            </w:r>
          </w:p>
        </w:tc>
        <w:tc>
          <w:tcPr>
            <w:tcW w:w="906" w:type="dxa"/>
          </w:tcPr>
          <w:p w:rsidR="0019023B" w:rsidRPr="00497FD2" w:rsidRDefault="0019023B" w:rsidP="0019023B">
            <w:pPr>
              <w:rPr>
                <w:rFonts w:ascii="Times New Roman" w:hAnsi="Times New Roman"/>
                <w:sz w:val="24"/>
                <w:szCs w:val="24"/>
              </w:rPr>
            </w:pPr>
            <w:r>
              <w:rPr>
                <w:rFonts w:ascii="Times New Roman" w:hAnsi="Times New Roman"/>
                <w:sz w:val="24"/>
                <w:szCs w:val="24"/>
              </w:rPr>
              <w:t>5-9</w:t>
            </w:r>
          </w:p>
        </w:tc>
        <w:tc>
          <w:tcPr>
            <w:tcW w:w="934" w:type="dxa"/>
          </w:tcPr>
          <w:p w:rsidR="0019023B" w:rsidRPr="00497FD2" w:rsidRDefault="0019023B" w:rsidP="0019023B">
            <w:pPr>
              <w:jc w:val="center"/>
              <w:rPr>
                <w:rFonts w:ascii="Times New Roman" w:hAnsi="Times New Roman"/>
                <w:sz w:val="24"/>
                <w:szCs w:val="24"/>
              </w:rPr>
            </w:pPr>
            <w:r>
              <w:rPr>
                <w:rFonts w:ascii="Times New Roman" w:hAnsi="Times New Roman"/>
                <w:sz w:val="24"/>
                <w:szCs w:val="24"/>
              </w:rPr>
              <w:t>+</w:t>
            </w:r>
          </w:p>
        </w:tc>
        <w:tc>
          <w:tcPr>
            <w:tcW w:w="993" w:type="dxa"/>
          </w:tcPr>
          <w:p w:rsidR="0019023B" w:rsidRPr="00497FD2" w:rsidRDefault="0019023B" w:rsidP="0019023B">
            <w:pPr>
              <w:jc w:val="center"/>
              <w:rPr>
                <w:rFonts w:ascii="Times New Roman" w:hAnsi="Times New Roman"/>
                <w:sz w:val="24"/>
                <w:szCs w:val="24"/>
              </w:rPr>
            </w:pPr>
          </w:p>
        </w:tc>
        <w:tc>
          <w:tcPr>
            <w:tcW w:w="992" w:type="dxa"/>
          </w:tcPr>
          <w:p w:rsidR="0019023B" w:rsidRPr="00497FD2" w:rsidRDefault="0019023B" w:rsidP="0019023B">
            <w:pPr>
              <w:jc w:val="center"/>
              <w:rPr>
                <w:rFonts w:ascii="Times New Roman" w:hAnsi="Times New Roman"/>
                <w:sz w:val="24"/>
                <w:szCs w:val="24"/>
              </w:rPr>
            </w:pPr>
          </w:p>
        </w:tc>
        <w:tc>
          <w:tcPr>
            <w:tcW w:w="992" w:type="dxa"/>
          </w:tcPr>
          <w:p w:rsidR="0019023B" w:rsidRPr="00497FD2" w:rsidRDefault="0019023B" w:rsidP="0019023B">
            <w:pPr>
              <w:jc w:val="center"/>
              <w:rPr>
                <w:rFonts w:ascii="Times New Roman" w:hAnsi="Times New Roman"/>
                <w:sz w:val="24"/>
                <w:szCs w:val="24"/>
              </w:rPr>
            </w:pPr>
            <w:r>
              <w:rPr>
                <w:rFonts w:ascii="Times New Roman" w:hAnsi="Times New Roman"/>
                <w:sz w:val="24"/>
                <w:szCs w:val="24"/>
              </w:rPr>
              <w:t>+</w:t>
            </w:r>
          </w:p>
        </w:tc>
      </w:tr>
      <w:tr w:rsidR="0019023B" w:rsidRPr="00497FD2" w:rsidTr="0019023B">
        <w:trPr>
          <w:trHeight w:val="820"/>
        </w:trPr>
        <w:tc>
          <w:tcPr>
            <w:tcW w:w="851" w:type="dxa"/>
          </w:tcPr>
          <w:p w:rsidR="0019023B" w:rsidRPr="00497FD2" w:rsidRDefault="0019023B" w:rsidP="00766C7A">
            <w:pPr>
              <w:pStyle w:val="a8"/>
              <w:numPr>
                <w:ilvl w:val="0"/>
                <w:numId w:val="194"/>
              </w:numPr>
              <w:jc w:val="center"/>
              <w:rPr>
                <w:rFonts w:ascii="Times New Roman" w:hAnsi="Times New Roman"/>
              </w:rPr>
            </w:pPr>
          </w:p>
        </w:tc>
        <w:tc>
          <w:tcPr>
            <w:tcW w:w="1790" w:type="dxa"/>
          </w:tcPr>
          <w:p w:rsidR="0019023B" w:rsidRDefault="0019023B" w:rsidP="0019023B">
            <w:pPr>
              <w:rPr>
                <w:rFonts w:ascii="Times New Roman" w:hAnsi="Times New Roman"/>
                <w:sz w:val="24"/>
                <w:szCs w:val="24"/>
              </w:rPr>
            </w:pPr>
            <w:r w:rsidRPr="00497FD2">
              <w:rPr>
                <w:rFonts w:ascii="Times New Roman" w:hAnsi="Times New Roman"/>
                <w:sz w:val="24"/>
                <w:szCs w:val="24"/>
              </w:rPr>
              <w:t>Двоеглазова Наталья Геннадьевна</w:t>
            </w:r>
          </w:p>
          <w:p w:rsidR="0019023B" w:rsidRPr="00497FD2" w:rsidRDefault="0019023B" w:rsidP="0019023B">
            <w:pPr>
              <w:rPr>
                <w:rFonts w:ascii="Times New Roman" w:hAnsi="Times New Roman"/>
                <w:sz w:val="24"/>
                <w:szCs w:val="24"/>
              </w:rPr>
            </w:pPr>
          </w:p>
        </w:tc>
        <w:tc>
          <w:tcPr>
            <w:tcW w:w="2040" w:type="dxa"/>
          </w:tcPr>
          <w:p w:rsidR="0019023B" w:rsidRPr="00497FD2" w:rsidRDefault="0019023B" w:rsidP="0019023B">
            <w:pPr>
              <w:rPr>
                <w:rFonts w:ascii="Times New Roman" w:hAnsi="Times New Roman"/>
                <w:sz w:val="24"/>
                <w:szCs w:val="24"/>
              </w:rPr>
            </w:pPr>
            <w:r w:rsidRPr="00497FD2">
              <w:rPr>
                <w:rFonts w:ascii="Times New Roman" w:hAnsi="Times New Roman"/>
                <w:sz w:val="24"/>
                <w:szCs w:val="24"/>
              </w:rPr>
              <w:t>ОБЖ</w:t>
            </w:r>
          </w:p>
        </w:tc>
        <w:tc>
          <w:tcPr>
            <w:tcW w:w="906" w:type="dxa"/>
          </w:tcPr>
          <w:p w:rsidR="0019023B" w:rsidRPr="00497FD2" w:rsidRDefault="0019023B" w:rsidP="0019023B">
            <w:pPr>
              <w:rPr>
                <w:rFonts w:ascii="Times New Roman" w:hAnsi="Times New Roman"/>
                <w:sz w:val="24"/>
                <w:szCs w:val="24"/>
              </w:rPr>
            </w:pPr>
            <w:r>
              <w:rPr>
                <w:rFonts w:ascii="Times New Roman" w:hAnsi="Times New Roman"/>
                <w:sz w:val="24"/>
                <w:szCs w:val="24"/>
              </w:rPr>
              <w:t>6</w:t>
            </w:r>
            <w:r w:rsidRPr="00497FD2">
              <w:rPr>
                <w:rFonts w:ascii="Times New Roman" w:hAnsi="Times New Roman"/>
                <w:sz w:val="24"/>
                <w:szCs w:val="24"/>
              </w:rPr>
              <w:t>-11</w:t>
            </w:r>
          </w:p>
        </w:tc>
        <w:tc>
          <w:tcPr>
            <w:tcW w:w="934" w:type="dxa"/>
          </w:tcPr>
          <w:p w:rsidR="0019023B" w:rsidRPr="00497FD2" w:rsidRDefault="0019023B" w:rsidP="0019023B">
            <w:pPr>
              <w:jc w:val="center"/>
              <w:rPr>
                <w:rFonts w:ascii="Times New Roman" w:hAnsi="Times New Roman"/>
                <w:sz w:val="24"/>
                <w:szCs w:val="24"/>
              </w:rPr>
            </w:pPr>
            <w:r>
              <w:rPr>
                <w:rFonts w:ascii="Times New Roman" w:hAnsi="Times New Roman"/>
                <w:sz w:val="24"/>
                <w:szCs w:val="24"/>
              </w:rPr>
              <w:t>+</w:t>
            </w:r>
          </w:p>
        </w:tc>
        <w:tc>
          <w:tcPr>
            <w:tcW w:w="993" w:type="dxa"/>
          </w:tcPr>
          <w:p w:rsidR="0019023B" w:rsidRPr="00497FD2" w:rsidRDefault="0019023B" w:rsidP="0019023B">
            <w:pPr>
              <w:jc w:val="center"/>
              <w:rPr>
                <w:rFonts w:ascii="Times New Roman" w:hAnsi="Times New Roman"/>
                <w:sz w:val="24"/>
                <w:szCs w:val="24"/>
              </w:rPr>
            </w:pPr>
          </w:p>
        </w:tc>
        <w:tc>
          <w:tcPr>
            <w:tcW w:w="992" w:type="dxa"/>
          </w:tcPr>
          <w:p w:rsidR="0019023B" w:rsidRPr="00497FD2" w:rsidRDefault="0019023B" w:rsidP="0019023B">
            <w:pPr>
              <w:jc w:val="center"/>
              <w:rPr>
                <w:rFonts w:ascii="Times New Roman" w:hAnsi="Times New Roman"/>
                <w:sz w:val="24"/>
                <w:szCs w:val="24"/>
              </w:rPr>
            </w:pPr>
          </w:p>
        </w:tc>
        <w:tc>
          <w:tcPr>
            <w:tcW w:w="992" w:type="dxa"/>
          </w:tcPr>
          <w:p w:rsidR="0019023B" w:rsidRPr="00497FD2" w:rsidRDefault="0019023B" w:rsidP="0019023B">
            <w:pPr>
              <w:jc w:val="center"/>
              <w:rPr>
                <w:rFonts w:ascii="Times New Roman" w:hAnsi="Times New Roman"/>
                <w:sz w:val="24"/>
                <w:szCs w:val="24"/>
              </w:rPr>
            </w:pPr>
            <w:r>
              <w:rPr>
                <w:rFonts w:ascii="Times New Roman" w:hAnsi="Times New Roman"/>
                <w:sz w:val="24"/>
                <w:szCs w:val="24"/>
              </w:rPr>
              <w:t>+</w:t>
            </w:r>
          </w:p>
        </w:tc>
      </w:tr>
      <w:tr w:rsidR="0019023B" w:rsidRPr="00497FD2" w:rsidTr="0019023B">
        <w:trPr>
          <w:trHeight w:val="547"/>
        </w:trPr>
        <w:tc>
          <w:tcPr>
            <w:tcW w:w="851" w:type="dxa"/>
          </w:tcPr>
          <w:p w:rsidR="0019023B" w:rsidRPr="00497FD2" w:rsidRDefault="0019023B" w:rsidP="00766C7A">
            <w:pPr>
              <w:pStyle w:val="a8"/>
              <w:numPr>
                <w:ilvl w:val="0"/>
                <w:numId w:val="194"/>
              </w:numPr>
              <w:jc w:val="center"/>
              <w:rPr>
                <w:rFonts w:ascii="Times New Roman" w:hAnsi="Times New Roman"/>
              </w:rPr>
            </w:pPr>
          </w:p>
        </w:tc>
        <w:tc>
          <w:tcPr>
            <w:tcW w:w="1790" w:type="dxa"/>
          </w:tcPr>
          <w:p w:rsidR="0019023B" w:rsidRPr="00497FD2" w:rsidRDefault="0019023B" w:rsidP="0019023B">
            <w:pPr>
              <w:rPr>
                <w:rFonts w:ascii="Times New Roman" w:hAnsi="Times New Roman"/>
                <w:sz w:val="24"/>
                <w:szCs w:val="24"/>
              </w:rPr>
            </w:pPr>
            <w:r w:rsidRPr="00497FD2">
              <w:rPr>
                <w:rFonts w:ascii="Times New Roman" w:hAnsi="Times New Roman"/>
                <w:sz w:val="24"/>
                <w:szCs w:val="24"/>
              </w:rPr>
              <w:t>ПавленкоТатьяна</w:t>
            </w:r>
          </w:p>
          <w:p w:rsidR="0019023B" w:rsidRPr="00497FD2" w:rsidRDefault="0019023B" w:rsidP="0019023B">
            <w:pPr>
              <w:rPr>
                <w:rFonts w:ascii="Times New Roman" w:hAnsi="Times New Roman"/>
                <w:sz w:val="24"/>
                <w:szCs w:val="24"/>
              </w:rPr>
            </w:pPr>
            <w:r w:rsidRPr="00497FD2">
              <w:rPr>
                <w:rFonts w:ascii="Times New Roman" w:hAnsi="Times New Roman"/>
                <w:sz w:val="24"/>
                <w:szCs w:val="24"/>
              </w:rPr>
              <w:t>Владимировна</w:t>
            </w:r>
          </w:p>
        </w:tc>
        <w:tc>
          <w:tcPr>
            <w:tcW w:w="2040" w:type="dxa"/>
          </w:tcPr>
          <w:p w:rsidR="0019023B" w:rsidRPr="00497FD2" w:rsidRDefault="0019023B" w:rsidP="0019023B">
            <w:pPr>
              <w:rPr>
                <w:rFonts w:ascii="Times New Roman" w:hAnsi="Times New Roman"/>
                <w:sz w:val="24"/>
                <w:szCs w:val="24"/>
              </w:rPr>
            </w:pPr>
            <w:r w:rsidRPr="00497FD2">
              <w:rPr>
                <w:rFonts w:ascii="Times New Roman" w:hAnsi="Times New Roman"/>
                <w:sz w:val="24"/>
                <w:szCs w:val="24"/>
              </w:rPr>
              <w:t>Технология, ИЗО</w:t>
            </w:r>
          </w:p>
        </w:tc>
        <w:tc>
          <w:tcPr>
            <w:tcW w:w="906" w:type="dxa"/>
          </w:tcPr>
          <w:p w:rsidR="0019023B" w:rsidRPr="00497FD2" w:rsidRDefault="0019023B" w:rsidP="0019023B">
            <w:pPr>
              <w:rPr>
                <w:rFonts w:ascii="Times New Roman" w:hAnsi="Times New Roman"/>
                <w:sz w:val="24"/>
                <w:szCs w:val="24"/>
              </w:rPr>
            </w:pPr>
            <w:r>
              <w:rPr>
                <w:rFonts w:ascii="Times New Roman" w:hAnsi="Times New Roman"/>
                <w:sz w:val="24"/>
                <w:szCs w:val="24"/>
              </w:rPr>
              <w:t>5-9</w:t>
            </w:r>
          </w:p>
        </w:tc>
        <w:tc>
          <w:tcPr>
            <w:tcW w:w="934" w:type="dxa"/>
          </w:tcPr>
          <w:p w:rsidR="0019023B" w:rsidRPr="00497FD2" w:rsidRDefault="0019023B" w:rsidP="0019023B">
            <w:pPr>
              <w:jc w:val="center"/>
              <w:rPr>
                <w:rFonts w:ascii="Times New Roman" w:hAnsi="Times New Roman"/>
                <w:sz w:val="24"/>
                <w:szCs w:val="24"/>
              </w:rPr>
            </w:pPr>
          </w:p>
        </w:tc>
        <w:tc>
          <w:tcPr>
            <w:tcW w:w="993" w:type="dxa"/>
          </w:tcPr>
          <w:p w:rsidR="0019023B" w:rsidRPr="00497FD2" w:rsidRDefault="0019023B" w:rsidP="0019023B">
            <w:pPr>
              <w:jc w:val="center"/>
              <w:rPr>
                <w:rFonts w:ascii="Times New Roman" w:hAnsi="Times New Roman"/>
                <w:sz w:val="24"/>
                <w:szCs w:val="24"/>
              </w:rPr>
            </w:pPr>
          </w:p>
        </w:tc>
        <w:tc>
          <w:tcPr>
            <w:tcW w:w="992" w:type="dxa"/>
          </w:tcPr>
          <w:p w:rsidR="0019023B" w:rsidRPr="00497FD2" w:rsidRDefault="0019023B" w:rsidP="0019023B">
            <w:pPr>
              <w:jc w:val="center"/>
              <w:rPr>
                <w:rFonts w:ascii="Times New Roman" w:hAnsi="Times New Roman"/>
                <w:sz w:val="24"/>
                <w:szCs w:val="24"/>
              </w:rPr>
            </w:pPr>
            <w:r>
              <w:rPr>
                <w:rFonts w:ascii="Times New Roman" w:hAnsi="Times New Roman"/>
                <w:sz w:val="24"/>
                <w:szCs w:val="24"/>
              </w:rPr>
              <w:t>+</w:t>
            </w:r>
          </w:p>
        </w:tc>
        <w:tc>
          <w:tcPr>
            <w:tcW w:w="992" w:type="dxa"/>
          </w:tcPr>
          <w:p w:rsidR="0019023B" w:rsidRPr="00497FD2" w:rsidRDefault="0019023B" w:rsidP="0019023B">
            <w:pPr>
              <w:jc w:val="center"/>
              <w:rPr>
                <w:rFonts w:ascii="Times New Roman" w:hAnsi="Times New Roman"/>
                <w:sz w:val="24"/>
                <w:szCs w:val="24"/>
              </w:rPr>
            </w:pPr>
          </w:p>
        </w:tc>
      </w:tr>
      <w:tr w:rsidR="0019023B" w:rsidRPr="00497FD2" w:rsidTr="0019023B">
        <w:trPr>
          <w:trHeight w:val="805"/>
        </w:trPr>
        <w:tc>
          <w:tcPr>
            <w:tcW w:w="851" w:type="dxa"/>
          </w:tcPr>
          <w:p w:rsidR="0019023B" w:rsidRPr="00497FD2" w:rsidRDefault="0019023B" w:rsidP="00766C7A">
            <w:pPr>
              <w:pStyle w:val="a8"/>
              <w:numPr>
                <w:ilvl w:val="0"/>
                <w:numId w:val="194"/>
              </w:numPr>
              <w:jc w:val="center"/>
              <w:rPr>
                <w:rFonts w:ascii="Times New Roman" w:hAnsi="Times New Roman"/>
              </w:rPr>
            </w:pPr>
          </w:p>
        </w:tc>
        <w:tc>
          <w:tcPr>
            <w:tcW w:w="1790" w:type="dxa"/>
          </w:tcPr>
          <w:p w:rsidR="0019023B" w:rsidRPr="00497FD2" w:rsidRDefault="0019023B" w:rsidP="0019023B">
            <w:pPr>
              <w:rPr>
                <w:rFonts w:ascii="Times New Roman" w:hAnsi="Times New Roman"/>
                <w:sz w:val="24"/>
                <w:szCs w:val="24"/>
              </w:rPr>
            </w:pPr>
            <w:r w:rsidRPr="00497FD2">
              <w:rPr>
                <w:rFonts w:ascii="Times New Roman" w:hAnsi="Times New Roman"/>
                <w:sz w:val="24"/>
                <w:szCs w:val="24"/>
              </w:rPr>
              <w:t>МогилевцеваЛюдмила</w:t>
            </w:r>
          </w:p>
          <w:p w:rsidR="0019023B" w:rsidRPr="00497FD2" w:rsidRDefault="0019023B" w:rsidP="0019023B">
            <w:pPr>
              <w:rPr>
                <w:rFonts w:ascii="Times New Roman" w:hAnsi="Times New Roman"/>
                <w:sz w:val="24"/>
                <w:szCs w:val="24"/>
              </w:rPr>
            </w:pPr>
            <w:r w:rsidRPr="00497FD2">
              <w:rPr>
                <w:rFonts w:ascii="Times New Roman" w:hAnsi="Times New Roman"/>
                <w:sz w:val="24"/>
                <w:szCs w:val="24"/>
              </w:rPr>
              <w:t>Захаровна</w:t>
            </w:r>
          </w:p>
        </w:tc>
        <w:tc>
          <w:tcPr>
            <w:tcW w:w="2040" w:type="dxa"/>
          </w:tcPr>
          <w:p w:rsidR="0019023B" w:rsidRPr="00497FD2" w:rsidRDefault="0019023B" w:rsidP="0019023B">
            <w:pPr>
              <w:rPr>
                <w:rFonts w:ascii="Times New Roman" w:hAnsi="Times New Roman"/>
                <w:sz w:val="24"/>
                <w:szCs w:val="24"/>
              </w:rPr>
            </w:pPr>
            <w:r w:rsidRPr="00497FD2">
              <w:rPr>
                <w:rFonts w:ascii="Times New Roman" w:hAnsi="Times New Roman"/>
                <w:sz w:val="24"/>
                <w:szCs w:val="24"/>
              </w:rPr>
              <w:t>Технология, ИЗО</w:t>
            </w:r>
          </w:p>
        </w:tc>
        <w:tc>
          <w:tcPr>
            <w:tcW w:w="906" w:type="dxa"/>
          </w:tcPr>
          <w:p w:rsidR="0019023B" w:rsidRPr="00497FD2" w:rsidRDefault="0019023B" w:rsidP="0019023B">
            <w:pPr>
              <w:rPr>
                <w:rFonts w:ascii="Times New Roman" w:hAnsi="Times New Roman"/>
                <w:sz w:val="24"/>
                <w:szCs w:val="24"/>
              </w:rPr>
            </w:pPr>
            <w:r>
              <w:rPr>
                <w:rFonts w:ascii="Times New Roman" w:hAnsi="Times New Roman"/>
                <w:sz w:val="24"/>
                <w:szCs w:val="24"/>
              </w:rPr>
              <w:t>5-9</w:t>
            </w:r>
          </w:p>
        </w:tc>
        <w:tc>
          <w:tcPr>
            <w:tcW w:w="934" w:type="dxa"/>
          </w:tcPr>
          <w:p w:rsidR="0019023B" w:rsidRPr="00497FD2" w:rsidRDefault="0019023B" w:rsidP="0019023B">
            <w:pPr>
              <w:jc w:val="center"/>
              <w:rPr>
                <w:rFonts w:ascii="Times New Roman" w:hAnsi="Times New Roman"/>
                <w:sz w:val="24"/>
                <w:szCs w:val="24"/>
              </w:rPr>
            </w:pPr>
          </w:p>
        </w:tc>
        <w:tc>
          <w:tcPr>
            <w:tcW w:w="993" w:type="dxa"/>
          </w:tcPr>
          <w:p w:rsidR="0019023B" w:rsidRPr="00497FD2" w:rsidRDefault="0019023B" w:rsidP="0019023B">
            <w:pPr>
              <w:jc w:val="center"/>
              <w:rPr>
                <w:rFonts w:ascii="Times New Roman" w:hAnsi="Times New Roman"/>
                <w:sz w:val="24"/>
                <w:szCs w:val="24"/>
              </w:rPr>
            </w:pPr>
          </w:p>
        </w:tc>
        <w:tc>
          <w:tcPr>
            <w:tcW w:w="992" w:type="dxa"/>
          </w:tcPr>
          <w:p w:rsidR="0019023B" w:rsidRPr="00497FD2" w:rsidRDefault="0019023B" w:rsidP="0019023B">
            <w:pPr>
              <w:jc w:val="center"/>
              <w:rPr>
                <w:rFonts w:ascii="Times New Roman" w:hAnsi="Times New Roman"/>
                <w:sz w:val="24"/>
                <w:szCs w:val="24"/>
              </w:rPr>
            </w:pPr>
            <w:r>
              <w:rPr>
                <w:rFonts w:ascii="Times New Roman" w:hAnsi="Times New Roman"/>
                <w:sz w:val="24"/>
                <w:szCs w:val="24"/>
              </w:rPr>
              <w:t>+</w:t>
            </w:r>
          </w:p>
        </w:tc>
        <w:tc>
          <w:tcPr>
            <w:tcW w:w="992" w:type="dxa"/>
          </w:tcPr>
          <w:p w:rsidR="0019023B" w:rsidRPr="00497FD2" w:rsidRDefault="0019023B" w:rsidP="0019023B">
            <w:pPr>
              <w:jc w:val="center"/>
              <w:rPr>
                <w:rFonts w:ascii="Times New Roman" w:hAnsi="Times New Roman"/>
                <w:sz w:val="24"/>
                <w:szCs w:val="24"/>
              </w:rPr>
            </w:pPr>
          </w:p>
        </w:tc>
      </w:tr>
      <w:tr w:rsidR="0019023B" w:rsidRPr="00497FD2" w:rsidTr="0019023B">
        <w:trPr>
          <w:trHeight w:val="820"/>
        </w:trPr>
        <w:tc>
          <w:tcPr>
            <w:tcW w:w="851" w:type="dxa"/>
          </w:tcPr>
          <w:p w:rsidR="0019023B" w:rsidRPr="00497FD2" w:rsidRDefault="0019023B" w:rsidP="00766C7A">
            <w:pPr>
              <w:pStyle w:val="a8"/>
              <w:numPr>
                <w:ilvl w:val="0"/>
                <w:numId w:val="194"/>
              </w:numPr>
              <w:jc w:val="center"/>
              <w:rPr>
                <w:rFonts w:ascii="Times New Roman" w:hAnsi="Times New Roman"/>
              </w:rPr>
            </w:pPr>
          </w:p>
        </w:tc>
        <w:tc>
          <w:tcPr>
            <w:tcW w:w="1790" w:type="dxa"/>
          </w:tcPr>
          <w:p w:rsidR="0019023B" w:rsidRPr="00497FD2" w:rsidRDefault="0019023B" w:rsidP="0019023B">
            <w:pPr>
              <w:rPr>
                <w:rFonts w:ascii="Times New Roman" w:hAnsi="Times New Roman"/>
                <w:sz w:val="24"/>
                <w:szCs w:val="24"/>
              </w:rPr>
            </w:pPr>
            <w:r w:rsidRPr="00497FD2">
              <w:rPr>
                <w:rFonts w:ascii="Times New Roman" w:hAnsi="Times New Roman"/>
                <w:sz w:val="24"/>
                <w:szCs w:val="24"/>
              </w:rPr>
              <w:t>Мальков Александр Николаевич</w:t>
            </w:r>
          </w:p>
          <w:p w:rsidR="0019023B" w:rsidRPr="00497FD2" w:rsidRDefault="0019023B" w:rsidP="0019023B">
            <w:pPr>
              <w:jc w:val="center"/>
              <w:rPr>
                <w:rFonts w:ascii="Times New Roman" w:hAnsi="Times New Roman"/>
                <w:sz w:val="24"/>
                <w:szCs w:val="24"/>
              </w:rPr>
            </w:pPr>
          </w:p>
        </w:tc>
        <w:tc>
          <w:tcPr>
            <w:tcW w:w="2040" w:type="dxa"/>
          </w:tcPr>
          <w:p w:rsidR="0019023B" w:rsidRPr="00497FD2" w:rsidRDefault="0019023B" w:rsidP="0019023B">
            <w:pPr>
              <w:rPr>
                <w:rFonts w:ascii="Times New Roman" w:hAnsi="Times New Roman"/>
                <w:sz w:val="24"/>
                <w:szCs w:val="24"/>
              </w:rPr>
            </w:pPr>
            <w:r w:rsidRPr="00497FD2">
              <w:rPr>
                <w:rFonts w:ascii="Times New Roman" w:hAnsi="Times New Roman"/>
                <w:sz w:val="24"/>
                <w:szCs w:val="24"/>
              </w:rPr>
              <w:t>Физкультура</w:t>
            </w:r>
          </w:p>
        </w:tc>
        <w:tc>
          <w:tcPr>
            <w:tcW w:w="906" w:type="dxa"/>
          </w:tcPr>
          <w:p w:rsidR="0019023B" w:rsidRPr="00497FD2" w:rsidRDefault="0019023B" w:rsidP="0019023B">
            <w:pPr>
              <w:rPr>
                <w:rFonts w:ascii="Times New Roman" w:hAnsi="Times New Roman"/>
                <w:sz w:val="24"/>
                <w:szCs w:val="24"/>
              </w:rPr>
            </w:pPr>
            <w:r>
              <w:rPr>
                <w:rFonts w:ascii="Times New Roman" w:hAnsi="Times New Roman"/>
                <w:sz w:val="24"/>
                <w:szCs w:val="24"/>
              </w:rPr>
              <w:t>5-9</w:t>
            </w:r>
          </w:p>
        </w:tc>
        <w:tc>
          <w:tcPr>
            <w:tcW w:w="934" w:type="dxa"/>
          </w:tcPr>
          <w:p w:rsidR="0019023B" w:rsidRPr="00497FD2" w:rsidRDefault="0019023B" w:rsidP="0019023B">
            <w:pPr>
              <w:jc w:val="center"/>
              <w:rPr>
                <w:rFonts w:ascii="Times New Roman" w:hAnsi="Times New Roman"/>
                <w:sz w:val="24"/>
                <w:szCs w:val="24"/>
              </w:rPr>
            </w:pPr>
            <w:r>
              <w:rPr>
                <w:rFonts w:ascii="Times New Roman" w:hAnsi="Times New Roman"/>
                <w:sz w:val="24"/>
                <w:szCs w:val="24"/>
              </w:rPr>
              <w:t>+</w:t>
            </w:r>
          </w:p>
        </w:tc>
        <w:tc>
          <w:tcPr>
            <w:tcW w:w="993" w:type="dxa"/>
          </w:tcPr>
          <w:p w:rsidR="0019023B" w:rsidRPr="00497FD2" w:rsidRDefault="0019023B" w:rsidP="0019023B">
            <w:pPr>
              <w:jc w:val="center"/>
              <w:rPr>
                <w:rFonts w:ascii="Times New Roman" w:hAnsi="Times New Roman"/>
                <w:sz w:val="24"/>
                <w:szCs w:val="24"/>
              </w:rPr>
            </w:pPr>
          </w:p>
        </w:tc>
        <w:tc>
          <w:tcPr>
            <w:tcW w:w="992" w:type="dxa"/>
          </w:tcPr>
          <w:p w:rsidR="0019023B" w:rsidRPr="00497FD2" w:rsidRDefault="0019023B" w:rsidP="0019023B">
            <w:pPr>
              <w:jc w:val="center"/>
              <w:rPr>
                <w:rFonts w:ascii="Times New Roman" w:hAnsi="Times New Roman"/>
                <w:sz w:val="24"/>
                <w:szCs w:val="24"/>
              </w:rPr>
            </w:pPr>
          </w:p>
        </w:tc>
        <w:tc>
          <w:tcPr>
            <w:tcW w:w="992" w:type="dxa"/>
          </w:tcPr>
          <w:p w:rsidR="0019023B" w:rsidRPr="00497FD2" w:rsidRDefault="0019023B" w:rsidP="0019023B">
            <w:pPr>
              <w:jc w:val="center"/>
              <w:rPr>
                <w:rFonts w:ascii="Times New Roman" w:hAnsi="Times New Roman"/>
                <w:sz w:val="24"/>
                <w:szCs w:val="24"/>
              </w:rPr>
            </w:pPr>
            <w:r>
              <w:rPr>
                <w:rFonts w:ascii="Times New Roman" w:hAnsi="Times New Roman"/>
                <w:sz w:val="24"/>
                <w:szCs w:val="24"/>
              </w:rPr>
              <w:t>+</w:t>
            </w:r>
          </w:p>
        </w:tc>
      </w:tr>
      <w:tr w:rsidR="0019023B" w:rsidRPr="00497FD2" w:rsidTr="0019023B">
        <w:trPr>
          <w:trHeight w:val="820"/>
        </w:trPr>
        <w:tc>
          <w:tcPr>
            <w:tcW w:w="851" w:type="dxa"/>
          </w:tcPr>
          <w:p w:rsidR="0019023B" w:rsidRPr="00497FD2" w:rsidRDefault="0019023B" w:rsidP="00766C7A">
            <w:pPr>
              <w:pStyle w:val="a8"/>
              <w:numPr>
                <w:ilvl w:val="0"/>
                <w:numId w:val="194"/>
              </w:numPr>
              <w:jc w:val="center"/>
              <w:rPr>
                <w:rFonts w:ascii="Times New Roman" w:hAnsi="Times New Roman"/>
              </w:rPr>
            </w:pPr>
          </w:p>
        </w:tc>
        <w:tc>
          <w:tcPr>
            <w:tcW w:w="1790" w:type="dxa"/>
          </w:tcPr>
          <w:p w:rsidR="0019023B" w:rsidRPr="00497FD2" w:rsidRDefault="0019023B" w:rsidP="0019023B">
            <w:pPr>
              <w:rPr>
                <w:rFonts w:ascii="Times New Roman" w:hAnsi="Times New Roman"/>
                <w:sz w:val="24"/>
                <w:szCs w:val="24"/>
              </w:rPr>
            </w:pPr>
            <w:r w:rsidRPr="00497FD2">
              <w:rPr>
                <w:rFonts w:ascii="Times New Roman" w:hAnsi="Times New Roman"/>
                <w:sz w:val="24"/>
                <w:szCs w:val="24"/>
              </w:rPr>
              <w:t>Степина Оксана Александровна</w:t>
            </w:r>
          </w:p>
        </w:tc>
        <w:tc>
          <w:tcPr>
            <w:tcW w:w="2040" w:type="dxa"/>
          </w:tcPr>
          <w:p w:rsidR="0019023B" w:rsidRPr="00497FD2" w:rsidRDefault="0019023B" w:rsidP="0019023B">
            <w:pPr>
              <w:rPr>
                <w:rFonts w:ascii="Times New Roman" w:hAnsi="Times New Roman"/>
                <w:sz w:val="24"/>
                <w:szCs w:val="24"/>
              </w:rPr>
            </w:pPr>
            <w:r w:rsidRPr="00497FD2">
              <w:rPr>
                <w:rFonts w:ascii="Times New Roman" w:hAnsi="Times New Roman"/>
                <w:sz w:val="24"/>
                <w:szCs w:val="24"/>
              </w:rPr>
              <w:t>Физкультура</w:t>
            </w:r>
          </w:p>
        </w:tc>
        <w:tc>
          <w:tcPr>
            <w:tcW w:w="906" w:type="dxa"/>
          </w:tcPr>
          <w:p w:rsidR="0019023B" w:rsidRPr="00497FD2" w:rsidRDefault="0019023B" w:rsidP="0019023B">
            <w:pPr>
              <w:rPr>
                <w:rFonts w:ascii="Times New Roman" w:hAnsi="Times New Roman"/>
                <w:sz w:val="24"/>
                <w:szCs w:val="24"/>
              </w:rPr>
            </w:pPr>
            <w:r>
              <w:rPr>
                <w:rFonts w:ascii="Times New Roman" w:hAnsi="Times New Roman"/>
                <w:sz w:val="24"/>
                <w:szCs w:val="24"/>
              </w:rPr>
              <w:t>5-9</w:t>
            </w:r>
          </w:p>
        </w:tc>
        <w:tc>
          <w:tcPr>
            <w:tcW w:w="934" w:type="dxa"/>
          </w:tcPr>
          <w:p w:rsidR="0019023B" w:rsidRPr="00497FD2" w:rsidRDefault="0019023B" w:rsidP="0019023B">
            <w:pPr>
              <w:jc w:val="center"/>
              <w:rPr>
                <w:rFonts w:ascii="Times New Roman" w:hAnsi="Times New Roman"/>
                <w:sz w:val="24"/>
                <w:szCs w:val="24"/>
              </w:rPr>
            </w:pPr>
          </w:p>
        </w:tc>
        <w:tc>
          <w:tcPr>
            <w:tcW w:w="993" w:type="dxa"/>
          </w:tcPr>
          <w:p w:rsidR="0019023B" w:rsidRPr="00497FD2" w:rsidRDefault="0019023B" w:rsidP="0019023B">
            <w:pPr>
              <w:jc w:val="center"/>
              <w:rPr>
                <w:rFonts w:ascii="Times New Roman" w:hAnsi="Times New Roman"/>
                <w:sz w:val="24"/>
                <w:szCs w:val="24"/>
              </w:rPr>
            </w:pPr>
          </w:p>
        </w:tc>
        <w:tc>
          <w:tcPr>
            <w:tcW w:w="992" w:type="dxa"/>
          </w:tcPr>
          <w:p w:rsidR="0019023B" w:rsidRPr="00497FD2" w:rsidRDefault="0019023B" w:rsidP="0019023B">
            <w:pPr>
              <w:jc w:val="center"/>
              <w:rPr>
                <w:rFonts w:ascii="Times New Roman" w:hAnsi="Times New Roman"/>
                <w:sz w:val="24"/>
                <w:szCs w:val="24"/>
              </w:rPr>
            </w:pPr>
            <w:r>
              <w:rPr>
                <w:rFonts w:ascii="Times New Roman" w:hAnsi="Times New Roman"/>
                <w:sz w:val="24"/>
                <w:szCs w:val="24"/>
              </w:rPr>
              <w:t>+</w:t>
            </w:r>
          </w:p>
        </w:tc>
        <w:tc>
          <w:tcPr>
            <w:tcW w:w="992" w:type="dxa"/>
          </w:tcPr>
          <w:p w:rsidR="0019023B" w:rsidRPr="00497FD2" w:rsidRDefault="0019023B" w:rsidP="0019023B">
            <w:pPr>
              <w:jc w:val="center"/>
              <w:rPr>
                <w:rFonts w:ascii="Times New Roman" w:hAnsi="Times New Roman"/>
                <w:sz w:val="24"/>
                <w:szCs w:val="24"/>
              </w:rPr>
            </w:pPr>
          </w:p>
        </w:tc>
      </w:tr>
    </w:tbl>
    <w:p w:rsidR="00204BB3" w:rsidRDefault="00204BB3" w:rsidP="0019023B">
      <w:pPr>
        <w:spacing w:after="0"/>
        <w:ind w:firstLine="709"/>
        <w:jc w:val="both"/>
        <w:rPr>
          <w:rFonts w:ascii="Times New Roman" w:hAnsi="Times New Roman"/>
          <w:b/>
          <w:sz w:val="24"/>
          <w:szCs w:val="24"/>
        </w:rPr>
      </w:pPr>
    </w:p>
    <w:p w:rsidR="0019023B" w:rsidRPr="000C6D85" w:rsidRDefault="0019023B" w:rsidP="0019023B">
      <w:pPr>
        <w:spacing w:after="0"/>
        <w:ind w:firstLine="709"/>
        <w:jc w:val="both"/>
        <w:rPr>
          <w:rFonts w:ascii="Times New Roman" w:hAnsi="Times New Roman"/>
          <w:sz w:val="24"/>
          <w:szCs w:val="24"/>
        </w:rPr>
      </w:pPr>
      <w:r w:rsidRPr="000C6D85">
        <w:rPr>
          <w:rFonts w:ascii="Times New Roman" w:hAnsi="Times New Roman"/>
          <w:b/>
          <w:sz w:val="24"/>
          <w:szCs w:val="24"/>
        </w:rPr>
        <w:t>Ожидаемый результат повышения квалификации</w:t>
      </w:r>
      <w:r w:rsidRPr="000C6D85">
        <w:rPr>
          <w:rFonts w:ascii="Times New Roman" w:hAnsi="Times New Roman"/>
          <w:sz w:val="24"/>
          <w:szCs w:val="24"/>
        </w:rPr>
        <w:t xml:space="preserve"> – профессиональная готовность работников образования к реализации ФГОС ООО:</w:t>
      </w:r>
    </w:p>
    <w:p w:rsidR="0019023B" w:rsidRPr="000C6D85" w:rsidRDefault="0019023B" w:rsidP="00766C7A">
      <w:pPr>
        <w:pStyle w:val="a8"/>
        <w:numPr>
          <w:ilvl w:val="0"/>
          <w:numId w:val="175"/>
        </w:numPr>
        <w:tabs>
          <w:tab w:val="left" w:pos="993"/>
        </w:tabs>
        <w:spacing w:line="276" w:lineRule="auto"/>
        <w:ind w:left="0" w:firstLine="709"/>
        <w:jc w:val="both"/>
        <w:rPr>
          <w:rFonts w:ascii="Times New Roman" w:hAnsi="Times New Roman"/>
        </w:rPr>
      </w:pPr>
      <w:r w:rsidRPr="000C6D85">
        <w:rPr>
          <w:rFonts w:ascii="Times New Roman" w:hAnsi="Times New Roman"/>
        </w:rPr>
        <w:t>обеспечение оптимального вхождения работников образования в систему ценностей современного образования;</w:t>
      </w:r>
    </w:p>
    <w:p w:rsidR="0019023B" w:rsidRPr="000C6D85" w:rsidRDefault="0019023B" w:rsidP="00766C7A">
      <w:pPr>
        <w:pStyle w:val="a8"/>
        <w:numPr>
          <w:ilvl w:val="0"/>
          <w:numId w:val="175"/>
        </w:numPr>
        <w:tabs>
          <w:tab w:val="left" w:pos="993"/>
        </w:tabs>
        <w:spacing w:line="276" w:lineRule="auto"/>
        <w:ind w:left="0" w:firstLine="709"/>
        <w:jc w:val="both"/>
        <w:rPr>
          <w:rFonts w:ascii="Times New Roman" w:hAnsi="Times New Roman"/>
        </w:rPr>
      </w:pPr>
      <w:r w:rsidRPr="000C6D85">
        <w:rPr>
          <w:rFonts w:ascii="Times New Roman" w:hAnsi="Times New Roman"/>
        </w:rPr>
        <w:lastRenderedPageBreak/>
        <w:t>освоение новой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19023B" w:rsidRDefault="0019023B" w:rsidP="00766C7A">
      <w:pPr>
        <w:pStyle w:val="a8"/>
        <w:numPr>
          <w:ilvl w:val="0"/>
          <w:numId w:val="175"/>
        </w:numPr>
        <w:tabs>
          <w:tab w:val="left" w:pos="993"/>
        </w:tabs>
        <w:spacing w:line="276" w:lineRule="auto"/>
        <w:ind w:left="0" w:firstLine="709"/>
        <w:jc w:val="both"/>
        <w:rPr>
          <w:rFonts w:ascii="Times New Roman" w:hAnsi="Times New Roman"/>
        </w:rPr>
      </w:pPr>
      <w:r w:rsidRPr="000C6D85">
        <w:rPr>
          <w:rFonts w:ascii="Times New Roman" w:hAnsi="Times New Roman"/>
        </w:rPr>
        <w:t>овладение учебно-методическими и информационно-методическими ресурсами, необходимыми для успешного решения задач ФГОС ООО.</w:t>
      </w:r>
    </w:p>
    <w:p w:rsidR="0019023B" w:rsidRPr="00497FD2" w:rsidRDefault="0019023B" w:rsidP="0019023B">
      <w:pPr>
        <w:jc w:val="center"/>
        <w:rPr>
          <w:rFonts w:ascii="Times New Roman" w:hAnsi="Times New Roman"/>
          <w:sz w:val="24"/>
          <w:szCs w:val="24"/>
        </w:rPr>
      </w:pPr>
    </w:p>
    <w:p w:rsidR="0019023B" w:rsidRDefault="0019023B" w:rsidP="0019023B">
      <w:pPr>
        <w:spacing w:after="0"/>
        <w:ind w:firstLine="709"/>
        <w:jc w:val="both"/>
        <w:rPr>
          <w:rFonts w:ascii="Times New Roman" w:hAnsi="Times New Roman"/>
          <w:sz w:val="24"/>
          <w:szCs w:val="24"/>
        </w:rPr>
      </w:pPr>
      <w:r w:rsidRPr="000C6D85">
        <w:rPr>
          <w:rFonts w:ascii="Times New Roman" w:hAnsi="Times New Roman"/>
          <w:sz w:val="24"/>
          <w:szCs w:val="24"/>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19023B" w:rsidRPr="000C6D85" w:rsidRDefault="0019023B" w:rsidP="0019023B">
      <w:pPr>
        <w:spacing w:after="0"/>
        <w:ind w:firstLine="709"/>
        <w:jc w:val="both"/>
        <w:rPr>
          <w:rFonts w:ascii="Times New Roman" w:hAnsi="Times New Roman"/>
          <w:sz w:val="24"/>
          <w:szCs w:val="24"/>
        </w:rPr>
      </w:pPr>
    </w:p>
    <w:p w:rsidR="0019023B" w:rsidRDefault="0019023B" w:rsidP="0019023B">
      <w:pPr>
        <w:spacing w:after="0"/>
        <w:ind w:firstLine="709"/>
        <w:jc w:val="both"/>
        <w:rPr>
          <w:rFonts w:ascii="Times New Roman" w:hAnsi="Times New Roman"/>
          <w:b/>
          <w:sz w:val="24"/>
          <w:szCs w:val="24"/>
        </w:rPr>
      </w:pPr>
    </w:p>
    <w:p w:rsidR="0019023B" w:rsidRDefault="0019023B" w:rsidP="0019023B">
      <w:pPr>
        <w:spacing w:after="0"/>
        <w:ind w:firstLine="709"/>
        <w:jc w:val="both"/>
        <w:rPr>
          <w:rFonts w:ascii="Times New Roman" w:hAnsi="Times New Roman"/>
          <w:sz w:val="24"/>
          <w:szCs w:val="24"/>
        </w:rPr>
      </w:pPr>
      <w:r>
        <w:rPr>
          <w:rFonts w:ascii="Times New Roman" w:hAnsi="Times New Roman"/>
          <w:b/>
          <w:sz w:val="24"/>
          <w:szCs w:val="24"/>
        </w:rPr>
        <w:t>К</w:t>
      </w:r>
      <w:r w:rsidRPr="000C6D85">
        <w:rPr>
          <w:rFonts w:ascii="Times New Roman" w:hAnsi="Times New Roman"/>
          <w:b/>
          <w:sz w:val="24"/>
          <w:szCs w:val="24"/>
        </w:rPr>
        <w:t>ритерии оценки результативности деятельности педагогических работников</w:t>
      </w:r>
    </w:p>
    <w:p w:rsidR="0019023B" w:rsidRDefault="0019023B" w:rsidP="0019023B">
      <w:pPr>
        <w:spacing w:after="0"/>
        <w:ind w:firstLine="709"/>
        <w:jc w:val="both"/>
        <w:rPr>
          <w:rFonts w:ascii="Times New Roman" w:hAnsi="Times New Roman"/>
          <w:sz w:val="24"/>
          <w:szCs w:val="24"/>
        </w:rPr>
      </w:pPr>
    </w:p>
    <w:tbl>
      <w:tblPr>
        <w:tblW w:w="9393" w:type="dxa"/>
        <w:jc w:val="center"/>
        <w:tblInd w:w="998" w:type="dxa"/>
        <w:tblLayout w:type="fixed"/>
        <w:tblCellMar>
          <w:left w:w="10" w:type="dxa"/>
          <w:right w:w="10" w:type="dxa"/>
        </w:tblCellMar>
        <w:tblLook w:val="00A0"/>
      </w:tblPr>
      <w:tblGrid>
        <w:gridCol w:w="1314"/>
        <w:gridCol w:w="3667"/>
        <w:gridCol w:w="4412"/>
      </w:tblGrid>
      <w:tr w:rsidR="0019023B" w:rsidRPr="00B60CB2" w:rsidTr="0019023B">
        <w:trPr>
          <w:trHeight w:val="530"/>
          <w:jc w:val="center"/>
        </w:trPr>
        <w:tc>
          <w:tcPr>
            <w:tcW w:w="1314" w:type="dxa"/>
            <w:tcBorders>
              <w:top w:val="single" w:sz="4" w:space="0" w:color="auto"/>
              <w:left w:val="single" w:sz="4" w:space="0" w:color="auto"/>
              <w:bottom w:val="single" w:sz="4" w:space="0" w:color="auto"/>
              <w:right w:val="single" w:sz="4" w:space="0" w:color="auto"/>
            </w:tcBorders>
            <w:shd w:val="clear" w:color="auto" w:fill="FFFFFF"/>
          </w:tcPr>
          <w:p w:rsidR="0019023B" w:rsidRPr="00B60CB2" w:rsidRDefault="0019023B" w:rsidP="0019023B">
            <w:pPr>
              <w:pStyle w:val="afffa"/>
              <w:spacing w:line="276" w:lineRule="auto"/>
              <w:ind w:firstLine="0"/>
              <w:jc w:val="center"/>
              <w:rPr>
                <w:b/>
                <w:sz w:val="24"/>
                <w:szCs w:val="24"/>
              </w:rPr>
            </w:pPr>
            <w:r w:rsidRPr="00B60CB2">
              <w:rPr>
                <w:b/>
                <w:sz w:val="24"/>
                <w:szCs w:val="24"/>
              </w:rPr>
              <w:t>Критерии оценки</w:t>
            </w:r>
          </w:p>
        </w:tc>
        <w:tc>
          <w:tcPr>
            <w:tcW w:w="3667" w:type="dxa"/>
            <w:tcBorders>
              <w:top w:val="single" w:sz="4" w:space="0" w:color="auto"/>
              <w:left w:val="single" w:sz="4" w:space="0" w:color="auto"/>
              <w:bottom w:val="single" w:sz="4" w:space="0" w:color="auto"/>
              <w:right w:val="single" w:sz="4" w:space="0" w:color="auto"/>
            </w:tcBorders>
            <w:shd w:val="clear" w:color="auto" w:fill="FFFFFF"/>
          </w:tcPr>
          <w:p w:rsidR="0019023B" w:rsidRPr="00B60CB2" w:rsidRDefault="0019023B" w:rsidP="0019023B">
            <w:pPr>
              <w:pStyle w:val="afffa"/>
              <w:spacing w:line="276" w:lineRule="auto"/>
              <w:ind w:firstLine="0"/>
              <w:jc w:val="center"/>
              <w:rPr>
                <w:b/>
                <w:sz w:val="24"/>
                <w:szCs w:val="24"/>
              </w:rPr>
            </w:pPr>
            <w:r w:rsidRPr="00B60CB2">
              <w:rPr>
                <w:b/>
                <w:sz w:val="24"/>
                <w:szCs w:val="24"/>
              </w:rPr>
              <w:t>Содержание критерия</w:t>
            </w:r>
          </w:p>
        </w:tc>
        <w:tc>
          <w:tcPr>
            <w:tcW w:w="4412" w:type="dxa"/>
            <w:tcBorders>
              <w:top w:val="single" w:sz="4" w:space="0" w:color="auto"/>
              <w:left w:val="single" w:sz="4" w:space="0" w:color="auto"/>
              <w:bottom w:val="single" w:sz="4" w:space="0" w:color="auto"/>
              <w:right w:val="single" w:sz="4" w:space="0" w:color="auto"/>
            </w:tcBorders>
            <w:shd w:val="clear" w:color="auto" w:fill="FFFFFF"/>
          </w:tcPr>
          <w:p w:rsidR="0019023B" w:rsidRPr="00B60CB2" w:rsidRDefault="0019023B" w:rsidP="0019023B">
            <w:pPr>
              <w:pStyle w:val="afffa"/>
              <w:spacing w:line="276" w:lineRule="auto"/>
              <w:ind w:firstLine="0"/>
              <w:jc w:val="center"/>
              <w:rPr>
                <w:b/>
                <w:sz w:val="24"/>
                <w:szCs w:val="24"/>
              </w:rPr>
            </w:pPr>
            <w:r w:rsidRPr="00B60CB2">
              <w:rPr>
                <w:b/>
                <w:sz w:val="24"/>
                <w:szCs w:val="24"/>
              </w:rPr>
              <w:t>Показатели/ индикаторы</w:t>
            </w:r>
          </w:p>
        </w:tc>
      </w:tr>
      <w:tr w:rsidR="0019023B" w:rsidRPr="00B60CB2" w:rsidTr="0019023B">
        <w:trPr>
          <w:trHeight w:val="2132"/>
          <w:jc w:val="center"/>
        </w:trPr>
        <w:tc>
          <w:tcPr>
            <w:tcW w:w="1314" w:type="dxa"/>
            <w:tcBorders>
              <w:top w:val="single" w:sz="4" w:space="0" w:color="auto"/>
              <w:left w:val="single" w:sz="4" w:space="0" w:color="auto"/>
              <w:bottom w:val="single" w:sz="4" w:space="0" w:color="auto"/>
              <w:right w:val="single" w:sz="4" w:space="0" w:color="auto"/>
            </w:tcBorders>
            <w:shd w:val="clear" w:color="auto" w:fill="FFFFFF"/>
          </w:tcPr>
          <w:p w:rsidR="0019023B" w:rsidRPr="00B60CB2" w:rsidRDefault="0019023B" w:rsidP="0019023B">
            <w:pPr>
              <w:pStyle w:val="afffa"/>
              <w:spacing w:line="276" w:lineRule="auto"/>
              <w:ind w:left="176" w:right="188" w:firstLine="0"/>
              <w:rPr>
                <w:sz w:val="24"/>
                <w:szCs w:val="24"/>
              </w:rPr>
            </w:pPr>
            <w:r w:rsidRPr="00B60CB2">
              <w:rPr>
                <w:sz w:val="24"/>
                <w:szCs w:val="24"/>
              </w:rPr>
              <w:t>Достижение обучающимися личностных результатов</w:t>
            </w:r>
          </w:p>
        </w:tc>
        <w:tc>
          <w:tcPr>
            <w:tcW w:w="3667" w:type="dxa"/>
            <w:tcBorders>
              <w:top w:val="single" w:sz="4" w:space="0" w:color="auto"/>
              <w:left w:val="single" w:sz="4" w:space="0" w:color="auto"/>
              <w:bottom w:val="single" w:sz="4" w:space="0" w:color="auto"/>
              <w:right w:val="single" w:sz="4" w:space="0" w:color="auto"/>
            </w:tcBorders>
            <w:shd w:val="clear" w:color="auto" w:fill="FFFFFF"/>
          </w:tcPr>
          <w:p w:rsidR="0019023B" w:rsidRPr="00B60CB2" w:rsidRDefault="0019023B" w:rsidP="0019023B">
            <w:pPr>
              <w:pStyle w:val="afffa"/>
              <w:spacing w:line="276" w:lineRule="auto"/>
              <w:ind w:left="176" w:right="188" w:firstLine="0"/>
              <w:rPr>
                <w:sz w:val="24"/>
                <w:szCs w:val="24"/>
              </w:rPr>
            </w:pPr>
            <w:r w:rsidRPr="00B60CB2">
              <w:rPr>
                <w:sz w:val="24"/>
                <w:szCs w:val="24"/>
              </w:rPr>
              <w:t>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tc>
        <w:tc>
          <w:tcPr>
            <w:tcW w:w="4412" w:type="dxa"/>
            <w:tcBorders>
              <w:top w:val="single" w:sz="4" w:space="0" w:color="auto"/>
              <w:left w:val="single" w:sz="4" w:space="0" w:color="auto"/>
              <w:bottom w:val="single" w:sz="4" w:space="0" w:color="auto"/>
              <w:right w:val="single" w:sz="4" w:space="0" w:color="auto"/>
            </w:tcBorders>
            <w:shd w:val="clear" w:color="auto" w:fill="FFFFFF"/>
          </w:tcPr>
          <w:p w:rsidR="0019023B" w:rsidRPr="00B60CB2" w:rsidRDefault="0019023B" w:rsidP="0019023B">
            <w:pPr>
              <w:pStyle w:val="afffa"/>
              <w:spacing w:line="276" w:lineRule="auto"/>
              <w:ind w:firstLine="0"/>
              <w:rPr>
                <w:sz w:val="24"/>
                <w:szCs w:val="24"/>
              </w:rPr>
            </w:pPr>
          </w:p>
          <w:p w:rsidR="0019023B" w:rsidRPr="00B60CB2" w:rsidRDefault="0019023B" w:rsidP="0019023B">
            <w:pPr>
              <w:pStyle w:val="afffa"/>
              <w:spacing w:line="276" w:lineRule="auto"/>
              <w:ind w:firstLine="0"/>
              <w:rPr>
                <w:sz w:val="24"/>
                <w:szCs w:val="24"/>
              </w:rPr>
            </w:pPr>
            <w:r w:rsidRPr="00B60CB2">
              <w:rPr>
                <w:sz w:val="24"/>
                <w:szCs w:val="24"/>
              </w:rPr>
              <w:t>Личностные результаты обучающихся по итогам мониторингов, проводимых организацией</w:t>
            </w:r>
          </w:p>
          <w:p w:rsidR="0019023B" w:rsidRPr="00B60CB2" w:rsidRDefault="0019023B" w:rsidP="0019023B">
            <w:pPr>
              <w:pStyle w:val="afffa"/>
              <w:spacing w:line="276" w:lineRule="auto"/>
              <w:ind w:firstLine="0"/>
              <w:rPr>
                <w:sz w:val="24"/>
                <w:szCs w:val="24"/>
              </w:rPr>
            </w:pPr>
          </w:p>
          <w:p w:rsidR="0019023B" w:rsidRPr="00B60CB2" w:rsidRDefault="0019023B" w:rsidP="0019023B">
            <w:pPr>
              <w:pStyle w:val="afffa"/>
              <w:spacing w:line="276" w:lineRule="auto"/>
              <w:ind w:firstLine="0"/>
              <w:rPr>
                <w:sz w:val="24"/>
                <w:szCs w:val="24"/>
              </w:rPr>
            </w:pPr>
          </w:p>
          <w:p w:rsidR="0019023B" w:rsidRPr="00B60CB2" w:rsidRDefault="0019023B" w:rsidP="0019023B">
            <w:pPr>
              <w:pStyle w:val="afffa"/>
              <w:spacing w:line="276" w:lineRule="auto"/>
              <w:ind w:firstLine="0"/>
              <w:rPr>
                <w:sz w:val="24"/>
                <w:szCs w:val="24"/>
              </w:rPr>
            </w:pPr>
          </w:p>
          <w:p w:rsidR="0019023B" w:rsidRPr="00B60CB2" w:rsidRDefault="0019023B" w:rsidP="0019023B">
            <w:pPr>
              <w:pStyle w:val="afffa"/>
              <w:spacing w:line="276" w:lineRule="auto"/>
              <w:ind w:firstLine="0"/>
              <w:rPr>
                <w:sz w:val="24"/>
                <w:szCs w:val="24"/>
              </w:rPr>
            </w:pPr>
          </w:p>
          <w:p w:rsidR="0019023B" w:rsidRPr="00B60CB2" w:rsidRDefault="0019023B" w:rsidP="0019023B">
            <w:pPr>
              <w:pStyle w:val="afffa"/>
              <w:spacing w:line="276" w:lineRule="auto"/>
              <w:ind w:firstLine="0"/>
              <w:rPr>
                <w:sz w:val="24"/>
                <w:szCs w:val="24"/>
              </w:rPr>
            </w:pPr>
          </w:p>
          <w:p w:rsidR="0019023B" w:rsidRPr="00B60CB2" w:rsidRDefault="0019023B" w:rsidP="0019023B">
            <w:pPr>
              <w:pStyle w:val="afffa"/>
              <w:spacing w:line="276" w:lineRule="auto"/>
              <w:ind w:firstLine="0"/>
              <w:rPr>
                <w:sz w:val="24"/>
                <w:szCs w:val="24"/>
              </w:rPr>
            </w:pPr>
          </w:p>
          <w:p w:rsidR="0019023B" w:rsidRPr="00B60CB2" w:rsidRDefault="0019023B" w:rsidP="0019023B">
            <w:pPr>
              <w:pStyle w:val="afffa"/>
              <w:spacing w:line="276" w:lineRule="auto"/>
              <w:ind w:firstLine="0"/>
              <w:rPr>
                <w:sz w:val="24"/>
                <w:szCs w:val="24"/>
              </w:rPr>
            </w:pPr>
          </w:p>
          <w:p w:rsidR="0019023B" w:rsidRPr="00B60CB2" w:rsidRDefault="0019023B" w:rsidP="0019023B">
            <w:pPr>
              <w:pStyle w:val="afffa"/>
              <w:spacing w:line="276" w:lineRule="auto"/>
              <w:ind w:firstLine="0"/>
              <w:rPr>
                <w:sz w:val="24"/>
                <w:szCs w:val="24"/>
              </w:rPr>
            </w:pPr>
          </w:p>
          <w:p w:rsidR="0019023B" w:rsidRPr="00B60CB2" w:rsidRDefault="0019023B" w:rsidP="0019023B">
            <w:pPr>
              <w:pStyle w:val="afffa"/>
              <w:spacing w:line="276" w:lineRule="auto"/>
              <w:ind w:firstLine="0"/>
              <w:rPr>
                <w:sz w:val="24"/>
                <w:szCs w:val="24"/>
              </w:rPr>
            </w:pPr>
          </w:p>
          <w:p w:rsidR="0019023B" w:rsidRPr="00B60CB2" w:rsidRDefault="0019023B" w:rsidP="0019023B">
            <w:pPr>
              <w:pStyle w:val="afffa"/>
              <w:spacing w:line="276" w:lineRule="auto"/>
              <w:ind w:firstLine="0"/>
              <w:rPr>
                <w:sz w:val="24"/>
                <w:szCs w:val="24"/>
              </w:rPr>
            </w:pPr>
          </w:p>
          <w:p w:rsidR="0019023B" w:rsidRPr="00B60CB2" w:rsidRDefault="0019023B" w:rsidP="0019023B">
            <w:pPr>
              <w:pStyle w:val="afffa"/>
              <w:spacing w:line="276" w:lineRule="auto"/>
              <w:ind w:firstLine="0"/>
              <w:rPr>
                <w:sz w:val="24"/>
                <w:szCs w:val="24"/>
              </w:rPr>
            </w:pPr>
          </w:p>
        </w:tc>
      </w:tr>
      <w:tr w:rsidR="0019023B" w:rsidRPr="00B60CB2" w:rsidTr="0019023B">
        <w:trPr>
          <w:trHeight w:val="870"/>
          <w:jc w:val="center"/>
        </w:trPr>
        <w:tc>
          <w:tcPr>
            <w:tcW w:w="1314" w:type="dxa"/>
            <w:tcBorders>
              <w:top w:val="single" w:sz="4" w:space="0" w:color="auto"/>
              <w:left w:val="single" w:sz="4" w:space="0" w:color="auto"/>
              <w:bottom w:val="single" w:sz="4" w:space="0" w:color="auto"/>
              <w:right w:val="single" w:sz="4" w:space="0" w:color="auto"/>
            </w:tcBorders>
            <w:shd w:val="clear" w:color="auto" w:fill="FFFFFF"/>
          </w:tcPr>
          <w:p w:rsidR="0019023B" w:rsidRPr="00B60CB2" w:rsidRDefault="0019023B" w:rsidP="0019023B">
            <w:pPr>
              <w:pStyle w:val="afffa"/>
              <w:spacing w:line="276" w:lineRule="auto"/>
              <w:ind w:left="176" w:right="131" w:firstLine="34"/>
              <w:rPr>
                <w:sz w:val="24"/>
                <w:szCs w:val="24"/>
              </w:rPr>
            </w:pPr>
            <w:r w:rsidRPr="00B60CB2">
              <w:rPr>
                <w:sz w:val="24"/>
                <w:szCs w:val="24"/>
              </w:rPr>
              <w:t>Достижение обучающимися метапредметных результатов</w:t>
            </w:r>
          </w:p>
        </w:tc>
        <w:tc>
          <w:tcPr>
            <w:tcW w:w="3667" w:type="dxa"/>
            <w:tcBorders>
              <w:top w:val="single" w:sz="4" w:space="0" w:color="auto"/>
              <w:left w:val="single" w:sz="4" w:space="0" w:color="auto"/>
              <w:bottom w:val="single" w:sz="4" w:space="0" w:color="auto"/>
              <w:right w:val="single" w:sz="4" w:space="0" w:color="auto"/>
            </w:tcBorders>
            <w:shd w:val="clear" w:color="auto" w:fill="FFFFFF"/>
          </w:tcPr>
          <w:p w:rsidR="0019023B" w:rsidRPr="00B60CB2" w:rsidRDefault="0019023B" w:rsidP="0019023B">
            <w:pPr>
              <w:pStyle w:val="afffa"/>
              <w:spacing w:line="276" w:lineRule="auto"/>
              <w:ind w:left="176" w:right="131" w:firstLine="34"/>
              <w:rPr>
                <w:sz w:val="24"/>
                <w:szCs w:val="24"/>
              </w:rPr>
            </w:pPr>
            <w:r w:rsidRPr="00B60CB2">
              <w:rPr>
                <w:sz w:val="24"/>
                <w:szCs w:val="24"/>
              </w:rPr>
              <w:t>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tc>
        <w:tc>
          <w:tcPr>
            <w:tcW w:w="4412" w:type="dxa"/>
            <w:tcBorders>
              <w:top w:val="single" w:sz="4" w:space="0" w:color="auto"/>
              <w:left w:val="single" w:sz="4" w:space="0" w:color="auto"/>
              <w:bottom w:val="single" w:sz="4" w:space="0" w:color="auto"/>
              <w:right w:val="single" w:sz="4" w:space="0" w:color="auto"/>
            </w:tcBorders>
            <w:shd w:val="clear" w:color="auto" w:fill="FFFFFF"/>
          </w:tcPr>
          <w:p w:rsidR="0019023B" w:rsidRPr="00B60CB2" w:rsidRDefault="0019023B" w:rsidP="0019023B">
            <w:pPr>
              <w:pStyle w:val="afffa"/>
              <w:spacing w:line="276" w:lineRule="auto"/>
              <w:ind w:firstLine="0"/>
              <w:rPr>
                <w:sz w:val="24"/>
                <w:szCs w:val="24"/>
              </w:rPr>
            </w:pPr>
          </w:p>
          <w:p w:rsidR="0019023B" w:rsidRPr="00B60CB2" w:rsidRDefault="0019023B" w:rsidP="0019023B">
            <w:pPr>
              <w:pStyle w:val="afffa"/>
              <w:spacing w:line="276" w:lineRule="auto"/>
              <w:ind w:firstLine="0"/>
              <w:rPr>
                <w:sz w:val="24"/>
                <w:szCs w:val="24"/>
              </w:rPr>
            </w:pPr>
            <w:r w:rsidRPr="00B60CB2">
              <w:rPr>
                <w:sz w:val="24"/>
                <w:szCs w:val="24"/>
              </w:rPr>
              <w:t>Метапредметные результаты обучающихся по итогам мониторингов, проводимых организацией</w:t>
            </w:r>
          </w:p>
          <w:p w:rsidR="0019023B" w:rsidRPr="00B60CB2" w:rsidRDefault="0019023B" w:rsidP="0019023B">
            <w:pPr>
              <w:pStyle w:val="afffa"/>
              <w:spacing w:line="276" w:lineRule="auto"/>
              <w:ind w:firstLine="0"/>
              <w:rPr>
                <w:sz w:val="24"/>
                <w:szCs w:val="24"/>
              </w:rPr>
            </w:pPr>
          </w:p>
          <w:p w:rsidR="0019023B" w:rsidRPr="00B60CB2" w:rsidRDefault="0019023B" w:rsidP="0019023B">
            <w:pPr>
              <w:pStyle w:val="afffa"/>
              <w:spacing w:line="276" w:lineRule="auto"/>
              <w:ind w:firstLine="0"/>
              <w:rPr>
                <w:sz w:val="24"/>
                <w:szCs w:val="24"/>
              </w:rPr>
            </w:pPr>
          </w:p>
          <w:p w:rsidR="0019023B" w:rsidRPr="00B60CB2" w:rsidRDefault="0019023B" w:rsidP="0019023B">
            <w:pPr>
              <w:pStyle w:val="afffa"/>
              <w:spacing w:line="276" w:lineRule="auto"/>
              <w:ind w:firstLine="0"/>
              <w:rPr>
                <w:sz w:val="24"/>
                <w:szCs w:val="24"/>
              </w:rPr>
            </w:pPr>
          </w:p>
          <w:p w:rsidR="0019023B" w:rsidRPr="00B60CB2" w:rsidRDefault="0019023B" w:rsidP="0019023B">
            <w:pPr>
              <w:pStyle w:val="afffa"/>
              <w:spacing w:line="276" w:lineRule="auto"/>
              <w:ind w:firstLine="0"/>
              <w:rPr>
                <w:sz w:val="24"/>
                <w:szCs w:val="24"/>
              </w:rPr>
            </w:pPr>
          </w:p>
          <w:p w:rsidR="0019023B" w:rsidRPr="00B60CB2" w:rsidRDefault="0019023B" w:rsidP="0019023B">
            <w:pPr>
              <w:pStyle w:val="afffa"/>
              <w:spacing w:line="276" w:lineRule="auto"/>
              <w:ind w:firstLine="0"/>
              <w:rPr>
                <w:sz w:val="24"/>
                <w:szCs w:val="24"/>
              </w:rPr>
            </w:pPr>
          </w:p>
          <w:p w:rsidR="0019023B" w:rsidRPr="00B60CB2" w:rsidRDefault="0019023B" w:rsidP="0019023B">
            <w:pPr>
              <w:pStyle w:val="afffa"/>
              <w:spacing w:line="276" w:lineRule="auto"/>
              <w:ind w:firstLine="0"/>
              <w:rPr>
                <w:sz w:val="24"/>
                <w:szCs w:val="24"/>
              </w:rPr>
            </w:pPr>
          </w:p>
          <w:p w:rsidR="0019023B" w:rsidRPr="00B60CB2" w:rsidRDefault="0019023B" w:rsidP="0019023B">
            <w:pPr>
              <w:pStyle w:val="afffa"/>
              <w:spacing w:line="276" w:lineRule="auto"/>
              <w:ind w:firstLine="0"/>
              <w:rPr>
                <w:sz w:val="24"/>
                <w:szCs w:val="24"/>
              </w:rPr>
            </w:pPr>
          </w:p>
          <w:p w:rsidR="0019023B" w:rsidRPr="00B60CB2" w:rsidRDefault="0019023B" w:rsidP="0019023B">
            <w:pPr>
              <w:pStyle w:val="afffa"/>
              <w:rPr>
                <w:sz w:val="24"/>
                <w:szCs w:val="24"/>
              </w:rPr>
            </w:pPr>
          </w:p>
        </w:tc>
      </w:tr>
      <w:tr w:rsidR="0019023B" w:rsidRPr="00B60CB2" w:rsidTr="0019023B">
        <w:trPr>
          <w:trHeight w:val="1948"/>
          <w:jc w:val="center"/>
        </w:trPr>
        <w:tc>
          <w:tcPr>
            <w:tcW w:w="1314" w:type="dxa"/>
            <w:tcBorders>
              <w:top w:val="single" w:sz="4" w:space="0" w:color="auto"/>
              <w:left w:val="single" w:sz="4" w:space="0" w:color="auto"/>
              <w:bottom w:val="single" w:sz="4" w:space="0" w:color="auto"/>
              <w:right w:val="single" w:sz="4" w:space="0" w:color="auto"/>
            </w:tcBorders>
            <w:shd w:val="clear" w:color="auto" w:fill="FFFFFF"/>
          </w:tcPr>
          <w:p w:rsidR="0019023B" w:rsidRPr="00B60CB2" w:rsidRDefault="0019023B" w:rsidP="0019023B">
            <w:pPr>
              <w:pStyle w:val="afffa"/>
              <w:spacing w:line="276" w:lineRule="auto"/>
              <w:ind w:left="176" w:right="131" w:firstLine="0"/>
              <w:rPr>
                <w:sz w:val="24"/>
                <w:szCs w:val="24"/>
              </w:rPr>
            </w:pPr>
            <w:r w:rsidRPr="00B60CB2">
              <w:rPr>
                <w:sz w:val="24"/>
                <w:szCs w:val="24"/>
              </w:rPr>
              <w:lastRenderedPageBreak/>
              <w:t>Достижение обучающимися предметных результатов</w:t>
            </w:r>
          </w:p>
        </w:tc>
        <w:tc>
          <w:tcPr>
            <w:tcW w:w="3667" w:type="dxa"/>
            <w:tcBorders>
              <w:top w:val="single" w:sz="4" w:space="0" w:color="auto"/>
              <w:left w:val="single" w:sz="4" w:space="0" w:color="auto"/>
              <w:bottom w:val="single" w:sz="4" w:space="0" w:color="auto"/>
              <w:right w:val="single" w:sz="4" w:space="0" w:color="auto"/>
            </w:tcBorders>
            <w:shd w:val="clear" w:color="auto" w:fill="FFFFFF"/>
          </w:tcPr>
          <w:p w:rsidR="0019023B" w:rsidRPr="00B60CB2" w:rsidRDefault="0019023B" w:rsidP="0019023B">
            <w:pPr>
              <w:pStyle w:val="afffa"/>
              <w:spacing w:line="276" w:lineRule="auto"/>
              <w:ind w:left="176" w:right="131" w:firstLine="0"/>
              <w:rPr>
                <w:sz w:val="24"/>
                <w:szCs w:val="24"/>
              </w:rPr>
            </w:pPr>
            <w:r w:rsidRPr="00B60CB2">
              <w:rPr>
                <w:sz w:val="24"/>
                <w:szCs w:val="24"/>
              </w:rPr>
              <w:t>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лежащих в основе современной научной картины мира</w:t>
            </w:r>
          </w:p>
        </w:tc>
        <w:tc>
          <w:tcPr>
            <w:tcW w:w="4412" w:type="dxa"/>
            <w:tcBorders>
              <w:top w:val="single" w:sz="4" w:space="0" w:color="auto"/>
              <w:left w:val="single" w:sz="4" w:space="0" w:color="auto"/>
              <w:bottom w:val="single" w:sz="4" w:space="0" w:color="auto"/>
              <w:right w:val="single" w:sz="4" w:space="0" w:color="auto"/>
            </w:tcBorders>
            <w:shd w:val="clear" w:color="auto" w:fill="FFFFFF"/>
          </w:tcPr>
          <w:p w:rsidR="0019023B" w:rsidRPr="00B60CB2" w:rsidRDefault="0019023B" w:rsidP="0019023B">
            <w:pPr>
              <w:pStyle w:val="afffa"/>
              <w:spacing w:line="276" w:lineRule="auto"/>
              <w:ind w:firstLine="0"/>
              <w:rPr>
                <w:sz w:val="24"/>
                <w:szCs w:val="24"/>
              </w:rPr>
            </w:pPr>
            <w:r w:rsidRPr="00B60CB2">
              <w:rPr>
                <w:rFonts w:eastAsia="Batang"/>
                <w:sz w:val="24"/>
                <w:szCs w:val="24"/>
              </w:rPr>
              <w:t>Качественные показатели освоения программы обучающимися, с учетом условий, в которых работает педагог;</w:t>
            </w:r>
          </w:p>
          <w:p w:rsidR="0019023B" w:rsidRPr="00B60CB2" w:rsidRDefault="0019023B" w:rsidP="0019023B">
            <w:pPr>
              <w:pStyle w:val="afffa"/>
              <w:spacing w:line="276" w:lineRule="auto"/>
              <w:ind w:firstLine="0"/>
              <w:rPr>
                <w:sz w:val="24"/>
                <w:szCs w:val="24"/>
              </w:rPr>
            </w:pPr>
            <w:r w:rsidRPr="00B60CB2">
              <w:rPr>
                <w:sz w:val="24"/>
                <w:szCs w:val="24"/>
              </w:rPr>
              <w:t>Отсутствие обучающихся, не выполнивших 50% заданий базового уровня;</w:t>
            </w:r>
          </w:p>
          <w:p w:rsidR="0019023B" w:rsidRPr="00B60CB2" w:rsidRDefault="0019023B" w:rsidP="0019023B">
            <w:pPr>
              <w:spacing w:after="0" w:line="240" w:lineRule="auto"/>
              <w:ind w:right="292"/>
              <w:jc w:val="both"/>
              <w:rPr>
                <w:rFonts w:ascii="Times New Roman" w:hAnsi="Times New Roman"/>
                <w:sz w:val="24"/>
                <w:szCs w:val="24"/>
              </w:rPr>
            </w:pPr>
            <w:r w:rsidRPr="00B60CB2">
              <w:rPr>
                <w:rFonts w:ascii="Times New Roman" w:hAnsi="Times New Roman"/>
                <w:sz w:val="24"/>
                <w:szCs w:val="24"/>
              </w:rPr>
              <w:t>динамика образовательных достижений обучающихся</w:t>
            </w:r>
            <w:r>
              <w:rPr>
                <w:sz w:val="24"/>
                <w:szCs w:val="24"/>
              </w:rPr>
              <w:t>;</w:t>
            </w:r>
            <w:r w:rsidRPr="00B60CB2">
              <w:rPr>
                <w:rFonts w:ascii="Times New Roman" w:hAnsi="Times New Roman"/>
                <w:sz w:val="24"/>
                <w:szCs w:val="24"/>
              </w:rPr>
              <w:br/>
              <w:t>Наличие учащихся, награждённых золотыми и серебряными медалями и аттестатами особого образца.</w:t>
            </w:r>
          </w:p>
          <w:p w:rsidR="0019023B" w:rsidRPr="00B60CB2" w:rsidRDefault="0019023B" w:rsidP="0019023B">
            <w:pPr>
              <w:pStyle w:val="afffa"/>
              <w:spacing w:line="276" w:lineRule="auto"/>
              <w:ind w:firstLine="0"/>
              <w:rPr>
                <w:sz w:val="24"/>
                <w:szCs w:val="24"/>
              </w:rPr>
            </w:pPr>
          </w:p>
          <w:p w:rsidR="0019023B" w:rsidRPr="00B60CB2" w:rsidRDefault="0019023B" w:rsidP="0019023B">
            <w:pPr>
              <w:pStyle w:val="afffa"/>
              <w:spacing w:line="276" w:lineRule="auto"/>
              <w:ind w:firstLine="0"/>
              <w:rPr>
                <w:sz w:val="24"/>
                <w:szCs w:val="24"/>
              </w:rPr>
            </w:pPr>
          </w:p>
          <w:p w:rsidR="0019023B" w:rsidRPr="00B60CB2" w:rsidRDefault="0019023B" w:rsidP="0019023B">
            <w:pPr>
              <w:pStyle w:val="afffa"/>
              <w:spacing w:line="276" w:lineRule="auto"/>
              <w:ind w:firstLine="0"/>
              <w:rPr>
                <w:sz w:val="24"/>
                <w:szCs w:val="24"/>
              </w:rPr>
            </w:pPr>
          </w:p>
          <w:p w:rsidR="0019023B" w:rsidRPr="00B60CB2" w:rsidRDefault="0019023B" w:rsidP="0019023B">
            <w:pPr>
              <w:pStyle w:val="afffa"/>
              <w:rPr>
                <w:sz w:val="24"/>
                <w:szCs w:val="24"/>
              </w:rPr>
            </w:pPr>
          </w:p>
        </w:tc>
      </w:tr>
      <w:tr w:rsidR="0019023B" w:rsidRPr="00B60CB2" w:rsidTr="0019023B">
        <w:trPr>
          <w:trHeight w:val="1948"/>
          <w:jc w:val="center"/>
        </w:trPr>
        <w:tc>
          <w:tcPr>
            <w:tcW w:w="1314" w:type="dxa"/>
            <w:tcBorders>
              <w:top w:val="single" w:sz="4" w:space="0" w:color="auto"/>
              <w:left w:val="single" w:sz="4" w:space="0" w:color="auto"/>
              <w:bottom w:val="single" w:sz="4" w:space="0" w:color="auto"/>
              <w:right w:val="single" w:sz="4" w:space="0" w:color="auto"/>
            </w:tcBorders>
            <w:shd w:val="clear" w:color="auto" w:fill="FFFFFF"/>
          </w:tcPr>
          <w:p w:rsidR="0019023B" w:rsidRPr="00B60CB2" w:rsidRDefault="0019023B" w:rsidP="0019023B">
            <w:pPr>
              <w:spacing w:line="240" w:lineRule="auto"/>
              <w:ind w:right="9"/>
              <w:rPr>
                <w:rFonts w:ascii="Times New Roman" w:hAnsi="Times New Roman"/>
                <w:sz w:val="24"/>
                <w:szCs w:val="24"/>
              </w:rPr>
            </w:pPr>
            <w:r w:rsidRPr="00B60CB2">
              <w:rPr>
                <w:rFonts w:ascii="Times New Roman" w:hAnsi="Times New Roman"/>
                <w:sz w:val="24"/>
                <w:szCs w:val="24"/>
              </w:rPr>
              <w:t xml:space="preserve">Участие в методической и научной работе, распространение передового педагогического опыта </w:t>
            </w:r>
          </w:p>
        </w:tc>
        <w:tc>
          <w:tcPr>
            <w:tcW w:w="3667" w:type="dxa"/>
            <w:tcBorders>
              <w:top w:val="single" w:sz="4" w:space="0" w:color="auto"/>
              <w:left w:val="single" w:sz="4" w:space="0" w:color="auto"/>
              <w:bottom w:val="single" w:sz="4" w:space="0" w:color="auto"/>
              <w:right w:val="single" w:sz="4" w:space="0" w:color="auto"/>
            </w:tcBorders>
            <w:shd w:val="clear" w:color="auto" w:fill="FFFFFF"/>
          </w:tcPr>
          <w:p w:rsidR="0019023B" w:rsidRPr="00B60CB2" w:rsidRDefault="0019023B" w:rsidP="0019023B">
            <w:pPr>
              <w:spacing w:after="0" w:line="240" w:lineRule="auto"/>
              <w:ind w:right="132"/>
              <w:jc w:val="both"/>
              <w:rPr>
                <w:rFonts w:ascii="Times New Roman" w:hAnsi="Times New Roman"/>
                <w:sz w:val="24"/>
                <w:szCs w:val="24"/>
              </w:rPr>
            </w:pPr>
            <w:r w:rsidRPr="00B60CB2">
              <w:rPr>
                <w:rFonts w:ascii="Times New Roman" w:eastAsia="Times New Roman" w:hAnsi="Times New Roman"/>
                <w:sz w:val="24"/>
                <w:szCs w:val="24"/>
                <w:lang w:eastAsia="ar-SA"/>
              </w:rPr>
              <w:t>Личный  вклад в повышение качества образования, совершенствование методов обучения и воспитания, и продуктивное использование новых образовательных технологий, транслирование в педагогических коллективах опыта практических результатов своей профессиональной деятельности, в том числе экспериментальной и инновационной</w:t>
            </w:r>
            <w:r w:rsidRPr="00B60CB2">
              <w:rPr>
                <w:rFonts w:ascii="Times New Roman" w:hAnsi="Times New Roman"/>
                <w:bCs/>
                <w:sz w:val="24"/>
                <w:szCs w:val="24"/>
                <w:lang w:eastAsia="ru-RU"/>
              </w:rPr>
              <w:t>.</w:t>
            </w:r>
          </w:p>
        </w:tc>
        <w:tc>
          <w:tcPr>
            <w:tcW w:w="4412" w:type="dxa"/>
            <w:tcBorders>
              <w:left w:val="single" w:sz="4" w:space="0" w:color="auto"/>
              <w:right w:val="single" w:sz="4" w:space="0" w:color="auto"/>
            </w:tcBorders>
            <w:shd w:val="clear" w:color="auto" w:fill="FFFFFF"/>
          </w:tcPr>
          <w:p w:rsidR="0019023B" w:rsidRPr="00B60CB2" w:rsidRDefault="0019023B" w:rsidP="0019023B">
            <w:pPr>
              <w:spacing w:line="240" w:lineRule="auto"/>
              <w:ind w:right="567"/>
              <w:rPr>
                <w:rFonts w:ascii="Times New Roman" w:hAnsi="Times New Roman"/>
                <w:sz w:val="24"/>
                <w:szCs w:val="24"/>
              </w:rPr>
            </w:pPr>
            <w:r w:rsidRPr="00B60CB2">
              <w:rPr>
                <w:rFonts w:ascii="Times New Roman" w:hAnsi="Times New Roman"/>
                <w:sz w:val="24"/>
                <w:szCs w:val="24"/>
              </w:rPr>
              <w:t>Трансляция опыта, поддержка педагогов без опыта работы;       Результат работы педагога по теме самообразования</w:t>
            </w:r>
            <w:r>
              <w:rPr>
                <w:rFonts w:ascii="Times New Roman" w:hAnsi="Times New Roman"/>
                <w:sz w:val="24"/>
                <w:szCs w:val="24"/>
              </w:rPr>
              <w:t xml:space="preserve">;                       </w:t>
            </w:r>
            <w:r w:rsidRPr="00B60CB2">
              <w:rPr>
                <w:rFonts w:ascii="Times New Roman" w:hAnsi="Times New Roman"/>
                <w:sz w:val="24"/>
                <w:szCs w:val="24"/>
              </w:rPr>
              <w:t>Апробация УМК;Реализация программ развивающего обучения,  углублённого  и расширенного уровня сложности; Уровень, вид и периодичность (частота) проведения консультаций, мастер классов, открытых уроков, семинаров, статьи в СМИ, публикации в Internet;Обобщение и распространение собственного педагогического опыта по направлению работы</w:t>
            </w:r>
          </w:p>
        </w:tc>
      </w:tr>
      <w:tr w:rsidR="0019023B" w:rsidRPr="00B60CB2" w:rsidTr="0019023B">
        <w:trPr>
          <w:trHeight w:val="1948"/>
          <w:jc w:val="center"/>
        </w:trPr>
        <w:tc>
          <w:tcPr>
            <w:tcW w:w="1314" w:type="dxa"/>
            <w:tcBorders>
              <w:top w:val="single" w:sz="4" w:space="0" w:color="auto"/>
              <w:left w:val="single" w:sz="4" w:space="0" w:color="auto"/>
              <w:bottom w:val="single" w:sz="4" w:space="0" w:color="auto"/>
              <w:right w:val="single" w:sz="4" w:space="0" w:color="auto"/>
            </w:tcBorders>
            <w:shd w:val="clear" w:color="auto" w:fill="FFFFFF"/>
          </w:tcPr>
          <w:p w:rsidR="0019023B" w:rsidRPr="00B60CB2" w:rsidRDefault="0019023B" w:rsidP="0019023B">
            <w:pPr>
              <w:spacing w:line="240" w:lineRule="auto"/>
              <w:ind w:right="151"/>
              <w:jc w:val="both"/>
              <w:rPr>
                <w:rFonts w:ascii="Times New Roman" w:hAnsi="Times New Roman"/>
                <w:sz w:val="24"/>
                <w:szCs w:val="24"/>
              </w:rPr>
            </w:pPr>
            <w:r w:rsidRPr="00B60CB2">
              <w:rPr>
                <w:rFonts w:ascii="Times New Roman" w:hAnsi="Times New Roman"/>
                <w:sz w:val="24"/>
                <w:szCs w:val="24"/>
              </w:rPr>
              <w:t>Результативность участия обучающихся в предметных олимпиадах и конкурсах</w:t>
            </w:r>
          </w:p>
        </w:tc>
        <w:tc>
          <w:tcPr>
            <w:tcW w:w="3667" w:type="dxa"/>
            <w:tcBorders>
              <w:top w:val="single" w:sz="4" w:space="0" w:color="auto"/>
              <w:left w:val="single" w:sz="4" w:space="0" w:color="auto"/>
              <w:bottom w:val="single" w:sz="4" w:space="0" w:color="auto"/>
              <w:right w:val="single" w:sz="4" w:space="0" w:color="auto"/>
            </w:tcBorders>
            <w:shd w:val="clear" w:color="auto" w:fill="FFFFFF"/>
          </w:tcPr>
          <w:p w:rsidR="0019023B" w:rsidRPr="00B60CB2" w:rsidRDefault="0019023B" w:rsidP="0019023B">
            <w:pPr>
              <w:spacing w:line="240" w:lineRule="auto"/>
              <w:ind w:right="132"/>
              <w:jc w:val="both"/>
              <w:rPr>
                <w:rFonts w:ascii="Times New Roman" w:hAnsi="Times New Roman"/>
                <w:sz w:val="24"/>
                <w:szCs w:val="24"/>
              </w:rPr>
            </w:pPr>
            <w:r w:rsidRPr="00B60CB2">
              <w:rPr>
                <w:rFonts w:ascii="Times New Roman" w:hAnsi="Times New Roman"/>
                <w:sz w:val="24"/>
                <w:szCs w:val="24"/>
              </w:rPr>
              <w:t>Работа с одаренными обучающимися</w:t>
            </w:r>
            <w:r>
              <w:rPr>
                <w:rFonts w:ascii="Times New Roman" w:hAnsi="Times New Roman"/>
                <w:sz w:val="24"/>
                <w:szCs w:val="24"/>
              </w:rPr>
              <w:t xml:space="preserve">;             </w:t>
            </w:r>
            <w:r w:rsidRPr="00B60CB2">
              <w:rPr>
                <w:rFonts w:ascii="Times New Roman" w:eastAsia="Times New Roman" w:hAnsi="Times New Roman"/>
                <w:sz w:val="24"/>
                <w:szCs w:val="24"/>
                <w:lang w:eastAsia="ru-RU"/>
              </w:rPr>
              <w:t>Созда</w:t>
            </w:r>
            <w:r>
              <w:rPr>
                <w:rFonts w:ascii="Times New Roman" w:eastAsia="Times New Roman" w:hAnsi="Times New Roman"/>
                <w:sz w:val="24"/>
                <w:szCs w:val="24"/>
                <w:lang w:eastAsia="ru-RU"/>
              </w:rPr>
              <w:t>ние условий</w:t>
            </w:r>
            <w:r w:rsidRPr="00B60CB2">
              <w:rPr>
                <w:rFonts w:ascii="Times New Roman" w:eastAsia="Times New Roman" w:hAnsi="Times New Roman"/>
                <w:sz w:val="24"/>
                <w:szCs w:val="24"/>
                <w:lang w:eastAsia="ru-RU"/>
              </w:rPr>
              <w:t xml:space="preserve"> для развития и реализации индивидуальных способностейобучающихся в процессе их обучения и воспитания;</w:t>
            </w:r>
            <w:r>
              <w:rPr>
                <w:rFonts w:ascii="Times New Roman" w:eastAsia="Times New Roman" w:hAnsi="Times New Roman"/>
                <w:sz w:val="24"/>
                <w:szCs w:val="24"/>
                <w:lang w:eastAsia="ru-RU"/>
              </w:rPr>
              <w:t xml:space="preserve"> разработка </w:t>
            </w:r>
            <w:r w:rsidRPr="00B60CB2">
              <w:rPr>
                <w:rFonts w:ascii="Times New Roman" w:eastAsia="Times New Roman" w:hAnsi="Times New Roman"/>
                <w:sz w:val="24"/>
                <w:szCs w:val="24"/>
                <w:lang w:eastAsia="ru-RU"/>
              </w:rPr>
              <w:t>механизм</w:t>
            </w:r>
            <w:r>
              <w:rPr>
                <w:rFonts w:ascii="Times New Roman" w:eastAsia="Times New Roman" w:hAnsi="Times New Roman"/>
                <w:sz w:val="24"/>
                <w:szCs w:val="24"/>
                <w:lang w:eastAsia="ru-RU"/>
              </w:rPr>
              <w:t>ов</w:t>
            </w:r>
            <w:r w:rsidRPr="00B60CB2">
              <w:rPr>
                <w:rFonts w:ascii="Times New Roman" w:eastAsia="Times New Roman" w:hAnsi="Times New Roman"/>
                <w:sz w:val="24"/>
                <w:szCs w:val="24"/>
                <w:lang w:eastAsia="ru-RU"/>
              </w:rPr>
              <w:t xml:space="preserve"> учета индивидуальных достижений обучающихся, в т.ч. портфолио обучающегося</w:t>
            </w:r>
          </w:p>
        </w:tc>
        <w:tc>
          <w:tcPr>
            <w:tcW w:w="4412" w:type="dxa"/>
            <w:tcBorders>
              <w:top w:val="single" w:sz="4" w:space="0" w:color="auto"/>
              <w:left w:val="single" w:sz="4" w:space="0" w:color="auto"/>
              <w:bottom w:val="single" w:sz="4" w:space="0" w:color="auto"/>
              <w:right w:val="single" w:sz="4" w:space="0" w:color="auto"/>
            </w:tcBorders>
            <w:shd w:val="clear" w:color="auto" w:fill="FFFFFF"/>
          </w:tcPr>
          <w:p w:rsidR="0019023B" w:rsidRPr="00B60CB2" w:rsidRDefault="0019023B" w:rsidP="0019023B">
            <w:pPr>
              <w:spacing w:line="240" w:lineRule="auto"/>
              <w:ind w:left="131" w:right="292"/>
              <w:jc w:val="both"/>
              <w:rPr>
                <w:rFonts w:ascii="Times New Roman" w:hAnsi="Times New Roman"/>
                <w:sz w:val="24"/>
                <w:szCs w:val="24"/>
              </w:rPr>
            </w:pPr>
            <w:r w:rsidRPr="00B60CB2">
              <w:rPr>
                <w:rFonts w:ascii="Times New Roman" w:hAnsi="Times New Roman"/>
                <w:sz w:val="24"/>
                <w:szCs w:val="24"/>
              </w:rPr>
              <w:t>Количество учащихся-победителей и призёров предметных олимпиад, лауреатов и дипломантов конкурсов, конференций, выставок, турниров, соревнований.</w:t>
            </w:r>
          </w:p>
        </w:tc>
      </w:tr>
      <w:tr w:rsidR="0019023B" w:rsidRPr="00B60CB2" w:rsidTr="0019023B">
        <w:trPr>
          <w:trHeight w:val="1948"/>
          <w:jc w:val="center"/>
        </w:trPr>
        <w:tc>
          <w:tcPr>
            <w:tcW w:w="1314" w:type="dxa"/>
            <w:tcBorders>
              <w:top w:val="single" w:sz="4" w:space="0" w:color="auto"/>
              <w:left w:val="single" w:sz="4" w:space="0" w:color="auto"/>
              <w:bottom w:val="single" w:sz="4" w:space="0" w:color="auto"/>
              <w:right w:val="single" w:sz="4" w:space="0" w:color="auto"/>
            </w:tcBorders>
            <w:shd w:val="clear" w:color="auto" w:fill="FFFFFF"/>
          </w:tcPr>
          <w:p w:rsidR="0019023B" w:rsidRPr="00B60CB2" w:rsidRDefault="0019023B" w:rsidP="0019023B">
            <w:pPr>
              <w:spacing w:line="240" w:lineRule="auto"/>
              <w:ind w:right="151"/>
              <w:jc w:val="both"/>
              <w:rPr>
                <w:rFonts w:ascii="Times New Roman" w:hAnsi="Times New Roman"/>
                <w:sz w:val="24"/>
                <w:szCs w:val="24"/>
              </w:rPr>
            </w:pPr>
            <w:r w:rsidRPr="004C73D1">
              <w:rPr>
                <w:rFonts w:ascii="Times New Roman" w:hAnsi="Times New Roman"/>
                <w:sz w:val="24"/>
                <w:szCs w:val="24"/>
              </w:rPr>
              <w:lastRenderedPageBreak/>
              <w:t>Востребованность услуг учителя (в том числе внеурочных) учениками и родителями</w:t>
            </w:r>
          </w:p>
        </w:tc>
        <w:tc>
          <w:tcPr>
            <w:tcW w:w="3667" w:type="dxa"/>
            <w:tcBorders>
              <w:top w:val="single" w:sz="4" w:space="0" w:color="auto"/>
              <w:left w:val="single" w:sz="4" w:space="0" w:color="auto"/>
              <w:bottom w:val="single" w:sz="4" w:space="0" w:color="auto"/>
              <w:right w:val="single" w:sz="4" w:space="0" w:color="auto"/>
            </w:tcBorders>
            <w:shd w:val="clear" w:color="auto" w:fill="FFFFFF"/>
          </w:tcPr>
          <w:p w:rsidR="0019023B" w:rsidRPr="00B60CB2" w:rsidRDefault="0019023B" w:rsidP="0019023B">
            <w:pPr>
              <w:spacing w:line="240" w:lineRule="auto"/>
              <w:ind w:right="274"/>
              <w:jc w:val="both"/>
              <w:rPr>
                <w:rFonts w:ascii="Times New Roman" w:hAnsi="Times New Roman"/>
                <w:sz w:val="24"/>
                <w:szCs w:val="24"/>
              </w:rPr>
            </w:pPr>
            <w:r w:rsidRPr="00B60CB2">
              <w:rPr>
                <w:rFonts w:ascii="Times New Roman" w:hAnsi="Times New Roman"/>
                <w:sz w:val="24"/>
                <w:szCs w:val="24"/>
              </w:rPr>
              <w:t>Признание высокого профессионализма преподавателя (наличие грамот, благодарственных писем, наград, званий, ученых степеней, государственных премий).</w:t>
            </w:r>
          </w:p>
        </w:tc>
        <w:tc>
          <w:tcPr>
            <w:tcW w:w="4412" w:type="dxa"/>
            <w:tcBorders>
              <w:top w:val="single" w:sz="4" w:space="0" w:color="auto"/>
              <w:left w:val="single" w:sz="4" w:space="0" w:color="auto"/>
              <w:bottom w:val="single" w:sz="4" w:space="0" w:color="auto"/>
              <w:right w:val="single" w:sz="4" w:space="0" w:color="auto"/>
            </w:tcBorders>
            <w:shd w:val="clear" w:color="auto" w:fill="FFFFFF"/>
          </w:tcPr>
          <w:p w:rsidR="0019023B" w:rsidRDefault="0019023B" w:rsidP="0019023B">
            <w:pPr>
              <w:spacing w:after="0" w:line="240" w:lineRule="auto"/>
              <w:ind w:right="292"/>
              <w:jc w:val="both"/>
              <w:rPr>
                <w:rFonts w:ascii="Times New Roman" w:hAnsi="Times New Roman"/>
                <w:sz w:val="24"/>
                <w:szCs w:val="24"/>
              </w:rPr>
            </w:pPr>
            <w:r w:rsidRPr="00B60CB2">
              <w:rPr>
                <w:rFonts w:ascii="Times New Roman" w:hAnsi="Times New Roman"/>
                <w:sz w:val="24"/>
                <w:szCs w:val="24"/>
              </w:rPr>
              <w:t>Количество учащихся, по</w:t>
            </w:r>
            <w:r>
              <w:rPr>
                <w:rFonts w:ascii="Times New Roman" w:hAnsi="Times New Roman"/>
                <w:sz w:val="24"/>
                <w:szCs w:val="24"/>
              </w:rPr>
              <w:t>сещающих  клубы, секции, кружки;</w:t>
            </w:r>
          </w:p>
          <w:p w:rsidR="0019023B" w:rsidRPr="00B60CB2" w:rsidRDefault="0019023B" w:rsidP="0019023B">
            <w:pPr>
              <w:spacing w:after="0" w:line="240" w:lineRule="auto"/>
              <w:ind w:right="292"/>
              <w:jc w:val="both"/>
              <w:rPr>
                <w:rFonts w:ascii="Times New Roman" w:hAnsi="Times New Roman"/>
                <w:sz w:val="24"/>
                <w:szCs w:val="24"/>
              </w:rPr>
            </w:pPr>
            <w:r>
              <w:rPr>
                <w:rFonts w:ascii="Times New Roman" w:hAnsi="Times New Roman"/>
                <w:sz w:val="24"/>
                <w:szCs w:val="24"/>
              </w:rPr>
              <w:t>Н</w:t>
            </w:r>
            <w:r w:rsidRPr="00B60CB2">
              <w:rPr>
                <w:rFonts w:ascii="Times New Roman" w:hAnsi="Times New Roman"/>
                <w:sz w:val="24"/>
                <w:szCs w:val="24"/>
              </w:rPr>
              <w:t>аличие грамот, благодарственных писем</w:t>
            </w:r>
            <w:r>
              <w:rPr>
                <w:rFonts w:ascii="Times New Roman" w:hAnsi="Times New Roman"/>
                <w:sz w:val="24"/>
                <w:szCs w:val="24"/>
              </w:rPr>
              <w:t>;</w:t>
            </w:r>
          </w:p>
          <w:p w:rsidR="0019023B" w:rsidRPr="00B60CB2" w:rsidRDefault="0019023B" w:rsidP="0019023B">
            <w:pPr>
              <w:spacing w:after="0" w:line="240" w:lineRule="auto"/>
              <w:ind w:right="292"/>
              <w:jc w:val="both"/>
              <w:rPr>
                <w:rFonts w:ascii="Times New Roman" w:hAnsi="Times New Roman"/>
                <w:sz w:val="24"/>
                <w:szCs w:val="24"/>
              </w:rPr>
            </w:pPr>
            <w:r w:rsidRPr="00B60CB2">
              <w:rPr>
                <w:rFonts w:ascii="Times New Roman" w:hAnsi="Times New Roman"/>
                <w:sz w:val="24"/>
                <w:szCs w:val="24"/>
              </w:rPr>
              <w:t>Высокая организация самоуправления в классе</w:t>
            </w:r>
            <w:r>
              <w:rPr>
                <w:rFonts w:ascii="Times New Roman" w:hAnsi="Times New Roman"/>
                <w:sz w:val="24"/>
                <w:szCs w:val="24"/>
              </w:rPr>
              <w:t>;</w:t>
            </w:r>
          </w:p>
          <w:p w:rsidR="0019023B" w:rsidRPr="00B60CB2" w:rsidRDefault="0019023B" w:rsidP="0019023B">
            <w:pPr>
              <w:spacing w:after="0" w:line="240" w:lineRule="auto"/>
              <w:ind w:right="292"/>
              <w:jc w:val="both"/>
              <w:rPr>
                <w:rFonts w:ascii="Times New Roman" w:hAnsi="Times New Roman"/>
                <w:sz w:val="24"/>
                <w:szCs w:val="24"/>
              </w:rPr>
            </w:pPr>
            <w:r w:rsidRPr="00B60CB2">
              <w:rPr>
                <w:rFonts w:ascii="Times New Roman" w:hAnsi="Times New Roman"/>
                <w:sz w:val="24"/>
                <w:szCs w:val="24"/>
              </w:rPr>
              <w:t>Организация горячего питания в классе</w:t>
            </w:r>
            <w:r>
              <w:rPr>
                <w:rFonts w:ascii="Times New Roman" w:hAnsi="Times New Roman"/>
                <w:sz w:val="24"/>
                <w:szCs w:val="24"/>
              </w:rPr>
              <w:t>;</w:t>
            </w:r>
          </w:p>
          <w:p w:rsidR="0019023B" w:rsidRPr="00B60CB2" w:rsidRDefault="0019023B" w:rsidP="0019023B">
            <w:pPr>
              <w:spacing w:after="0" w:line="240" w:lineRule="auto"/>
              <w:ind w:right="292"/>
              <w:jc w:val="both"/>
              <w:rPr>
                <w:rFonts w:ascii="Times New Roman" w:hAnsi="Times New Roman"/>
                <w:sz w:val="24"/>
                <w:szCs w:val="24"/>
              </w:rPr>
            </w:pPr>
            <w:r w:rsidRPr="00B60CB2">
              <w:rPr>
                <w:rFonts w:ascii="Times New Roman" w:hAnsi="Times New Roman"/>
                <w:sz w:val="24"/>
                <w:szCs w:val="24"/>
              </w:rPr>
              <w:t>Результативность участия обучающихся во внеклассных мероприятиях и конкурсах</w:t>
            </w:r>
            <w:r>
              <w:rPr>
                <w:rFonts w:ascii="Times New Roman" w:hAnsi="Times New Roman"/>
                <w:sz w:val="24"/>
                <w:szCs w:val="24"/>
              </w:rPr>
              <w:t>;</w:t>
            </w:r>
          </w:p>
          <w:p w:rsidR="0019023B" w:rsidRPr="00B60CB2" w:rsidRDefault="0019023B" w:rsidP="0019023B">
            <w:pPr>
              <w:spacing w:after="0" w:line="240" w:lineRule="auto"/>
              <w:ind w:right="292"/>
              <w:jc w:val="both"/>
              <w:rPr>
                <w:rFonts w:ascii="Times New Roman" w:hAnsi="Times New Roman"/>
                <w:sz w:val="24"/>
                <w:szCs w:val="24"/>
              </w:rPr>
            </w:pPr>
            <w:r w:rsidRPr="00B60CB2">
              <w:rPr>
                <w:rFonts w:ascii="Times New Roman" w:hAnsi="Times New Roman"/>
                <w:sz w:val="24"/>
                <w:szCs w:val="24"/>
              </w:rPr>
              <w:t>Высокая организация работы с родителями обучающихся</w:t>
            </w:r>
            <w:r>
              <w:rPr>
                <w:rFonts w:ascii="Times New Roman" w:hAnsi="Times New Roman"/>
                <w:sz w:val="24"/>
                <w:szCs w:val="24"/>
              </w:rPr>
              <w:t>;</w:t>
            </w:r>
          </w:p>
          <w:p w:rsidR="0019023B" w:rsidRPr="00B60CB2" w:rsidRDefault="0019023B" w:rsidP="0019023B">
            <w:pPr>
              <w:spacing w:line="240" w:lineRule="auto"/>
              <w:ind w:right="292"/>
              <w:jc w:val="both"/>
              <w:rPr>
                <w:rFonts w:ascii="Times New Roman" w:hAnsi="Times New Roman"/>
                <w:sz w:val="24"/>
                <w:szCs w:val="24"/>
              </w:rPr>
            </w:pPr>
            <w:r w:rsidRPr="00B60CB2">
              <w:rPr>
                <w:rFonts w:ascii="Times New Roman" w:hAnsi="Times New Roman"/>
                <w:sz w:val="24"/>
                <w:szCs w:val="24"/>
              </w:rPr>
              <w:t>Сохранность контингента</w:t>
            </w:r>
            <w:r>
              <w:rPr>
                <w:rFonts w:ascii="Times New Roman" w:hAnsi="Times New Roman"/>
                <w:sz w:val="24"/>
                <w:szCs w:val="24"/>
              </w:rPr>
              <w:t xml:space="preserve"> учащихся</w:t>
            </w:r>
          </w:p>
        </w:tc>
      </w:tr>
      <w:tr w:rsidR="0019023B" w:rsidRPr="00B60CB2" w:rsidTr="0019023B">
        <w:trPr>
          <w:trHeight w:val="1948"/>
          <w:jc w:val="center"/>
        </w:trPr>
        <w:tc>
          <w:tcPr>
            <w:tcW w:w="1314" w:type="dxa"/>
            <w:tcBorders>
              <w:top w:val="single" w:sz="4" w:space="0" w:color="auto"/>
              <w:left w:val="single" w:sz="4" w:space="0" w:color="auto"/>
              <w:bottom w:val="single" w:sz="4" w:space="0" w:color="auto"/>
              <w:right w:val="single" w:sz="4" w:space="0" w:color="auto"/>
            </w:tcBorders>
            <w:shd w:val="clear" w:color="auto" w:fill="FFFFFF"/>
          </w:tcPr>
          <w:p w:rsidR="0019023B" w:rsidRPr="00B60CB2" w:rsidRDefault="0019023B" w:rsidP="0019023B">
            <w:pPr>
              <w:spacing w:line="240" w:lineRule="auto"/>
              <w:ind w:right="151"/>
              <w:jc w:val="both"/>
              <w:rPr>
                <w:rFonts w:ascii="Times New Roman" w:hAnsi="Times New Roman"/>
                <w:sz w:val="24"/>
                <w:szCs w:val="24"/>
              </w:rPr>
            </w:pPr>
            <w:r>
              <w:rPr>
                <w:rFonts w:ascii="Times New Roman" w:hAnsi="Times New Roman"/>
                <w:sz w:val="24"/>
                <w:szCs w:val="24"/>
              </w:rPr>
              <w:t>И</w:t>
            </w:r>
            <w:r w:rsidRPr="00B60CB2">
              <w:rPr>
                <w:rFonts w:ascii="Times New Roman" w:hAnsi="Times New Roman"/>
                <w:sz w:val="24"/>
                <w:szCs w:val="24"/>
              </w:rPr>
              <w:t>спользование учителями современных педагогических технологий, в том числе ИКТ и здоровьесберегающих</w:t>
            </w:r>
          </w:p>
        </w:tc>
        <w:tc>
          <w:tcPr>
            <w:tcW w:w="3667" w:type="dxa"/>
            <w:tcBorders>
              <w:top w:val="single" w:sz="4" w:space="0" w:color="auto"/>
              <w:left w:val="single" w:sz="4" w:space="0" w:color="auto"/>
              <w:bottom w:val="single" w:sz="4" w:space="0" w:color="auto"/>
              <w:right w:val="single" w:sz="4" w:space="0" w:color="auto"/>
            </w:tcBorders>
            <w:shd w:val="clear" w:color="auto" w:fill="FFFFFF"/>
          </w:tcPr>
          <w:p w:rsidR="0019023B" w:rsidRPr="00B60CB2" w:rsidRDefault="0019023B" w:rsidP="0019023B">
            <w:pPr>
              <w:spacing w:after="0" w:line="240" w:lineRule="auto"/>
              <w:rPr>
                <w:rFonts w:ascii="Times New Roman" w:eastAsia="Times New Roman" w:hAnsi="Times New Roman"/>
                <w:sz w:val="24"/>
                <w:szCs w:val="24"/>
                <w:lang w:eastAsia="ru-RU"/>
              </w:rPr>
            </w:pPr>
            <w:r w:rsidRPr="00B60CB2">
              <w:rPr>
                <w:rFonts w:ascii="Times New Roman" w:eastAsia="Times New Roman" w:hAnsi="Times New Roman"/>
                <w:sz w:val="24"/>
                <w:szCs w:val="24"/>
                <w:lang w:eastAsia="ru-RU"/>
              </w:rPr>
              <w:t>Наличие системы деятельности по</w:t>
            </w:r>
          </w:p>
          <w:p w:rsidR="0019023B" w:rsidRPr="00B60CB2" w:rsidRDefault="0019023B" w:rsidP="0019023B">
            <w:pPr>
              <w:spacing w:after="0" w:line="240" w:lineRule="auto"/>
              <w:rPr>
                <w:rFonts w:ascii="Times New Roman" w:eastAsia="Times New Roman" w:hAnsi="Times New Roman"/>
                <w:sz w:val="24"/>
                <w:szCs w:val="24"/>
                <w:lang w:eastAsia="ru-RU"/>
              </w:rPr>
            </w:pPr>
            <w:r w:rsidRPr="00B60CB2">
              <w:rPr>
                <w:rFonts w:ascii="Times New Roman" w:eastAsia="Times New Roman" w:hAnsi="Times New Roman"/>
                <w:sz w:val="24"/>
                <w:szCs w:val="24"/>
                <w:lang w:eastAsia="ru-RU"/>
              </w:rPr>
              <w:t xml:space="preserve">использованию в образовательном процессе современных образовательных технологий </w:t>
            </w:r>
          </w:p>
          <w:p w:rsidR="0019023B" w:rsidRPr="00B60CB2" w:rsidRDefault="0019023B" w:rsidP="0019023B">
            <w:pPr>
              <w:spacing w:after="0" w:line="240" w:lineRule="auto"/>
              <w:rPr>
                <w:rFonts w:ascii="Times New Roman" w:eastAsia="Times New Roman" w:hAnsi="Times New Roman"/>
                <w:sz w:val="24"/>
                <w:szCs w:val="24"/>
                <w:lang w:eastAsia="ru-RU"/>
              </w:rPr>
            </w:pPr>
            <w:r w:rsidRPr="00B60CB2">
              <w:rPr>
                <w:rFonts w:ascii="Times New Roman" w:eastAsia="Times New Roman" w:hAnsi="Times New Roman"/>
                <w:sz w:val="24"/>
                <w:szCs w:val="24"/>
                <w:lang w:eastAsia="ru-RU"/>
              </w:rPr>
              <w:t>и методик</w:t>
            </w:r>
            <w:r>
              <w:rPr>
                <w:rFonts w:ascii="Times New Roman" w:eastAsia="Times New Roman" w:hAnsi="Times New Roman"/>
                <w:sz w:val="24"/>
                <w:szCs w:val="24"/>
                <w:lang w:eastAsia="ru-RU"/>
              </w:rPr>
              <w:t>;</w:t>
            </w:r>
            <w:r w:rsidRPr="00B60CB2">
              <w:rPr>
                <w:rFonts w:ascii="Times New Roman" w:eastAsia="Times New Roman" w:hAnsi="Times New Roman"/>
                <w:sz w:val="24"/>
                <w:szCs w:val="24"/>
                <w:lang w:eastAsia="ru-RU"/>
              </w:rPr>
              <w:t>.</w:t>
            </w:r>
          </w:p>
          <w:p w:rsidR="0019023B" w:rsidRPr="00B60CB2" w:rsidRDefault="0019023B" w:rsidP="0019023B">
            <w:pPr>
              <w:spacing w:after="0" w:line="240" w:lineRule="auto"/>
              <w:rPr>
                <w:rFonts w:ascii="Times New Roman" w:eastAsia="Times New Roman" w:hAnsi="Times New Roman"/>
                <w:sz w:val="24"/>
                <w:szCs w:val="24"/>
                <w:lang w:eastAsia="ru-RU"/>
              </w:rPr>
            </w:pPr>
            <w:r w:rsidRPr="00B60CB2">
              <w:rPr>
                <w:rFonts w:ascii="Times New Roman" w:eastAsia="Times New Roman" w:hAnsi="Times New Roman"/>
                <w:sz w:val="24"/>
                <w:szCs w:val="24"/>
                <w:lang w:eastAsia="ru-RU"/>
              </w:rPr>
              <w:t xml:space="preserve">Использование педагогом </w:t>
            </w:r>
          </w:p>
          <w:p w:rsidR="0019023B" w:rsidRPr="00B60CB2" w:rsidRDefault="0019023B" w:rsidP="0019023B">
            <w:pPr>
              <w:spacing w:after="0" w:line="240" w:lineRule="auto"/>
              <w:rPr>
                <w:rFonts w:ascii="Times New Roman" w:eastAsia="Times New Roman" w:hAnsi="Times New Roman"/>
                <w:sz w:val="24"/>
                <w:szCs w:val="24"/>
                <w:lang w:eastAsia="ru-RU"/>
              </w:rPr>
            </w:pPr>
            <w:r w:rsidRPr="00B60CB2">
              <w:rPr>
                <w:rFonts w:ascii="Times New Roman" w:eastAsia="Times New Roman" w:hAnsi="Times New Roman"/>
                <w:sz w:val="24"/>
                <w:szCs w:val="24"/>
                <w:lang w:eastAsia="ru-RU"/>
              </w:rPr>
              <w:t>принципов системно-</w:t>
            </w:r>
          </w:p>
          <w:p w:rsidR="0019023B" w:rsidRPr="00B60CB2" w:rsidRDefault="0019023B" w:rsidP="0019023B">
            <w:pPr>
              <w:spacing w:after="0" w:line="240" w:lineRule="auto"/>
              <w:rPr>
                <w:rFonts w:ascii="Times New Roman" w:eastAsia="Times New Roman" w:hAnsi="Times New Roman"/>
                <w:sz w:val="24"/>
                <w:szCs w:val="24"/>
                <w:lang w:eastAsia="ru-RU"/>
              </w:rPr>
            </w:pPr>
            <w:r w:rsidRPr="00B60CB2">
              <w:rPr>
                <w:rFonts w:ascii="Times New Roman" w:eastAsia="Times New Roman" w:hAnsi="Times New Roman"/>
                <w:sz w:val="24"/>
                <w:szCs w:val="24"/>
                <w:lang w:eastAsia="ru-RU"/>
              </w:rPr>
              <w:t>деятельностного подхода при</w:t>
            </w:r>
          </w:p>
          <w:p w:rsidR="0019023B" w:rsidRPr="00B60CB2" w:rsidRDefault="0019023B" w:rsidP="0019023B">
            <w:pPr>
              <w:spacing w:after="0" w:line="240" w:lineRule="auto"/>
              <w:rPr>
                <w:rFonts w:ascii="Times New Roman" w:eastAsia="Times New Roman" w:hAnsi="Times New Roman"/>
                <w:sz w:val="24"/>
                <w:szCs w:val="24"/>
                <w:lang w:eastAsia="ru-RU"/>
              </w:rPr>
            </w:pPr>
            <w:r w:rsidRPr="00B60CB2">
              <w:rPr>
                <w:rFonts w:ascii="Times New Roman" w:eastAsia="Times New Roman" w:hAnsi="Times New Roman"/>
                <w:sz w:val="24"/>
                <w:szCs w:val="24"/>
                <w:lang w:eastAsia="ru-RU"/>
              </w:rPr>
              <w:t xml:space="preserve">организации и проведении </w:t>
            </w:r>
          </w:p>
          <w:p w:rsidR="0019023B" w:rsidRPr="00B60CB2" w:rsidRDefault="0019023B" w:rsidP="0019023B">
            <w:pPr>
              <w:spacing w:after="0" w:line="240" w:lineRule="auto"/>
              <w:rPr>
                <w:rFonts w:ascii="Times New Roman" w:eastAsia="Times New Roman" w:hAnsi="Times New Roman"/>
                <w:sz w:val="24"/>
                <w:szCs w:val="24"/>
                <w:lang w:eastAsia="ru-RU"/>
              </w:rPr>
            </w:pPr>
            <w:r w:rsidRPr="00B60CB2">
              <w:rPr>
                <w:rFonts w:ascii="Times New Roman" w:eastAsia="Times New Roman" w:hAnsi="Times New Roman"/>
                <w:sz w:val="24"/>
                <w:szCs w:val="24"/>
                <w:lang w:eastAsia="ru-RU"/>
              </w:rPr>
              <w:t xml:space="preserve">занятий, владение методикой </w:t>
            </w:r>
          </w:p>
          <w:p w:rsidR="0019023B" w:rsidRPr="00B60CB2" w:rsidRDefault="0019023B" w:rsidP="0019023B">
            <w:pPr>
              <w:spacing w:after="0" w:line="240" w:lineRule="auto"/>
              <w:rPr>
                <w:rFonts w:ascii="Times New Roman" w:eastAsia="Times New Roman" w:hAnsi="Times New Roman"/>
                <w:sz w:val="24"/>
                <w:szCs w:val="24"/>
                <w:lang w:eastAsia="ru-RU"/>
              </w:rPr>
            </w:pPr>
            <w:r w:rsidRPr="00B60CB2">
              <w:rPr>
                <w:rFonts w:ascii="Times New Roman" w:eastAsia="Times New Roman" w:hAnsi="Times New Roman"/>
                <w:sz w:val="24"/>
                <w:szCs w:val="24"/>
                <w:lang w:eastAsia="ru-RU"/>
              </w:rPr>
              <w:t>контроля и оценивания знаний</w:t>
            </w:r>
          </w:p>
          <w:p w:rsidR="0019023B" w:rsidRPr="00B60CB2" w:rsidRDefault="0019023B" w:rsidP="0019023B">
            <w:pPr>
              <w:spacing w:line="240" w:lineRule="auto"/>
              <w:ind w:right="132"/>
              <w:jc w:val="both"/>
              <w:rPr>
                <w:rFonts w:ascii="Times New Roman" w:hAnsi="Times New Roman"/>
                <w:sz w:val="24"/>
                <w:szCs w:val="24"/>
              </w:rPr>
            </w:pPr>
          </w:p>
        </w:tc>
        <w:tc>
          <w:tcPr>
            <w:tcW w:w="4412" w:type="dxa"/>
            <w:tcBorders>
              <w:top w:val="single" w:sz="4" w:space="0" w:color="auto"/>
              <w:left w:val="single" w:sz="4" w:space="0" w:color="auto"/>
              <w:bottom w:val="single" w:sz="4" w:space="0" w:color="auto"/>
              <w:right w:val="single" w:sz="4" w:space="0" w:color="auto"/>
            </w:tcBorders>
            <w:shd w:val="clear" w:color="auto" w:fill="FFFFFF"/>
          </w:tcPr>
          <w:p w:rsidR="0019023B" w:rsidRPr="00B60CB2" w:rsidRDefault="0019023B" w:rsidP="0019023B">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Уровень владения и использования в работе современных педтехнологий;</w:t>
            </w:r>
          </w:p>
          <w:p w:rsidR="0019023B" w:rsidRPr="00B60CB2" w:rsidRDefault="0019023B" w:rsidP="0019023B">
            <w:pPr>
              <w:spacing w:after="0" w:line="240" w:lineRule="auto"/>
              <w:rPr>
                <w:rFonts w:ascii="Times New Roman" w:eastAsia="Times New Roman" w:hAnsi="Times New Roman"/>
                <w:sz w:val="24"/>
                <w:szCs w:val="24"/>
                <w:lang w:eastAsia="ru-RU"/>
              </w:rPr>
            </w:pPr>
            <w:r w:rsidRPr="00B60CB2">
              <w:rPr>
                <w:rFonts w:ascii="Times New Roman" w:eastAsia="Times New Roman" w:hAnsi="Times New Roman"/>
                <w:sz w:val="24"/>
                <w:szCs w:val="24"/>
                <w:lang w:eastAsia="ru-RU"/>
              </w:rPr>
              <w:t>использовани</w:t>
            </w:r>
            <w:r>
              <w:rPr>
                <w:rFonts w:ascii="Times New Roman" w:eastAsia="Times New Roman" w:hAnsi="Times New Roman"/>
                <w:sz w:val="24"/>
                <w:szCs w:val="24"/>
                <w:lang w:eastAsia="ru-RU"/>
              </w:rPr>
              <w:t>е</w:t>
            </w:r>
            <w:r w:rsidRPr="00B60CB2">
              <w:rPr>
                <w:rFonts w:ascii="Times New Roman" w:eastAsia="Times New Roman" w:hAnsi="Times New Roman"/>
                <w:sz w:val="24"/>
                <w:szCs w:val="24"/>
                <w:lang w:eastAsia="ru-RU"/>
              </w:rPr>
              <w:t xml:space="preserve"> и/ или разработк</w:t>
            </w:r>
            <w:r>
              <w:rPr>
                <w:rFonts w:ascii="Times New Roman" w:eastAsia="Times New Roman" w:hAnsi="Times New Roman"/>
                <w:sz w:val="24"/>
                <w:szCs w:val="24"/>
                <w:lang w:eastAsia="ru-RU"/>
              </w:rPr>
              <w:t>а</w:t>
            </w:r>
            <w:r w:rsidRPr="00B60CB2">
              <w:rPr>
                <w:rFonts w:ascii="Times New Roman" w:eastAsia="Times New Roman" w:hAnsi="Times New Roman"/>
                <w:sz w:val="24"/>
                <w:szCs w:val="24"/>
                <w:lang w:eastAsia="ru-RU"/>
              </w:rPr>
              <w:t xml:space="preserve"> цифровых образовательных ресурсов </w:t>
            </w:r>
          </w:p>
          <w:p w:rsidR="0019023B" w:rsidRDefault="0019023B" w:rsidP="0019023B">
            <w:pPr>
              <w:spacing w:line="240" w:lineRule="auto"/>
              <w:ind w:left="131" w:right="292"/>
              <w:jc w:val="both"/>
              <w:rPr>
                <w:rFonts w:ascii="Times New Roman" w:hAnsi="Times New Roman"/>
                <w:sz w:val="24"/>
                <w:szCs w:val="24"/>
              </w:rPr>
            </w:pPr>
            <w:r w:rsidRPr="00B60CB2">
              <w:rPr>
                <w:rFonts w:ascii="Times New Roman" w:hAnsi="Times New Roman"/>
                <w:sz w:val="24"/>
                <w:szCs w:val="24"/>
              </w:rPr>
              <w:t>(ЦОР)</w:t>
            </w:r>
            <w:r>
              <w:rPr>
                <w:rFonts w:ascii="Times New Roman" w:hAnsi="Times New Roman"/>
                <w:sz w:val="24"/>
                <w:szCs w:val="24"/>
              </w:rPr>
              <w:t xml:space="preserve">; совместная работа с учащимися с использованием сервисов </w:t>
            </w:r>
            <w:r>
              <w:rPr>
                <w:rFonts w:ascii="Times New Roman" w:hAnsi="Times New Roman"/>
                <w:sz w:val="24"/>
                <w:szCs w:val="24"/>
                <w:lang w:val="en-US"/>
              </w:rPr>
              <w:t>Web</w:t>
            </w:r>
            <w:r w:rsidRPr="00543B03">
              <w:rPr>
                <w:rFonts w:ascii="Times New Roman" w:hAnsi="Times New Roman"/>
                <w:sz w:val="24"/>
                <w:szCs w:val="24"/>
              </w:rPr>
              <w:t xml:space="preserve"> 2.</w:t>
            </w:r>
            <w:r w:rsidRPr="00D227D1">
              <w:rPr>
                <w:rFonts w:ascii="Times New Roman" w:hAnsi="Times New Roman"/>
                <w:sz w:val="24"/>
                <w:szCs w:val="24"/>
              </w:rPr>
              <w:t>0</w:t>
            </w:r>
          </w:p>
          <w:p w:rsidR="0019023B" w:rsidRPr="00B60CB2" w:rsidRDefault="0019023B" w:rsidP="0019023B">
            <w:pPr>
              <w:spacing w:line="240" w:lineRule="auto"/>
              <w:ind w:left="131" w:right="292"/>
              <w:jc w:val="both"/>
              <w:rPr>
                <w:rFonts w:ascii="Times New Roman" w:hAnsi="Times New Roman"/>
                <w:sz w:val="24"/>
                <w:szCs w:val="24"/>
              </w:rPr>
            </w:pPr>
          </w:p>
        </w:tc>
      </w:tr>
      <w:tr w:rsidR="0019023B" w:rsidRPr="00B60CB2" w:rsidTr="0019023B">
        <w:trPr>
          <w:trHeight w:val="1948"/>
          <w:jc w:val="center"/>
        </w:trPr>
        <w:tc>
          <w:tcPr>
            <w:tcW w:w="1314" w:type="dxa"/>
            <w:tcBorders>
              <w:top w:val="single" w:sz="4" w:space="0" w:color="auto"/>
              <w:left w:val="single" w:sz="4" w:space="0" w:color="auto"/>
              <w:bottom w:val="single" w:sz="4" w:space="0" w:color="auto"/>
              <w:right w:val="single" w:sz="4" w:space="0" w:color="auto"/>
            </w:tcBorders>
            <w:shd w:val="clear" w:color="auto" w:fill="FFFFFF"/>
          </w:tcPr>
          <w:p w:rsidR="0019023B" w:rsidRPr="00B60CB2" w:rsidRDefault="0019023B" w:rsidP="0019023B">
            <w:pPr>
              <w:pStyle w:val="afffa"/>
              <w:spacing w:line="276" w:lineRule="auto"/>
              <w:ind w:firstLine="0"/>
              <w:rPr>
                <w:sz w:val="24"/>
                <w:szCs w:val="24"/>
              </w:rPr>
            </w:pPr>
            <w:r>
              <w:rPr>
                <w:sz w:val="24"/>
                <w:szCs w:val="24"/>
              </w:rPr>
              <w:t>П</w:t>
            </w:r>
            <w:r w:rsidRPr="00B60CB2">
              <w:rPr>
                <w:sz w:val="24"/>
                <w:szCs w:val="24"/>
              </w:rPr>
              <w:t xml:space="preserve">овышение уровня профессионального мастерства </w:t>
            </w:r>
          </w:p>
          <w:p w:rsidR="0019023B" w:rsidRPr="00B60CB2" w:rsidRDefault="0019023B" w:rsidP="0019023B">
            <w:pPr>
              <w:spacing w:line="240" w:lineRule="auto"/>
              <w:ind w:right="151"/>
              <w:jc w:val="both"/>
              <w:rPr>
                <w:rFonts w:ascii="Times New Roman" w:hAnsi="Times New Roman"/>
                <w:sz w:val="24"/>
                <w:szCs w:val="24"/>
              </w:rPr>
            </w:pPr>
          </w:p>
        </w:tc>
        <w:tc>
          <w:tcPr>
            <w:tcW w:w="3667" w:type="dxa"/>
            <w:tcBorders>
              <w:top w:val="single" w:sz="4" w:space="0" w:color="auto"/>
              <w:left w:val="single" w:sz="4" w:space="0" w:color="auto"/>
              <w:bottom w:val="single" w:sz="4" w:space="0" w:color="auto"/>
              <w:right w:val="single" w:sz="4" w:space="0" w:color="auto"/>
            </w:tcBorders>
            <w:shd w:val="clear" w:color="auto" w:fill="FFFFFF"/>
          </w:tcPr>
          <w:p w:rsidR="0019023B" w:rsidRDefault="0019023B" w:rsidP="0019023B">
            <w:pPr>
              <w:pStyle w:val="a7"/>
              <w:spacing w:line="210" w:lineRule="atLeast"/>
              <w:textAlignment w:val="top"/>
              <w:rPr>
                <w:rFonts w:ascii="Times New Roman" w:hAnsi="Times New Roman"/>
              </w:rPr>
            </w:pPr>
            <w:r w:rsidRPr="00B60CB2">
              <w:rPr>
                <w:rFonts w:ascii="Times New Roman" w:hAnsi="Times New Roman"/>
              </w:rPr>
              <w:t>Уровень и статус участия в профессиональных конкурсах</w:t>
            </w:r>
            <w:r>
              <w:rPr>
                <w:rFonts w:ascii="Times New Roman" w:hAnsi="Times New Roman"/>
              </w:rPr>
              <w:t>; своевременное повышение уровня квалификации</w:t>
            </w:r>
          </w:p>
          <w:p w:rsidR="0019023B" w:rsidRPr="00B60CB2" w:rsidRDefault="0019023B" w:rsidP="0019023B">
            <w:pPr>
              <w:pStyle w:val="a7"/>
              <w:spacing w:line="210" w:lineRule="atLeast"/>
              <w:textAlignment w:val="top"/>
              <w:rPr>
                <w:rFonts w:ascii="Times New Roman" w:hAnsi="Times New Roman"/>
              </w:rPr>
            </w:pPr>
          </w:p>
          <w:p w:rsidR="0019023B" w:rsidRPr="00B60CB2" w:rsidRDefault="0019023B" w:rsidP="0019023B">
            <w:pPr>
              <w:spacing w:line="240" w:lineRule="auto"/>
              <w:ind w:right="567"/>
              <w:jc w:val="both"/>
              <w:rPr>
                <w:rFonts w:ascii="Times New Roman" w:hAnsi="Times New Roman"/>
                <w:sz w:val="24"/>
                <w:szCs w:val="24"/>
              </w:rPr>
            </w:pPr>
          </w:p>
        </w:tc>
        <w:tc>
          <w:tcPr>
            <w:tcW w:w="4412" w:type="dxa"/>
            <w:tcBorders>
              <w:top w:val="single" w:sz="4" w:space="0" w:color="auto"/>
              <w:left w:val="single" w:sz="4" w:space="0" w:color="auto"/>
              <w:bottom w:val="single" w:sz="4" w:space="0" w:color="auto"/>
              <w:right w:val="single" w:sz="4" w:space="0" w:color="auto"/>
            </w:tcBorders>
            <w:shd w:val="clear" w:color="auto" w:fill="FFFFFF"/>
          </w:tcPr>
          <w:p w:rsidR="0019023B" w:rsidRPr="00B60CB2" w:rsidRDefault="0019023B" w:rsidP="0019023B">
            <w:pPr>
              <w:spacing w:line="240" w:lineRule="auto"/>
              <w:ind w:left="131" w:right="292"/>
              <w:jc w:val="both"/>
              <w:rPr>
                <w:rFonts w:ascii="Times New Roman" w:hAnsi="Times New Roman"/>
                <w:sz w:val="24"/>
                <w:szCs w:val="24"/>
              </w:rPr>
            </w:pPr>
            <w:r>
              <w:rPr>
                <w:rFonts w:ascii="Times New Roman" w:hAnsi="Times New Roman"/>
                <w:sz w:val="24"/>
                <w:szCs w:val="24"/>
              </w:rPr>
              <w:t xml:space="preserve">Результативность участия в профессиональных конкурсах; </w:t>
            </w:r>
            <w:r w:rsidRPr="00B60CB2">
              <w:rPr>
                <w:rFonts w:ascii="Times New Roman" w:hAnsi="Times New Roman"/>
                <w:sz w:val="24"/>
                <w:szCs w:val="24"/>
              </w:rPr>
              <w:t>Наличие квалификационной категории</w:t>
            </w:r>
            <w:r>
              <w:rPr>
                <w:rFonts w:ascii="Times New Roman" w:hAnsi="Times New Roman"/>
                <w:sz w:val="24"/>
                <w:szCs w:val="24"/>
              </w:rPr>
              <w:t>;                                           своевременная курсовая подготовка</w:t>
            </w:r>
          </w:p>
        </w:tc>
      </w:tr>
      <w:tr w:rsidR="0019023B" w:rsidRPr="00B60CB2" w:rsidTr="0019023B">
        <w:trPr>
          <w:trHeight w:val="1948"/>
          <w:jc w:val="center"/>
        </w:trPr>
        <w:tc>
          <w:tcPr>
            <w:tcW w:w="1314" w:type="dxa"/>
            <w:tcBorders>
              <w:top w:val="single" w:sz="4" w:space="0" w:color="auto"/>
              <w:left w:val="single" w:sz="4" w:space="0" w:color="auto"/>
              <w:bottom w:val="single" w:sz="4" w:space="0" w:color="auto"/>
              <w:right w:val="single" w:sz="4" w:space="0" w:color="auto"/>
            </w:tcBorders>
            <w:shd w:val="clear" w:color="auto" w:fill="FFFFFF"/>
          </w:tcPr>
          <w:p w:rsidR="0019023B" w:rsidRPr="00B60CB2" w:rsidRDefault="0019023B" w:rsidP="0019023B">
            <w:pPr>
              <w:pStyle w:val="afffa"/>
              <w:spacing w:line="276" w:lineRule="auto"/>
              <w:ind w:firstLine="0"/>
              <w:rPr>
                <w:sz w:val="24"/>
                <w:szCs w:val="24"/>
              </w:rPr>
            </w:pPr>
            <w:r>
              <w:rPr>
                <w:sz w:val="24"/>
                <w:szCs w:val="24"/>
              </w:rPr>
              <w:t>В</w:t>
            </w:r>
            <w:r w:rsidRPr="00B60CB2">
              <w:rPr>
                <w:sz w:val="24"/>
                <w:szCs w:val="24"/>
              </w:rPr>
              <w:t>заимодействие со вс</w:t>
            </w:r>
            <w:r>
              <w:rPr>
                <w:sz w:val="24"/>
                <w:szCs w:val="24"/>
              </w:rPr>
              <w:t>еми участниками образовательныхотношений</w:t>
            </w:r>
          </w:p>
        </w:tc>
        <w:tc>
          <w:tcPr>
            <w:tcW w:w="3667" w:type="dxa"/>
            <w:tcBorders>
              <w:top w:val="single" w:sz="4" w:space="0" w:color="auto"/>
              <w:left w:val="single" w:sz="4" w:space="0" w:color="auto"/>
              <w:bottom w:val="single" w:sz="4" w:space="0" w:color="auto"/>
              <w:right w:val="single" w:sz="4" w:space="0" w:color="auto"/>
            </w:tcBorders>
            <w:shd w:val="clear" w:color="auto" w:fill="FFFFFF"/>
          </w:tcPr>
          <w:p w:rsidR="0019023B" w:rsidRPr="00B60CB2" w:rsidRDefault="0019023B" w:rsidP="0019023B">
            <w:pPr>
              <w:spacing w:line="240" w:lineRule="auto"/>
              <w:ind w:right="132"/>
              <w:jc w:val="both"/>
              <w:rPr>
                <w:rFonts w:ascii="Times New Roman" w:hAnsi="Times New Roman"/>
                <w:sz w:val="24"/>
                <w:szCs w:val="24"/>
              </w:rPr>
            </w:pPr>
            <w:r w:rsidRPr="00B60CB2">
              <w:rPr>
                <w:rFonts w:ascii="Times New Roman" w:hAnsi="Times New Roman"/>
                <w:sz w:val="24"/>
                <w:szCs w:val="24"/>
              </w:rPr>
              <w:t>Реализация мероприятий, обеспечивающих взаимодействие с родителями и другими участниками образовательн</w:t>
            </w:r>
            <w:r>
              <w:rPr>
                <w:rFonts w:ascii="Times New Roman" w:hAnsi="Times New Roman"/>
                <w:sz w:val="24"/>
                <w:szCs w:val="24"/>
              </w:rPr>
              <w:t>ых отношений</w:t>
            </w:r>
          </w:p>
        </w:tc>
        <w:tc>
          <w:tcPr>
            <w:tcW w:w="4412" w:type="dxa"/>
            <w:tcBorders>
              <w:top w:val="single" w:sz="4" w:space="0" w:color="auto"/>
              <w:left w:val="single" w:sz="4" w:space="0" w:color="auto"/>
              <w:bottom w:val="single" w:sz="4" w:space="0" w:color="auto"/>
              <w:right w:val="single" w:sz="4" w:space="0" w:color="auto"/>
            </w:tcBorders>
            <w:shd w:val="clear" w:color="auto" w:fill="FFFFFF"/>
          </w:tcPr>
          <w:p w:rsidR="0019023B" w:rsidRPr="00B60CB2" w:rsidRDefault="0019023B" w:rsidP="0019023B">
            <w:pPr>
              <w:spacing w:line="240" w:lineRule="auto"/>
              <w:ind w:left="131" w:right="292"/>
              <w:jc w:val="both"/>
              <w:rPr>
                <w:rFonts w:ascii="Times New Roman" w:hAnsi="Times New Roman"/>
                <w:sz w:val="24"/>
                <w:szCs w:val="24"/>
              </w:rPr>
            </w:pPr>
            <w:r>
              <w:rPr>
                <w:rFonts w:ascii="Times New Roman" w:hAnsi="Times New Roman"/>
                <w:sz w:val="24"/>
                <w:szCs w:val="24"/>
              </w:rPr>
              <w:t>О</w:t>
            </w:r>
            <w:r w:rsidRPr="00B60CB2">
              <w:rPr>
                <w:rFonts w:ascii="Times New Roman" w:hAnsi="Times New Roman"/>
                <w:sz w:val="24"/>
                <w:szCs w:val="24"/>
              </w:rPr>
              <w:t>тсутствие обоснованных   жалоб со стороны родителей и/или обучающихся на характер деятельности учителя</w:t>
            </w:r>
          </w:p>
        </w:tc>
      </w:tr>
    </w:tbl>
    <w:p w:rsidR="0019023B" w:rsidRPr="000C6D85" w:rsidRDefault="0019023B" w:rsidP="0019023B">
      <w:pPr>
        <w:spacing w:after="0"/>
        <w:ind w:firstLine="709"/>
        <w:jc w:val="both"/>
        <w:rPr>
          <w:rFonts w:ascii="Times New Roman" w:hAnsi="Times New Roman"/>
          <w:sz w:val="24"/>
          <w:szCs w:val="24"/>
        </w:rPr>
      </w:pPr>
    </w:p>
    <w:p w:rsidR="0019023B" w:rsidRDefault="0019023B" w:rsidP="0019023B">
      <w:pPr>
        <w:pStyle w:val="a8"/>
        <w:tabs>
          <w:tab w:val="left" w:pos="993"/>
        </w:tabs>
        <w:spacing w:line="276" w:lineRule="auto"/>
        <w:ind w:left="709"/>
        <w:jc w:val="both"/>
        <w:rPr>
          <w:rFonts w:ascii="Times New Roman" w:hAnsi="Times New Roman"/>
        </w:rPr>
      </w:pPr>
    </w:p>
    <w:p w:rsidR="0019023B" w:rsidRDefault="0019023B" w:rsidP="0019023B">
      <w:pPr>
        <w:pStyle w:val="afffa"/>
        <w:spacing w:line="276" w:lineRule="auto"/>
        <w:ind w:firstLine="0"/>
        <w:jc w:val="center"/>
        <w:rPr>
          <w:b/>
          <w:sz w:val="24"/>
          <w:szCs w:val="24"/>
        </w:rPr>
      </w:pPr>
    </w:p>
    <w:p w:rsidR="0019023B" w:rsidRDefault="0019023B" w:rsidP="0019023B">
      <w:pPr>
        <w:pStyle w:val="afffa"/>
        <w:spacing w:line="276" w:lineRule="auto"/>
        <w:rPr>
          <w:sz w:val="24"/>
          <w:szCs w:val="24"/>
        </w:rPr>
      </w:pPr>
      <w:r w:rsidRPr="008F0B62">
        <w:rPr>
          <w:sz w:val="24"/>
          <w:szCs w:val="24"/>
        </w:rPr>
        <w:lastRenderedPageBreak/>
        <w:t xml:space="preserve">Одним из условий готовности образовательного учреждения к введению </w:t>
      </w:r>
      <w:r w:rsidRPr="000C6D85">
        <w:rPr>
          <w:sz w:val="24"/>
          <w:szCs w:val="24"/>
        </w:rPr>
        <w:t>ФГОС ООО</w:t>
      </w:r>
      <w:r w:rsidRPr="008F0B62">
        <w:rPr>
          <w:sz w:val="24"/>
          <w:szCs w:val="24"/>
        </w:rPr>
        <w:t xml:space="preserve"> является создание системы методической работы, обеспечивающей сопровождение деятельности педагогов на всех этапах реализации требований </w:t>
      </w:r>
      <w:r>
        <w:rPr>
          <w:sz w:val="24"/>
          <w:szCs w:val="24"/>
        </w:rPr>
        <w:t>ФГОС ООО</w:t>
      </w:r>
      <w:r w:rsidRPr="008F0B62">
        <w:rPr>
          <w:sz w:val="24"/>
          <w:szCs w:val="24"/>
        </w:rPr>
        <w:t>.</w:t>
      </w:r>
    </w:p>
    <w:p w:rsidR="0019023B" w:rsidRPr="000C6D85" w:rsidRDefault="0019023B" w:rsidP="0019023B">
      <w:pPr>
        <w:pStyle w:val="a8"/>
        <w:tabs>
          <w:tab w:val="left" w:pos="993"/>
        </w:tabs>
        <w:spacing w:line="276" w:lineRule="auto"/>
        <w:ind w:left="709"/>
        <w:jc w:val="both"/>
        <w:rPr>
          <w:rFonts w:ascii="Times New Roman" w:hAnsi="Times New Roman"/>
        </w:rPr>
      </w:pPr>
    </w:p>
    <w:p w:rsidR="0019023B" w:rsidRDefault="0019023B" w:rsidP="0019023B">
      <w:pPr>
        <w:autoSpaceDE w:val="0"/>
        <w:autoSpaceDN w:val="0"/>
        <w:adjustRightInd w:val="0"/>
        <w:spacing w:after="0" w:line="240" w:lineRule="auto"/>
        <w:jc w:val="center"/>
        <w:rPr>
          <w:rFonts w:ascii="Times New Roman" w:hAnsi="Times New Roman"/>
          <w:b/>
          <w:bCs/>
          <w:color w:val="000000"/>
          <w:sz w:val="24"/>
          <w:szCs w:val="24"/>
        </w:rPr>
      </w:pPr>
      <w:r>
        <w:rPr>
          <w:rFonts w:ascii="Times New Roman" w:hAnsi="Times New Roman"/>
          <w:b/>
          <w:bCs/>
          <w:color w:val="000000"/>
          <w:sz w:val="24"/>
          <w:szCs w:val="24"/>
        </w:rPr>
        <w:t xml:space="preserve">План </w:t>
      </w:r>
      <w:r w:rsidRPr="007A7DE0">
        <w:rPr>
          <w:rFonts w:ascii="Times New Roman" w:hAnsi="Times New Roman"/>
          <w:b/>
          <w:bCs/>
          <w:color w:val="000000"/>
          <w:sz w:val="24"/>
          <w:szCs w:val="24"/>
        </w:rPr>
        <w:t xml:space="preserve">методической работы, обеспечивающей сопровождение деятельности педагогов </w:t>
      </w:r>
      <w:r w:rsidRPr="00A022F7">
        <w:rPr>
          <w:rFonts w:ascii="Times New Roman" w:hAnsi="Times New Roman"/>
          <w:b/>
          <w:bCs/>
          <w:color w:val="000000"/>
          <w:sz w:val="24"/>
          <w:szCs w:val="24"/>
        </w:rPr>
        <w:t xml:space="preserve">по подготовке к введению </w:t>
      </w:r>
      <w:r w:rsidRPr="007A7DE0">
        <w:rPr>
          <w:rFonts w:ascii="Times New Roman" w:hAnsi="Times New Roman"/>
          <w:b/>
          <w:bCs/>
          <w:color w:val="000000"/>
          <w:sz w:val="24"/>
          <w:szCs w:val="24"/>
        </w:rPr>
        <w:t xml:space="preserve">ФГОС ООО </w:t>
      </w:r>
    </w:p>
    <w:p w:rsidR="0019023B" w:rsidRDefault="0019023B" w:rsidP="0019023B">
      <w:pPr>
        <w:autoSpaceDE w:val="0"/>
        <w:autoSpaceDN w:val="0"/>
        <w:adjustRightInd w:val="0"/>
        <w:spacing w:after="0" w:line="240" w:lineRule="auto"/>
        <w:jc w:val="both"/>
        <w:rPr>
          <w:rFonts w:ascii="Times New Roman" w:hAnsi="Times New Roman"/>
          <w:b/>
          <w:bCs/>
          <w:sz w:val="24"/>
          <w:szCs w:val="24"/>
        </w:rPr>
      </w:pPr>
    </w:p>
    <w:p w:rsidR="0019023B" w:rsidRPr="00A022F7" w:rsidRDefault="0019023B" w:rsidP="0019023B">
      <w:pPr>
        <w:autoSpaceDE w:val="0"/>
        <w:autoSpaceDN w:val="0"/>
        <w:adjustRightInd w:val="0"/>
        <w:spacing w:after="0" w:line="240" w:lineRule="auto"/>
        <w:jc w:val="both"/>
        <w:rPr>
          <w:rFonts w:ascii="Times New Roman" w:hAnsi="Times New Roman"/>
          <w:sz w:val="24"/>
          <w:szCs w:val="24"/>
        </w:rPr>
      </w:pPr>
      <w:r w:rsidRPr="007A7DE0">
        <w:rPr>
          <w:rFonts w:ascii="Times New Roman" w:hAnsi="Times New Roman"/>
          <w:b/>
          <w:bCs/>
          <w:sz w:val="24"/>
          <w:szCs w:val="24"/>
        </w:rPr>
        <w:t>Цель</w:t>
      </w:r>
      <w:r w:rsidRPr="007A7DE0">
        <w:rPr>
          <w:rFonts w:ascii="Times New Roman" w:hAnsi="Times New Roman"/>
          <w:sz w:val="24"/>
          <w:szCs w:val="24"/>
        </w:rPr>
        <w:t xml:space="preserve">: </w:t>
      </w:r>
      <w:r w:rsidRPr="00A022F7">
        <w:rPr>
          <w:rFonts w:ascii="Times New Roman" w:hAnsi="Times New Roman"/>
          <w:sz w:val="24"/>
          <w:szCs w:val="24"/>
        </w:rPr>
        <w:t xml:space="preserve">обеспечение методических условий для введения федерального государственного образовательного стандарта основного общего образования </w:t>
      </w:r>
    </w:p>
    <w:p w:rsidR="0019023B" w:rsidRPr="007A7DE0" w:rsidRDefault="0019023B" w:rsidP="0019023B">
      <w:pPr>
        <w:autoSpaceDE w:val="0"/>
        <w:autoSpaceDN w:val="0"/>
        <w:adjustRightInd w:val="0"/>
        <w:spacing w:after="0" w:line="240" w:lineRule="auto"/>
        <w:jc w:val="both"/>
        <w:rPr>
          <w:rFonts w:ascii="Times New Roman" w:hAnsi="Times New Roman"/>
          <w:sz w:val="24"/>
          <w:szCs w:val="24"/>
        </w:rPr>
      </w:pPr>
      <w:r w:rsidRPr="007A7DE0">
        <w:rPr>
          <w:rFonts w:ascii="Times New Roman" w:hAnsi="Times New Roman"/>
          <w:b/>
          <w:bCs/>
          <w:sz w:val="24"/>
          <w:szCs w:val="24"/>
        </w:rPr>
        <w:t>Задача</w:t>
      </w:r>
      <w:r w:rsidRPr="007A7DE0">
        <w:rPr>
          <w:rFonts w:ascii="Times New Roman" w:hAnsi="Times New Roman"/>
          <w:sz w:val="24"/>
          <w:szCs w:val="24"/>
        </w:rPr>
        <w:t>:</w:t>
      </w:r>
      <w:r w:rsidRPr="007A7DE0">
        <w:rPr>
          <w:rFonts w:ascii="Times New Roman" w:hAnsi="Times New Roman"/>
          <w:sz w:val="24"/>
          <w:szCs w:val="24"/>
        </w:rPr>
        <w:tab/>
      </w:r>
    </w:p>
    <w:p w:rsidR="0019023B" w:rsidRDefault="0019023B" w:rsidP="0019023B">
      <w:pPr>
        <w:autoSpaceDE w:val="0"/>
        <w:autoSpaceDN w:val="0"/>
        <w:adjustRightInd w:val="0"/>
        <w:spacing w:after="0" w:line="240" w:lineRule="auto"/>
        <w:rPr>
          <w:rFonts w:ascii="Times New Roman" w:hAnsi="Times New Roman"/>
          <w:sz w:val="24"/>
          <w:szCs w:val="24"/>
        </w:rPr>
      </w:pPr>
      <w:r w:rsidRPr="007A7DE0">
        <w:rPr>
          <w:rFonts w:ascii="Times New Roman" w:hAnsi="Times New Roman"/>
          <w:sz w:val="24"/>
          <w:szCs w:val="24"/>
        </w:rPr>
        <w:t xml:space="preserve">обеспечить подготовку педагогических работников к </w:t>
      </w:r>
      <w:r>
        <w:rPr>
          <w:rFonts w:ascii="Times New Roman" w:hAnsi="Times New Roman"/>
          <w:sz w:val="24"/>
          <w:szCs w:val="24"/>
        </w:rPr>
        <w:t>ведению</w:t>
      </w:r>
      <w:r w:rsidRPr="007A7DE0">
        <w:rPr>
          <w:rFonts w:ascii="Times New Roman" w:hAnsi="Times New Roman"/>
          <w:sz w:val="24"/>
          <w:szCs w:val="24"/>
        </w:rPr>
        <w:t xml:space="preserve"> государственногостандарта основного общего образования, ориентировать их наценностные установки, цели и задачи, определе</w:t>
      </w:r>
      <w:r>
        <w:rPr>
          <w:rFonts w:ascii="Times New Roman" w:hAnsi="Times New Roman"/>
          <w:sz w:val="24"/>
          <w:szCs w:val="24"/>
        </w:rPr>
        <w:t>нные государственным стандартом</w:t>
      </w:r>
    </w:p>
    <w:p w:rsidR="0019023B" w:rsidRDefault="0019023B" w:rsidP="0019023B">
      <w:pPr>
        <w:autoSpaceDE w:val="0"/>
        <w:autoSpaceDN w:val="0"/>
        <w:adjustRightInd w:val="0"/>
        <w:spacing w:after="0" w:line="240" w:lineRule="auto"/>
        <w:rPr>
          <w:rFonts w:ascii="Times New Roman" w:hAnsi="Times New Roman"/>
          <w:sz w:val="24"/>
          <w:szCs w:val="24"/>
        </w:rPr>
      </w:pPr>
    </w:p>
    <w:p w:rsidR="0019023B" w:rsidRDefault="0019023B" w:rsidP="0019023B">
      <w:pPr>
        <w:autoSpaceDE w:val="0"/>
        <w:autoSpaceDN w:val="0"/>
        <w:adjustRightInd w:val="0"/>
        <w:spacing w:after="0" w:line="240" w:lineRule="auto"/>
        <w:rPr>
          <w:rFonts w:ascii="Times New Roman" w:hAnsi="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76"/>
        <w:gridCol w:w="4539"/>
        <w:gridCol w:w="1745"/>
        <w:gridCol w:w="2411"/>
      </w:tblGrid>
      <w:tr w:rsidR="0019023B" w:rsidRPr="007A5903" w:rsidTr="0019023B">
        <w:tc>
          <w:tcPr>
            <w:tcW w:w="876" w:type="dxa"/>
          </w:tcPr>
          <w:p w:rsidR="0019023B" w:rsidRPr="007A5903" w:rsidRDefault="0019023B" w:rsidP="0019023B">
            <w:pPr>
              <w:pStyle w:val="Default"/>
              <w:rPr>
                <w:rFonts w:ascii="Times New Roman" w:hAnsi="Times New Roman" w:cs="Times New Roman"/>
              </w:rPr>
            </w:pPr>
            <w:r w:rsidRPr="007A5903">
              <w:rPr>
                <w:rFonts w:ascii="Times New Roman" w:hAnsi="Times New Roman" w:cs="Times New Roman"/>
                <w:bCs/>
              </w:rPr>
              <w:t xml:space="preserve">№ </w:t>
            </w:r>
          </w:p>
        </w:tc>
        <w:tc>
          <w:tcPr>
            <w:tcW w:w="4539" w:type="dxa"/>
          </w:tcPr>
          <w:p w:rsidR="0019023B" w:rsidRPr="007A5903" w:rsidRDefault="0019023B" w:rsidP="0019023B">
            <w:pPr>
              <w:pStyle w:val="Default"/>
              <w:rPr>
                <w:rFonts w:ascii="Times New Roman" w:hAnsi="Times New Roman" w:cs="Times New Roman"/>
              </w:rPr>
            </w:pPr>
            <w:r w:rsidRPr="007A5903">
              <w:rPr>
                <w:rFonts w:ascii="Times New Roman" w:hAnsi="Times New Roman" w:cs="Times New Roman"/>
                <w:bCs/>
              </w:rPr>
              <w:t xml:space="preserve">Содержание деятельности </w:t>
            </w:r>
          </w:p>
        </w:tc>
        <w:tc>
          <w:tcPr>
            <w:tcW w:w="1745" w:type="dxa"/>
          </w:tcPr>
          <w:p w:rsidR="0019023B" w:rsidRPr="007A5903" w:rsidRDefault="0019023B" w:rsidP="0019023B">
            <w:pPr>
              <w:pStyle w:val="Default"/>
              <w:rPr>
                <w:rFonts w:ascii="Times New Roman" w:hAnsi="Times New Roman" w:cs="Times New Roman"/>
              </w:rPr>
            </w:pPr>
            <w:r w:rsidRPr="007A5903">
              <w:rPr>
                <w:rFonts w:ascii="Times New Roman" w:hAnsi="Times New Roman" w:cs="Times New Roman"/>
                <w:bCs/>
              </w:rPr>
              <w:t xml:space="preserve">Сроки </w:t>
            </w:r>
          </w:p>
        </w:tc>
        <w:tc>
          <w:tcPr>
            <w:tcW w:w="2411" w:type="dxa"/>
          </w:tcPr>
          <w:p w:rsidR="0019023B" w:rsidRPr="007A5903" w:rsidRDefault="0019023B" w:rsidP="0019023B">
            <w:pPr>
              <w:pStyle w:val="Default"/>
              <w:rPr>
                <w:rFonts w:ascii="Times New Roman" w:hAnsi="Times New Roman" w:cs="Times New Roman"/>
              </w:rPr>
            </w:pPr>
            <w:r w:rsidRPr="007A5903">
              <w:rPr>
                <w:rFonts w:ascii="Times New Roman" w:hAnsi="Times New Roman" w:cs="Times New Roman"/>
                <w:bCs/>
              </w:rPr>
              <w:t xml:space="preserve">Ответственные </w:t>
            </w:r>
          </w:p>
        </w:tc>
      </w:tr>
      <w:tr w:rsidR="0019023B" w:rsidRPr="007A5903" w:rsidTr="0019023B">
        <w:tc>
          <w:tcPr>
            <w:tcW w:w="9571" w:type="dxa"/>
            <w:gridSpan w:val="4"/>
          </w:tcPr>
          <w:p w:rsidR="0019023B" w:rsidRPr="005A4159" w:rsidRDefault="0019023B" w:rsidP="0019023B">
            <w:pPr>
              <w:pStyle w:val="Default"/>
              <w:jc w:val="center"/>
              <w:rPr>
                <w:rFonts w:ascii="Times New Roman" w:hAnsi="Times New Roman" w:cs="Times New Roman"/>
                <w:b/>
              </w:rPr>
            </w:pPr>
            <w:r w:rsidRPr="005A4159">
              <w:rPr>
                <w:rFonts w:ascii="Times New Roman" w:hAnsi="Times New Roman" w:cs="Times New Roman"/>
                <w:b/>
                <w:bCs/>
                <w:iCs/>
              </w:rPr>
              <w:t>Организация мониторинга готовности ОУ к введению ФГОС ООО</w:t>
            </w:r>
          </w:p>
        </w:tc>
      </w:tr>
      <w:tr w:rsidR="0019023B" w:rsidRPr="007A5903" w:rsidTr="0019023B">
        <w:tc>
          <w:tcPr>
            <w:tcW w:w="876" w:type="dxa"/>
          </w:tcPr>
          <w:p w:rsidR="0019023B" w:rsidRPr="007A5903" w:rsidRDefault="0019023B" w:rsidP="0019023B">
            <w:pPr>
              <w:pStyle w:val="Default"/>
              <w:rPr>
                <w:rFonts w:ascii="Times New Roman" w:hAnsi="Times New Roman" w:cs="Times New Roman"/>
              </w:rPr>
            </w:pPr>
            <w:r w:rsidRPr="007A5903">
              <w:rPr>
                <w:rFonts w:ascii="Times New Roman" w:hAnsi="Times New Roman" w:cs="Times New Roman"/>
              </w:rPr>
              <w:t xml:space="preserve">1 </w:t>
            </w:r>
          </w:p>
        </w:tc>
        <w:tc>
          <w:tcPr>
            <w:tcW w:w="4539" w:type="dxa"/>
          </w:tcPr>
          <w:p w:rsidR="0019023B" w:rsidRPr="007A5903" w:rsidRDefault="0019023B" w:rsidP="0019023B">
            <w:pPr>
              <w:pStyle w:val="Default"/>
              <w:rPr>
                <w:rFonts w:ascii="Times New Roman" w:hAnsi="Times New Roman" w:cs="Times New Roman"/>
              </w:rPr>
            </w:pPr>
            <w:r w:rsidRPr="007A5903">
              <w:rPr>
                <w:rFonts w:ascii="Times New Roman" w:hAnsi="Times New Roman" w:cs="Times New Roman"/>
              </w:rPr>
              <w:t>Разработка плана внутришкольного контроля по введению ФГОС ООО</w:t>
            </w:r>
          </w:p>
        </w:tc>
        <w:tc>
          <w:tcPr>
            <w:tcW w:w="1745" w:type="dxa"/>
          </w:tcPr>
          <w:p w:rsidR="0019023B" w:rsidRPr="007A5903" w:rsidRDefault="0019023B" w:rsidP="0019023B">
            <w:pPr>
              <w:pStyle w:val="Default"/>
              <w:rPr>
                <w:rFonts w:ascii="Times New Roman" w:hAnsi="Times New Roman" w:cs="Times New Roman"/>
              </w:rPr>
            </w:pPr>
            <w:r w:rsidRPr="007A5903">
              <w:rPr>
                <w:rFonts w:ascii="Times New Roman" w:hAnsi="Times New Roman" w:cs="Times New Roman"/>
              </w:rPr>
              <w:t>До 01.09.201</w:t>
            </w:r>
            <w:r>
              <w:rPr>
                <w:rFonts w:ascii="Times New Roman" w:hAnsi="Times New Roman" w:cs="Times New Roman"/>
              </w:rPr>
              <w:t>5</w:t>
            </w:r>
          </w:p>
        </w:tc>
        <w:tc>
          <w:tcPr>
            <w:tcW w:w="2411" w:type="dxa"/>
          </w:tcPr>
          <w:p w:rsidR="0019023B" w:rsidRPr="007A5903" w:rsidRDefault="0019023B" w:rsidP="0019023B">
            <w:pPr>
              <w:pStyle w:val="Default"/>
              <w:rPr>
                <w:rFonts w:ascii="Times New Roman" w:hAnsi="Times New Roman" w:cs="Times New Roman"/>
              </w:rPr>
            </w:pPr>
            <w:r>
              <w:rPr>
                <w:rFonts w:ascii="Times New Roman" w:hAnsi="Times New Roman" w:cs="Times New Roman"/>
              </w:rPr>
              <w:t>ЗДУВР</w:t>
            </w:r>
          </w:p>
        </w:tc>
      </w:tr>
      <w:tr w:rsidR="0019023B" w:rsidRPr="007A5903" w:rsidTr="0019023B">
        <w:tc>
          <w:tcPr>
            <w:tcW w:w="876" w:type="dxa"/>
          </w:tcPr>
          <w:p w:rsidR="0019023B" w:rsidRPr="007A5903" w:rsidRDefault="0019023B" w:rsidP="0019023B">
            <w:pPr>
              <w:pStyle w:val="Default"/>
              <w:rPr>
                <w:rFonts w:ascii="Times New Roman" w:hAnsi="Times New Roman" w:cs="Times New Roman"/>
              </w:rPr>
            </w:pPr>
            <w:r w:rsidRPr="007A5903">
              <w:rPr>
                <w:rFonts w:ascii="Times New Roman" w:hAnsi="Times New Roman" w:cs="Times New Roman"/>
              </w:rPr>
              <w:t xml:space="preserve">2 </w:t>
            </w:r>
          </w:p>
        </w:tc>
        <w:tc>
          <w:tcPr>
            <w:tcW w:w="4539" w:type="dxa"/>
          </w:tcPr>
          <w:p w:rsidR="0019023B" w:rsidRPr="007A5903" w:rsidRDefault="0019023B" w:rsidP="0019023B">
            <w:pPr>
              <w:pStyle w:val="Default"/>
              <w:rPr>
                <w:rFonts w:ascii="Times New Roman" w:hAnsi="Times New Roman" w:cs="Times New Roman"/>
              </w:rPr>
            </w:pPr>
            <w:r w:rsidRPr="007A5903">
              <w:rPr>
                <w:rFonts w:ascii="Times New Roman" w:hAnsi="Times New Roman" w:cs="Times New Roman"/>
              </w:rPr>
              <w:t xml:space="preserve">Разработка анкеты для изучения образовательных потребностей и интересов обучающихся и запросов родителей по использованию часов вариативной части учебного плана. Проведение анкетирования </w:t>
            </w:r>
          </w:p>
        </w:tc>
        <w:tc>
          <w:tcPr>
            <w:tcW w:w="1745" w:type="dxa"/>
          </w:tcPr>
          <w:p w:rsidR="0019023B" w:rsidRPr="007A5903" w:rsidRDefault="0019023B" w:rsidP="0019023B">
            <w:pPr>
              <w:pStyle w:val="Default"/>
              <w:rPr>
                <w:rFonts w:ascii="Times New Roman" w:hAnsi="Times New Roman" w:cs="Times New Roman"/>
              </w:rPr>
            </w:pPr>
            <w:r w:rsidRPr="007A5903">
              <w:rPr>
                <w:rFonts w:ascii="Times New Roman" w:hAnsi="Times New Roman" w:cs="Times New Roman"/>
              </w:rPr>
              <w:t>До 01.03.201</w:t>
            </w:r>
            <w:r>
              <w:rPr>
                <w:rFonts w:ascii="Times New Roman" w:hAnsi="Times New Roman" w:cs="Times New Roman"/>
              </w:rPr>
              <w:t>5</w:t>
            </w:r>
          </w:p>
        </w:tc>
        <w:tc>
          <w:tcPr>
            <w:tcW w:w="2411" w:type="dxa"/>
          </w:tcPr>
          <w:p w:rsidR="0019023B" w:rsidRPr="007A5903" w:rsidRDefault="0019023B" w:rsidP="0019023B">
            <w:pPr>
              <w:pStyle w:val="Default"/>
              <w:rPr>
                <w:rFonts w:ascii="Times New Roman" w:hAnsi="Times New Roman" w:cs="Times New Roman"/>
              </w:rPr>
            </w:pPr>
            <w:r>
              <w:rPr>
                <w:rFonts w:ascii="Times New Roman" w:hAnsi="Times New Roman" w:cs="Times New Roman"/>
              </w:rPr>
              <w:t>ЗДУВР, ЗДВР</w:t>
            </w:r>
          </w:p>
        </w:tc>
      </w:tr>
      <w:tr w:rsidR="0019023B" w:rsidRPr="007A5903" w:rsidTr="0019023B">
        <w:tc>
          <w:tcPr>
            <w:tcW w:w="876" w:type="dxa"/>
          </w:tcPr>
          <w:p w:rsidR="0019023B" w:rsidRPr="007A5903" w:rsidRDefault="0019023B" w:rsidP="0019023B">
            <w:pPr>
              <w:pStyle w:val="Default"/>
              <w:rPr>
                <w:rFonts w:ascii="Times New Roman" w:hAnsi="Times New Roman" w:cs="Times New Roman"/>
              </w:rPr>
            </w:pPr>
            <w:r w:rsidRPr="007A5903">
              <w:rPr>
                <w:rFonts w:ascii="Times New Roman" w:hAnsi="Times New Roman" w:cs="Times New Roman"/>
              </w:rPr>
              <w:t xml:space="preserve">3 </w:t>
            </w:r>
          </w:p>
        </w:tc>
        <w:tc>
          <w:tcPr>
            <w:tcW w:w="4539" w:type="dxa"/>
          </w:tcPr>
          <w:p w:rsidR="0019023B" w:rsidRPr="007A5903" w:rsidRDefault="0019023B" w:rsidP="0019023B">
            <w:pPr>
              <w:pStyle w:val="Default"/>
              <w:rPr>
                <w:rFonts w:ascii="Times New Roman" w:hAnsi="Times New Roman" w:cs="Times New Roman"/>
              </w:rPr>
            </w:pPr>
            <w:r w:rsidRPr="007A5903">
              <w:rPr>
                <w:rFonts w:ascii="Times New Roman" w:hAnsi="Times New Roman" w:cs="Times New Roman"/>
              </w:rPr>
              <w:t>Анализ ресурсной обеспеченности основной школы в соответствии с требованиями ФГОС ООО.</w:t>
            </w:r>
          </w:p>
        </w:tc>
        <w:tc>
          <w:tcPr>
            <w:tcW w:w="1745" w:type="dxa"/>
          </w:tcPr>
          <w:p w:rsidR="0019023B" w:rsidRPr="007A5903" w:rsidRDefault="0019023B" w:rsidP="0019023B">
            <w:pPr>
              <w:pStyle w:val="Default"/>
              <w:rPr>
                <w:rFonts w:ascii="Times New Roman" w:hAnsi="Times New Roman" w:cs="Times New Roman"/>
              </w:rPr>
            </w:pPr>
            <w:r w:rsidRPr="007A5903">
              <w:rPr>
                <w:rFonts w:ascii="Times New Roman" w:hAnsi="Times New Roman" w:cs="Times New Roman"/>
              </w:rPr>
              <w:t>До 01.01.201</w:t>
            </w:r>
            <w:r>
              <w:rPr>
                <w:rFonts w:ascii="Times New Roman" w:hAnsi="Times New Roman" w:cs="Times New Roman"/>
              </w:rPr>
              <w:t>6</w:t>
            </w:r>
          </w:p>
        </w:tc>
        <w:tc>
          <w:tcPr>
            <w:tcW w:w="2411" w:type="dxa"/>
          </w:tcPr>
          <w:p w:rsidR="0019023B" w:rsidRPr="007A5903" w:rsidRDefault="0019023B" w:rsidP="0019023B">
            <w:pPr>
              <w:pStyle w:val="Default"/>
              <w:rPr>
                <w:rFonts w:ascii="Times New Roman" w:hAnsi="Times New Roman" w:cs="Times New Roman"/>
              </w:rPr>
            </w:pPr>
            <w:r>
              <w:rPr>
                <w:rFonts w:ascii="Times New Roman" w:hAnsi="Times New Roman" w:cs="Times New Roman"/>
              </w:rPr>
              <w:t>Администрация</w:t>
            </w:r>
          </w:p>
        </w:tc>
      </w:tr>
      <w:tr w:rsidR="0019023B" w:rsidRPr="007A5903" w:rsidTr="0019023B">
        <w:tc>
          <w:tcPr>
            <w:tcW w:w="876" w:type="dxa"/>
          </w:tcPr>
          <w:p w:rsidR="0019023B" w:rsidRPr="007A5903" w:rsidRDefault="0019023B" w:rsidP="0019023B">
            <w:pPr>
              <w:pStyle w:val="Default"/>
              <w:rPr>
                <w:rFonts w:ascii="Times New Roman" w:hAnsi="Times New Roman" w:cs="Times New Roman"/>
              </w:rPr>
            </w:pPr>
            <w:r w:rsidRPr="007A5903">
              <w:rPr>
                <w:rFonts w:ascii="Times New Roman" w:hAnsi="Times New Roman" w:cs="Times New Roman"/>
              </w:rPr>
              <w:t xml:space="preserve">4 </w:t>
            </w:r>
          </w:p>
        </w:tc>
        <w:tc>
          <w:tcPr>
            <w:tcW w:w="4539" w:type="dxa"/>
          </w:tcPr>
          <w:p w:rsidR="0019023B" w:rsidRPr="007A5903" w:rsidRDefault="0019023B" w:rsidP="0019023B">
            <w:pPr>
              <w:pStyle w:val="Default"/>
              <w:rPr>
                <w:rFonts w:ascii="Times New Roman" w:hAnsi="Times New Roman" w:cs="Times New Roman"/>
              </w:rPr>
            </w:pPr>
            <w:r w:rsidRPr="007A5903">
              <w:rPr>
                <w:rFonts w:ascii="Times New Roman" w:hAnsi="Times New Roman" w:cs="Times New Roman"/>
              </w:rPr>
              <w:t>Диагностика готовности педагогов к введению ФГОС ООО.</w:t>
            </w:r>
          </w:p>
        </w:tc>
        <w:tc>
          <w:tcPr>
            <w:tcW w:w="1745" w:type="dxa"/>
          </w:tcPr>
          <w:p w:rsidR="0019023B" w:rsidRPr="007A5903" w:rsidRDefault="0019023B" w:rsidP="0019023B">
            <w:pPr>
              <w:pStyle w:val="Default"/>
              <w:rPr>
                <w:rFonts w:ascii="Times New Roman" w:hAnsi="Times New Roman" w:cs="Times New Roman"/>
              </w:rPr>
            </w:pPr>
            <w:r w:rsidRPr="007A5903">
              <w:rPr>
                <w:rFonts w:ascii="Times New Roman" w:hAnsi="Times New Roman" w:cs="Times New Roman"/>
              </w:rPr>
              <w:t xml:space="preserve">В течение учебного года </w:t>
            </w:r>
          </w:p>
        </w:tc>
        <w:tc>
          <w:tcPr>
            <w:tcW w:w="2411" w:type="dxa"/>
          </w:tcPr>
          <w:p w:rsidR="0019023B" w:rsidRPr="007A5903" w:rsidRDefault="0019023B" w:rsidP="0019023B">
            <w:pPr>
              <w:pStyle w:val="Default"/>
              <w:rPr>
                <w:rFonts w:ascii="Times New Roman" w:hAnsi="Times New Roman" w:cs="Times New Roman"/>
              </w:rPr>
            </w:pPr>
            <w:r>
              <w:rPr>
                <w:rFonts w:ascii="Times New Roman" w:hAnsi="Times New Roman" w:cs="Times New Roman"/>
              </w:rPr>
              <w:t>ЗДУВР</w:t>
            </w:r>
          </w:p>
          <w:p w:rsidR="0019023B" w:rsidRPr="007A5903" w:rsidRDefault="0019023B" w:rsidP="0019023B">
            <w:pPr>
              <w:pStyle w:val="Default"/>
              <w:rPr>
                <w:rFonts w:ascii="Times New Roman" w:hAnsi="Times New Roman" w:cs="Times New Roman"/>
              </w:rPr>
            </w:pPr>
          </w:p>
        </w:tc>
      </w:tr>
      <w:tr w:rsidR="0019023B" w:rsidRPr="007A5903" w:rsidTr="0019023B">
        <w:tc>
          <w:tcPr>
            <w:tcW w:w="876" w:type="dxa"/>
          </w:tcPr>
          <w:p w:rsidR="0019023B" w:rsidRPr="007A5903" w:rsidRDefault="0019023B" w:rsidP="0019023B">
            <w:pPr>
              <w:pStyle w:val="Default"/>
              <w:rPr>
                <w:rFonts w:ascii="Times New Roman" w:hAnsi="Times New Roman" w:cs="Times New Roman"/>
              </w:rPr>
            </w:pPr>
            <w:r w:rsidRPr="007A5903">
              <w:rPr>
                <w:rFonts w:ascii="Times New Roman" w:hAnsi="Times New Roman" w:cs="Times New Roman"/>
              </w:rPr>
              <w:t xml:space="preserve">5 </w:t>
            </w:r>
          </w:p>
        </w:tc>
        <w:tc>
          <w:tcPr>
            <w:tcW w:w="4539" w:type="dxa"/>
          </w:tcPr>
          <w:p w:rsidR="0019023B" w:rsidRPr="007A5903" w:rsidRDefault="0019023B" w:rsidP="0019023B">
            <w:pPr>
              <w:pStyle w:val="Default"/>
              <w:rPr>
                <w:rFonts w:ascii="Times New Roman" w:hAnsi="Times New Roman" w:cs="Times New Roman"/>
              </w:rPr>
            </w:pPr>
            <w:r w:rsidRPr="007A5903">
              <w:rPr>
                <w:rFonts w:ascii="Times New Roman" w:hAnsi="Times New Roman" w:cs="Times New Roman"/>
              </w:rPr>
              <w:t>Организация работы по разработке стартовой диагностики для обучающихся 5-ых классов</w:t>
            </w:r>
          </w:p>
        </w:tc>
        <w:tc>
          <w:tcPr>
            <w:tcW w:w="1745" w:type="dxa"/>
          </w:tcPr>
          <w:p w:rsidR="0019023B" w:rsidRPr="007A5903" w:rsidRDefault="0019023B" w:rsidP="0019023B">
            <w:pPr>
              <w:pStyle w:val="Default"/>
              <w:rPr>
                <w:rFonts w:ascii="Times New Roman" w:hAnsi="Times New Roman" w:cs="Times New Roman"/>
              </w:rPr>
            </w:pPr>
            <w:r>
              <w:rPr>
                <w:rFonts w:ascii="Times New Roman" w:hAnsi="Times New Roman" w:cs="Times New Roman"/>
              </w:rPr>
              <w:t xml:space="preserve">Июнь </w:t>
            </w:r>
          </w:p>
          <w:p w:rsidR="0019023B" w:rsidRPr="007A5903" w:rsidRDefault="0019023B" w:rsidP="0019023B">
            <w:pPr>
              <w:pStyle w:val="Default"/>
              <w:rPr>
                <w:rFonts w:ascii="Times New Roman" w:hAnsi="Times New Roman" w:cs="Times New Roman"/>
              </w:rPr>
            </w:pPr>
            <w:r w:rsidRPr="007A5903">
              <w:rPr>
                <w:rFonts w:ascii="Times New Roman" w:hAnsi="Times New Roman" w:cs="Times New Roman"/>
              </w:rPr>
              <w:t>201</w:t>
            </w:r>
            <w:r>
              <w:rPr>
                <w:rFonts w:ascii="Times New Roman" w:hAnsi="Times New Roman" w:cs="Times New Roman"/>
              </w:rPr>
              <w:t>5</w:t>
            </w:r>
            <w:r w:rsidRPr="007A5903">
              <w:rPr>
                <w:rFonts w:ascii="Times New Roman" w:hAnsi="Times New Roman" w:cs="Times New Roman"/>
              </w:rPr>
              <w:t xml:space="preserve"> г. </w:t>
            </w:r>
          </w:p>
        </w:tc>
        <w:tc>
          <w:tcPr>
            <w:tcW w:w="2411" w:type="dxa"/>
          </w:tcPr>
          <w:p w:rsidR="0019023B" w:rsidRPr="005A4159" w:rsidRDefault="0019023B" w:rsidP="0019023B">
            <w:pPr>
              <w:pStyle w:val="Default"/>
              <w:rPr>
                <w:rFonts w:ascii="Times New Roman" w:hAnsi="Times New Roman"/>
              </w:rPr>
            </w:pPr>
            <w:r w:rsidRPr="005A4159">
              <w:rPr>
                <w:rFonts w:ascii="Times New Roman" w:hAnsi="Times New Roman"/>
              </w:rPr>
              <w:t>ЗДУВР</w:t>
            </w:r>
          </w:p>
          <w:p w:rsidR="0019023B" w:rsidRPr="007A5903" w:rsidRDefault="0019023B" w:rsidP="0019023B">
            <w:pPr>
              <w:pStyle w:val="Default"/>
              <w:rPr>
                <w:rFonts w:ascii="Times New Roman" w:hAnsi="Times New Roman" w:cs="Times New Roman"/>
              </w:rPr>
            </w:pPr>
          </w:p>
        </w:tc>
      </w:tr>
      <w:tr w:rsidR="0019023B" w:rsidRPr="007A5903" w:rsidTr="0019023B">
        <w:tc>
          <w:tcPr>
            <w:tcW w:w="9571" w:type="dxa"/>
            <w:gridSpan w:val="4"/>
          </w:tcPr>
          <w:p w:rsidR="0019023B" w:rsidRPr="005A4159" w:rsidRDefault="0019023B" w:rsidP="0019023B">
            <w:pPr>
              <w:pStyle w:val="Default"/>
              <w:jc w:val="center"/>
              <w:rPr>
                <w:rFonts w:ascii="Times New Roman" w:hAnsi="Times New Roman" w:cs="Times New Roman"/>
                <w:b/>
              </w:rPr>
            </w:pPr>
            <w:r w:rsidRPr="005A4159">
              <w:rPr>
                <w:rFonts w:ascii="Times New Roman" w:hAnsi="Times New Roman" w:cs="Times New Roman"/>
                <w:b/>
                <w:bCs/>
                <w:iCs/>
              </w:rPr>
              <w:t>Организация нормативно-правового обеспечения учебного процесса</w:t>
            </w:r>
          </w:p>
        </w:tc>
      </w:tr>
      <w:tr w:rsidR="0019023B" w:rsidRPr="007A5903" w:rsidTr="0019023B">
        <w:tc>
          <w:tcPr>
            <w:tcW w:w="876" w:type="dxa"/>
          </w:tcPr>
          <w:p w:rsidR="0019023B" w:rsidRPr="007A5903" w:rsidRDefault="0019023B" w:rsidP="0019023B">
            <w:pPr>
              <w:pStyle w:val="Default"/>
              <w:ind w:left="360"/>
              <w:rPr>
                <w:rFonts w:ascii="Times New Roman" w:hAnsi="Times New Roman" w:cs="Times New Roman"/>
              </w:rPr>
            </w:pPr>
            <w:r w:rsidRPr="007A5903">
              <w:rPr>
                <w:rFonts w:ascii="Times New Roman" w:hAnsi="Times New Roman" w:cs="Times New Roman"/>
              </w:rPr>
              <w:t>1.</w:t>
            </w:r>
          </w:p>
        </w:tc>
        <w:tc>
          <w:tcPr>
            <w:tcW w:w="4539" w:type="dxa"/>
          </w:tcPr>
          <w:p w:rsidR="0019023B" w:rsidRPr="007A5903" w:rsidRDefault="0019023B" w:rsidP="0019023B">
            <w:pPr>
              <w:pStyle w:val="Default"/>
              <w:rPr>
                <w:rFonts w:ascii="Times New Roman" w:hAnsi="Times New Roman" w:cs="Times New Roman"/>
              </w:rPr>
            </w:pPr>
            <w:r w:rsidRPr="007A5903">
              <w:rPr>
                <w:rFonts w:ascii="Times New Roman" w:hAnsi="Times New Roman" w:cs="Times New Roman"/>
              </w:rPr>
              <w:t>Организация  работы по внесению изменений в локальные акты ОУ по вопросам введения ФГОС ООО.</w:t>
            </w:r>
          </w:p>
        </w:tc>
        <w:tc>
          <w:tcPr>
            <w:tcW w:w="1745" w:type="dxa"/>
          </w:tcPr>
          <w:p w:rsidR="0019023B" w:rsidRPr="007A5903" w:rsidRDefault="0019023B" w:rsidP="0019023B">
            <w:pPr>
              <w:pStyle w:val="Default"/>
              <w:rPr>
                <w:rFonts w:ascii="Times New Roman" w:hAnsi="Times New Roman" w:cs="Times New Roman"/>
              </w:rPr>
            </w:pPr>
            <w:r w:rsidRPr="007A5903">
              <w:rPr>
                <w:rFonts w:ascii="Times New Roman" w:hAnsi="Times New Roman" w:cs="Times New Roman"/>
              </w:rPr>
              <w:t>В течение  года</w:t>
            </w:r>
          </w:p>
        </w:tc>
        <w:tc>
          <w:tcPr>
            <w:tcW w:w="2411" w:type="dxa"/>
          </w:tcPr>
          <w:p w:rsidR="0019023B" w:rsidRPr="007A5903" w:rsidRDefault="0019023B" w:rsidP="0019023B">
            <w:pPr>
              <w:pStyle w:val="Default"/>
              <w:rPr>
                <w:rFonts w:ascii="Times New Roman" w:hAnsi="Times New Roman" w:cs="Times New Roman"/>
              </w:rPr>
            </w:pPr>
            <w:r>
              <w:rPr>
                <w:rFonts w:ascii="Times New Roman" w:hAnsi="Times New Roman" w:cs="Times New Roman"/>
              </w:rPr>
              <w:t>Администрация</w:t>
            </w:r>
          </w:p>
        </w:tc>
      </w:tr>
      <w:tr w:rsidR="0019023B" w:rsidRPr="007A5903" w:rsidTr="0019023B">
        <w:tc>
          <w:tcPr>
            <w:tcW w:w="876" w:type="dxa"/>
          </w:tcPr>
          <w:p w:rsidR="0019023B" w:rsidRPr="007A5903" w:rsidRDefault="0019023B" w:rsidP="0019023B">
            <w:pPr>
              <w:pStyle w:val="Default"/>
              <w:ind w:left="360"/>
              <w:rPr>
                <w:rFonts w:ascii="Times New Roman" w:hAnsi="Times New Roman" w:cs="Times New Roman"/>
              </w:rPr>
            </w:pPr>
            <w:r w:rsidRPr="007A5903">
              <w:rPr>
                <w:rFonts w:ascii="Times New Roman" w:hAnsi="Times New Roman" w:cs="Times New Roman"/>
              </w:rPr>
              <w:t>2.</w:t>
            </w:r>
          </w:p>
        </w:tc>
        <w:tc>
          <w:tcPr>
            <w:tcW w:w="4539" w:type="dxa"/>
          </w:tcPr>
          <w:p w:rsidR="0019023B" w:rsidRPr="007A5903" w:rsidRDefault="0019023B" w:rsidP="0019023B">
            <w:pPr>
              <w:pStyle w:val="Default"/>
              <w:rPr>
                <w:rFonts w:ascii="Times New Roman" w:hAnsi="Times New Roman" w:cs="Times New Roman"/>
              </w:rPr>
            </w:pPr>
            <w:r w:rsidRPr="007A5903">
              <w:rPr>
                <w:rFonts w:ascii="Times New Roman" w:hAnsi="Times New Roman" w:cs="Times New Roman"/>
              </w:rPr>
              <w:t xml:space="preserve">Формирование банка нормативно-правовых документов федерального, регионального, муниципального, школьного уровней. </w:t>
            </w:r>
          </w:p>
        </w:tc>
        <w:tc>
          <w:tcPr>
            <w:tcW w:w="1745" w:type="dxa"/>
          </w:tcPr>
          <w:p w:rsidR="0019023B" w:rsidRPr="007A5903" w:rsidRDefault="0019023B" w:rsidP="0019023B">
            <w:pPr>
              <w:pStyle w:val="Default"/>
              <w:rPr>
                <w:rFonts w:ascii="Times New Roman" w:hAnsi="Times New Roman" w:cs="Times New Roman"/>
              </w:rPr>
            </w:pPr>
            <w:r w:rsidRPr="007A5903">
              <w:rPr>
                <w:rFonts w:ascii="Times New Roman" w:hAnsi="Times New Roman" w:cs="Times New Roman"/>
              </w:rPr>
              <w:t>В течение  года</w:t>
            </w:r>
          </w:p>
        </w:tc>
        <w:tc>
          <w:tcPr>
            <w:tcW w:w="2411" w:type="dxa"/>
          </w:tcPr>
          <w:p w:rsidR="0019023B" w:rsidRPr="007A5903" w:rsidRDefault="0019023B" w:rsidP="0019023B">
            <w:pPr>
              <w:pStyle w:val="Default"/>
              <w:rPr>
                <w:rFonts w:ascii="Times New Roman" w:hAnsi="Times New Roman" w:cs="Times New Roman"/>
              </w:rPr>
            </w:pPr>
            <w:r>
              <w:rPr>
                <w:rFonts w:ascii="Times New Roman" w:hAnsi="Times New Roman" w:cs="Times New Roman"/>
              </w:rPr>
              <w:t>ЗДУВР, ЗДВР</w:t>
            </w:r>
          </w:p>
        </w:tc>
      </w:tr>
      <w:tr w:rsidR="0019023B" w:rsidRPr="007A5903" w:rsidTr="0019023B">
        <w:tc>
          <w:tcPr>
            <w:tcW w:w="876" w:type="dxa"/>
          </w:tcPr>
          <w:p w:rsidR="0019023B" w:rsidRPr="007A5903" w:rsidRDefault="0019023B" w:rsidP="0019023B">
            <w:pPr>
              <w:pStyle w:val="Default"/>
              <w:ind w:left="360"/>
              <w:rPr>
                <w:rFonts w:ascii="Times New Roman" w:hAnsi="Times New Roman" w:cs="Times New Roman"/>
              </w:rPr>
            </w:pPr>
            <w:r w:rsidRPr="007A5903">
              <w:rPr>
                <w:rFonts w:ascii="Times New Roman" w:hAnsi="Times New Roman" w:cs="Times New Roman"/>
              </w:rPr>
              <w:t>3.</w:t>
            </w:r>
          </w:p>
        </w:tc>
        <w:tc>
          <w:tcPr>
            <w:tcW w:w="4539" w:type="dxa"/>
          </w:tcPr>
          <w:p w:rsidR="0019023B" w:rsidRPr="007A5903" w:rsidRDefault="0019023B" w:rsidP="0019023B">
            <w:pPr>
              <w:pStyle w:val="Default"/>
              <w:rPr>
                <w:rFonts w:ascii="Times New Roman" w:hAnsi="Times New Roman" w:cs="Times New Roman"/>
              </w:rPr>
            </w:pPr>
            <w:r w:rsidRPr="007A5903">
              <w:rPr>
                <w:rFonts w:ascii="Times New Roman" w:hAnsi="Times New Roman" w:cs="Times New Roman"/>
              </w:rPr>
              <w:t xml:space="preserve">Изучение нормативно- правовых документов по вопросам введения ФГОС ООО. </w:t>
            </w:r>
          </w:p>
        </w:tc>
        <w:tc>
          <w:tcPr>
            <w:tcW w:w="1745" w:type="dxa"/>
          </w:tcPr>
          <w:p w:rsidR="0019023B" w:rsidRPr="007A5903" w:rsidRDefault="0019023B" w:rsidP="0019023B">
            <w:pPr>
              <w:pStyle w:val="Default"/>
              <w:rPr>
                <w:rFonts w:ascii="Times New Roman" w:hAnsi="Times New Roman" w:cs="Times New Roman"/>
              </w:rPr>
            </w:pPr>
            <w:r w:rsidRPr="007A5903">
              <w:rPr>
                <w:rFonts w:ascii="Times New Roman" w:hAnsi="Times New Roman" w:cs="Times New Roman"/>
              </w:rPr>
              <w:t>В  течение  года</w:t>
            </w:r>
          </w:p>
        </w:tc>
        <w:tc>
          <w:tcPr>
            <w:tcW w:w="2411" w:type="dxa"/>
          </w:tcPr>
          <w:p w:rsidR="0019023B" w:rsidRPr="005A4159" w:rsidRDefault="0019023B" w:rsidP="0019023B">
            <w:pPr>
              <w:pStyle w:val="Default"/>
              <w:rPr>
                <w:rFonts w:ascii="Times New Roman" w:hAnsi="Times New Roman" w:cs="Times New Roman"/>
              </w:rPr>
            </w:pPr>
            <w:r w:rsidRPr="005A4159">
              <w:rPr>
                <w:rFonts w:ascii="Times New Roman" w:hAnsi="Times New Roman" w:cs="Times New Roman"/>
              </w:rPr>
              <w:t>Администрация</w:t>
            </w:r>
          </w:p>
        </w:tc>
      </w:tr>
      <w:tr w:rsidR="0019023B" w:rsidRPr="007A5903" w:rsidTr="0019023B">
        <w:tc>
          <w:tcPr>
            <w:tcW w:w="9571" w:type="dxa"/>
            <w:gridSpan w:val="4"/>
          </w:tcPr>
          <w:p w:rsidR="0019023B" w:rsidRPr="005A4159" w:rsidRDefault="0019023B" w:rsidP="0019023B">
            <w:pPr>
              <w:pStyle w:val="Default"/>
              <w:jc w:val="center"/>
              <w:rPr>
                <w:rFonts w:ascii="Times New Roman" w:hAnsi="Times New Roman" w:cs="Times New Roman"/>
              </w:rPr>
            </w:pPr>
            <w:r w:rsidRPr="005A4159">
              <w:rPr>
                <w:rFonts w:ascii="Times New Roman" w:hAnsi="Times New Roman" w:cs="Times New Roman"/>
                <w:b/>
                <w:bCs/>
                <w:iCs/>
              </w:rPr>
              <w:t>Организация методическог</w:t>
            </w:r>
            <w:r>
              <w:rPr>
                <w:rFonts w:ascii="Times New Roman" w:hAnsi="Times New Roman" w:cs="Times New Roman"/>
                <w:b/>
                <w:bCs/>
                <w:iCs/>
              </w:rPr>
              <w:t>о обеспечения учебного процесса</w:t>
            </w:r>
          </w:p>
        </w:tc>
      </w:tr>
      <w:tr w:rsidR="0019023B" w:rsidRPr="007A5903" w:rsidTr="0019023B">
        <w:tc>
          <w:tcPr>
            <w:tcW w:w="876" w:type="dxa"/>
          </w:tcPr>
          <w:p w:rsidR="0019023B" w:rsidRPr="007A5903" w:rsidRDefault="0019023B" w:rsidP="0019023B">
            <w:pPr>
              <w:pStyle w:val="Default"/>
              <w:ind w:left="360"/>
              <w:rPr>
                <w:rFonts w:ascii="Times New Roman" w:hAnsi="Times New Roman" w:cs="Times New Roman"/>
              </w:rPr>
            </w:pPr>
            <w:r>
              <w:rPr>
                <w:rFonts w:ascii="Times New Roman" w:hAnsi="Times New Roman" w:cs="Times New Roman"/>
              </w:rPr>
              <w:t>1</w:t>
            </w:r>
            <w:r w:rsidRPr="007A5903">
              <w:rPr>
                <w:rFonts w:ascii="Times New Roman" w:hAnsi="Times New Roman" w:cs="Times New Roman"/>
              </w:rPr>
              <w:t>.</w:t>
            </w:r>
          </w:p>
        </w:tc>
        <w:tc>
          <w:tcPr>
            <w:tcW w:w="4539" w:type="dxa"/>
          </w:tcPr>
          <w:p w:rsidR="0019023B" w:rsidRPr="007A5903" w:rsidRDefault="0019023B" w:rsidP="0019023B">
            <w:pPr>
              <w:pStyle w:val="Default"/>
              <w:rPr>
                <w:rFonts w:ascii="Times New Roman" w:hAnsi="Times New Roman" w:cs="Times New Roman"/>
              </w:rPr>
            </w:pPr>
            <w:r w:rsidRPr="007A5903">
              <w:rPr>
                <w:rFonts w:ascii="Times New Roman" w:hAnsi="Times New Roman" w:cs="Times New Roman"/>
              </w:rPr>
              <w:t xml:space="preserve">Собеседование с руководителями ШМО о приоритетных направлениях деятельности МО по организации работы по введению  ФГОС ООО. </w:t>
            </w:r>
          </w:p>
        </w:tc>
        <w:tc>
          <w:tcPr>
            <w:tcW w:w="1745" w:type="dxa"/>
          </w:tcPr>
          <w:p w:rsidR="0019023B" w:rsidRPr="007A5903" w:rsidRDefault="0019023B" w:rsidP="0019023B">
            <w:pPr>
              <w:pStyle w:val="Default"/>
              <w:rPr>
                <w:rFonts w:ascii="Times New Roman" w:hAnsi="Times New Roman" w:cs="Times New Roman"/>
              </w:rPr>
            </w:pPr>
            <w:r w:rsidRPr="007A5903">
              <w:rPr>
                <w:rFonts w:ascii="Times New Roman" w:hAnsi="Times New Roman" w:cs="Times New Roman"/>
              </w:rPr>
              <w:t xml:space="preserve">В течение учебного года </w:t>
            </w:r>
          </w:p>
        </w:tc>
        <w:tc>
          <w:tcPr>
            <w:tcW w:w="2411" w:type="dxa"/>
          </w:tcPr>
          <w:p w:rsidR="0019023B" w:rsidRPr="007A5903" w:rsidRDefault="0019023B" w:rsidP="0019023B">
            <w:pPr>
              <w:pStyle w:val="Default"/>
              <w:rPr>
                <w:rFonts w:ascii="Times New Roman" w:hAnsi="Times New Roman" w:cs="Times New Roman"/>
              </w:rPr>
            </w:pPr>
            <w:r>
              <w:rPr>
                <w:rFonts w:ascii="Times New Roman" w:hAnsi="Times New Roman" w:cs="Times New Roman"/>
              </w:rPr>
              <w:t>ЗДУВР</w:t>
            </w:r>
          </w:p>
        </w:tc>
      </w:tr>
      <w:tr w:rsidR="0019023B" w:rsidRPr="007A5903" w:rsidTr="0019023B">
        <w:tc>
          <w:tcPr>
            <w:tcW w:w="876" w:type="dxa"/>
          </w:tcPr>
          <w:p w:rsidR="0019023B" w:rsidRPr="007A5903" w:rsidRDefault="0019023B" w:rsidP="0019023B">
            <w:pPr>
              <w:pStyle w:val="Default"/>
              <w:ind w:left="360"/>
              <w:rPr>
                <w:rFonts w:ascii="Times New Roman" w:hAnsi="Times New Roman" w:cs="Times New Roman"/>
              </w:rPr>
            </w:pPr>
            <w:r>
              <w:rPr>
                <w:rFonts w:ascii="Times New Roman" w:hAnsi="Times New Roman" w:cs="Times New Roman"/>
              </w:rPr>
              <w:t>2</w:t>
            </w:r>
          </w:p>
        </w:tc>
        <w:tc>
          <w:tcPr>
            <w:tcW w:w="4539" w:type="dxa"/>
          </w:tcPr>
          <w:p w:rsidR="0019023B" w:rsidRPr="007A5903" w:rsidRDefault="0019023B" w:rsidP="0019023B">
            <w:pPr>
              <w:spacing w:before="100" w:beforeAutospacing="1" w:after="100" w:afterAutospacing="1"/>
              <w:ind w:left="60"/>
              <w:rPr>
                <w:rFonts w:ascii="Times New Roman" w:hAnsi="Times New Roman"/>
                <w:sz w:val="24"/>
                <w:szCs w:val="24"/>
              </w:rPr>
            </w:pPr>
            <w:r w:rsidRPr="007A5903">
              <w:rPr>
                <w:rFonts w:ascii="Times New Roman" w:hAnsi="Times New Roman"/>
                <w:sz w:val="24"/>
                <w:szCs w:val="24"/>
              </w:rPr>
              <w:t xml:space="preserve">Обсуждение и утверждение планов </w:t>
            </w:r>
            <w:r w:rsidRPr="007A5903">
              <w:rPr>
                <w:rFonts w:ascii="Times New Roman" w:hAnsi="Times New Roman"/>
                <w:sz w:val="24"/>
                <w:szCs w:val="24"/>
              </w:rPr>
              <w:lastRenderedPageBreak/>
              <w:t>работы МО учителей школы</w:t>
            </w:r>
          </w:p>
        </w:tc>
        <w:tc>
          <w:tcPr>
            <w:tcW w:w="1745" w:type="dxa"/>
          </w:tcPr>
          <w:p w:rsidR="0019023B" w:rsidRPr="007A5903" w:rsidRDefault="0019023B" w:rsidP="0019023B">
            <w:pPr>
              <w:spacing w:before="100" w:beforeAutospacing="1" w:after="100" w:afterAutospacing="1"/>
              <w:ind w:left="60"/>
              <w:rPr>
                <w:rFonts w:ascii="Times New Roman" w:hAnsi="Times New Roman"/>
                <w:sz w:val="24"/>
                <w:szCs w:val="24"/>
              </w:rPr>
            </w:pPr>
            <w:r w:rsidRPr="007A5903">
              <w:rPr>
                <w:rFonts w:ascii="Times New Roman" w:hAnsi="Times New Roman"/>
                <w:sz w:val="24"/>
                <w:szCs w:val="24"/>
              </w:rPr>
              <w:lastRenderedPageBreak/>
              <w:t xml:space="preserve">Август – </w:t>
            </w:r>
            <w:r w:rsidRPr="007A5903">
              <w:rPr>
                <w:rFonts w:ascii="Times New Roman" w:hAnsi="Times New Roman"/>
                <w:sz w:val="24"/>
                <w:szCs w:val="24"/>
              </w:rPr>
              <w:lastRenderedPageBreak/>
              <w:t>сентябрь 201</w:t>
            </w:r>
            <w:r>
              <w:rPr>
                <w:rFonts w:ascii="Times New Roman" w:hAnsi="Times New Roman"/>
                <w:sz w:val="24"/>
                <w:szCs w:val="24"/>
              </w:rPr>
              <w:t>5</w:t>
            </w:r>
          </w:p>
        </w:tc>
        <w:tc>
          <w:tcPr>
            <w:tcW w:w="2411" w:type="dxa"/>
          </w:tcPr>
          <w:p w:rsidR="0019023B" w:rsidRPr="007A5903" w:rsidRDefault="0019023B" w:rsidP="0019023B">
            <w:pPr>
              <w:pStyle w:val="Default"/>
              <w:rPr>
                <w:rFonts w:ascii="Times New Roman" w:hAnsi="Times New Roman" w:cs="Times New Roman"/>
              </w:rPr>
            </w:pPr>
            <w:r w:rsidRPr="007C52C0">
              <w:rPr>
                <w:rFonts w:ascii="Times New Roman" w:hAnsi="Times New Roman" w:cs="Times New Roman"/>
              </w:rPr>
              <w:lastRenderedPageBreak/>
              <w:t>Администрация</w:t>
            </w:r>
          </w:p>
        </w:tc>
      </w:tr>
      <w:tr w:rsidR="0019023B" w:rsidRPr="007A5903" w:rsidTr="0019023B">
        <w:tc>
          <w:tcPr>
            <w:tcW w:w="876" w:type="dxa"/>
          </w:tcPr>
          <w:p w:rsidR="0019023B" w:rsidRPr="007A5903" w:rsidRDefault="0019023B" w:rsidP="0019023B">
            <w:pPr>
              <w:pStyle w:val="Default"/>
              <w:ind w:left="360"/>
              <w:rPr>
                <w:rFonts w:ascii="Times New Roman" w:hAnsi="Times New Roman" w:cs="Times New Roman"/>
              </w:rPr>
            </w:pPr>
            <w:r>
              <w:rPr>
                <w:rFonts w:ascii="Times New Roman" w:hAnsi="Times New Roman" w:cs="Times New Roman"/>
              </w:rPr>
              <w:lastRenderedPageBreak/>
              <w:t>3</w:t>
            </w:r>
          </w:p>
        </w:tc>
        <w:tc>
          <w:tcPr>
            <w:tcW w:w="4539" w:type="dxa"/>
          </w:tcPr>
          <w:p w:rsidR="0019023B" w:rsidRPr="007A5903" w:rsidRDefault="0019023B" w:rsidP="0019023B">
            <w:pPr>
              <w:pStyle w:val="Default"/>
              <w:rPr>
                <w:rFonts w:ascii="Times New Roman" w:hAnsi="Times New Roman" w:cs="Times New Roman"/>
              </w:rPr>
            </w:pPr>
            <w:r w:rsidRPr="007A5903">
              <w:rPr>
                <w:rFonts w:ascii="Times New Roman" w:hAnsi="Times New Roman" w:cs="Times New Roman"/>
              </w:rPr>
              <w:t>Разработка рабочих программ учебных предметов и внеурочных занятий.</w:t>
            </w:r>
          </w:p>
        </w:tc>
        <w:tc>
          <w:tcPr>
            <w:tcW w:w="1745" w:type="dxa"/>
          </w:tcPr>
          <w:p w:rsidR="0019023B" w:rsidRPr="007A5903" w:rsidRDefault="0019023B" w:rsidP="0019023B">
            <w:pPr>
              <w:pStyle w:val="Default"/>
              <w:rPr>
                <w:rFonts w:ascii="Times New Roman" w:hAnsi="Times New Roman" w:cs="Times New Roman"/>
              </w:rPr>
            </w:pPr>
            <w:r w:rsidRPr="007A5903">
              <w:rPr>
                <w:rFonts w:ascii="Times New Roman" w:hAnsi="Times New Roman" w:cs="Times New Roman"/>
              </w:rPr>
              <w:t xml:space="preserve">До </w:t>
            </w:r>
            <w:r>
              <w:rPr>
                <w:rFonts w:ascii="Times New Roman" w:hAnsi="Times New Roman" w:cs="Times New Roman"/>
              </w:rPr>
              <w:t>19</w:t>
            </w:r>
            <w:r w:rsidRPr="007A5903">
              <w:rPr>
                <w:rFonts w:ascii="Times New Roman" w:hAnsi="Times New Roman" w:cs="Times New Roman"/>
              </w:rPr>
              <w:t>.06.201</w:t>
            </w:r>
            <w:r>
              <w:rPr>
                <w:rFonts w:ascii="Times New Roman" w:hAnsi="Times New Roman" w:cs="Times New Roman"/>
              </w:rPr>
              <w:t>5</w:t>
            </w:r>
            <w:r w:rsidRPr="007A5903">
              <w:rPr>
                <w:rFonts w:ascii="Times New Roman" w:hAnsi="Times New Roman" w:cs="Times New Roman"/>
              </w:rPr>
              <w:t>г</w:t>
            </w:r>
          </w:p>
        </w:tc>
        <w:tc>
          <w:tcPr>
            <w:tcW w:w="2411" w:type="dxa"/>
          </w:tcPr>
          <w:p w:rsidR="0019023B" w:rsidRPr="007A5903" w:rsidRDefault="0019023B" w:rsidP="0019023B">
            <w:pPr>
              <w:pStyle w:val="Default"/>
              <w:rPr>
                <w:rFonts w:ascii="Times New Roman" w:hAnsi="Times New Roman" w:cs="Times New Roman"/>
              </w:rPr>
            </w:pPr>
            <w:r>
              <w:rPr>
                <w:rFonts w:ascii="Times New Roman" w:hAnsi="Times New Roman" w:cs="Times New Roman"/>
              </w:rPr>
              <w:t>ЗДУВР</w:t>
            </w:r>
          </w:p>
        </w:tc>
      </w:tr>
      <w:tr w:rsidR="0019023B" w:rsidRPr="007A5903" w:rsidTr="0019023B">
        <w:tc>
          <w:tcPr>
            <w:tcW w:w="876" w:type="dxa"/>
          </w:tcPr>
          <w:p w:rsidR="0019023B" w:rsidRPr="007A5903" w:rsidRDefault="0019023B" w:rsidP="0019023B">
            <w:pPr>
              <w:pStyle w:val="Default"/>
              <w:ind w:left="360"/>
              <w:rPr>
                <w:rFonts w:ascii="Times New Roman" w:hAnsi="Times New Roman" w:cs="Times New Roman"/>
              </w:rPr>
            </w:pPr>
            <w:r>
              <w:rPr>
                <w:rFonts w:ascii="Times New Roman" w:hAnsi="Times New Roman" w:cs="Times New Roman"/>
              </w:rPr>
              <w:t>4</w:t>
            </w:r>
          </w:p>
        </w:tc>
        <w:tc>
          <w:tcPr>
            <w:tcW w:w="4539" w:type="dxa"/>
          </w:tcPr>
          <w:tbl>
            <w:tblPr>
              <w:tblW w:w="0" w:type="auto"/>
              <w:tblBorders>
                <w:top w:val="nil"/>
                <w:left w:val="nil"/>
                <w:bottom w:val="nil"/>
                <w:right w:val="nil"/>
              </w:tblBorders>
              <w:tblLook w:val="0000"/>
            </w:tblPr>
            <w:tblGrid>
              <w:gridCol w:w="4323"/>
            </w:tblGrid>
            <w:tr w:rsidR="0019023B" w:rsidRPr="007A5903" w:rsidTr="0019023B">
              <w:trPr>
                <w:trHeight w:val="353"/>
              </w:trPr>
              <w:tc>
                <w:tcPr>
                  <w:tcW w:w="0" w:type="auto"/>
                </w:tcPr>
                <w:p w:rsidR="0019023B" w:rsidRPr="007A5903" w:rsidRDefault="0019023B" w:rsidP="0019023B">
                  <w:pPr>
                    <w:pStyle w:val="Default"/>
                    <w:rPr>
                      <w:rFonts w:ascii="Times New Roman" w:hAnsi="Times New Roman" w:cs="Times New Roman"/>
                    </w:rPr>
                  </w:pPr>
                  <w:r w:rsidRPr="007A5903">
                    <w:rPr>
                      <w:rFonts w:ascii="Times New Roman" w:hAnsi="Times New Roman" w:cs="Times New Roman"/>
                    </w:rPr>
                    <w:t xml:space="preserve">Разработка диагностического инструментария для выявления профессиональных затруднений педагогов в период введения ФГОС ООО. </w:t>
                  </w:r>
                </w:p>
              </w:tc>
            </w:tr>
          </w:tbl>
          <w:p w:rsidR="0019023B" w:rsidRPr="007A5903" w:rsidRDefault="0019023B" w:rsidP="0019023B">
            <w:pPr>
              <w:pStyle w:val="Default"/>
              <w:rPr>
                <w:rFonts w:ascii="Times New Roman" w:hAnsi="Times New Roman" w:cs="Times New Roman"/>
              </w:rPr>
            </w:pPr>
          </w:p>
        </w:tc>
        <w:tc>
          <w:tcPr>
            <w:tcW w:w="1745" w:type="dxa"/>
          </w:tcPr>
          <w:p w:rsidR="0019023B" w:rsidRPr="007A5903" w:rsidRDefault="0019023B" w:rsidP="0019023B">
            <w:pPr>
              <w:pStyle w:val="Default"/>
              <w:rPr>
                <w:rFonts w:ascii="Times New Roman" w:hAnsi="Times New Roman" w:cs="Times New Roman"/>
              </w:rPr>
            </w:pPr>
            <w:r w:rsidRPr="007A5903">
              <w:rPr>
                <w:rFonts w:ascii="Times New Roman" w:hAnsi="Times New Roman" w:cs="Times New Roman"/>
              </w:rPr>
              <w:t>В течение  года</w:t>
            </w:r>
          </w:p>
        </w:tc>
        <w:tc>
          <w:tcPr>
            <w:tcW w:w="2411" w:type="dxa"/>
          </w:tcPr>
          <w:p w:rsidR="0019023B" w:rsidRPr="007A5903" w:rsidRDefault="0019023B" w:rsidP="0019023B">
            <w:pPr>
              <w:pStyle w:val="Default"/>
              <w:rPr>
                <w:rFonts w:ascii="Times New Roman" w:hAnsi="Times New Roman" w:cs="Times New Roman"/>
              </w:rPr>
            </w:pPr>
            <w:r w:rsidRPr="007C52C0">
              <w:rPr>
                <w:rFonts w:ascii="Times New Roman" w:hAnsi="Times New Roman" w:cs="Times New Roman"/>
              </w:rPr>
              <w:t>Администрация</w:t>
            </w:r>
          </w:p>
        </w:tc>
      </w:tr>
      <w:tr w:rsidR="0019023B" w:rsidRPr="007A5903" w:rsidTr="0019023B">
        <w:tc>
          <w:tcPr>
            <w:tcW w:w="876" w:type="dxa"/>
          </w:tcPr>
          <w:p w:rsidR="0019023B" w:rsidRPr="007A5903" w:rsidRDefault="0019023B" w:rsidP="0019023B">
            <w:pPr>
              <w:pStyle w:val="Default"/>
              <w:ind w:left="360"/>
              <w:rPr>
                <w:rFonts w:ascii="Times New Roman" w:hAnsi="Times New Roman" w:cs="Times New Roman"/>
              </w:rPr>
            </w:pPr>
            <w:r>
              <w:rPr>
                <w:rFonts w:ascii="Times New Roman" w:hAnsi="Times New Roman" w:cs="Times New Roman"/>
              </w:rPr>
              <w:t>5</w:t>
            </w:r>
          </w:p>
        </w:tc>
        <w:tc>
          <w:tcPr>
            <w:tcW w:w="4539" w:type="dxa"/>
          </w:tcPr>
          <w:p w:rsidR="0019023B" w:rsidRPr="007A5903" w:rsidRDefault="0019023B" w:rsidP="0019023B">
            <w:pPr>
              <w:pStyle w:val="Default"/>
              <w:rPr>
                <w:rFonts w:ascii="Times New Roman" w:hAnsi="Times New Roman" w:cs="Times New Roman"/>
              </w:rPr>
            </w:pPr>
            <w:r w:rsidRPr="007A5903">
              <w:rPr>
                <w:rFonts w:ascii="Times New Roman" w:hAnsi="Times New Roman" w:cs="Times New Roman"/>
              </w:rPr>
              <w:t>Составление перспективного плана повышения квалификации учителей - предметников</w:t>
            </w:r>
          </w:p>
        </w:tc>
        <w:tc>
          <w:tcPr>
            <w:tcW w:w="1745" w:type="dxa"/>
          </w:tcPr>
          <w:p w:rsidR="0019023B" w:rsidRPr="007A5903" w:rsidRDefault="0019023B" w:rsidP="0019023B">
            <w:pPr>
              <w:pStyle w:val="Default"/>
              <w:rPr>
                <w:rFonts w:ascii="Times New Roman" w:hAnsi="Times New Roman" w:cs="Times New Roman"/>
              </w:rPr>
            </w:pPr>
            <w:r w:rsidRPr="007A5903">
              <w:rPr>
                <w:rFonts w:ascii="Times New Roman" w:hAnsi="Times New Roman" w:cs="Times New Roman"/>
              </w:rPr>
              <w:t>До 01.0</w:t>
            </w:r>
            <w:r>
              <w:rPr>
                <w:rFonts w:ascii="Times New Roman" w:hAnsi="Times New Roman" w:cs="Times New Roman"/>
              </w:rPr>
              <w:t>6</w:t>
            </w:r>
            <w:r w:rsidRPr="007A5903">
              <w:rPr>
                <w:rFonts w:ascii="Times New Roman" w:hAnsi="Times New Roman" w:cs="Times New Roman"/>
              </w:rPr>
              <w:t>.201</w:t>
            </w:r>
            <w:r>
              <w:rPr>
                <w:rFonts w:ascii="Times New Roman" w:hAnsi="Times New Roman" w:cs="Times New Roman"/>
              </w:rPr>
              <w:t>5</w:t>
            </w:r>
          </w:p>
        </w:tc>
        <w:tc>
          <w:tcPr>
            <w:tcW w:w="2411" w:type="dxa"/>
          </w:tcPr>
          <w:p w:rsidR="0019023B" w:rsidRPr="007A5903" w:rsidRDefault="0019023B" w:rsidP="0019023B">
            <w:pPr>
              <w:pStyle w:val="Default"/>
              <w:rPr>
                <w:rFonts w:ascii="Times New Roman" w:hAnsi="Times New Roman" w:cs="Times New Roman"/>
              </w:rPr>
            </w:pPr>
            <w:r>
              <w:rPr>
                <w:rFonts w:ascii="Times New Roman" w:hAnsi="Times New Roman" w:cs="Times New Roman"/>
              </w:rPr>
              <w:t>ЗДУВР</w:t>
            </w:r>
          </w:p>
        </w:tc>
      </w:tr>
      <w:tr w:rsidR="0019023B" w:rsidRPr="007A5903" w:rsidTr="0019023B">
        <w:tc>
          <w:tcPr>
            <w:tcW w:w="876" w:type="dxa"/>
          </w:tcPr>
          <w:p w:rsidR="0019023B" w:rsidRPr="007A5903" w:rsidRDefault="0019023B" w:rsidP="0019023B">
            <w:pPr>
              <w:pStyle w:val="Default"/>
              <w:ind w:left="360"/>
              <w:rPr>
                <w:rFonts w:ascii="Times New Roman" w:hAnsi="Times New Roman" w:cs="Times New Roman"/>
              </w:rPr>
            </w:pPr>
            <w:r>
              <w:rPr>
                <w:rFonts w:ascii="Times New Roman" w:hAnsi="Times New Roman" w:cs="Times New Roman"/>
              </w:rPr>
              <w:t>6</w:t>
            </w:r>
          </w:p>
        </w:tc>
        <w:tc>
          <w:tcPr>
            <w:tcW w:w="4539" w:type="dxa"/>
          </w:tcPr>
          <w:p w:rsidR="0019023B" w:rsidRPr="007A5903" w:rsidRDefault="0019023B" w:rsidP="0019023B">
            <w:pPr>
              <w:pStyle w:val="Default"/>
              <w:rPr>
                <w:rFonts w:ascii="Times New Roman" w:hAnsi="Times New Roman" w:cs="Times New Roman"/>
              </w:rPr>
            </w:pPr>
            <w:r w:rsidRPr="007A5903">
              <w:rPr>
                <w:rFonts w:ascii="Times New Roman" w:hAnsi="Times New Roman" w:cs="Times New Roman"/>
              </w:rPr>
              <w:t xml:space="preserve">Проведение методических совещаний, семинаров с педагогическим коллективом: </w:t>
            </w:r>
          </w:p>
          <w:p w:rsidR="0019023B" w:rsidRPr="007A5903" w:rsidRDefault="0019023B" w:rsidP="0019023B">
            <w:pPr>
              <w:snapToGrid w:val="0"/>
              <w:rPr>
                <w:rFonts w:ascii="Times New Roman" w:hAnsi="Times New Roman"/>
                <w:sz w:val="24"/>
                <w:szCs w:val="24"/>
              </w:rPr>
            </w:pPr>
            <w:r w:rsidRPr="007A5903">
              <w:rPr>
                <w:rFonts w:ascii="Times New Roman" w:hAnsi="Times New Roman"/>
                <w:sz w:val="24"/>
                <w:szCs w:val="24"/>
              </w:rPr>
              <w:t>- Информационно-аналитическое совещание «Основные направления деятельности учителей основной школы в условиях реализации ФГОС»</w:t>
            </w:r>
          </w:p>
          <w:p w:rsidR="0019023B" w:rsidRPr="007A5903" w:rsidRDefault="0019023B" w:rsidP="0019023B">
            <w:pPr>
              <w:rPr>
                <w:rFonts w:ascii="Times New Roman" w:hAnsi="Times New Roman"/>
                <w:sz w:val="24"/>
                <w:szCs w:val="24"/>
              </w:rPr>
            </w:pPr>
            <w:r w:rsidRPr="007A5903">
              <w:rPr>
                <w:rFonts w:ascii="Times New Roman" w:hAnsi="Times New Roman"/>
                <w:sz w:val="24"/>
                <w:szCs w:val="24"/>
              </w:rPr>
              <w:t>- Информационно-аналитическое совещание с рук. ШМО «Особенности организации работы ШМО в условиях реализации ФГОС»</w:t>
            </w:r>
          </w:p>
          <w:p w:rsidR="0019023B" w:rsidRPr="007A5903" w:rsidRDefault="0019023B" w:rsidP="0019023B">
            <w:pPr>
              <w:rPr>
                <w:rFonts w:ascii="Times New Roman" w:hAnsi="Times New Roman"/>
                <w:sz w:val="24"/>
                <w:szCs w:val="24"/>
              </w:rPr>
            </w:pPr>
            <w:r w:rsidRPr="007A5903">
              <w:rPr>
                <w:rFonts w:ascii="Times New Roman" w:hAnsi="Times New Roman"/>
                <w:sz w:val="24"/>
                <w:szCs w:val="24"/>
              </w:rPr>
              <w:t>- Информационно-аналитическое совещание «Основные направления организации методической работы в условиях реализации ФГОС»</w:t>
            </w:r>
          </w:p>
          <w:p w:rsidR="0019023B" w:rsidRPr="007A5903" w:rsidRDefault="0019023B" w:rsidP="0019023B">
            <w:pPr>
              <w:pStyle w:val="Default"/>
              <w:rPr>
                <w:rFonts w:ascii="Times New Roman" w:hAnsi="Times New Roman" w:cs="Times New Roman"/>
                <w:iCs/>
              </w:rPr>
            </w:pPr>
            <w:r w:rsidRPr="007A5903">
              <w:rPr>
                <w:rFonts w:ascii="Times New Roman" w:hAnsi="Times New Roman" w:cs="Times New Roman"/>
              </w:rPr>
              <w:t>- Информационно-методические совещания и семинары для руководителей ШМО, классных руководителей 5-9 классов «Реализация программы воспитания и социализации обучающихся в деятельности классного руководителя»</w:t>
            </w:r>
          </w:p>
        </w:tc>
        <w:tc>
          <w:tcPr>
            <w:tcW w:w="1745" w:type="dxa"/>
          </w:tcPr>
          <w:p w:rsidR="0019023B" w:rsidRPr="007A5903" w:rsidRDefault="0019023B" w:rsidP="0019023B">
            <w:pPr>
              <w:pStyle w:val="Default"/>
              <w:rPr>
                <w:rFonts w:ascii="Times New Roman" w:hAnsi="Times New Roman" w:cs="Times New Roman"/>
              </w:rPr>
            </w:pPr>
            <w:r w:rsidRPr="007A5903">
              <w:rPr>
                <w:rFonts w:ascii="Times New Roman" w:hAnsi="Times New Roman" w:cs="Times New Roman"/>
              </w:rPr>
              <w:t>В течение года</w:t>
            </w:r>
          </w:p>
        </w:tc>
        <w:tc>
          <w:tcPr>
            <w:tcW w:w="2411" w:type="dxa"/>
          </w:tcPr>
          <w:p w:rsidR="0019023B" w:rsidRPr="007A5903" w:rsidRDefault="0019023B" w:rsidP="0019023B">
            <w:pPr>
              <w:pStyle w:val="Default"/>
              <w:rPr>
                <w:rFonts w:ascii="Times New Roman" w:hAnsi="Times New Roman" w:cs="Times New Roman"/>
              </w:rPr>
            </w:pPr>
            <w:r>
              <w:rPr>
                <w:rFonts w:ascii="Times New Roman" w:hAnsi="Times New Roman" w:cs="Times New Roman"/>
              </w:rPr>
              <w:t>ЗДУВР, руководители ШМО</w:t>
            </w:r>
          </w:p>
          <w:p w:rsidR="0019023B" w:rsidRDefault="0019023B" w:rsidP="0019023B">
            <w:pPr>
              <w:pStyle w:val="Default"/>
              <w:rPr>
                <w:rFonts w:ascii="Times New Roman" w:hAnsi="Times New Roman" w:cs="Times New Roman"/>
              </w:rPr>
            </w:pPr>
          </w:p>
          <w:p w:rsidR="0019023B" w:rsidRDefault="0019023B" w:rsidP="0019023B">
            <w:pPr>
              <w:pStyle w:val="Default"/>
              <w:rPr>
                <w:rFonts w:ascii="Times New Roman" w:hAnsi="Times New Roman" w:cs="Times New Roman"/>
              </w:rPr>
            </w:pPr>
          </w:p>
          <w:p w:rsidR="0019023B" w:rsidRDefault="0019023B" w:rsidP="0019023B">
            <w:pPr>
              <w:pStyle w:val="Default"/>
              <w:rPr>
                <w:rFonts w:ascii="Times New Roman" w:hAnsi="Times New Roman" w:cs="Times New Roman"/>
              </w:rPr>
            </w:pPr>
          </w:p>
          <w:p w:rsidR="0019023B" w:rsidRDefault="0019023B" w:rsidP="0019023B">
            <w:pPr>
              <w:pStyle w:val="Default"/>
              <w:rPr>
                <w:rFonts w:ascii="Times New Roman" w:hAnsi="Times New Roman" w:cs="Times New Roman"/>
              </w:rPr>
            </w:pPr>
          </w:p>
          <w:p w:rsidR="0019023B" w:rsidRDefault="0019023B" w:rsidP="0019023B">
            <w:pPr>
              <w:pStyle w:val="Default"/>
              <w:rPr>
                <w:rFonts w:ascii="Times New Roman" w:hAnsi="Times New Roman" w:cs="Times New Roman"/>
              </w:rPr>
            </w:pPr>
          </w:p>
          <w:p w:rsidR="0019023B" w:rsidRDefault="0019023B" w:rsidP="0019023B">
            <w:pPr>
              <w:pStyle w:val="Default"/>
              <w:rPr>
                <w:rFonts w:ascii="Times New Roman" w:hAnsi="Times New Roman" w:cs="Times New Roman"/>
              </w:rPr>
            </w:pPr>
          </w:p>
          <w:p w:rsidR="0019023B" w:rsidRDefault="0019023B" w:rsidP="0019023B">
            <w:pPr>
              <w:pStyle w:val="Default"/>
              <w:rPr>
                <w:rFonts w:ascii="Times New Roman" w:hAnsi="Times New Roman" w:cs="Times New Roman"/>
              </w:rPr>
            </w:pPr>
          </w:p>
          <w:p w:rsidR="0019023B" w:rsidRDefault="0019023B" w:rsidP="0019023B">
            <w:pPr>
              <w:pStyle w:val="Default"/>
              <w:rPr>
                <w:rFonts w:ascii="Times New Roman" w:hAnsi="Times New Roman" w:cs="Times New Roman"/>
              </w:rPr>
            </w:pPr>
          </w:p>
          <w:p w:rsidR="0019023B" w:rsidRDefault="0019023B" w:rsidP="0019023B">
            <w:pPr>
              <w:pStyle w:val="Default"/>
              <w:rPr>
                <w:rFonts w:ascii="Times New Roman" w:hAnsi="Times New Roman" w:cs="Times New Roman"/>
              </w:rPr>
            </w:pPr>
          </w:p>
          <w:p w:rsidR="0019023B" w:rsidRDefault="0019023B" w:rsidP="0019023B">
            <w:pPr>
              <w:pStyle w:val="Default"/>
              <w:rPr>
                <w:rFonts w:ascii="Times New Roman" w:hAnsi="Times New Roman" w:cs="Times New Roman"/>
              </w:rPr>
            </w:pPr>
          </w:p>
          <w:p w:rsidR="0019023B" w:rsidRDefault="0019023B" w:rsidP="0019023B">
            <w:pPr>
              <w:pStyle w:val="Default"/>
              <w:rPr>
                <w:rFonts w:ascii="Times New Roman" w:hAnsi="Times New Roman" w:cs="Times New Roman"/>
              </w:rPr>
            </w:pPr>
          </w:p>
          <w:p w:rsidR="0019023B" w:rsidRDefault="0019023B" w:rsidP="0019023B">
            <w:pPr>
              <w:pStyle w:val="Default"/>
              <w:rPr>
                <w:rFonts w:ascii="Times New Roman" w:hAnsi="Times New Roman" w:cs="Times New Roman"/>
              </w:rPr>
            </w:pPr>
          </w:p>
          <w:p w:rsidR="0019023B" w:rsidRDefault="0019023B" w:rsidP="0019023B">
            <w:pPr>
              <w:pStyle w:val="Default"/>
              <w:rPr>
                <w:rFonts w:ascii="Times New Roman" w:hAnsi="Times New Roman" w:cs="Times New Roman"/>
              </w:rPr>
            </w:pPr>
          </w:p>
          <w:p w:rsidR="0019023B" w:rsidRDefault="0019023B" w:rsidP="0019023B">
            <w:pPr>
              <w:pStyle w:val="Default"/>
              <w:rPr>
                <w:rFonts w:ascii="Times New Roman" w:hAnsi="Times New Roman" w:cs="Times New Roman"/>
              </w:rPr>
            </w:pPr>
          </w:p>
          <w:p w:rsidR="0019023B" w:rsidRDefault="0019023B" w:rsidP="0019023B">
            <w:pPr>
              <w:pStyle w:val="Default"/>
              <w:rPr>
                <w:rFonts w:ascii="Times New Roman" w:hAnsi="Times New Roman" w:cs="Times New Roman"/>
              </w:rPr>
            </w:pPr>
          </w:p>
          <w:p w:rsidR="0019023B" w:rsidRDefault="0019023B" w:rsidP="0019023B">
            <w:pPr>
              <w:pStyle w:val="Default"/>
              <w:rPr>
                <w:rFonts w:ascii="Times New Roman" w:hAnsi="Times New Roman" w:cs="Times New Roman"/>
              </w:rPr>
            </w:pPr>
          </w:p>
          <w:p w:rsidR="0019023B" w:rsidRDefault="0019023B" w:rsidP="0019023B">
            <w:pPr>
              <w:pStyle w:val="Default"/>
              <w:rPr>
                <w:rFonts w:ascii="Times New Roman" w:hAnsi="Times New Roman" w:cs="Times New Roman"/>
              </w:rPr>
            </w:pPr>
          </w:p>
          <w:p w:rsidR="0019023B" w:rsidRDefault="0019023B" w:rsidP="0019023B">
            <w:pPr>
              <w:pStyle w:val="Default"/>
              <w:rPr>
                <w:rFonts w:ascii="Times New Roman" w:hAnsi="Times New Roman" w:cs="Times New Roman"/>
              </w:rPr>
            </w:pPr>
            <w:r>
              <w:rPr>
                <w:rFonts w:ascii="Times New Roman" w:hAnsi="Times New Roman" w:cs="Times New Roman"/>
              </w:rPr>
              <w:t>ЗДВР</w:t>
            </w:r>
          </w:p>
          <w:p w:rsidR="0019023B" w:rsidRDefault="0019023B" w:rsidP="0019023B">
            <w:pPr>
              <w:pStyle w:val="Default"/>
              <w:rPr>
                <w:rFonts w:ascii="Times New Roman" w:hAnsi="Times New Roman" w:cs="Times New Roman"/>
              </w:rPr>
            </w:pPr>
          </w:p>
          <w:p w:rsidR="0019023B" w:rsidRDefault="0019023B" w:rsidP="0019023B">
            <w:pPr>
              <w:pStyle w:val="Default"/>
              <w:rPr>
                <w:rFonts w:ascii="Times New Roman" w:hAnsi="Times New Roman" w:cs="Times New Roman"/>
              </w:rPr>
            </w:pPr>
          </w:p>
          <w:p w:rsidR="0019023B" w:rsidRDefault="0019023B" w:rsidP="0019023B">
            <w:pPr>
              <w:pStyle w:val="Default"/>
              <w:rPr>
                <w:rFonts w:ascii="Times New Roman" w:hAnsi="Times New Roman" w:cs="Times New Roman"/>
              </w:rPr>
            </w:pPr>
          </w:p>
          <w:p w:rsidR="0019023B" w:rsidRPr="007A5903" w:rsidRDefault="0019023B" w:rsidP="0019023B">
            <w:pPr>
              <w:pStyle w:val="Default"/>
              <w:rPr>
                <w:rFonts w:ascii="Times New Roman" w:hAnsi="Times New Roman" w:cs="Times New Roman"/>
              </w:rPr>
            </w:pPr>
          </w:p>
        </w:tc>
      </w:tr>
      <w:tr w:rsidR="0019023B" w:rsidRPr="007A5903" w:rsidTr="0019023B">
        <w:tc>
          <w:tcPr>
            <w:tcW w:w="876" w:type="dxa"/>
          </w:tcPr>
          <w:p w:rsidR="0019023B" w:rsidRPr="007A5903" w:rsidRDefault="0019023B" w:rsidP="0019023B">
            <w:pPr>
              <w:pStyle w:val="Default"/>
              <w:ind w:left="360"/>
              <w:rPr>
                <w:rFonts w:ascii="Times New Roman" w:hAnsi="Times New Roman" w:cs="Times New Roman"/>
              </w:rPr>
            </w:pPr>
            <w:r>
              <w:rPr>
                <w:rFonts w:ascii="Times New Roman" w:hAnsi="Times New Roman" w:cs="Times New Roman"/>
              </w:rPr>
              <w:t>7</w:t>
            </w:r>
          </w:p>
        </w:tc>
        <w:tc>
          <w:tcPr>
            <w:tcW w:w="4539" w:type="dxa"/>
          </w:tcPr>
          <w:tbl>
            <w:tblPr>
              <w:tblW w:w="0" w:type="auto"/>
              <w:tblBorders>
                <w:top w:val="nil"/>
                <w:left w:val="nil"/>
                <w:bottom w:val="nil"/>
                <w:right w:val="nil"/>
              </w:tblBorders>
              <w:tblLook w:val="0000"/>
            </w:tblPr>
            <w:tblGrid>
              <w:gridCol w:w="4101"/>
              <w:gridCol w:w="222"/>
            </w:tblGrid>
            <w:tr w:rsidR="0019023B" w:rsidRPr="007A5903" w:rsidTr="0019023B">
              <w:trPr>
                <w:trHeight w:val="226"/>
              </w:trPr>
              <w:tc>
                <w:tcPr>
                  <w:tcW w:w="0" w:type="auto"/>
                </w:tcPr>
                <w:p w:rsidR="0019023B" w:rsidRPr="007A5903" w:rsidRDefault="0019023B" w:rsidP="0019023B">
                  <w:pPr>
                    <w:pStyle w:val="Default"/>
                    <w:rPr>
                      <w:rFonts w:ascii="Times New Roman" w:hAnsi="Times New Roman" w:cs="Times New Roman"/>
                    </w:rPr>
                  </w:pPr>
                  <w:r w:rsidRPr="007A5903">
                    <w:rPr>
                      <w:rFonts w:ascii="Times New Roman" w:hAnsi="Times New Roman" w:cs="Times New Roman"/>
                    </w:rPr>
                    <w:t>Проведение серии информационных семинаров-совещаний  «Актуальные вопросы введения и реализации ФГОС ООО»</w:t>
                  </w:r>
                </w:p>
              </w:tc>
              <w:tc>
                <w:tcPr>
                  <w:tcW w:w="0" w:type="auto"/>
                </w:tcPr>
                <w:p w:rsidR="0019023B" w:rsidRPr="007A5903" w:rsidRDefault="0019023B" w:rsidP="0019023B">
                  <w:pPr>
                    <w:pStyle w:val="Default"/>
                    <w:rPr>
                      <w:rFonts w:ascii="Times New Roman" w:hAnsi="Times New Roman" w:cs="Times New Roman"/>
                    </w:rPr>
                  </w:pPr>
                </w:p>
              </w:tc>
            </w:tr>
          </w:tbl>
          <w:p w:rsidR="0019023B" w:rsidRPr="007A5903" w:rsidRDefault="0019023B" w:rsidP="0019023B">
            <w:pPr>
              <w:pStyle w:val="Default"/>
              <w:rPr>
                <w:rFonts w:ascii="Times New Roman" w:hAnsi="Times New Roman" w:cs="Times New Roman"/>
              </w:rPr>
            </w:pPr>
          </w:p>
        </w:tc>
        <w:tc>
          <w:tcPr>
            <w:tcW w:w="1745" w:type="dxa"/>
          </w:tcPr>
          <w:p w:rsidR="0019023B" w:rsidRPr="007A5903" w:rsidRDefault="0019023B" w:rsidP="0019023B">
            <w:pPr>
              <w:pStyle w:val="Default"/>
              <w:rPr>
                <w:rFonts w:ascii="Times New Roman" w:hAnsi="Times New Roman" w:cs="Times New Roman"/>
              </w:rPr>
            </w:pPr>
            <w:r w:rsidRPr="007A5903">
              <w:rPr>
                <w:rFonts w:ascii="Times New Roman" w:hAnsi="Times New Roman" w:cs="Times New Roman"/>
              </w:rPr>
              <w:t>В течение  года</w:t>
            </w:r>
          </w:p>
        </w:tc>
        <w:tc>
          <w:tcPr>
            <w:tcW w:w="2411" w:type="dxa"/>
          </w:tcPr>
          <w:p w:rsidR="0019023B" w:rsidRPr="007A5903" w:rsidRDefault="0019023B" w:rsidP="0019023B">
            <w:pPr>
              <w:pStyle w:val="Default"/>
              <w:rPr>
                <w:rFonts w:ascii="Times New Roman" w:hAnsi="Times New Roman" w:cs="Times New Roman"/>
              </w:rPr>
            </w:pPr>
            <w:r>
              <w:rPr>
                <w:rFonts w:ascii="Times New Roman" w:hAnsi="Times New Roman" w:cs="Times New Roman"/>
              </w:rPr>
              <w:t xml:space="preserve">Администрация </w:t>
            </w:r>
          </w:p>
          <w:p w:rsidR="0019023B" w:rsidRPr="007A5903" w:rsidRDefault="0019023B" w:rsidP="0019023B">
            <w:pPr>
              <w:pStyle w:val="Default"/>
              <w:rPr>
                <w:rFonts w:ascii="Times New Roman" w:hAnsi="Times New Roman" w:cs="Times New Roman"/>
              </w:rPr>
            </w:pPr>
          </w:p>
        </w:tc>
      </w:tr>
      <w:tr w:rsidR="0019023B" w:rsidRPr="007A5903" w:rsidTr="0019023B">
        <w:tc>
          <w:tcPr>
            <w:tcW w:w="876" w:type="dxa"/>
          </w:tcPr>
          <w:p w:rsidR="0019023B" w:rsidRPr="007A5903" w:rsidRDefault="0019023B" w:rsidP="0019023B">
            <w:pPr>
              <w:pStyle w:val="Default"/>
              <w:ind w:left="360"/>
              <w:rPr>
                <w:rFonts w:ascii="Times New Roman" w:hAnsi="Times New Roman" w:cs="Times New Roman"/>
              </w:rPr>
            </w:pPr>
            <w:r>
              <w:rPr>
                <w:rFonts w:ascii="Times New Roman" w:hAnsi="Times New Roman" w:cs="Times New Roman"/>
              </w:rPr>
              <w:t>8</w:t>
            </w:r>
          </w:p>
        </w:tc>
        <w:tc>
          <w:tcPr>
            <w:tcW w:w="4539" w:type="dxa"/>
          </w:tcPr>
          <w:p w:rsidR="0019023B" w:rsidRPr="007A5903" w:rsidRDefault="0019023B" w:rsidP="0019023B">
            <w:pPr>
              <w:pStyle w:val="Default"/>
              <w:rPr>
                <w:rFonts w:ascii="Times New Roman" w:hAnsi="Times New Roman" w:cs="Times New Roman"/>
              </w:rPr>
            </w:pPr>
            <w:r w:rsidRPr="007A5903">
              <w:rPr>
                <w:rFonts w:ascii="Times New Roman" w:hAnsi="Times New Roman" w:cs="Times New Roman"/>
              </w:rPr>
              <w:t>Подготовка и проведение педагогических советов:</w:t>
            </w:r>
          </w:p>
          <w:p w:rsidR="0019023B" w:rsidRPr="007A5903" w:rsidRDefault="0019023B" w:rsidP="0019023B">
            <w:pPr>
              <w:pStyle w:val="Default"/>
              <w:rPr>
                <w:rFonts w:ascii="Times New Roman" w:hAnsi="Times New Roman" w:cs="Times New Roman"/>
              </w:rPr>
            </w:pPr>
            <w:r w:rsidRPr="007A5903">
              <w:rPr>
                <w:rFonts w:ascii="Times New Roman" w:hAnsi="Times New Roman" w:cs="Times New Roman"/>
              </w:rPr>
              <w:t>- «Стандартизация образования. Введение ФГОС ООО».</w:t>
            </w:r>
          </w:p>
          <w:p w:rsidR="0019023B" w:rsidRPr="007A5903" w:rsidRDefault="0019023B" w:rsidP="0019023B">
            <w:pPr>
              <w:rPr>
                <w:rFonts w:ascii="Times New Roman" w:hAnsi="Times New Roman"/>
                <w:sz w:val="24"/>
                <w:szCs w:val="24"/>
              </w:rPr>
            </w:pPr>
            <w:r w:rsidRPr="007A5903">
              <w:rPr>
                <w:rFonts w:ascii="Times New Roman" w:hAnsi="Times New Roman"/>
                <w:sz w:val="24"/>
                <w:szCs w:val="24"/>
              </w:rPr>
              <w:t>- «Методическое  и организационное сопровождение введения ФГОС  в школе»</w:t>
            </w:r>
          </w:p>
        </w:tc>
        <w:tc>
          <w:tcPr>
            <w:tcW w:w="1745" w:type="dxa"/>
          </w:tcPr>
          <w:p w:rsidR="0019023B" w:rsidRPr="007A5903" w:rsidRDefault="0019023B" w:rsidP="0019023B">
            <w:pPr>
              <w:pStyle w:val="Default"/>
              <w:rPr>
                <w:rFonts w:ascii="Times New Roman" w:hAnsi="Times New Roman" w:cs="Times New Roman"/>
              </w:rPr>
            </w:pPr>
          </w:p>
          <w:p w:rsidR="0019023B" w:rsidRPr="007A5903" w:rsidRDefault="0019023B" w:rsidP="0019023B">
            <w:pPr>
              <w:pStyle w:val="Default"/>
              <w:rPr>
                <w:rFonts w:ascii="Times New Roman" w:hAnsi="Times New Roman" w:cs="Times New Roman"/>
              </w:rPr>
            </w:pPr>
          </w:p>
          <w:p w:rsidR="0019023B" w:rsidRPr="007A5903" w:rsidRDefault="0019023B" w:rsidP="0019023B">
            <w:pPr>
              <w:pStyle w:val="Default"/>
              <w:rPr>
                <w:rFonts w:ascii="Times New Roman" w:hAnsi="Times New Roman" w:cs="Times New Roman"/>
              </w:rPr>
            </w:pPr>
            <w:r w:rsidRPr="007A5903">
              <w:rPr>
                <w:rFonts w:ascii="Times New Roman" w:hAnsi="Times New Roman" w:cs="Times New Roman"/>
              </w:rPr>
              <w:t>Ноябрь 201</w:t>
            </w:r>
            <w:r>
              <w:rPr>
                <w:rFonts w:ascii="Times New Roman" w:hAnsi="Times New Roman" w:cs="Times New Roman"/>
              </w:rPr>
              <w:t>5</w:t>
            </w:r>
            <w:r w:rsidRPr="007A5903">
              <w:rPr>
                <w:rFonts w:ascii="Times New Roman" w:hAnsi="Times New Roman" w:cs="Times New Roman"/>
              </w:rPr>
              <w:t xml:space="preserve"> г.</w:t>
            </w:r>
          </w:p>
          <w:p w:rsidR="0019023B" w:rsidRPr="007A5903" w:rsidRDefault="0019023B" w:rsidP="0019023B">
            <w:pPr>
              <w:pStyle w:val="Default"/>
              <w:rPr>
                <w:rFonts w:ascii="Times New Roman" w:hAnsi="Times New Roman" w:cs="Times New Roman"/>
              </w:rPr>
            </w:pPr>
          </w:p>
          <w:p w:rsidR="0019023B" w:rsidRPr="007A5903" w:rsidRDefault="0019023B" w:rsidP="0019023B">
            <w:pPr>
              <w:pStyle w:val="Default"/>
              <w:rPr>
                <w:rFonts w:ascii="Times New Roman" w:hAnsi="Times New Roman" w:cs="Times New Roman"/>
              </w:rPr>
            </w:pPr>
            <w:r w:rsidRPr="007A5903">
              <w:rPr>
                <w:rFonts w:ascii="Times New Roman" w:hAnsi="Times New Roman" w:cs="Times New Roman"/>
              </w:rPr>
              <w:t>Март 201</w:t>
            </w:r>
            <w:r>
              <w:rPr>
                <w:rFonts w:ascii="Times New Roman" w:hAnsi="Times New Roman" w:cs="Times New Roman"/>
              </w:rPr>
              <w:t>6</w:t>
            </w:r>
            <w:r w:rsidRPr="007A5903">
              <w:rPr>
                <w:rFonts w:ascii="Times New Roman" w:hAnsi="Times New Roman" w:cs="Times New Roman"/>
              </w:rPr>
              <w:t xml:space="preserve"> г.  </w:t>
            </w:r>
          </w:p>
        </w:tc>
        <w:tc>
          <w:tcPr>
            <w:tcW w:w="2411" w:type="dxa"/>
          </w:tcPr>
          <w:p w:rsidR="0019023B" w:rsidRPr="007A5903" w:rsidRDefault="0019023B" w:rsidP="0019023B">
            <w:pPr>
              <w:pStyle w:val="Default"/>
              <w:rPr>
                <w:rFonts w:ascii="Times New Roman" w:hAnsi="Times New Roman" w:cs="Times New Roman"/>
              </w:rPr>
            </w:pPr>
            <w:r>
              <w:rPr>
                <w:rFonts w:ascii="Times New Roman" w:hAnsi="Times New Roman" w:cs="Times New Roman"/>
              </w:rPr>
              <w:t>ЗДУВР</w:t>
            </w:r>
          </w:p>
          <w:p w:rsidR="0019023B" w:rsidRPr="007A5903" w:rsidRDefault="0019023B" w:rsidP="0019023B">
            <w:pPr>
              <w:pStyle w:val="Default"/>
              <w:rPr>
                <w:rFonts w:ascii="Times New Roman" w:hAnsi="Times New Roman" w:cs="Times New Roman"/>
              </w:rPr>
            </w:pPr>
          </w:p>
        </w:tc>
      </w:tr>
      <w:tr w:rsidR="0019023B" w:rsidRPr="007A5903" w:rsidTr="0019023B">
        <w:tc>
          <w:tcPr>
            <w:tcW w:w="876" w:type="dxa"/>
          </w:tcPr>
          <w:p w:rsidR="0019023B" w:rsidRPr="007A5903" w:rsidRDefault="0019023B" w:rsidP="0019023B">
            <w:pPr>
              <w:pStyle w:val="Default"/>
              <w:ind w:left="360"/>
              <w:rPr>
                <w:rFonts w:ascii="Times New Roman" w:hAnsi="Times New Roman" w:cs="Times New Roman"/>
              </w:rPr>
            </w:pPr>
            <w:r>
              <w:rPr>
                <w:rFonts w:ascii="Times New Roman" w:hAnsi="Times New Roman" w:cs="Times New Roman"/>
              </w:rPr>
              <w:t>9</w:t>
            </w:r>
          </w:p>
        </w:tc>
        <w:tc>
          <w:tcPr>
            <w:tcW w:w="4539" w:type="dxa"/>
          </w:tcPr>
          <w:p w:rsidR="0019023B" w:rsidRPr="007A5903" w:rsidRDefault="0019023B" w:rsidP="0019023B">
            <w:pPr>
              <w:pStyle w:val="Default"/>
              <w:rPr>
                <w:rFonts w:ascii="Times New Roman" w:hAnsi="Times New Roman" w:cs="Times New Roman"/>
              </w:rPr>
            </w:pPr>
            <w:r w:rsidRPr="007A5903">
              <w:rPr>
                <w:rFonts w:ascii="Times New Roman" w:hAnsi="Times New Roman" w:cs="Times New Roman"/>
              </w:rPr>
              <w:t xml:space="preserve">Изучение и обобщение педагогического опыта по вопросам введения ФГОС </w:t>
            </w:r>
            <w:r>
              <w:rPr>
                <w:rFonts w:ascii="Times New Roman" w:hAnsi="Times New Roman" w:cs="Times New Roman"/>
              </w:rPr>
              <w:t>О</w:t>
            </w:r>
            <w:r w:rsidRPr="007A5903">
              <w:rPr>
                <w:rFonts w:ascii="Times New Roman" w:hAnsi="Times New Roman" w:cs="Times New Roman"/>
              </w:rPr>
              <w:t>ОО:</w:t>
            </w:r>
          </w:p>
          <w:p w:rsidR="0019023B" w:rsidRPr="007A5903" w:rsidRDefault="0019023B" w:rsidP="0019023B">
            <w:pPr>
              <w:pStyle w:val="Default"/>
              <w:rPr>
                <w:rFonts w:ascii="Times New Roman" w:hAnsi="Times New Roman" w:cs="Times New Roman"/>
              </w:rPr>
            </w:pPr>
            <w:r w:rsidRPr="007A5903">
              <w:rPr>
                <w:rFonts w:ascii="Times New Roman" w:hAnsi="Times New Roman" w:cs="Times New Roman"/>
              </w:rPr>
              <w:lastRenderedPageBreak/>
              <w:t>- Презентация программ внеурочной деятельности</w:t>
            </w:r>
          </w:p>
          <w:p w:rsidR="0019023B" w:rsidRPr="007A5903" w:rsidRDefault="0019023B" w:rsidP="0019023B">
            <w:pPr>
              <w:pStyle w:val="Default"/>
              <w:rPr>
                <w:rFonts w:ascii="Times New Roman" w:hAnsi="Times New Roman" w:cs="Times New Roman"/>
              </w:rPr>
            </w:pPr>
            <w:r w:rsidRPr="007A5903">
              <w:rPr>
                <w:rFonts w:ascii="Times New Roman" w:hAnsi="Times New Roman" w:cs="Times New Roman"/>
              </w:rPr>
              <w:t>- Мастер-классы «Современный урок как основная форма реализации требований ФГОС ООО", «Формирование УУД обучающихся»</w:t>
            </w:r>
          </w:p>
        </w:tc>
        <w:tc>
          <w:tcPr>
            <w:tcW w:w="1745" w:type="dxa"/>
          </w:tcPr>
          <w:p w:rsidR="0019023B" w:rsidRPr="007A5903" w:rsidRDefault="0019023B" w:rsidP="0019023B">
            <w:pPr>
              <w:pStyle w:val="Default"/>
              <w:rPr>
                <w:rFonts w:ascii="Times New Roman" w:hAnsi="Times New Roman" w:cs="Times New Roman"/>
              </w:rPr>
            </w:pPr>
            <w:r w:rsidRPr="007A5903">
              <w:rPr>
                <w:rFonts w:ascii="Times New Roman" w:hAnsi="Times New Roman" w:cs="Times New Roman"/>
              </w:rPr>
              <w:lastRenderedPageBreak/>
              <w:t>В течение  года</w:t>
            </w:r>
          </w:p>
        </w:tc>
        <w:tc>
          <w:tcPr>
            <w:tcW w:w="2411" w:type="dxa"/>
          </w:tcPr>
          <w:p w:rsidR="0019023B" w:rsidRPr="007A5903" w:rsidRDefault="0019023B" w:rsidP="0019023B">
            <w:pPr>
              <w:pStyle w:val="Default"/>
              <w:rPr>
                <w:rFonts w:ascii="Times New Roman" w:hAnsi="Times New Roman" w:cs="Times New Roman"/>
              </w:rPr>
            </w:pPr>
            <w:r>
              <w:rPr>
                <w:rFonts w:ascii="Times New Roman" w:hAnsi="Times New Roman" w:cs="Times New Roman"/>
              </w:rPr>
              <w:t>ЗДУВР, руководители ШМО</w:t>
            </w:r>
          </w:p>
        </w:tc>
      </w:tr>
      <w:tr w:rsidR="0019023B" w:rsidRPr="007A5903" w:rsidTr="0019023B">
        <w:tc>
          <w:tcPr>
            <w:tcW w:w="876" w:type="dxa"/>
          </w:tcPr>
          <w:p w:rsidR="0019023B" w:rsidRPr="007A5903" w:rsidRDefault="0019023B" w:rsidP="0019023B">
            <w:pPr>
              <w:pStyle w:val="Default"/>
              <w:ind w:left="360"/>
              <w:rPr>
                <w:rFonts w:ascii="Times New Roman" w:hAnsi="Times New Roman" w:cs="Times New Roman"/>
              </w:rPr>
            </w:pPr>
            <w:r>
              <w:rPr>
                <w:rFonts w:ascii="Times New Roman" w:hAnsi="Times New Roman" w:cs="Times New Roman"/>
              </w:rPr>
              <w:lastRenderedPageBreak/>
              <w:t>10</w:t>
            </w:r>
          </w:p>
        </w:tc>
        <w:tc>
          <w:tcPr>
            <w:tcW w:w="4539" w:type="dxa"/>
          </w:tcPr>
          <w:p w:rsidR="0019023B" w:rsidRPr="007A5903" w:rsidRDefault="0019023B" w:rsidP="0019023B">
            <w:pPr>
              <w:pStyle w:val="Default"/>
              <w:rPr>
                <w:rFonts w:ascii="Times New Roman" w:hAnsi="Times New Roman" w:cs="Times New Roman"/>
              </w:rPr>
            </w:pPr>
            <w:r w:rsidRPr="007A5903">
              <w:rPr>
                <w:rFonts w:ascii="Times New Roman" w:hAnsi="Times New Roman" w:cs="Times New Roman"/>
              </w:rPr>
              <w:t>Организация работы по самообразованию педагогов.</w:t>
            </w:r>
          </w:p>
        </w:tc>
        <w:tc>
          <w:tcPr>
            <w:tcW w:w="1745" w:type="dxa"/>
          </w:tcPr>
          <w:p w:rsidR="0019023B" w:rsidRPr="007A5903" w:rsidRDefault="0019023B" w:rsidP="0019023B">
            <w:pPr>
              <w:pStyle w:val="Default"/>
              <w:rPr>
                <w:rFonts w:ascii="Times New Roman" w:hAnsi="Times New Roman" w:cs="Times New Roman"/>
              </w:rPr>
            </w:pPr>
            <w:r w:rsidRPr="007A5903">
              <w:rPr>
                <w:rFonts w:ascii="Times New Roman" w:hAnsi="Times New Roman" w:cs="Times New Roman"/>
              </w:rPr>
              <w:t>В течение  года</w:t>
            </w:r>
          </w:p>
        </w:tc>
        <w:tc>
          <w:tcPr>
            <w:tcW w:w="2411" w:type="dxa"/>
          </w:tcPr>
          <w:p w:rsidR="0019023B" w:rsidRPr="007A5903" w:rsidRDefault="0019023B" w:rsidP="0019023B">
            <w:pPr>
              <w:pStyle w:val="Default"/>
              <w:rPr>
                <w:rFonts w:ascii="Times New Roman" w:hAnsi="Times New Roman" w:cs="Times New Roman"/>
              </w:rPr>
            </w:pPr>
            <w:r>
              <w:rPr>
                <w:rFonts w:ascii="Times New Roman" w:hAnsi="Times New Roman" w:cs="Times New Roman"/>
              </w:rPr>
              <w:t>ЗДУВР</w:t>
            </w:r>
          </w:p>
          <w:p w:rsidR="0019023B" w:rsidRPr="007A5903" w:rsidRDefault="0019023B" w:rsidP="0019023B">
            <w:pPr>
              <w:pStyle w:val="Default"/>
              <w:rPr>
                <w:rFonts w:ascii="Times New Roman" w:hAnsi="Times New Roman" w:cs="Times New Roman"/>
              </w:rPr>
            </w:pPr>
          </w:p>
        </w:tc>
      </w:tr>
      <w:tr w:rsidR="0019023B" w:rsidRPr="007A5903" w:rsidTr="0019023B">
        <w:tc>
          <w:tcPr>
            <w:tcW w:w="876" w:type="dxa"/>
          </w:tcPr>
          <w:p w:rsidR="0019023B" w:rsidRPr="007A5903" w:rsidRDefault="0019023B" w:rsidP="0019023B">
            <w:pPr>
              <w:pStyle w:val="Default"/>
              <w:ind w:left="360"/>
              <w:rPr>
                <w:rFonts w:ascii="Times New Roman" w:hAnsi="Times New Roman" w:cs="Times New Roman"/>
              </w:rPr>
            </w:pPr>
            <w:r w:rsidRPr="007A5903">
              <w:rPr>
                <w:rFonts w:ascii="Times New Roman" w:hAnsi="Times New Roman" w:cs="Times New Roman"/>
              </w:rPr>
              <w:t>11</w:t>
            </w:r>
          </w:p>
        </w:tc>
        <w:tc>
          <w:tcPr>
            <w:tcW w:w="4539" w:type="dxa"/>
          </w:tcPr>
          <w:p w:rsidR="0019023B" w:rsidRPr="007A5903" w:rsidRDefault="0019023B" w:rsidP="0019023B">
            <w:pPr>
              <w:pStyle w:val="Default"/>
              <w:rPr>
                <w:rFonts w:ascii="Times New Roman" w:hAnsi="Times New Roman" w:cs="Times New Roman"/>
              </w:rPr>
            </w:pPr>
            <w:r w:rsidRPr="007A5903">
              <w:rPr>
                <w:rFonts w:ascii="Times New Roman" w:hAnsi="Times New Roman" w:cs="Times New Roman"/>
              </w:rPr>
              <w:t>Творческие отчеты по самообразованию педагогов.</w:t>
            </w:r>
          </w:p>
        </w:tc>
        <w:tc>
          <w:tcPr>
            <w:tcW w:w="1745" w:type="dxa"/>
          </w:tcPr>
          <w:p w:rsidR="0019023B" w:rsidRPr="007A5903" w:rsidRDefault="0019023B" w:rsidP="0019023B">
            <w:pPr>
              <w:pStyle w:val="Default"/>
              <w:rPr>
                <w:rFonts w:ascii="Times New Roman" w:hAnsi="Times New Roman" w:cs="Times New Roman"/>
              </w:rPr>
            </w:pPr>
            <w:r w:rsidRPr="007A5903">
              <w:rPr>
                <w:rFonts w:ascii="Times New Roman" w:hAnsi="Times New Roman" w:cs="Times New Roman"/>
              </w:rPr>
              <w:t>2 полугодие 201</w:t>
            </w:r>
            <w:r>
              <w:rPr>
                <w:rFonts w:ascii="Times New Roman" w:hAnsi="Times New Roman" w:cs="Times New Roman"/>
              </w:rPr>
              <w:t>5-2016</w:t>
            </w:r>
            <w:r w:rsidRPr="007A5903">
              <w:rPr>
                <w:rFonts w:ascii="Times New Roman" w:hAnsi="Times New Roman" w:cs="Times New Roman"/>
              </w:rPr>
              <w:t>уч.г</w:t>
            </w:r>
          </w:p>
        </w:tc>
        <w:tc>
          <w:tcPr>
            <w:tcW w:w="2411" w:type="dxa"/>
          </w:tcPr>
          <w:p w:rsidR="0019023B" w:rsidRPr="007A5903" w:rsidRDefault="0019023B" w:rsidP="0019023B">
            <w:pPr>
              <w:pStyle w:val="Default"/>
              <w:rPr>
                <w:rFonts w:ascii="Times New Roman" w:hAnsi="Times New Roman" w:cs="Times New Roman"/>
              </w:rPr>
            </w:pPr>
            <w:r>
              <w:rPr>
                <w:rFonts w:ascii="Times New Roman" w:hAnsi="Times New Roman" w:cs="Times New Roman"/>
              </w:rPr>
              <w:t>ЗДУВР</w:t>
            </w:r>
          </w:p>
          <w:p w:rsidR="0019023B" w:rsidRPr="007A5903" w:rsidRDefault="0019023B" w:rsidP="0019023B">
            <w:pPr>
              <w:pStyle w:val="Default"/>
              <w:rPr>
                <w:rFonts w:ascii="Times New Roman" w:hAnsi="Times New Roman" w:cs="Times New Roman"/>
              </w:rPr>
            </w:pPr>
          </w:p>
        </w:tc>
      </w:tr>
      <w:tr w:rsidR="0019023B" w:rsidRPr="007A5903" w:rsidTr="0019023B">
        <w:tc>
          <w:tcPr>
            <w:tcW w:w="876" w:type="dxa"/>
          </w:tcPr>
          <w:p w:rsidR="0019023B" w:rsidRPr="007A5903" w:rsidRDefault="0019023B" w:rsidP="0019023B">
            <w:pPr>
              <w:pStyle w:val="Default"/>
              <w:ind w:left="360"/>
              <w:rPr>
                <w:rFonts w:ascii="Times New Roman" w:hAnsi="Times New Roman" w:cs="Times New Roman"/>
              </w:rPr>
            </w:pPr>
            <w:r w:rsidRPr="007A5903">
              <w:rPr>
                <w:rFonts w:ascii="Times New Roman" w:hAnsi="Times New Roman" w:cs="Times New Roman"/>
              </w:rPr>
              <w:t>12</w:t>
            </w:r>
          </w:p>
        </w:tc>
        <w:tc>
          <w:tcPr>
            <w:tcW w:w="4539" w:type="dxa"/>
          </w:tcPr>
          <w:p w:rsidR="0019023B" w:rsidRPr="007A5903" w:rsidRDefault="0019023B" w:rsidP="0019023B">
            <w:pPr>
              <w:pStyle w:val="Default"/>
              <w:rPr>
                <w:rFonts w:ascii="Times New Roman" w:hAnsi="Times New Roman" w:cs="Times New Roman"/>
              </w:rPr>
            </w:pPr>
            <w:r w:rsidRPr="007A5903">
              <w:rPr>
                <w:rFonts w:ascii="Times New Roman" w:hAnsi="Times New Roman" w:cs="Times New Roman"/>
              </w:rPr>
              <w:t>Организация взаимопосещения уроков учителями-предметниками</w:t>
            </w:r>
          </w:p>
        </w:tc>
        <w:tc>
          <w:tcPr>
            <w:tcW w:w="1745" w:type="dxa"/>
          </w:tcPr>
          <w:p w:rsidR="0019023B" w:rsidRPr="007A5903" w:rsidRDefault="0019023B" w:rsidP="0019023B">
            <w:pPr>
              <w:pStyle w:val="Default"/>
              <w:rPr>
                <w:rFonts w:ascii="Times New Roman" w:hAnsi="Times New Roman" w:cs="Times New Roman"/>
              </w:rPr>
            </w:pPr>
            <w:r w:rsidRPr="007A5903">
              <w:rPr>
                <w:rFonts w:ascii="Times New Roman" w:hAnsi="Times New Roman" w:cs="Times New Roman"/>
              </w:rPr>
              <w:t>В течение года</w:t>
            </w:r>
          </w:p>
        </w:tc>
        <w:tc>
          <w:tcPr>
            <w:tcW w:w="2411" w:type="dxa"/>
          </w:tcPr>
          <w:p w:rsidR="0019023B" w:rsidRPr="00E20629" w:rsidRDefault="0019023B" w:rsidP="0019023B">
            <w:pPr>
              <w:pStyle w:val="Default"/>
              <w:rPr>
                <w:rFonts w:ascii="Times New Roman" w:hAnsi="Times New Roman"/>
              </w:rPr>
            </w:pPr>
            <w:r w:rsidRPr="00E20629">
              <w:rPr>
                <w:rFonts w:ascii="Times New Roman" w:hAnsi="Times New Roman"/>
              </w:rPr>
              <w:t>ЗДУВР</w:t>
            </w:r>
          </w:p>
          <w:p w:rsidR="0019023B" w:rsidRPr="007A5903" w:rsidRDefault="0019023B" w:rsidP="0019023B">
            <w:pPr>
              <w:pStyle w:val="Default"/>
              <w:rPr>
                <w:rFonts w:ascii="Times New Roman" w:hAnsi="Times New Roman" w:cs="Times New Roman"/>
              </w:rPr>
            </w:pPr>
          </w:p>
        </w:tc>
      </w:tr>
      <w:tr w:rsidR="0019023B" w:rsidRPr="007A5903" w:rsidTr="0019023B">
        <w:tc>
          <w:tcPr>
            <w:tcW w:w="876" w:type="dxa"/>
          </w:tcPr>
          <w:p w:rsidR="0019023B" w:rsidRPr="007A5903" w:rsidRDefault="0019023B" w:rsidP="0019023B">
            <w:pPr>
              <w:pStyle w:val="Default"/>
              <w:ind w:left="360"/>
              <w:rPr>
                <w:rFonts w:ascii="Times New Roman" w:hAnsi="Times New Roman" w:cs="Times New Roman"/>
              </w:rPr>
            </w:pPr>
            <w:r w:rsidRPr="007A5903">
              <w:rPr>
                <w:rFonts w:ascii="Times New Roman" w:hAnsi="Times New Roman" w:cs="Times New Roman"/>
              </w:rPr>
              <w:t>13</w:t>
            </w:r>
          </w:p>
        </w:tc>
        <w:tc>
          <w:tcPr>
            <w:tcW w:w="4539" w:type="dxa"/>
          </w:tcPr>
          <w:p w:rsidR="0019023B" w:rsidRPr="007A5903" w:rsidRDefault="0019023B" w:rsidP="0019023B">
            <w:pPr>
              <w:pStyle w:val="Default"/>
              <w:rPr>
                <w:rFonts w:ascii="Times New Roman" w:hAnsi="Times New Roman" w:cs="Times New Roman"/>
              </w:rPr>
            </w:pPr>
            <w:r w:rsidRPr="007A5903">
              <w:rPr>
                <w:rFonts w:ascii="Times New Roman" w:hAnsi="Times New Roman" w:cs="Times New Roman"/>
              </w:rPr>
              <w:t>Методическая помощь учителям по конструированию уроков по формированию УУД обучающихся.</w:t>
            </w:r>
          </w:p>
        </w:tc>
        <w:tc>
          <w:tcPr>
            <w:tcW w:w="1745" w:type="dxa"/>
          </w:tcPr>
          <w:p w:rsidR="0019023B" w:rsidRPr="007A5903" w:rsidRDefault="0019023B" w:rsidP="0019023B">
            <w:pPr>
              <w:pStyle w:val="Default"/>
              <w:rPr>
                <w:rFonts w:ascii="Times New Roman" w:hAnsi="Times New Roman" w:cs="Times New Roman"/>
              </w:rPr>
            </w:pPr>
            <w:r w:rsidRPr="007A5903">
              <w:rPr>
                <w:rFonts w:ascii="Times New Roman" w:hAnsi="Times New Roman" w:cs="Times New Roman"/>
              </w:rPr>
              <w:t>В течение  года</w:t>
            </w:r>
          </w:p>
        </w:tc>
        <w:tc>
          <w:tcPr>
            <w:tcW w:w="2411" w:type="dxa"/>
          </w:tcPr>
          <w:p w:rsidR="0019023B" w:rsidRPr="00E20629" w:rsidRDefault="0019023B" w:rsidP="0019023B">
            <w:pPr>
              <w:pStyle w:val="Default"/>
              <w:rPr>
                <w:rFonts w:ascii="Times New Roman" w:hAnsi="Times New Roman"/>
              </w:rPr>
            </w:pPr>
            <w:r w:rsidRPr="00E20629">
              <w:rPr>
                <w:rFonts w:ascii="Times New Roman" w:hAnsi="Times New Roman"/>
              </w:rPr>
              <w:t>ЗДУВР</w:t>
            </w:r>
          </w:p>
          <w:p w:rsidR="0019023B" w:rsidRPr="007A5903" w:rsidRDefault="0019023B" w:rsidP="0019023B">
            <w:pPr>
              <w:pStyle w:val="Default"/>
              <w:rPr>
                <w:rFonts w:ascii="Times New Roman" w:hAnsi="Times New Roman" w:cs="Times New Roman"/>
              </w:rPr>
            </w:pPr>
          </w:p>
        </w:tc>
      </w:tr>
      <w:tr w:rsidR="0019023B" w:rsidRPr="007A5903" w:rsidTr="0019023B">
        <w:tc>
          <w:tcPr>
            <w:tcW w:w="876" w:type="dxa"/>
          </w:tcPr>
          <w:p w:rsidR="0019023B" w:rsidRPr="007A5903" w:rsidRDefault="0019023B" w:rsidP="0019023B">
            <w:pPr>
              <w:pStyle w:val="Default"/>
              <w:jc w:val="center"/>
              <w:rPr>
                <w:rFonts w:ascii="Times New Roman" w:hAnsi="Times New Roman" w:cs="Times New Roman"/>
              </w:rPr>
            </w:pPr>
            <w:r w:rsidRPr="007A5903">
              <w:rPr>
                <w:rFonts w:ascii="Times New Roman" w:hAnsi="Times New Roman" w:cs="Times New Roman"/>
              </w:rPr>
              <w:t>14</w:t>
            </w:r>
          </w:p>
        </w:tc>
        <w:tc>
          <w:tcPr>
            <w:tcW w:w="4539" w:type="dxa"/>
          </w:tcPr>
          <w:p w:rsidR="0019023B" w:rsidRPr="007A5903" w:rsidRDefault="0019023B" w:rsidP="0019023B">
            <w:pPr>
              <w:snapToGrid w:val="0"/>
              <w:spacing w:line="240" w:lineRule="auto"/>
              <w:rPr>
                <w:rFonts w:ascii="Times New Roman" w:hAnsi="Times New Roman"/>
                <w:sz w:val="24"/>
                <w:szCs w:val="24"/>
              </w:rPr>
            </w:pPr>
            <w:r w:rsidRPr="007A5903">
              <w:rPr>
                <w:rFonts w:ascii="Times New Roman" w:hAnsi="Times New Roman"/>
                <w:sz w:val="24"/>
                <w:szCs w:val="24"/>
              </w:rPr>
              <w:t>Тематические консультации для классных руководителейпо организации воспитательного процесса в соответствии с требованиями ФГОС.</w:t>
            </w:r>
          </w:p>
        </w:tc>
        <w:tc>
          <w:tcPr>
            <w:tcW w:w="1745" w:type="dxa"/>
          </w:tcPr>
          <w:p w:rsidR="0019023B" w:rsidRPr="007A5903" w:rsidRDefault="0019023B" w:rsidP="0019023B">
            <w:pPr>
              <w:pStyle w:val="Default"/>
              <w:rPr>
                <w:rFonts w:ascii="Times New Roman" w:hAnsi="Times New Roman" w:cs="Times New Roman"/>
              </w:rPr>
            </w:pPr>
            <w:r w:rsidRPr="007A5903">
              <w:rPr>
                <w:rFonts w:ascii="Times New Roman" w:hAnsi="Times New Roman" w:cs="Times New Roman"/>
              </w:rPr>
              <w:t>В течение  года</w:t>
            </w:r>
          </w:p>
        </w:tc>
        <w:tc>
          <w:tcPr>
            <w:tcW w:w="2411" w:type="dxa"/>
          </w:tcPr>
          <w:p w:rsidR="0019023B" w:rsidRPr="007A5903" w:rsidRDefault="0019023B" w:rsidP="0019023B">
            <w:pPr>
              <w:pStyle w:val="Default"/>
              <w:rPr>
                <w:rFonts w:ascii="Times New Roman" w:hAnsi="Times New Roman" w:cs="Times New Roman"/>
              </w:rPr>
            </w:pPr>
            <w:r>
              <w:rPr>
                <w:rFonts w:ascii="Times New Roman" w:hAnsi="Times New Roman" w:cs="Times New Roman"/>
              </w:rPr>
              <w:t>ЗДВР</w:t>
            </w:r>
          </w:p>
        </w:tc>
      </w:tr>
      <w:tr w:rsidR="0019023B" w:rsidRPr="007A5903" w:rsidTr="0019023B">
        <w:tc>
          <w:tcPr>
            <w:tcW w:w="876" w:type="dxa"/>
          </w:tcPr>
          <w:p w:rsidR="0019023B" w:rsidRPr="007A5903" w:rsidRDefault="0019023B" w:rsidP="0019023B">
            <w:pPr>
              <w:pStyle w:val="Default"/>
              <w:ind w:left="360"/>
              <w:rPr>
                <w:rFonts w:ascii="Times New Roman" w:hAnsi="Times New Roman" w:cs="Times New Roman"/>
              </w:rPr>
            </w:pPr>
            <w:r w:rsidRPr="007A5903">
              <w:rPr>
                <w:rFonts w:ascii="Times New Roman" w:hAnsi="Times New Roman" w:cs="Times New Roman"/>
              </w:rPr>
              <w:t>15</w:t>
            </w:r>
          </w:p>
        </w:tc>
        <w:tc>
          <w:tcPr>
            <w:tcW w:w="4539" w:type="dxa"/>
          </w:tcPr>
          <w:p w:rsidR="0019023B" w:rsidRPr="007A5903" w:rsidRDefault="0019023B" w:rsidP="0019023B">
            <w:pPr>
              <w:pStyle w:val="Default"/>
              <w:rPr>
                <w:rFonts w:ascii="Times New Roman" w:hAnsi="Times New Roman" w:cs="Times New Roman"/>
              </w:rPr>
            </w:pPr>
            <w:r w:rsidRPr="007A5903">
              <w:rPr>
                <w:rFonts w:ascii="Times New Roman" w:hAnsi="Times New Roman" w:cs="Times New Roman"/>
              </w:rPr>
              <w:t>Разработка модели взаимодействия школы и учреждений дополнительного образования детей по организации внеурочной деятельности</w:t>
            </w:r>
          </w:p>
        </w:tc>
        <w:tc>
          <w:tcPr>
            <w:tcW w:w="1745" w:type="dxa"/>
          </w:tcPr>
          <w:p w:rsidR="0019023B" w:rsidRPr="007A5903" w:rsidRDefault="0019023B" w:rsidP="0019023B">
            <w:pPr>
              <w:pStyle w:val="Default"/>
              <w:rPr>
                <w:rFonts w:ascii="Times New Roman" w:hAnsi="Times New Roman" w:cs="Times New Roman"/>
              </w:rPr>
            </w:pPr>
            <w:r w:rsidRPr="007A5903">
              <w:rPr>
                <w:rFonts w:ascii="Times New Roman" w:hAnsi="Times New Roman" w:cs="Times New Roman"/>
              </w:rPr>
              <w:t xml:space="preserve">В течение  года </w:t>
            </w:r>
          </w:p>
        </w:tc>
        <w:tc>
          <w:tcPr>
            <w:tcW w:w="2411" w:type="dxa"/>
          </w:tcPr>
          <w:p w:rsidR="0019023B" w:rsidRPr="007A5903" w:rsidRDefault="0019023B" w:rsidP="0019023B">
            <w:pPr>
              <w:pStyle w:val="Default"/>
              <w:rPr>
                <w:rFonts w:ascii="Times New Roman" w:hAnsi="Times New Roman" w:cs="Times New Roman"/>
              </w:rPr>
            </w:pPr>
            <w:r>
              <w:rPr>
                <w:rFonts w:ascii="Times New Roman" w:hAnsi="Times New Roman" w:cs="Times New Roman"/>
              </w:rPr>
              <w:t>ЗДВР</w:t>
            </w:r>
          </w:p>
        </w:tc>
      </w:tr>
      <w:tr w:rsidR="0019023B" w:rsidRPr="007A5903" w:rsidTr="0019023B">
        <w:tc>
          <w:tcPr>
            <w:tcW w:w="876" w:type="dxa"/>
          </w:tcPr>
          <w:p w:rsidR="0019023B" w:rsidRPr="007A5903" w:rsidRDefault="0019023B" w:rsidP="0019023B">
            <w:pPr>
              <w:pStyle w:val="Default"/>
              <w:ind w:left="360"/>
              <w:rPr>
                <w:rFonts w:ascii="Times New Roman" w:hAnsi="Times New Roman" w:cs="Times New Roman"/>
              </w:rPr>
            </w:pPr>
            <w:r w:rsidRPr="007A5903">
              <w:rPr>
                <w:rFonts w:ascii="Times New Roman" w:hAnsi="Times New Roman" w:cs="Times New Roman"/>
              </w:rPr>
              <w:t>16</w:t>
            </w:r>
          </w:p>
        </w:tc>
        <w:tc>
          <w:tcPr>
            <w:tcW w:w="4539" w:type="dxa"/>
          </w:tcPr>
          <w:p w:rsidR="0019023B" w:rsidRPr="007A5903" w:rsidRDefault="0019023B" w:rsidP="0019023B">
            <w:pPr>
              <w:pStyle w:val="Default"/>
              <w:rPr>
                <w:rFonts w:ascii="Times New Roman" w:hAnsi="Times New Roman" w:cs="Times New Roman"/>
              </w:rPr>
            </w:pPr>
            <w:r w:rsidRPr="007A5903">
              <w:rPr>
                <w:rFonts w:ascii="Times New Roman" w:hAnsi="Times New Roman" w:cs="Times New Roman"/>
              </w:rPr>
              <w:t>Круглый стол «Результаты, проблемы, эффекты организации работы по  введению ФГОС ООО»</w:t>
            </w:r>
          </w:p>
        </w:tc>
        <w:tc>
          <w:tcPr>
            <w:tcW w:w="1745" w:type="dxa"/>
          </w:tcPr>
          <w:p w:rsidR="0019023B" w:rsidRPr="007A5903" w:rsidRDefault="0019023B" w:rsidP="0019023B">
            <w:pPr>
              <w:pStyle w:val="Default"/>
              <w:rPr>
                <w:rFonts w:ascii="Times New Roman" w:hAnsi="Times New Roman" w:cs="Times New Roman"/>
              </w:rPr>
            </w:pPr>
            <w:r w:rsidRPr="007A5903">
              <w:rPr>
                <w:rFonts w:ascii="Times New Roman" w:hAnsi="Times New Roman" w:cs="Times New Roman"/>
              </w:rPr>
              <w:t>Май 201</w:t>
            </w:r>
            <w:r>
              <w:rPr>
                <w:rFonts w:ascii="Times New Roman" w:hAnsi="Times New Roman" w:cs="Times New Roman"/>
              </w:rPr>
              <w:t>6</w:t>
            </w:r>
            <w:r w:rsidRPr="007A5903">
              <w:rPr>
                <w:rFonts w:ascii="Times New Roman" w:hAnsi="Times New Roman" w:cs="Times New Roman"/>
              </w:rPr>
              <w:t xml:space="preserve"> г.</w:t>
            </w:r>
          </w:p>
        </w:tc>
        <w:tc>
          <w:tcPr>
            <w:tcW w:w="2411" w:type="dxa"/>
          </w:tcPr>
          <w:p w:rsidR="0019023B" w:rsidRPr="007A5903" w:rsidRDefault="0019023B" w:rsidP="0019023B">
            <w:pPr>
              <w:pStyle w:val="Default"/>
              <w:rPr>
                <w:rFonts w:ascii="Times New Roman" w:hAnsi="Times New Roman" w:cs="Times New Roman"/>
              </w:rPr>
            </w:pPr>
            <w:r>
              <w:rPr>
                <w:rFonts w:ascii="Times New Roman" w:hAnsi="Times New Roman" w:cs="Times New Roman"/>
              </w:rPr>
              <w:t>ЗДУВР, ЗДВР, руководители ШМО</w:t>
            </w:r>
          </w:p>
        </w:tc>
      </w:tr>
      <w:tr w:rsidR="0019023B" w:rsidRPr="007A5903" w:rsidTr="0019023B">
        <w:tc>
          <w:tcPr>
            <w:tcW w:w="9571" w:type="dxa"/>
            <w:gridSpan w:val="4"/>
          </w:tcPr>
          <w:p w:rsidR="0019023B" w:rsidRPr="00E20629" w:rsidRDefault="0019023B" w:rsidP="0019023B">
            <w:pPr>
              <w:pStyle w:val="Default"/>
              <w:jc w:val="center"/>
              <w:rPr>
                <w:rFonts w:ascii="Times New Roman" w:hAnsi="Times New Roman" w:cs="Times New Roman"/>
                <w:b/>
              </w:rPr>
            </w:pPr>
            <w:r w:rsidRPr="00E20629">
              <w:rPr>
                <w:rFonts w:ascii="Times New Roman" w:hAnsi="Times New Roman" w:cs="Times New Roman"/>
                <w:b/>
              </w:rPr>
              <w:t>Учебно-материальная оснащенность образовательного процесса</w:t>
            </w:r>
          </w:p>
        </w:tc>
      </w:tr>
      <w:tr w:rsidR="0019023B" w:rsidRPr="007A5903" w:rsidTr="0019023B">
        <w:tc>
          <w:tcPr>
            <w:tcW w:w="876" w:type="dxa"/>
          </w:tcPr>
          <w:p w:rsidR="0019023B" w:rsidRPr="007A5903" w:rsidRDefault="0019023B" w:rsidP="0019023B">
            <w:pPr>
              <w:pStyle w:val="Default"/>
              <w:jc w:val="center"/>
              <w:rPr>
                <w:rFonts w:ascii="Times New Roman" w:hAnsi="Times New Roman" w:cs="Times New Roman"/>
              </w:rPr>
            </w:pPr>
            <w:r w:rsidRPr="007A5903">
              <w:rPr>
                <w:rFonts w:ascii="Times New Roman" w:hAnsi="Times New Roman" w:cs="Times New Roman"/>
              </w:rPr>
              <w:t>1</w:t>
            </w:r>
          </w:p>
        </w:tc>
        <w:tc>
          <w:tcPr>
            <w:tcW w:w="4539" w:type="dxa"/>
          </w:tcPr>
          <w:p w:rsidR="0019023B" w:rsidRPr="007A5903" w:rsidRDefault="0019023B" w:rsidP="0019023B">
            <w:pPr>
              <w:snapToGrid w:val="0"/>
              <w:rPr>
                <w:rFonts w:ascii="Times New Roman" w:hAnsi="Times New Roman"/>
                <w:sz w:val="24"/>
                <w:szCs w:val="24"/>
              </w:rPr>
            </w:pPr>
            <w:r w:rsidRPr="007A5903">
              <w:rPr>
                <w:rFonts w:ascii="Times New Roman" w:hAnsi="Times New Roman"/>
                <w:sz w:val="24"/>
                <w:szCs w:val="24"/>
              </w:rPr>
              <w:t>Анализ учебного фонда  школьной библиотеки на соответствие  требованиям ФГОС ООО</w:t>
            </w:r>
          </w:p>
        </w:tc>
        <w:tc>
          <w:tcPr>
            <w:tcW w:w="1745" w:type="dxa"/>
          </w:tcPr>
          <w:p w:rsidR="0019023B" w:rsidRPr="007A5903" w:rsidRDefault="0019023B" w:rsidP="0019023B">
            <w:pPr>
              <w:pStyle w:val="Default"/>
              <w:rPr>
                <w:rFonts w:ascii="Times New Roman" w:hAnsi="Times New Roman" w:cs="Times New Roman"/>
              </w:rPr>
            </w:pPr>
            <w:r w:rsidRPr="007A5903">
              <w:rPr>
                <w:rFonts w:ascii="Times New Roman" w:hAnsi="Times New Roman" w:cs="Times New Roman"/>
              </w:rPr>
              <w:t>До 1.</w:t>
            </w:r>
            <w:r>
              <w:rPr>
                <w:rFonts w:ascii="Times New Roman" w:hAnsi="Times New Roman" w:cs="Times New Roman"/>
              </w:rPr>
              <w:t>1</w:t>
            </w:r>
            <w:r w:rsidRPr="007A5903">
              <w:rPr>
                <w:rFonts w:ascii="Times New Roman" w:hAnsi="Times New Roman" w:cs="Times New Roman"/>
              </w:rPr>
              <w:t>2.201</w:t>
            </w:r>
            <w:r>
              <w:rPr>
                <w:rFonts w:ascii="Times New Roman" w:hAnsi="Times New Roman" w:cs="Times New Roman"/>
              </w:rPr>
              <w:t>5</w:t>
            </w:r>
            <w:r w:rsidRPr="007A5903">
              <w:rPr>
                <w:rFonts w:ascii="Times New Roman" w:hAnsi="Times New Roman" w:cs="Times New Roman"/>
              </w:rPr>
              <w:t xml:space="preserve"> г.</w:t>
            </w:r>
          </w:p>
        </w:tc>
        <w:tc>
          <w:tcPr>
            <w:tcW w:w="2411" w:type="dxa"/>
          </w:tcPr>
          <w:p w:rsidR="0019023B" w:rsidRPr="007A5903" w:rsidRDefault="0019023B" w:rsidP="0019023B">
            <w:pPr>
              <w:pStyle w:val="Default"/>
              <w:rPr>
                <w:rFonts w:ascii="Times New Roman" w:hAnsi="Times New Roman" w:cs="Times New Roman"/>
              </w:rPr>
            </w:pPr>
            <w:r>
              <w:rPr>
                <w:rFonts w:ascii="Times New Roman" w:hAnsi="Times New Roman" w:cs="Times New Roman"/>
              </w:rPr>
              <w:t>ЗДУВР, библиотекарь</w:t>
            </w:r>
          </w:p>
        </w:tc>
      </w:tr>
      <w:tr w:rsidR="0019023B" w:rsidRPr="007A5903" w:rsidTr="0019023B">
        <w:tc>
          <w:tcPr>
            <w:tcW w:w="876" w:type="dxa"/>
          </w:tcPr>
          <w:p w:rsidR="0019023B" w:rsidRPr="007A5903" w:rsidRDefault="0019023B" w:rsidP="0019023B">
            <w:pPr>
              <w:pStyle w:val="Default"/>
              <w:ind w:left="360"/>
              <w:rPr>
                <w:rFonts w:ascii="Times New Roman" w:hAnsi="Times New Roman" w:cs="Times New Roman"/>
              </w:rPr>
            </w:pPr>
            <w:r w:rsidRPr="007A5903">
              <w:rPr>
                <w:rFonts w:ascii="Times New Roman" w:hAnsi="Times New Roman" w:cs="Times New Roman"/>
              </w:rPr>
              <w:t>2.</w:t>
            </w:r>
          </w:p>
        </w:tc>
        <w:tc>
          <w:tcPr>
            <w:tcW w:w="4539" w:type="dxa"/>
          </w:tcPr>
          <w:p w:rsidR="0019023B" w:rsidRPr="007A5903" w:rsidRDefault="0019023B" w:rsidP="0019023B">
            <w:pPr>
              <w:pStyle w:val="Default"/>
              <w:rPr>
                <w:rFonts w:ascii="Times New Roman" w:hAnsi="Times New Roman" w:cs="Times New Roman"/>
              </w:rPr>
            </w:pPr>
            <w:r w:rsidRPr="007A5903">
              <w:rPr>
                <w:rFonts w:ascii="Times New Roman" w:hAnsi="Times New Roman" w:cs="Times New Roman"/>
              </w:rPr>
              <w:t xml:space="preserve">Составление перечня необходимого оборудования для  оснащенности кабинетов основной школы. </w:t>
            </w:r>
          </w:p>
        </w:tc>
        <w:tc>
          <w:tcPr>
            <w:tcW w:w="1745" w:type="dxa"/>
          </w:tcPr>
          <w:p w:rsidR="0019023B" w:rsidRPr="007A5903" w:rsidRDefault="0019023B" w:rsidP="0019023B">
            <w:pPr>
              <w:pStyle w:val="Default"/>
              <w:rPr>
                <w:rFonts w:ascii="Times New Roman" w:hAnsi="Times New Roman" w:cs="Times New Roman"/>
              </w:rPr>
            </w:pPr>
            <w:r w:rsidRPr="007A5903">
              <w:rPr>
                <w:rFonts w:ascii="Times New Roman" w:hAnsi="Times New Roman" w:cs="Times New Roman"/>
              </w:rPr>
              <w:t>До 1.12.201</w:t>
            </w:r>
            <w:r>
              <w:rPr>
                <w:rFonts w:ascii="Times New Roman" w:hAnsi="Times New Roman" w:cs="Times New Roman"/>
              </w:rPr>
              <w:t>5</w:t>
            </w:r>
          </w:p>
        </w:tc>
        <w:tc>
          <w:tcPr>
            <w:tcW w:w="2411" w:type="dxa"/>
          </w:tcPr>
          <w:p w:rsidR="0019023B" w:rsidRPr="007A5903" w:rsidRDefault="0019023B" w:rsidP="0019023B">
            <w:pPr>
              <w:pStyle w:val="Default"/>
              <w:rPr>
                <w:rFonts w:ascii="Times New Roman" w:hAnsi="Times New Roman" w:cs="Times New Roman"/>
              </w:rPr>
            </w:pPr>
            <w:r>
              <w:rPr>
                <w:rFonts w:ascii="Times New Roman" w:hAnsi="Times New Roman" w:cs="Times New Roman"/>
              </w:rPr>
              <w:t xml:space="preserve">Администрация </w:t>
            </w:r>
          </w:p>
        </w:tc>
      </w:tr>
    </w:tbl>
    <w:p w:rsidR="0019023B" w:rsidRDefault="0019023B" w:rsidP="0019023B">
      <w:pPr>
        <w:autoSpaceDE w:val="0"/>
        <w:autoSpaceDN w:val="0"/>
        <w:adjustRightInd w:val="0"/>
        <w:spacing w:after="0" w:line="240" w:lineRule="auto"/>
        <w:rPr>
          <w:rFonts w:ascii="Times New Roman" w:hAnsi="Times New Roman"/>
          <w:sz w:val="24"/>
          <w:szCs w:val="24"/>
        </w:rPr>
      </w:pPr>
    </w:p>
    <w:p w:rsidR="0019023B" w:rsidRDefault="0019023B" w:rsidP="0019023B">
      <w:pPr>
        <w:autoSpaceDE w:val="0"/>
        <w:autoSpaceDN w:val="0"/>
        <w:adjustRightInd w:val="0"/>
        <w:spacing w:after="0" w:line="240" w:lineRule="auto"/>
        <w:rPr>
          <w:rFonts w:ascii="Times New Roman" w:hAnsi="Times New Roman"/>
          <w:sz w:val="24"/>
          <w:szCs w:val="24"/>
        </w:rPr>
      </w:pPr>
    </w:p>
    <w:p w:rsidR="0019023B" w:rsidRPr="007A7DE0" w:rsidRDefault="0019023B" w:rsidP="0019023B">
      <w:pPr>
        <w:autoSpaceDE w:val="0"/>
        <w:autoSpaceDN w:val="0"/>
        <w:adjustRightInd w:val="0"/>
        <w:spacing w:after="0" w:line="240" w:lineRule="auto"/>
        <w:rPr>
          <w:rFonts w:ascii="Times New Roman" w:hAnsi="Times New Roman"/>
          <w:sz w:val="24"/>
          <w:szCs w:val="24"/>
        </w:rPr>
      </w:pPr>
    </w:p>
    <w:p w:rsidR="0019023B" w:rsidRDefault="0019023B" w:rsidP="00766C7A">
      <w:pPr>
        <w:pStyle w:val="3"/>
        <w:numPr>
          <w:ilvl w:val="2"/>
          <w:numId w:val="183"/>
        </w:numPr>
        <w:spacing w:before="0" w:beforeAutospacing="0" w:after="0" w:afterAutospacing="0" w:line="276" w:lineRule="auto"/>
        <w:rPr>
          <w:sz w:val="24"/>
          <w:szCs w:val="24"/>
        </w:rPr>
      </w:pPr>
      <w:bookmarkStart w:id="341" w:name="_Toc410654077"/>
      <w:bookmarkStart w:id="342" w:name="_Toc409691737"/>
      <w:bookmarkStart w:id="343" w:name="_Toc414553287"/>
      <w:bookmarkStart w:id="344" w:name="_Toc432970370"/>
      <w:r w:rsidRPr="000C6D85">
        <w:rPr>
          <w:sz w:val="24"/>
          <w:szCs w:val="24"/>
        </w:rPr>
        <w:t>Психолого-педагогические условия реализации основной</w:t>
      </w:r>
      <w:bookmarkStart w:id="345" w:name="_Toc410654078"/>
      <w:bookmarkEnd w:id="341"/>
      <w:r w:rsidRPr="000C6D85">
        <w:rPr>
          <w:sz w:val="24"/>
          <w:szCs w:val="24"/>
        </w:rPr>
        <w:t>образовательной программы основного общего образования</w:t>
      </w:r>
      <w:bookmarkEnd w:id="342"/>
      <w:bookmarkEnd w:id="343"/>
      <w:bookmarkEnd w:id="344"/>
      <w:bookmarkEnd w:id="345"/>
    </w:p>
    <w:p w:rsidR="0019023B" w:rsidRPr="003E1773" w:rsidRDefault="0019023B" w:rsidP="0019023B">
      <w:pPr>
        <w:pStyle w:val="a8"/>
        <w:ind w:left="1530"/>
      </w:pPr>
    </w:p>
    <w:p w:rsidR="0019023B" w:rsidRPr="000C6D85" w:rsidRDefault="0019023B" w:rsidP="0019023B">
      <w:pPr>
        <w:spacing w:after="0"/>
        <w:ind w:firstLine="709"/>
        <w:jc w:val="both"/>
        <w:rPr>
          <w:rFonts w:ascii="Times New Roman" w:hAnsi="Times New Roman"/>
          <w:sz w:val="24"/>
          <w:szCs w:val="24"/>
        </w:rPr>
      </w:pPr>
      <w:r w:rsidRPr="000C6D85">
        <w:rPr>
          <w:rFonts w:ascii="Times New Roman" w:hAnsi="Times New Roman"/>
          <w:sz w:val="24"/>
          <w:szCs w:val="24"/>
        </w:rPr>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19023B" w:rsidRPr="000C6D85" w:rsidRDefault="0019023B" w:rsidP="00766C7A">
      <w:pPr>
        <w:pStyle w:val="a8"/>
        <w:numPr>
          <w:ilvl w:val="0"/>
          <w:numId w:val="176"/>
        </w:numPr>
        <w:tabs>
          <w:tab w:val="left" w:pos="993"/>
        </w:tabs>
        <w:spacing w:line="276" w:lineRule="auto"/>
        <w:ind w:left="0" w:firstLine="709"/>
        <w:jc w:val="both"/>
        <w:rPr>
          <w:rFonts w:ascii="Times New Roman" w:hAnsi="Times New Roman"/>
        </w:rPr>
      </w:pPr>
      <w:r w:rsidRPr="000C6D85">
        <w:rPr>
          <w:rFonts w:ascii="Times New Roman" w:hAnsi="Times New Roman"/>
        </w:rPr>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19023B" w:rsidRPr="000C6D85" w:rsidRDefault="0019023B" w:rsidP="00766C7A">
      <w:pPr>
        <w:pStyle w:val="a8"/>
        <w:numPr>
          <w:ilvl w:val="0"/>
          <w:numId w:val="176"/>
        </w:numPr>
        <w:tabs>
          <w:tab w:val="left" w:pos="993"/>
        </w:tabs>
        <w:spacing w:line="276" w:lineRule="auto"/>
        <w:ind w:left="0" w:firstLine="709"/>
        <w:jc w:val="both"/>
        <w:rPr>
          <w:rFonts w:ascii="Times New Roman" w:hAnsi="Times New Roman"/>
        </w:rPr>
      </w:pPr>
      <w:r w:rsidRPr="000C6D85">
        <w:rPr>
          <w:rFonts w:ascii="Times New Roman" w:hAnsi="Times New Roman"/>
        </w:rPr>
        <w:lastRenderedPageBreak/>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19023B" w:rsidRPr="000C6D85" w:rsidRDefault="0019023B" w:rsidP="00766C7A">
      <w:pPr>
        <w:pStyle w:val="a8"/>
        <w:numPr>
          <w:ilvl w:val="0"/>
          <w:numId w:val="176"/>
        </w:numPr>
        <w:tabs>
          <w:tab w:val="left" w:pos="993"/>
        </w:tabs>
        <w:spacing w:line="276" w:lineRule="auto"/>
        <w:ind w:left="0" w:firstLine="709"/>
        <w:jc w:val="both"/>
        <w:rPr>
          <w:rFonts w:ascii="Times New Roman" w:hAnsi="Times New Roman"/>
        </w:rPr>
      </w:pPr>
      <w:r w:rsidRPr="000C6D85">
        <w:rPr>
          <w:rFonts w:ascii="Times New Roman" w:hAnsi="Times New Roman"/>
        </w:rPr>
        <w:t>формирование и развитие психолого-педагогической компетентности участников образовательного процесса.</w:t>
      </w:r>
    </w:p>
    <w:p w:rsidR="0019023B" w:rsidRPr="000C6D85" w:rsidRDefault="0019023B" w:rsidP="0019023B">
      <w:pPr>
        <w:spacing w:after="0"/>
        <w:ind w:firstLine="709"/>
        <w:jc w:val="both"/>
        <w:rPr>
          <w:rFonts w:ascii="Times New Roman" w:hAnsi="Times New Roman"/>
          <w:sz w:val="24"/>
          <w:szCs w:val="24"/>
        </w:rPr>
      </w:pPr>
      <w:r w:rsidRPr="000C6D85">
        <w:rPr>
          <w:rFonts w:ascii="Times New Roman" w:hAnsi="Times New Roman"/>
          <w:sz w:val="24"/>
          <w:szCs w:val="24"/>
        </w:rPr>
        <w:t xml:space="preserve">Преемственность содержания и форм организации образовательного процесса по отношению к  уровнюначального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w:t>
      </w:r>
      <w:r>
        <w:rPr>
          <w:rFonts w:ascii="Times New Roman" w:hAnsi="Times New Roman"/>
          <w:sz w:val="24"/>
          <w:szCs w:val="24"/>
        </w:rPr>
        <w:t>включают</w:t>
      </w:r>
      <w:r w:rsidRPr="000C6D85">
        <w:rPr>
          <w:rFonts w:ascii="Times New Roman" w:hAnsi="Times New Roman"/>
          <w:sz w:val="24"/>
          <w:szCs w:val="24"/>
        </w:rPr>
        <w:t xml:space="preserve">: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w:t>
      </w:r>
      <w:r>
        <w:rPr>
          <w:rFonts w:ascii="Times New Roman" w:hAnsi="Times New Roman"/>
          <w:sz w:val="24"/>
          <w:szCs w:val="24"/>
        </w:rPr>
        <w:t>образовательной деятельности</w:t>
      </w:r>
      <w:r w:rsidRPr="000C6D85">
        <w:rPr>
          <w:rFonts w:ascii="Times New Roman" w:hAnsi="Times New Roman"/>
          <w:sz w:val="24"/>
          <w:szCs w:val="24"/>
        </w:rPr>
        <w:t>.</w:t>
      </w:r>
    </w:p>
    <w:p w:rsidR="0019023B" w:rsidRPr="000C6D85" w:rsidRDefault="0019023B" w:rsidP="0019023B">
      <w:pPr>
        <w:spacing w:after="0"/>
        <w:ind w:firstLine="709"/>
        <w:jc w:val="both"/>
        <w:rPr>
          <w:rFonts w:ascii="Times New Roman" w:hAnsi="Times New Roman"/>
          <w:sz w:val="24"/>
          <w:szCs w:val="24"/>
        </w:rPr>
      </w:pPr>
      <w:r w:rsidRPr="000C6D85">
        <w:rPr>
          <w:rFonts w:ascii="Times New Roman" w:hAnsi="Times New Roman"/>
          <w:sz w:val="24"/>
          <w:szCs w:val="24"/>
        </w:rPr>
        <w:t xml:space="preserve">При организации психолого-педагогического сопровождения участников образовательного процесса на уровне основного общего образования </w:t>
      </w:r>
      <w:r>
        <w:rPr>
          <w:rFonts w:ascii="Times New Roman" w:hAnsi="Times New Roman"/>
          <w:sz w:val="24"/>
          <w:szCs w:val="24"/>
        </w:rPr>
        <w:t>выделяются</w:t>
      </w:r>
      <w:r w:rsidRPr="000C6D85">
        <w:rPr>
          <w:rFonts w:ascii="Times New Roman" w:hAnsi="Times New Roman"/>
          <w:sz w:val="24"/>
          <w:szCs w:val="24"/>
        </w:rPr>
        <w:t xml:space="preserve">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19023B" w:rsidRPr="000C6D85" w:rsidRDefault="0019023B" w:rsidP="0019023B">
      <w:pPr>
        <w:spacing w:after="0"/>
        <w:ind w:firstLine="709"/>
        <w:jc w:val="both"/>
        <w:rPr>
          <w:rFonts w:ascii="Times New Roman" w:hAnsi="Times New Roman"/>
          <w:sz w:val="24"/>
          <w:szCs w:val="24"/>
        </w:rPr>
      </w:pPr>
      <w:r w:rsidRPr="000C6D85">
        <w:rPr>
          <w:rFonts w:ascii="Times New Roman" w:hAnsi="Times New Roman"/>
          <w:b/>
          <w:sz w:val="24"/>
          <w:szCs w:val="24"/>
        </w:rPr>
        <w:t>Основными формами психолого-педагогического сопровождения</w:t>
      </w:r>
      <w:r>
        <w:rPr>
          <w:rFonts w:ascii="Times New Roman" w:hAnsi="Times New Roman"/>
          <w:sz w:val="24"/>
          <w:szCs w:val="24"/>
        </w:rPr>
        <w:t>являются</w:t>
      </w:r>
      <w:r w:rsidRPr="000C6D85">
        <w:rPr>
          <w:rFonts w:ascii="Times New Roman" w:hAnsi="Times New Roman"/>
          <w:sz w:val="24"/>
          <w:szCs w:val="24"/>
        </w:rPr>
        <w:t>:</w:t>
      </w:r>
    </w:p>
    <w:p w:rsidR="0019023B" w:rsidRPr="000C6D85" w:rsidRDefault="0019023B" w:rsidP="00766C7A">
      <w:pPr>
        <w:pStyle w:val="a8"/>
        <w:numPr>
          <w:ilvl w:val="0"/>
          <w:numId w:val="176"/>
        </w:numPr>
        <w:tabs>
          <w:tab w:val="left" w:pos="993"/>
        </w:tabs>
        <w:spacing w:line="276" w:lineRule="auto"/>
        <w:ind w:left="0" w:firstLine="709"/>
        <w:jc w:val="both"/>
        <w:rPr>
          <w:rFonts w:ascii="Times New Roman" w:hAnsi="Times New Roman"/>
        </w:rPr>
      </w:pPr>
      <w:r w:rsidRPr="000C6D85">
        <w:rPr>
          <w:rFonts w:ascii="Times New Roman" w:hAnsi="Times New Roman"/>
        </w:rPr>
        <w:t>диагностика, направленная на определение особенностей статуса обучающегося, которая проводится на этапе перехода ученика на следующийуровень образования и в конце каждого учебного года;</w:t>
      </w:r>
    </w:p>
    <w:p w:rsidR="0019023B" w:rsidRPr="000C6D85" w:rsidRDefault="0019023B" w:rsidP="00766C7A">
      <w:pPr>
        <w:pStyle w:val="a8"/>
        <w:numPr>
          <w:ilvl w:val="0"/>
          <w:numId w:val="176"/>
        </w:numPr>
        <w:tabs>
          <w:tab w:val="left" w:pos="993"/>
        </w:tabs>
        <w:spacing w:line="276" w:lineRule="auto"/>
        <w:ind w:left="0" w:firstLine="709"/>
        <w:jc w:val="both"/>
        <w:rPr>
          <w:rFonts w:ascii="Times New Roman" w:hAnsi="Times New Roman"/>
        </w:rPr>
      </w:pPr>
      <w:r w:rsidRPr="000C6D85">
        <w:rPr>
          <w:rFonts w:ascii="Times New Roman" w:hAnsi="Times New Roman"/>
        </w:rPr>
        <w:t>консультирование педагогов и родителей, ко</w:t>
      </w:r>
      <w:r>
        <w:rPr>
          <w:rFonts w:ascii="Times New Roman" w:hAnsi="Times New Roman"/>
        </w:rPr>
        <w:t xml:space="preserve">торое осуществляется учителем </w:t>
      </w:r>
      <w:r w:rsidRPr="000C6D85">
        <w:rPr>
          <w:rFonts w:ascii="Times New Roman" w:hAnsi="Times New Roman"/>
        </w:rPr>
        <w:t>с учетом результатов диагностики, а также администрацией организации;</w:t>
      </w:r>
    </w:p>
    <w:p w:rsidR="0019023B" w:rsidRPr="000C6D85" w:rsidRDefault="0019023B" w:rsidP="00766C7A">
      <w:pPr>
        <w:pStyle w:val="a8"/>
        <w:numPr>
          <w:ilvl w:val="0"/>
          <w:numId w:val="176"/>
        </w:numPr>
        <w:tabs>
          <w:tab w:val="left" w:pos="993"/>
        </w:tabs>
        <w:spacing w:line="276" w:lineRule="auto"/>
        <w:ind w:left="0" w:firstLine="709"/>
        <w:jc w:val="both"/>
        <w:rPr>
          <w:rFonts w:ascii="Times New Roman" w:hAnsi="Times New Roman"/>
        </w:rPr>
      </w:pPr>
      <w:r w:rsidRPr="000C6D85">
        <w:rPr>
          <w:rFonts w:ascii="Times New Roman" w:hAnsi="Times New Roman"/>
        </w:rPr>
        <w:t>профилактика, экспертиза, развивающая работа, просвещение, коррекционная работа, осуществляемая в течение всего учебного времени.</w:t>
      </w:r>
    </w:p>
    <w:p w:rsidR="0019023B" w:rsidRPr="000C6D85" w:rsidRDefault="0019023B" w:rsidP="0019023B">
      <w:pPr>
        <w:spacing w:after="0"/>
        <w:ind w:firstLine="709"/>
        <w:jc w:val="both"/>
        <w:rPr>
          <w:rFonts w:ascii="Times New Roman" w:hAnsi="Times New Roman"/>
          <w:sz w:val="24"/>
          <w:szCs w:val="24"/>
        </w:rPr>
      </w:pPr>
      <w:r w:rsidRPr="000C6D85">
        <w:rPr>
          <w:rFonts w:ascii="Times New Roman" w:hAnsi="Times New Roman"/>
          <w:b/>
          <w:sz w:val="24"/>
          <w:szCs w:val="24"/>
        </w:rPr>
        <w:t>К основным направлениям психолого-педагогического сопровождения</w:t>
      </w:r>
      <w:r>
        <w:rPr>
          <w:rFonts w:ascii="Times New Roman" w:hAnsi="Times New Roman"/>
          <w:sz w:val="24"/>
          <w:szCs w:val="24"/>
        </w:rPr>
        <w:t>относятся</w:t>
      </w:r>
      <w:r w:rsidRPr="000C6D85">
        <w:rPr>
          <w:rFonts w:ascii="Times New Roman" w:hAnsi="Times New Roman"/>
          <w:sz w:val="24"/>
          <w:szCs w:val="24"/>
        </w:rPr>
        <w:t>:</w:t>
      </w:r>
    </w:p>
    <w:p w:rsidR="0019023B" w:rsidRPr="000C6D85" w:rsidRDefault="0019023B" w:rsidP="00766C7A">
      <w:pPr>
        <w:pStyle w:val="a8"/>
        <w:numPr>
          <w:ilvl w:val="0"/>
          <w:numId w:val="176"/>
        </w:numPr>
        <w:tabs>
          <w:tab w:val="left" w:pos="993"/>
        </w:tabs>
        <w:spacing w:line="276" w:lineRule="auto"/>
        <w:ind w:left="0" w:firstLine="709"/>
        <w:jc w:val="both"/>
        <w:rPr>
          <w:rFonts w:ascii="Times New Roman" w:hAnsi="Times New Roman"/>
        </w:rPr>
      </w:pPr>
      <w:r w:rsidRPr="000C6D85">
        <w:rPr>
          <w:rFonts w:ascii="Times New Roman" w:hAnsi="Times New Roman"/>
        </w:rPr>
        <w:t>сохранение и укрепление психологического здоровья;</w:t>
      </w:r>
    </w:p>
    <w:p w:rsidR="0019023B" w:rsidRPr="000C6D85" w:rsidRDefault="0019023B" w:rsidP="00766C7A">
      <w:pPr>
        <w:pStyle w:val="a8"/>
        <w:numPr>
          <w:ilvl w:val="0"/>
          <w:numId w:val="176"/>
        </w:numPr>
        <w:tabs>
          <w:tab w:val="left" w:pos="993"/>
        </w:tabs>
        <w:spacing w:line="276" w:lineRule="auto"/>
        <w:ind w:left="0" w:firstLine="709"/>
        <w:jc w:val="both"/>
        <w:rPr>
          <w:rFonts w:ascii="Times New Roman" w:hAnsi="Times New Roman"/>
        </w:rPr>
      </w:pPr>
      <w:r w:rsidRPr="000C6D85">
        <w:rPr>
          <w:rFonts w:ascii="Times New Roman" w:hAnsi="Times New Roman"/>
        </w:rPr>
        <w:t>мониторинг возможностей и способностей обучающихся;</w:t>
      </w:r>
    </w:p>
    <w:p w:rsidR="0019023B" w:rsidRDefault="0019023B" w:rsidP="00766C7A">
      <w:pPr>
        <w:pStyle w:val="a8"/>
        <w:numPr>
          <w:ilvl w:val="0"/>
          <w:numId w:val="176"/>
        </w:numPr>
        <w:tabs>
          <w:tab w:val="left" w:pos="993"/>
        </w:tabs>
        <w:spacing w:line="276" w:lineRule="auto"/>
        <w:ind w:left="0" w:firstLine="709"/>
        <w:jc w:val="both"/>
        <w:rPr>
          <w:rFonts w:ascii="Times New Roman" w:hAnsi="Times New Roman"/>
        </w:rPr>
      </w:pPr>
      <w:r w:rsidRPr="000C6D85">
        <w:rPr>
          <w:rFonts w:ascii="Times New Roman" w:hAnsi="Times New Roman"/>
        </w:rPr>
        <w:t>формирование у обучающихся понимания ценности здоровья и безопасного образа жизни;</w:t>
      </w:r>
    </w:p>
    <w:p w:rsidR="0019023B" w:rsidRPr="000C6D85" w:rsidRDefault="0019023B" w:rsidP="00766C7A">
      <w:pPr>
        <w:pStyle w:val="a8"/>
        <w:numPr>
          <w:ilvl w:val="0"/>
          <w:numId w:val="176"/>
        </w:numPr>
        <w:tabs>
          <w:tab w:val="left" w:pos="993"/>
        </w:tabs>
        <w:spacing w:line="276" w:lineRule="auto"/>
        <w:ind w:left="0" w:firstLine="709"/>
        <w:jc w:val="both"/>
        <w:rPr>
          <w:rFonts w:ascii="Times New Roman" w:hAnsi="Times New Roman"/>
        </w:rPr>
      </w:pPr>
      <w:r w:rsidRPr="007D77FC">
        <w:rPr>
          <w:rFonts w:ascii="Times New Roman" w:hAnsi="Times New Roman"/>
        </w:rPr>
        <w:t>психолого-педагогическую поддержку участников олимпиадного движения;</w:t>
      </w:r>
    </w:p>
    <w:p w:rsidR="0019023B" w:rsidRPr="000C6D85" w:rsidRDefault="0019023B" w:rsidP="00766C7A">
      <w:pPr>
        <w:pStyle w:val="a8"/>
        <w:numPr>
          <w:ilvl w:val="0"/>
          <w:numId w:val="176"/>
        </w:numPr>
        <w:tabs>
          <w:tab w:val="left" w:pos="993"/>
        </w:tabs>
        <w:spacing w:line="276" w:lineRule="auto"/>
        <w:ind w:left="0" w:firstLine="709"/>
        <w:jc w:val="both"/>
        <w:rPr>
          <w:rFonts w:ascii="Times New Roman" w:hAnsi="Times New Roman"/>
        </w:rPr>
      </w:pPr>
      <w:r w:rsidRPr="000C6D85">
        <w:rPr>
          <w:rFonts w:ascii="Times New Roman" w:hAnsi="Times New Roman"/>
        </w:rPr>
        <w:t>развитие экологической культуры;</w:t>
      </w:r>
    </w:p>
    <w:p w:rsidR="0019023B" w:rsidRPr="000C6D85" w:rsidRDefault="0019023B" w:rsidP="00766C7A">
      <w:pPr>
        <w:pStyle w:val="a8"/>
        <w:numPr>
          <w:ilvl w:val="0"/>
          <w:numId w:val="176"/>
        </w:numPr>
        <w:tabs>
          <w:tab w:val="left" w:pos="993"/>
        </w:tabs>
        <w:spacing w:line="276" w:lineRule="auto"/>
        <w:ind w:left="0" w:firstLine="709"/>
        <w:jc w:val="both"/>
        <w:rPr>
          <w:rFonts w:ascii="Times New Roman" w:hAnsi="Times New Roman"/>
        </w:rPr>
      </w:pPr>
      <w:r w:rsidRPr="000C6D85">
        <w:rPr>
          <w:rFonts w:ascii="Times New Roman" w:hAnsi="Times New Roman"/>
        </w:rPr>
        <w:t>выявление и поддержк</w:t>
      </w:r>
      <w:r>
        <w:rPr>
          <w:rFonts w:ascii="Times New Roman" w:hAnsi="Times New Roman"/>
        </w:rPr>
        <w:t>а</w:t>
      </w:r>
      <w:r w:rsidRPr="000C6D85">
        <w:rPr>
          <w:rFonts w:ascii="Times New Roman" w:hAnsi="Times New Roman"/>
        </w:rPr>
        <w:t xml:space="preserve"> детей с особыми образовательными потребностями</w:t>
      </w:r>
      <w:r>
        <w:rPr>
          <w:rFonts w:ascii="Times New Roman" w:hAnsi="Times New Roman"/>
        </w:rPr>
        <w:t>;</w:t>
      </w:r>
    </w:p>
    <w:p w:rsidR="0019023B" w:rsidRPr="000C6D85" w:rsidRDefault="0019023B" w:rsidP="00766C7A">
      <w:pPr>
        <w:pStyle w:val="a8"/>
        <w:numPr>
          <w:ilvl w:val="0"/>
          <w:numId w:val="176"/>
        </w:numPr>
        <w:tabs>
          <w:tab w:val="left" w:pos="993"/>
        </w:tabs>
        <w:spacing w:line="276" w:lineRule="auto"/>
        <w:ind w:left="0" w:firstLine="709"/>
        <w:jc w:val="both"/>
        <w:rPr>
          <w:rFonts w:ascii="Times New Roman" w:hAnsi="Times New Roman"/>
        </w:rPr>
      </w:pPr>
      <w:r w:rsidRPr="000C6D85">
        <w:rPr>
          <w:rFonts w:ascii="Times New Roman" w:hAnsi="Times New Roman"/>
        </w:rPr>
        <w:t>формирование коммуникативных навыков в разновозрастной среде и среде сверстников;</w:t>
      </w:r>
    </w:p>
    <w:p w:rsidR="0019023B" w:rsidRPr="000C6D85" w:rsidRDefault="0019023B" w:rsidP="00766C7A">
      <w:pPr>
        <w:pStyle w:val="a8"/>
        <w:numPr>
          <w:ilvl w:val="0"/>
          <w:numId w:val="176"/>
        </w:numPr>
        <w:tabs>
          <w:tab w:val="left" w:pos="993"/>
        </w:tabs>
        <w:spacing w:line="276" w:lineRule="auto"/>
        <w:ind w:left="0" w:firstLine="709"/>
        <w:jc w:val="both"/>
        <w:rPr>
          <w:rFonts w:ascii="Times New Roman" w:hAnsi="Times New Roman"/>
        </w:rPr>
      </w:pPr>
      <w:r w:rsidRPr="000C6D85">
        <w:rPr>
          <w:rFonts w:ascii="Times New Roman" w:hAnsi="Times New Roman"/>
        </w:rPr>
        <w:t>поддержку детских объединений и ученического самоуправления;</w:t>
      </w:r>
    </w:p>
    <w:p w:rsidR="0019023B" w:rsidRDefault="0019023B" w:rsidP="00766C7A">
      <w:pPr>
        <w:pStyle w:val="a8"/>
        <w:numPr>
          <w:ilvl w:val="0"/>
          <w:numId w:val="176"/>
        </w:numPr>
        <w:tabs>
          <w:tab w:val="left" w:pos="993"/>
        </w:tabs>
        <w:spacing w:line="276" w:lineRule="auto"/>
        <w:ind w:left="0" w:firstLine="709"/>
        <w:jc w:val="both"/>
        <w:rPr>
          <w:rFonts w:ascii="Times New Roman" w:hAnsi="Times New Roman"/>
        </w:rPr>
      </w:pPr>
      <w:r w:rsidRPr="000C6D85">
        <w:rPr>
          <w:rFonts w:ascii="Times New Roman" w:hAnsi="Times New Roman"/>
        </w:rPr>
        <w:t xml:space="preserve">выявление и поддержку </w:t>
      </w:r>
      <w:r>
        <w:rPr>
          <w:rStyle w:val="Zag11"/>
          <w:rFonts w:ascii="Times New Roman" w:eastAsia="@Arial Unicode MS" w:hAnsi="Times New Roman"/>
        </w:rPr>
        <w:t>одаренных детей</w:t>
      </w:r>
      <w:r w:rsidRPr="000C6D85">
        <w:rPr>
          <w:rFonts w:ascii="Times New Roman" w:hAnsi="Times New Roman"/>
        </w:rPr>
        <w:t>.</w:t>
      </w:r>
    </w:p>
    <w:p w:rsidR="0019023B" w:rsidRDefault="0019023B" w:rsidP="0019023B">
      <w:pPr>
        <w:pStyle w:val="a8"/>
        <w:tabs>
          <w:tab w:val="left" w:pos="993"/>
        </w:tabs>
        <w:spacing w:line="276" w:lineRule="auto"/>
        <w:ind w:left="709"/>
        <w:jc w:val="both"/>
        <w:rPr>
          <w:rFonts w:ascii="Times New Roman" w:hAnsi="Times New Roman"/>
        </w:rPr>
      </w:pPr>
    </w:p>
    <w:p w:rsidR="0019023B" w:rsidRDefault="0019023B" w:rsidP="0019023B">
      <w:pPr>
        <w:pStyle w:val="a8"/>
        <w:tabs>
          <w:tab w:val="left" w:pos="993"/>
        </w:tabs>
        <w:spacing w:line="276" w:lineRule="auto"/>
        <w:ind w:left="709"/>
        <w:jc w:val="both"/>
        <w:rPr>
          <w:rFonts w:ascii="Times New Roman" w:hAnsi="Times New Roman"/>
        </w:rPr>
      </w:pPr>
    </w:p>
    <w:p w:rsidR="0019023B" w:rsidRDefault="0019023B" w:rsidP="0019023B">
      <w:pPr>
        <w:pStyle w:val="a8"/>
        <w:tabs>
          <w:tab w:val="left" w:pos="993"/>
        </w:tabs>
        <w:spacing w:line="276" w:lineRule="auto"/>
        <w:ind w:left="709"/>
        <w:jc w:val="both"/>
        <w:rPr>
          <w:rFonts w:ascii="Times New Roman" w:hAnsi="Times New Roman"/>
        </w:rPr>
      </w:pPr>
    </w:p>
    <w:p w:rsidR="0019023B" w:rsidRDefault="0019023B" w:rsidP="0019023B">
      <w:pPr>
        <w:pStyle w:val="a8"/>
        <w:tabs>
          <w:tab w:val="left" w:pos="993"/>
        </w:tabs>
        <w:spacing w:line="276" w:lineRule="auto"/>
        <w:ind w:left="709"/>
        <w:jc w:val="both"/>
        <w:rPr>
          <w:rFonts w:ascii="Times New Roman" w:hAnsi="Times New Roman"/>
        </w:rPr>
      </w:pPr>
    </w:p>
    <w:p w:rsidR="0019023B" w:rsidRDefault="0019023B" w:rsidP="0019023B">
      <w:pPr>
        <w:pStyle w:val="a8"/>
        <w:tabs>
          <w:tab w:val="left" w:pos="993"/>
        </w:tabs>
        <w:spacing w:line="276" w:lineRule="auto"/>
        <w:ind w:left="709"/>
        <w:jc w:val="both"/>
        <w:rPr>
          <w:rFonts w:ascii="Times New Roman" w:hAnsi="Times New Roman"/>
        </w:rPr>
      </w:pPr>
    </w:p>
    <w:p w:rsidR="0019023B" w:rsidRDefault="0019023B" w:rsidP="0019023B">
      <w:pPr>
        <w:pStyle w:val="a8"/>
        <w:tabs>
          <w:tab w:val="left" w:pos="993"/>
        </w:tabs>
        <w:spacing w:line="276" w:lineRule="auto"/>
        <w:ind w:left="709"/>
        <w:jc w:val="both"/>
        <w:rPr>
          <w:rFonts w:ascii="Times New Roman" w:hAnsi="Times New Roman"/>
        </w:rPr>
      </w:pPr>
    </w:p>
    <w:tbl>
      <w:tblPr>
        <w:tblW w:w="5259"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86"/>
        <w:gridCol w:w="2267"/>
        <w:gridCol w:w="1985"/>
        <w:gridCol w:w="1983"/>
        <w:gridCol w:w="1846"/>
      </w:tblGrid>
      <w:tr w:rsidR="0019023B" w:rsidRPr="00220FF0" w:rsidTr="0019023B">
        <w:tc>
          <w:tcPr>
            <w:tcW w:w="986" w:type="pct"/>
            <w:vMerge w:val="restart"/>
          </w:tcPr>
          <w:p w:rsidR="0019023B" w:rsidRPr="003E1773" w:rsidRDefault="0019023B" w:rsidP="0019023B">
            <w:pPr>
              <w:jc w:val="center"/>
              <w:rPr>
                <w:rFonts w:ascii="Times New Roman" w:hAnsi="Times New Roman"/>
                <w:sz w:val="24"/>
                <w:szCs w:val="24"/>
              </w:rPr>
            </w:pPr>
            <w:r w:rsidRPr="003E1773">
              <w:rPr>
                <w:rFonts w:ascii="Times New Roman" w:hAnsi="Times New Roman"/>
                <w:sz w:val="24"/>
                <w:szCs w:val="24"/>
              </w:rPr>
              <w:lastRenderedPageBreak/>
              <w:t>Направления психолого-педагогического сопровождения</w:t>
            </w:r>
          </w:p>
        </w:tc>
        <w:tc>
          <w:tcPr>
            <w:tcW w:w="4014" w:type="pct"/>
            <w:gridSpan w:val="4"/>
          </w:tcPr>
          <w:p w:rsidR="0019023B" w:rsidRPr="003E1773" w:rsidRDefault="0019023B" w:rsidP="0019023B">
            <w:pPr>
              <w:jc w:val="center"/>
              <w:rPr>
                <w:rFonts w:ascii="Times New Roman" w:hAnsi="Times New Roman"/>
                <w:sz w:val="24"/>
                <w:szCs w:val="24"/>
              </w:rPr>
            </w:pPr>
            <w:r w:rsidRPr="003E1773">
              <w:rPr>
                <w:rFonts w:ascii="Times New Roman" w:hAnsi="Times New Roman"/>
                <w:sz w:val="24"/>
                <w:szCs w:val="24"/>
              </w:rPr>
              <w:t>Содержание, формы</w:t>
            </w:r>
          </w:p>
        </w:tc>
      </w:tr>
      <w:tr w:rsidR="0019023B" w:rsidRPr="00220FF0" w:rsidTr="0019023B">
        <w:tc>
          <w:tcPr>
            <w:tcW w:w="986" w:type="pct"/>
            <w:vMerge/>
            <w:vAlign w:val="center"/>
          </w:tcPr>
          <w:p w:rsidR="0019023B" w:rsidRPr="003E1773" w:rsidRDefault="0019023B" w:rsidP="0019023B">
            <w:pPr>
              <w:rPr>
                <w:rFonts w:ascii="Times New Roman" w:hAnsi="Times New Roman"/>
                <w:sz w:val="24"/>
                <w:szCs w:val="24"/>
              </w:rPr>
            </w:pPr>
          </w:p>
        </w:tc>
        <w:tc>
          <w:tcPr>
            <w:tcW w:w="1126" w:type="pct"/>
          </w:tcPr>
          <w:p w:rsidR="0019023B" w:rsidRPr="003E1773" w:rsidRDefault="0019023B" w:rsidP="0019023B">
            <w:pPr>
              <w:jc w:val="center"/>
              <w:rPr>
                <w:rFonts w:ascii="Times New Roman" w:hAnsi="Times New Roman"/>
                <w:sz w:val="24"/>
                <w:szCs w:val="24"/>
              </w:rPr>
            </w:pPr>
            <w:r w:rsidRPr="003E1773">
              <w:rPr>
                <w:rFonts w:ascii="Times New Roman" w:hAnsi="Times New Roman"/>
                <w:sz w:val="24"/>
                <w:szCs w:val="24"/>
              </w:rPr>
              <w:t>Индивидуальный уровень</w:t>
            </w:r>
          </w:p>
        </w:tc>
        <w:tc>
          <w:tcPr>
            <w:tcW w:w="986" w:type="pct"/>
          </w:tcPr>
          <w:p w:rsidR="0019023B" w:rsidRPr="003E1773" w:rsidRDefault="0019023B" w:rsidP="0019023B">
            <w:pPr>
              <w:jc w:val="center"/>
              <w:rPr>
                <w:rFonts w:ascii="Times New Roman" w:hAnsi="Times New Roman"/>
                <w:sz w:val="24"/>
                <w:szCs w:val="24"/>
              </w:rPr>
            </w:pPr>
            <w:r w:rsidRPr="003E1773">
              <w:rPr>
                <w:rFonts w:ascii="Times New Roman" w:hAnsi="Times New Roman"/>
                <w:sz w:val="24"/>
                <w:szCs w:val="24"/>
              </w:rPr>
              <w:t>Групповой уровень</w:t>
            </w:r>
          </w:p>
        </w:tc>
        <w:tc>
          <w:tcPr>
            <w:tcW w:w="985" w:type="pct"/>
          </w:tcPr>
          <w:p w:rsidR="0019023B" w:rsidRPr="003E1773" w:rsidRDefault="0019023B" w:rsidP="0019023B">
            <w:pPr>
              <w:jc w:val="center"/>
              <w:rPr>
                <w:rFonts w:ascii="Times New Roman" w:hAnsi="Times New Roman"/>
                <w:sz w:val="24"/>
                <w:szCs w:val="24"/>
              </w:rPr>
            </w:pPr>
            <w:r w:rsidRPr="003E1773">
              <w:rPr>
                <w:rFonts w:ascii="Times New Roman" w:hAnsi="Times New Roman"/>
                <w:sz w:val="24"/>
                <w:szCs w:val="24"/>
              </w:rPr>
              <w:t>На уровне класса</w:t>
            </w:r>
          </w:p>
        </w:tc>
        <w:tc>
          <w:tcPr>
            <w:tcW w:w="917" w:type="pct"/>
          </w:tcPr>
          <w:p w:rsidR="0019023B" w:rsidRPr="003E1773" w:rsidRDefault="0019023B" w:rsidP="0019023B">
            <w:pPr>
              <w:jc w:val="center"/>
              <w:rPr>
                <w:rFonts w:ascii="Times New Roman" w:hAnsi="Times New Roman"/>
                <w:sz w:val="24"/>
                <w:szCs w:val="24"/>
              </w:rPr>
            </w:pPr>
            <w:r w:rsidRPr="003E1773">
              <w:rPr>
                <w:rFonts w:ascii="Times New Roman" w:hAnsi="Times New Roman"/>
                <w:sz w:val="24"/>
                <w:szCs w:val="24"/>
              </w:rPr>
              <w:t>На уровне ОУ</w:t>
            </w:r>
          </w:p>
        </w:tc>
      </w:tr>
      <w:tr w:rsidR="0019023B" w:rsidRPr="00220FF0" w:rsidTr="0019023B">
        <w:tc>
          <w:tcPr>
            <w:tcW w:w="986" w:type="pct"/>
          </w:tcPr>
          <w:p w:rsidR="0019023B" w:rsidRPr="00220FF0" w:rsidRDefault="0019023B" w:rsidP="0019023B">
            <w:pPr>
              <w:jc w:val="both"/>
              <w:rPr>
                <w:rFonts w:ascii="Times New Roman" w:hAnsi="Times New Roman"/>
                <w:b/>
                <w:sz w:val="24"/>
                <w:szCs w:val="24"/>
              </w:rPr>
            </w:pPr>
            <w:r w:rsidRPr="00220FF0">
              <w:rPr>
                <w:rFonts w:ascii="Times New Roman" w:hAnsi="Times New Roman"/>
                <w:b/>
                <w:sz w:val="24"/>
                <w:szCs w:val="24"/>
              </w:rPr>
              <w:t>Сохранение и укрепление психологического здоровья</w:t>
            </w:r>
          </w:p>
        </w:tc>
        <w:tc>
          <w:tcPr>
            <w:tcW w:w="1126" w:type="pct"/>
          </w:tcPr>
          <w:p w:rsidR="0019023B" w:rsidRPr="00220FF0" w:rsidRDefault="0019023B" w:rsidP="0019023B">
            <w:pPr>
              <w:jc w:val="both"/>
              <w:rPr>
                <w:rFonts w:ascii="Times New Roman" w:hAnsi="Times New Roman"/>
                <w:sz w:val="24"/>
                <w:szCs w:val="24"/>
                <w:u w:val="single"/>
              </w:rPr>
            </w:pPr>
            <w:r w:rsidRPr="00220FF0">
              <w:rPr>
                <w:rFonts w:ascii="Times New Roman" w:hAnsi="Times New Roman"/>
                <w:sz w:val="24"/>
                <w:szCs w:val="24"/>
                <w:u w:val="single"/>
              </w:rPr>
              <w:t>Обучающиеся -</w:t>
            </w:r>
          </w:p>
          <w:p w:rsidR="0019023B" w:rsidRPr="00220FF0" w:rsidRDefault="0019023B" w:rsidP="0019023B">
            <w:pPr>
              <w:jc w:val="both"/>
              <w:rPr>
                <w:rFonts w:ascii="Times New Roman" w:hAnsi="Times New Roman"/>
                <w:sz w:val="24"/>
                <w:szCs w:val="24"/>
              </w:rPr>
            </w:pPr>
            <w:r w:rsidRPr="00220FF0">
              <w:rPr>
                <w:rFonts w:ascii="Times New Roman" w:hAnsi="Times New Roman"/>
                <w:sz w:val="24"/>
                <w:szCs w:val="24"/>
              </w:rPr>
              <w:t>Диагностическая деятельность по выявлению психологических проблем учащихся – тревожность, агрессивность и др.</w:t>
            </w:r>
          </w:p>
          <w:p w:rsidR="0019023B" w:rsidRPr="00220FF0" w:rsidRDefault="0019023B" w:rsidP="0019023B">
            <w:pPr>
              <w:jc w:val="both"/>
              <w:rPr>
                <w:rFonts w:ascii="Times New Roman" w:hAnsi="Times New Roman"/>
                <w:sz w:val="24"/>
                <w:szCs w:val="24"/>
              </w:rPr>
            </w:pPr>
            <w:r w:rsidRPr="00220FF0">
              <w:rPr>
                <w:rFonts w:ascii="Times New Roman" w:hAnsi="Times New Roman"/>
                <w:sz w:val="24"/>
                <w:szCs w:val="24"/>
              </w:rPr>
              <w:t>Коррекционно-развивающие занятия по результатам диагностики.</w:t>
            </w:r>
          </w:p>
          <w:p w:rsidR="0019023B" w:rsidRPr="00220FF0" w:rsidRDefault="0019023B" w:rsidP="0019023B">
            <w:pPr>
              <w:jc w:val="both"/>
              <w:rPr>
                <w:rFonts w:ascii="Times New Roman" w:hAnsi="Times New Roman"/>
                <w:sz w:val="24"/>
                <w:szCs w:val="24"/>
              </w:rPr>
            </w:pPr>
            <w:r w:rsidRPr="00220FF0">
              <w:rPr>
                <w:rFonts w:ascii="Times New Roman" w:hAnsi="Times New Roman"/>
                <w:sz w:val="24"/>
                <w:szCs w:val="24"/>
              </w:rPr>
              <w:t>Консультативная деятельность (психологическое сопровождение детей, оказавшихся в трудной жизненной ситуации)</w:t>
            </w:r>
          </w:p>
          <w:p w:rsidR="0019023B" w:rsidRPr="00220FF0" w:rsidRDefault="0019023B" w:rsidP="0019023B">
            <w:pPr>
              <w:spacing w:before="240"/>
              <w:jc w:val="both"/>
              <w:rPr>
                <w:rFonts w:ascii="Times New Roman" w:hAnsi="Times New Roman"/>
                <w:sz w:val="24"/>
                <w:szCs w:val="24"/>
              </w:rPr>
            </w:pPr>
            <w:r w:rsidRPr="00220FF0">
              <w:rPr>
                <w:rFonts w:ascii="Times New Roman" w:hAnsi="Times New Roman"/>
                <w:sz w:val="24"/>
                <w:szCs w:val="24"/>
                <w:u w:val="single"/>
              </w:rPr>
              <w:t>Педагоги</w:t>
            </w:r>
            <w:r w:rsidRPr="00220FF0">
              <w:rPr>
                <w:rFonts w:ascii="Times New Roman" w:hAnsi="Times New Roman"/>
                <w:sz w:val="24"/>
                <w:szCs w:val="24"/>
              </w:rPr>
              <w:t xml:space="preserve"> – консультирование (повышение психологической компетентности по вопросам сохранения и укрепления психологического здоровья, учет возрастных и индивидуальных особенностей обучающихся).</w:t>
            </w:r>
          </w:p>
          <w:p w:rsidR="0019023B" w:rsidRPr="00220FF0" w:rsidRDefault="0019023B" w:rsidP="0019023B">
            <w:pPr>
              <w:jc w:val="both"/>
              <w:rPr>
                <w:rFonts w:ascii="Times New Roman" w:hAnsi="Times New Roman"/>
                <w:sz w:val="24"/>
                <w:szCs w:val="24"/>
              </w:rPr>
            </w:pPr>
          </w:p>
          <w:p w:rsidR="0019023B" w:rsidRPr="00220FF0" w:rsidRDefault="0019023B" w:rsidP="0019023B">
            <w:pPr>
              <w:jc w:val="both"/>
              <w:rPr>
                <w:rFonts w:ascii="Times New Roman" w:hAnsi="Times New Roman"/>
                <w:sz w:val="24"/>
                <w:szCs w:val="24"/>
              </w:rPr>
            </w:pPr>
            <w:r w:rsidRPr="00220FF0">
              <w:rPr>
                <w:rFonts w:ascii="Times New Roman" w:hAnsi="Times New Roman"/>
                <w:sz w:val="24"/>
                <w:szCs w:val="24"/>
                <w:u w:val="single"/>
              </w:rPr>
              <w:lastRenderedPageBreak/>
              <w:t>Родители</w:t>
            </w:r>
            <w:r w:rsidRPr="00220FF0">
              <w:rPr>
                <w:rFonts w:ascii="Times New Roman" w:hAnsi="Times New Roman"/>
                <w:sz w:val="24"/>
                <w:szCs w:val="24"/>
              </w:rPr>
              <w:t xml:space="preserve"> –  консультирование по вопросам снятия напряжения и профилактики неврозов, психологическим проблемам обучающихся (страхи, тревожность, агрессивное поведение, замкнутость, организация режима дня, организация работы ребенка с компьютером), особенностям семейных взаимоотношений.</w:t>
            </w:r>
          </w:p>
          <w:p w:rsidR="0019023B" w:rsidRPr="00220FF0" w:rsidRDefault="0019023B" w:rsidP="0019023B">
            <w:pPr>
              <w:jc w:val="both"/>
              <w:rPr>
                <w:rFonts w:ascii="Times New Roman" w:hAnsi="Times New Roman"/>
                <w:sz w:val="24"/>
                <w:szCs w:val="24"/>
              </w:rPr>
            </w:pPr>
          </w:p>
          <w:p w:rsidR="0019023B" w:rsidRPr="00220FF0" w:rsidRDefault="0019023B" w:rsidP="0019023B">
            <w:pPr>
              <w:jc w:val="both"/>
              <w:rPr>
                <w:rFonts w:ascii="Times New Roman" w:hAnsi="Times New Roman"/>
                <w:sz w:val="24"/>
                <w:szCs w:val="24"/>
              </w:rPr>
            </w:pPr>
          </w:p>
          <w:p w:rsidR="0019023B" w:rsidRPr="00220FF0" w:rsidRDefault="0019023B" w:rsidP="0019023B">
            <w:pPr>
              <w:jc w:val="both"/>
              <w:rPr>
                <w:rFonts w:ascii="Times New Roman" w:hAnsi="Times New Roman"/>
                <w:sz w:val="24"/>
                <w:szCs w:val="24"/>
              </w:rPr>
            </w:pPr>
          </w:p>
        </w:tc>
        <w:tc>
          <w:tcPr>
            <w:tcW w:w="986" w:type="pct"/>
          </w:tcPr>
          <w:p w:rsidR="0019023B" w:rsidRPr="00220FF0" w:rsidRDefault="0019023B" w:rsidP="0019023B">
            <w:pPr>
              <w:jc w:val="both"/>
              <w:rPr>
                <w:rFonts w:ascii="Times New Roman" w:hAnsi="Times New Roman"/>
                <w:sz w:val="24"/>
                <w:szCs w:val="24"/>
                <w:u w:val="single"/>
              </w:rPr>
            </w:pPr>
            <w:r w:rsidRPr="00220FF0">
              <w:rPr>
                <w:rFonts w:ascii="Times New Roman" w:hAnsi="Times New Roman"/>
                <w:sz w:val="24"/>
                <w:szCs w:val="24"/>
                <w:u w:val="single"/>
              </w:rPr>
              <w:lastRenderedPageBreak/>
              <w:t xml:space="preserve">Обучающиеся -  </w:t>
            </w:r>
          </w:p>
          <w:p w:rsidR="0019023B" w:rsidRPr="00220FF0" w:rsidRDefault="0019023B" w:rsidP="0019023B">
            <w:pPr>
              <w:jc w:val="both"/>
              <w:rPr>
                <w:rFonts w:ascii="Times New Roman" w:hAnsi="Times New Roman"/>
                <w:sz w:val="24"/>
                <w:szCs w:val="24"/>
              </w:rPr>
            </w:pPr>
            <w:r w:rsidRPr="00220FF0">
              <w:rPr>
                <w:rFonts w:ascii="Times New Roman" w:hAnsi="Times New Roman"/>
                <w:sz w:val="24"/>
                <w:szCs w:val="24"/>
              </w:rPr>
              <w:t>Коррекционно-развивающие занятия по профилактике дезадаптации учащихся 5-х классов (по желанию родителей)</w:t>
            </w:r>
          </w:p>
          <w:p w:rsidR="0019023B" w:rsidRPr="00220FF0" w:rsidRDefault="0019023B" w:rsidP="0019023B">
            <w:pPr>
              <w:jc w:val="both"/>
              <w:rPr>
                <w:rFonts w:ascii="Times New Roman" w:hAnsi="Times New Roman"/>
                <w:sz w:val="24"/>
                <w:szCs w:val="24"/>
                <w:u w:val="single"/>
              </w:rPr>
            </w:pPr>
          </w:p>
          <w:p w:rsidR="0019023B" w:rsidRPr="00220FF0" w:rsidRDefault="0019023B" w:rsidP="0019023B">
            <w:pPr>
              <w:jc w:val="both"/>
              <w:rPr>
                <w:rFonts w:ascii="Times New Roman" w:hAnsi="Times New Roman"/>
                <w:sz w:val="24"/>
                <w:szCs w:val="24"/>
                <w:u w:val="single"/>
              </w:rPr>
            </w:pPr>
          </w:p>
          <w:p w:rsidR="0019023B" w:rsidRPr="00220FF0" w:rsidRDefault="0019023B" w:rsidP="0019023B">
            <w:pPr>
              <w:jc w:val="both"/>
              <w:rPr>
                <w:rFonts w:ascii="Times New Roman" w:hAnsi="Times New Roman"/>
                <w:sz w:val="24"/>
                <w:szCs w:val="24"/>
                <w:u w:val="single"/>
              </w:rPr>
            </w:pPr>
          </w:p>
          <w:p w:rsidR="0019023B" w:rsidRPr="00220FF0" w:rsidRDefault="0019023B" w:rsidP="0019023B">
            <w:pPr>
              <w:jc w:val="both"/>
              <w:rPr>
                <w:rFonts w:ascii="Times New Roman" w:hAnsi="Times New Roman"/>
                <w:sz w:val="24"/>
                <w:szCs w:val="24"/>
                <w:u w:val="single"/>
              </w:rPr>
            </w:pPr>
          </w:p>
          <w:p w:rsidR="0019023B" w:rsidRPr="00220FF0" w:rsidRDefault="0019023B" w:rsidP="0019023B">
            <w:pPr>
              <w:jc w:val="both"/>
              <w:rPr>
                <w:rFonts w:ascii="Times New Roman" w:hAnsi="Times New Roman"/>
                <w:sz w:val="24"/>
                <w:szCs w:val="24"/>
                <w:u w:val="single"/>
              </w:rPr>
            </w:pPr>
          </w:p>
          <w:p w:rsidR="0019023B" w:rsidRPr="00220FF0" w:rsidRDefault="0019023B" w:rsidP="0019023B">
            <w:pPr>
              <w:jc w:val="both"/>
              <w:rPr>
                <w:rFonts w:ascii="Times New Roman" w:hAnsi="Times New Roman"/>
                <w:sz w:val="24"/>
                <w:szCs w:val="24"/>
                <w:u w:val="single"/>
              </w:rPr>
            </w:pPr>
          </w:p>
          <w:p w:rsidR="0019023B" w:rsidRPr="00220FF0" w:rsidRDefault="0019023B" w:rsidP="0019023B">
            <w:pPr>
              <w:jc w:val="both"/>
              <w:rPr>
                <w:rFonts w:ascii="Times New Roman" w:hAnsi="Times New Roman"/>
                <w:sz w:val="24"/>
                <w:szCs w:val="24"/>
              </w:rPr>
            </w:pPr>
            <w:r w:rsidRPr="00220FF0">
              <w:rPr>
                <w:rFonts w:ascii="Times New Roman" w:hAnsi="Times New Roman"/>
                <w:sz w:val="24"/>
                <w:szCs w:val="24"/>
                <w:u w:val="single"/>
              </w:rPr>
              <w:t>Педагоги</w:t>
            </w:r>
            <w:r w:rsidRPr="00220FF0">
              <w:rPr>
                <w:rFonts w:ascii="Times New Roman" w:hAnsi="Times New Roman"/>
                <w:sz w:val="24"/>
                <w:szCs w:val="24"/>
              </w:rPr>
              <w:t xml:space="preserve"> – совещания по вопросам основных проблемных полей учащихся, находящихся в адаптационном периоде</w:t>
            </w:r>
          </w:p>
          <w:p w:rsidR="0019023B" w:rsidRPr="00220FF0" w:rsidRDefault="0019023B" w:rsidP="0019023B">
            <w:pPr>
              <w:jc w:val="both"/>
              <w:rPr>
                <w:rFonts w:ascii="Times New Roman" w:hAnsi="Times New Roman"/>
                <w:sz w:val="24"/>
                <w:szCs w:val="24"/>
              </w:rPr>
            </w:pPr>
          </w:p>
        </w:tc>
        <w:tc>
          <w:tcPr>
            <w:tcW w:w="985" w:type="pct"/>
          </w:tcPr>
          <w:p w:rsidR="0019023B" w:rsidRPr="00220FF0" w:rsidRDefault="0019023B" w:rsidP="0019023B">
            <w:pPr>
              <w:jc w:val="both"/>
              <w:rPr>
                <w:rFonts w:ascii="Times New Roman" w:hAnsi="Times New Roman"/>
                <w:sz w:val="24"/>
                <w:szCs w:val="24"/>
                <w:u w:val="single"/>
              </w:rPr>
            </w:pPr>
            <w:r w:rsidRPr="00220FF0">
              <w:rPr>
                <w:rFonts w:ascii="Times New Roman" w:hAnsi="Times New Roman"/>
                <w:sz w:val="24"/>
                <w:szCs w:val="24"/>
                <w:u w:val="single"/>
              </w:rPr>
              <w:t xml:space="preserve">Обучающиеся </w:t>
            </w:r>
            <w:r>
              <w:rPr>
                <w:rFonts w:ascii="Times New Roman" w:hAnsi="Times New Roman"/>
                <w:sz w:val="24"/>
                <w:szCs w:val="24"/>
                <w:u w:val="single"/>
              </w:rPr>
              <w:t>-</w:t>
            </w:r>
          </w:p>
          <w:p w:rsidR="0019023B" w:rsidRPr="00220FF0" w:rsidRDefault="0019023B" w:rsidP="0019023B">
            <w:pPr>
              <w:jc w:val="both"/>
              <w:rPr>
                <w:rFonts w:ascii="Times New Roman" w:hAnsi="Times New Roman"/>
                <w:sz w:val="24"/>
                <w:szCs w:val="24"/>
              </w:rPr>
            </w:pPr>
            <w:r w:rsidRPr="00220FF0">
              <w:rPr>
                <w:rFonts w:ascii="Times New Roman" w:hAnsi="Times New Roman"/>
                <w:sz w:val="24"/>
                <w:szCs w:val="24"/>
              </w:rPr>
              <w:t xml:space="preserve">Диагностическая работа по выявлению нарушений адаптации у учащихся 5-х классов (выявление эмоциональных состояний, как </w:t>
            </w:r>
            <w:r>
              <w:rPr>
                <w:rFonts w:ascii="Times New Roman" w:hAnsi="Times New Roman"/>
                <w:sz w:val="24"/>
                <w:szCs w:val="24"/>
              </w:rPr>
              <w:t>т</w:t>
            </w:r>
            <w:r w:rsidRPr="00220FF0">
              <w:rPr>
                <w:rFonts w:ascii="Times New Roman" w:hAnsi="Times New Roman"/>
                <w:sz w:val="24"/>
                <w:szCs w:val="24"/>
              </w:rPr>
              <w:t>ревожность и др., которые являются фактором психологического неблагополучия).</w:t>
            </w:r>
          </w:p>
          <w:p w:rsidR="0019023B" w:rsidRPr="00220FF0" w:rsidRDefault="0019023B" w:rsidP="0019023B">
            <w:pPr>
              <w:jc w:val="both"/>
              <w:rPr>
                <w:rFonts w:ascii="Times New Roman" w:hAnsi="Times New Roman"/>
                <w:sz w:val="24"/>
                <w:szCs w:val="24"/>
              </w:rPr>
            </w:pPr>
            <w:r w:rsidRPr="00220FF0">
              <w:rPr>
                <w:rFonts w:ascii="Times New Roman" w:hAnsi="Times New Roman"/>
                <w:sz w:val="24"/>
                <w:szCs w:val="24"/>
              </w:rPr>
              <w:t>Проведение коррекционно-развивающей работы по результатам диагностики адаптации учащихся 5-х классов (в форме классных часов)</w:t>
            </w:r>
          </w:p>
          <w:p w:rsidR="0019023B" w:rsidRPr="00220FF0" w:rsidRDefault="0019023B" w:rsidP="0019023B">
            <w:pPr>
              <w:jc w:val="both"/>
              <w:rPr>
                <w:rFonts w:ascii="Times New Roman" w:hAnsi="Times New Roman"/>
                <w:sz w:val="24"/>
                <w:szCs w:val="24"/>
              </w:rPr>
            </w:pPr>
            <w:r w:rsidRPr="00220FF0">
              <w:rPr>
                <w:rFonts w:ascii="Times New Roman" w:hAnsi="Times New Roman"/>
                <w:sz w:val="24"/>
                <w:szCs w:val="24"/>
              </w:rPr>
              <w:t xml:space="preserve">Развивающие занятия по формированию навыков конструктивного взаимодействия (профилактика конфликтного </w:t>
            </w:r>
            <w:r w:rsidRPr="00220FF0">
              <w:rPr>
                <w:rFonts w:ascii="Times New Roman" w:hAnsi="Times New Roman"/>
                <w:sz w:val="24"/>
                <w:szCs w:val="24"/>
              </w:rPr>
              <w:lastRenderedPageBreak/>
              <w:t>поведения);</w:t>
            </w:r>
          </w:p>
          <w:p w:rsidR="0019023B" w:rsidRPr="00220FF0" w:rsidRDefault="0019023B" w:rsidP="0019023B">
            <w:pPr>
              <w:jc w:val="both"/>
              <w:rPr>
                <w:rFonts w:ascii="Times New Roman" w:hAnsi="Times New Roman"/>
                <w:sz w:val="24"/>
                <w:szCs w:val="24"/>
              </w:rPr>
            </w:pPr>
            <w:r w:rsidRPr="00220FF0">
              <w:rPr>
                <w:rFonts w:ascii="Times New Roman" w:hAnsi="Times New Roman"/>
                <w:sz w:val="24"/>
                <w:szCs w:val="24"/>
              </w:rPr>
              <w:t xml:space="preserve">определение особенностей психологического здоровья, выявление детей с элементами неблагополучия в психологическом здоровье через наблюдение, анкетирование родителей, </w:t>
            </w:r>
          </w:p>
        </w:tc>
        <w:tc>
          <w:tcPr>
            <w:tcW w:w="917" w:type="pct"/>
          </w:tcPr>
          <w:p w:rsidR="0019023B" w:rsidRPr="00220FF0" w:rsidRDefault="0019023B" w:rsidP="0019023B">
            <w:pPr>
              <w:jc w:val="both"/>
              <w:rPr>
                <w:rFonts w:ascii="Times New Roman" w:hAnsi="Times New Roman"/>
                <w:sz w:val="24"/>
                <w:szCs w:val="24"/>
              </w:rPr>
            </w:pPr>
            <w:r w:rsidRPr="00220FF0">
              <w:rPr>
                <w:rFonts w:ascii="Times New Roman" w:hAnsi="Times New Roman"/>
                <w:sz w:val="24"/>
                <w:szCs w:val="24"/>
              </w:rPr>
              <w:lastRenderedPageBreak/>
              <w:t>Организация и проведение совместно с ГЦПМСС занятий, направленных на сохранение  и укрепление здоровья педагогов, участие в разработке и реализации здоровьесберегающих программ.</w:t>
            </w:r>
          </w:p>
          <w:p w:rsidR="0019023B" w:rsidRPr="00220FF0" w:rsidRDefault="0019023B" w:rsidP="0019023B">
            <w:pPr>
              <w:jc w:val="both"/>
              <w:rPr>
                <w:rFonts w:ascii="Times New Roman" w:hAnsi="Times New Roman"/>
                <w:sz w:val="24"/>
                <w:szCs w:val="24"/>
              </w:rPr>
            </w:pPr>
            <w:r w:rsidRPr="00220FF0">
              <w:rPr>
                <w:rFonts w:ascii="Times New Roman" w:hAnsi="Times New Roman"/>
                <w:sz w:val="24"/>
                <w:szCs w:val="24"/>
              </w:rPr>
              <w:t>Проведение родительских собраний, посвященных организации адаптационных периодов учащихся.</w:t>
            </w:r>
          </w:p>
        </w:tc>
      </w:tr>
      <w:tr w:rsidR="0019023B" w:rsidRPr="00220FF0" w:rsidTr="0019023B">
        <w:tc>
          <w:tcPr>
            <w:tcW w:w="986" w:type="pct"/>
          </w:tcPr>
          <w:p w:rsidR="0019023B" w:rsidRPr="00220FF0" w:rsidRDefault="0019023B" w:rsidP="0019023B">
            <w:pPr>
              <w:jc w:val="both"/>
              <w:rPr>
                <w:rFonts w:ascii="Times New Roman" w:hAnsi="Times New Roman"/>
                <w:b/>
                <w:sz w:val="24"/>
                <w:szCs w:val="24"/>
                <w:highlight w:val="yellow"/>
              </w:rPr>
            </w:pPr>
            <w:r w:rsidRPr="00220FF0">
              <w:rPr>
                <w:rFonts w:ascii="Times New Roman" w:hAnsi="Times New Roman"/>
                <w:b/>
                <w:sz w:val="24"/>
                <w:szCs w:val="24"/>
              </w:rPr>
              <w:lastRenderedPageBreak/>
              <w:t>Мониторинг возможностей и способностей обучающихся</w:t>
            </w:r>
          </w:p>
        </w:tc>
        <w:tc>
          <w:tcPr>
            <w:tcW w:w="1126" w:type="pct"/>
          </w:tcPr>
          <w:p w:rsidR="0019023B" w:rsidRPr="00220FF0" w:rsidRDefault="0019023B" w:rsidP="0019023B">
            <w:pPr>
              <w:jc w:val="both"/>
              <w:rPr>
                <w:rFonts w:ascii="Times New Roman" w:hAnsi="Times New Roman"/>
                <w:sz w:val="24"/>
                <w:szCs w:val="24"/>
              </w:rPr>
            </w:pPr>
            <w:r w:rsidRPr="00220FF0">
              <w:rPr>
                <w:rFonts w:ascii="Times New Roman" w:hAnsi="Times New Roman"/>
                <w:sz w:val="24"/>
                <w:szCs w:val="24"/>
              </w:rPr>
              <w:t>Индивидуальная углублённая диагностика развития познавательных процессов, общего уровня развития отдельных  учащихся (по запросу родителей)</w:t>
            </w:r>
          </w:p>
          <w:p w:rsidR="0019023B" w:rsidRPr="00220FF0" w:rsidRDefault="0019023B" w:rsidP="0019023B">
            <w:pPr>
              <w:jc w:val="both"/>
              <w:rPr>
                <w:rFonts w:ascii="Times New Roman" w:hAnsi="Times New Roman"/>
                <w:sz w:val="24"/>
                <w:szCs w:val="24"/>
                <w:highlight w:val="yellow"/>
              </w:rPr>
            </w:pPr>
          </w:p>
        </w:tc>
        <w:tc>
          <w:tcPr>
            <w:tcW w:w="986" w:type="pct"/>
          </w:tcPr>
          <w:p w:rsidR="0019023B" w:rsidRPr="00220FF0" w:rsidRDefault="0019023B" w:rsidP="0019023B">
            <w:pPr>
              <w:jc w:val="both"/>
              <w:rPr>
                <w:rFonts w:ascii="Times New Roman" w:hAnsi="Times New Roman"/>
                <w:sz w:val="24"/>
                <w:szCs w:val="24"/>
              </w:rPr>
            </w:pPr>
            <w:r w:rsidRPr="00220FF0">
              <w:rPr>
                <w:rFonts w:ascii="Times New Roman" w:hAnsi="Times New Roman"/>
                <w:sz w:val="24"/>
                <w:szCs w:val="24"/>
              </w:rPr>
              <w:t>Углубленная диагностика обучающихся находящихся в «группе риска»</w:t>
            </w:r>
          </w:p>
          <w:p w:rsidR="0019023B" w:rsidRPr="00220FF0" w:rsidRDefault="0019023B" w:rsidP="0019023B">
            <w:pPr>
              <w:jc w:val="both"/>
              <w:rPr>
                <w:rFonts w:ascii="Times New Roman" w:hAnsi="Times New Roman"/>
                <w:sz w:val="24"/>
                <w:szCs w:val="24"/>
                <w:highlight w:val="yellow"/>
              </w:rPr>
            </w:pPr>
          </w:p>
        </w:tc>
        <w:tc>
          <w:tcPr>
            <w:tcW w:w="985" w:type="pct"/>
          </w:tcPr>
          <w:p w:rsidR="0019023B" w:rsidRPr="00220FF0" w:rsidRDefault="0019023B" w:rsidP="0019023B">
            <w:pPr>
              <w:jc w:val="both"/>
              <w:rPr>
                <w:rFonts w:ascii="Times New Roman" w:hAnsi="Times New Roman"/>
                <w:sz w:val="24"/>
                <w:szCs w:val="24"/>
              </w:rPr>
            </w:pPr>
            <w:r w:rsidRPr="00220FF0">
              <w:rPr>
                <w:rFonts w:ascii="Times New Roman" w:hAnsi="Times New Roman"/>
                <w:sz w:val="24"/>
                <w:szCs w:val="24"/>
              </w:rPr>
              <w:t>анализ мотивации, самооценки, эмоционального состояния.</w:t>
            </w:r>
          </w:p>
          <w:p w:rsidR="0019023B" w:rsidRPr="00220FF0" w:rsidRDefault="0019023B" w:rsidP="0019023B">
            <w:pPr>
              <w:jc w:val="both"/>
              <w:rPr>
                <w:rFonts w:ascii="Times New Roman" w:hAnsi="Times New Roman"/>
                <w:sz w:val="24"/>
                <w:szCs w:val="24"/>
              </w:rPr>
            </w:pPr>
            <w:r w:rsidRPr="00220FF0">
              <w:rPr>
                <w:rFonts w:ascii="Times New Roman" w:hAnsi="Times New Roman"/>
                <w:sz w:val="24"/>
                <w:szCs w:val="24"/>
              </w:rPr>
              <w:t xml:space="preserve">диагностика личностных особенностей учащихся (личностных УУД) </w:t>
            </w:r>
          </w:p>
          <w:p w:rsidR="0019023B" w:rsidRPr="00220FF0" w:rsidRDefault="0019023B" w:rsidP="0019023B">
            <w:pPr>
              <w:jc w:val="both"/>
              <w:rPr>
                <w:rFonts w:ascii="Times New Roman" w:hAnsi="Times New Roman"/>
                <w:sz w:val="24"/>
                <w:szCs w:val="24"/>
              </w:rPr>
            </w:pPr>
            <w:r w:rsidRPr="00220FF0">
              <w:rPr>
                <w:rFonts w:ascii="Times New Roman" w:hAnsi="Times New Roman"/>
                <w:sz w:val="24"/>
                <w:szCs w:val="24"/>
              </w:rPr>
              <w:t xml:space="preserve">диагностика адаптации учащихся 5-х классов к </w:t>
            </w:r>
            <w:r w:rsidRPr="00220FF0">
              <w:rPr>
                <w:rFonts w:ascii="Times New Roman" w:hAnsi="Times New Roman"/>
                <w:sz w:val="24"/>
                <w:szCs w:val="24"/>
              </w:rPr>
              <w:lastRenderedPageBreak/>
              <w:t>среднему звену.</w:t>
            </w:r>
          </w:p>
        </w:tc>
        <w:tc>
          <w:tcPr>
            <w:tcW w:w="917" w:type="pct"/>
          </w:tcPr>
          <w:p w:rsidR="0019023B" w:rsidRPr="00220FF0" w:rsidRDefault="0019023B" w:rsidP="0019023B">
            <w:pPr>
              <w:jc w:val="both"/>
              <w:rPr>
                <w:rFonts w:ascii="Times New Roman" w:hAnsi="Times New Roman"/>
                <w:sz w:val="24"/>
                <w:szCs w:val="24"/>
              </w:rPr>
            </w:pPr>
            <w:r w:rsidRPr="00220FF0">
              <w:rPr>
                <w:rFonts w:ascii="Times New Roman" w:hAnsi="Times New Roman"/>
                <w:sz w:val="24"/>
                <w:szCs w:val="24"/>
              </w:rPr>
              <w:lastRenderedPageBreak/>
              <w:t xml:space="preserve">Участие в педагогических советах, консилиумах. Помощь в планировании, проектировании внутришкольной деятельности по развитию познавательных способностей,  личности обучающихся их </w:t>
            </w:r>
            <w:r w:rsidRPr="00220FF0">
              <w:rPr>
                <w:rFonts w:ascii="Times New Roman" w:hAnsi="Times New Roman"/>
                <w:sz w:val="24"/>
                <w:szCs w:val="24"/>
              </w:rPr>
              <w:lastRenderedPageBreak/>
              <w:t>социализации.</w:t>
            </w:r>
          </w:p>
        </w:tc>
      </w:tr>
      <w:tr w:rsidR="0019023B" w:rsidRPr="00220FF0" w:rsidTr="0019023B">
        <w:tc>
          <w:tcPr>
            <w:tcW w:w="986" w:type="pct"/>
          </w:tcPr>
          <w:p w:rsidR="0019023B" w:rsidRPr="00220FF0" w:rsidRDefault="0019023B" w:rsidP="0019023B">
            <w:pPr>
              <w:jc w:val="both"/>
              <w:rPr>
                <w:rFonts w:ascii="Times New Roman" w:hAnsi="Times New Roman"/>
                <w:b/>
                <w:sz w:val="24"/>
                <w:szCs w:val="24"/>
              </w:rPr>
            </w:pPr>
            <w:r w:rsidRPr="00220FF0">
              <w:rPr>
                <w:rFonts w:ascii="Times New Roman" w:hAnsi="Times New Roman"/>
                <w:b/>
                <w:sz w:val="24"/>
                <w:szCs w:val="24"/>
              </w:rPr>
              <w:lastRenderedPageBreak/>
              <w:t>Психолого-педагогическая поддержка участников олимпиадного движения</w:t>
            </w:r>
          </w:p>
        </w:tc>
        <w:tc>
          <w:tcPr>
            <w:tcW w:w="1126" w:type="pct"/>
          </w:tcPr>
          <w:p w:rsidR="0019023B" w:rsidRPr="00220FF0" w:rsidRDefault="0019023B" w:rsidP="0019023B">
            <w:pPr>
              <w:jc w:val="both"/>
              <w:rPr>
                <w:rFonts w:ascii="Times New Roman" w:hAnsi="Times New Roman"/>
                <w:sz w:val="24"/>
                <w:szCs w:val="24"/>
              </w:rPr>
            </w:pPr>
            <w:r w:rsidRPr="00220FF0">
              <w:rPr>
                <w:rFonts w:ascii="Times New Roman" w:hAnsi="Times New Roman"/>
                <w:sz w:val="24"/>
                <w:szCs w:val="24"/>
                <w:u w:val="single"/>
              </w:rPr>
              <w:t>Обучающиеся</w:t>
            </w:r>
            <w:r w:rsidRPr="00220FF0">
              <w:rPr>
                <w:rFonts w:ascii="Times New Roman" w:hAnsi="Times New Roman"/>
                <w:sz w:val="24"/>
                <w:szCs w:val="24"/>
              </w:rPr>
              <w:t xml:space="preserve"> – индивидуальные консультации.</w:t>
            </w:r>
          </w:p>
          <w:p w:rsidR="0019023B" w:rsidRPr="00220FF0" w:rsidRDefault="0019023B" w:rsidP="0019023B">
            <w:pPr>
              <w:jc w:val="both"/>
              <w:rPr>
                <w:rFonts w:ascii="Times New Roman" w:hAnsi="Times New Roman"/>
                <w:sz w:val="24"/>
                <w:szCs w:val="24"/>
              </w:rPr>
            </w:pPr>
            <w:r w:rsidRPr="00220FF0">
              <w:rPr>
                <w:rFonts w:ascii="Times New Roman" w:hAnsi="Times New Roman"/>
                <w:sz w:val="24"/>
                <w:szCs w:val="24"/>
                <w:u w:val="single"/>
              </w:rPr>
              <w:t>Педагоги</w:t>
            </w:r>
            <w:r w:rsidRPr="00220FF0">
              <w:rPr>
                <w:rFonts w:ascii="Times New Roman" w:hAnsi="Times New Roman"/>
                <w:sz w:val="24"/>
                <w:szCs w:val="24"/>
              </w:rPr>
              <w:t xml:space="preserve"> – индивидуальные консультации по сопровождению и подготовке детей участвующих в олимпиадах, конкурсах, выставках.</w:t>
            </w:r>
          </w:p>
          <w:p w:rsidR="0019023B" w:rsidRPr="00220FF0" w:rsidRDefault="0019023B" w:rsidP="0019023B">
            <w:pPr>
              <w:jc w:val="both"/>
              <w:rPr>
                <w:rFonts w:ascii="Times New Roman" w:hAnsi="Times New Roman"/>
                <w:b/>
                <w:sz w:val="24"/>
                <w:szCs w:val="24"/>
                <w:highlight w:val="yellow"/>
              </w:rPr>
            </w:pPr>
            <w:r w:rsidRPr="00220FF0">
              <w:rPr>
                <w:rFonts w:ascii="Times New Roman" w:hAnsi="Times New Roman"/>
                <w:sz w:val="24"/>
                <w:szCs w:val="24"/>
                <w:u w:val="single"/>
              </w:rPr>
              <w:t>Родители</w:t>
            </w:r>
            <w:r w:rsidRPr="00220FF0">
              <w:rPr>
                <w:rFonts w:ascii="Times New Roman" w:hAnsi="Times New Roman"/>
                <w:sz w:val="24"/>
                <w:szCs w:val="24"/>
              </w:rPr>
              <w:t xml:space="preserve"> – индивидуальные консультации по вопросам стрессоустойчивости, саморегуляции, уверенности в себе учащихся</w:t>
            </w:r>
          </w:p>
        </w:tc>
        <w:tc>
          <w:tcPr>
            <w:tcW w:w="986" w:type="pct"/>
          </w:tcPr>
          <w:p w:rsidR="0019023B" w:rsidRPr="00220FF0" w:rsidRDefault="0019023B" w:rsidP="0019023B">
            <w:pPr>
              <w:jc w:val="both"/>
              <w:rPr>
                <w:rFonts w:ascii="Times New Roman" w:hAnsi="Times New Roman"/>
                <w:sz w:val="24"/>
                <w:szCs w:val="24"/>
                <w:highlight w:val="yellow"/>
              </w:rPr>
            </w:pPr>
          </w:p>
        </w:tc>
        <w:tc>
          <w:tcPr>
            <w:tcW w:w="985" w:type="pct"/>
          </w:tcPr>
          <w:p w:rsidR="0019023B" w:rsidRPr="00220FF0" w:rsidRDefault="0019023B" w:rsidP="0019023B">
            <w:pPr>
              <w:jc w:val="both"/>
              <w:rPr>
                <w:rFonts w:ascii="Times New Roman" w:hAnsi="Times New Roman"/>
                <w:sz w:val="24"/>
                <w:szCs w:val="24"/>
                <w:highlight w:val="yellow"/>
              </w:rPr>
            </w:pPr>
            <w:r w:rsidRPr="00220FF0">
              <w:rPr>
                <w:rFonts w:ascii="Times New Roman" w:hAnsi="Times New Roman"/>
                <w:sz w:val="24"/>
                <w:szCs w:val="24"/>
              </w:rPr>
              <w:t>Проведение классных часов (по запросу педагога) по формированию навыков контроля своих эмоциональных состояний, обучению навыкам саморегуляции.</w:t>
            </w:r>
          </w:p>
        </w:tc>
        <w:tc>
          <w:tcPr>
            <w:tcW w:w="917" w:type="pct"/>
          </w:tcPr>
          <w:p w:rsidR="0019023B" w:rsidRPr="00220FF0" w:rsidRDefault="0019023B" w:rsidP="0019023B">
            <w:pPr>
              <w:jc w:val="both"/>
              <w:rPr>
                <w:rFonts w:ascii="Times New Roman" w:hAnsi="Times New Roman"/>
                <w:sz w:val="24"/>
                <w:szCs w:val="24"/>
                <w:highlight w:val="yellow"/>
              </w:rPr>
            </w:pPr>
          </w:p>
        </w:tc>
      </w:tr>
      <w:tr w:rsidR="0019023B" w:rsidRPr="00220FF0" w:rsidTr="0019023B">
        <w:trPr>
          <w:trHeight w:val="10479"/>
        </w:trPr>
        <w:tc>
          <w:tcPr>
            <w:tcW w:w="986" w:type="pct"/>
          </w:tcPr>
          <w:p w:rsidR="0019023B" w:rsidRPr="00220FF0" w:rsidRDefault="0019023B" w:rsidP="0019023B">
            <w:pPr>
              <w:jc w:val="both"/>
              <w:rPr>
                <w:rFonts w:ascii="Times New Roman" w:hAnsi="Times New Roman"/>
                <w:b/>
                <w:sz w:val="24"/>
                <w:szCs w:val="24"/>
              </w:rPr>
            </w:pPr>
            <w:r w:rsidRPr="00220FF0">
              <w:rPr>
                <w:rFonts w:ascii="Times New Roman" w:hAnsi="Times New Roman"/>
                <w:b/>
                <w:sz w:val="24"/>
                <w:szCs w:val="24"/>
              </w:rPr>
              <w:lastRenderedPageBreak/>
              <w:t>Выявление и поддержка детей с особыми образовательными потребностями</w:t>
            </w:r>
          </w:p>
        </w:tc>
        <w:tc>
          <w:tcPr>
            <w:tcW w:w="1126" w:type="pct"/>
          </w:tcPr>
          <w:p w:rsidR="0019023B" w:rsidRPr="00220FF0" w:rsidRDefault="0019023B" w:rsidP="0019023B">
            <w:pPr>
              <w:jc w:val="both"/>
              <w:rPr>
                <w:rFonts w:ascii="Times New Roman" w:hAnsi="Times New Roman"/>
                <w:sz w:val="24"/>
                <w:szCs w:val="24"/>
              </w:rPr>
            </w:pPr>
            <w:r w:rsidRPr="00220FF0">
              <w:rPr>
                <w:rFonts w:ascii="Times New Roman" w:hAnsi="Times New Roman"/>
                <w:sz w:val="24"/>
                <w:szCs w:val="24"/>
                <w:u w:val="single"/>
              </w:rPr>
              <w:t>Обучающиеся</w:t>
            </w:r>
            <w:r w:rsidRPr="00220FF0">
              <w:rPr>
                <w:rFonts w:ascii="Times New Roman" w:hAnsi="Times New Roman"/>
                <w:sz w:val="24"/>
                <w:szCs w:val="24"/>
              </w:rPr>
              <w:t xml:space="preserve"> – </w:t>
            </w:r>
          </w:p>
          <w:p w:rsidR="0019023B" w:rsidRPr="00220FF0" w:rsidRDefault="0019023B" w:rsidP="0019023B">
            <w:pPr>
              <w:jc w:val="both"/>
              <w:rPr>
                <w:rFonts w:ascii="Times New Roman" w:hAnsi="Times New Roman"/>
                <w:sz w:val="24"/>
                <w:szCs w:val="24"/>
              </w:rPr>
            </w:pPr>
            <w:r w:rsidRPr="00220FF0">
              <w:rPr>
                <w:rFonts w:ascii="Times New Roman" w:hAnsi="Times New Roman"/>
                <w:sz w:val="24"/>
                <w:szCs w:val="24"/>
              </w:rPr>
              <w:t xml:space="preserve">Сопровождение учебной деятельности, становления развития и формирования мотивационной, познавательной и эмоционально-волевой сфер с учетом имеющихся функциональных особенностей. </w:t>
            </w:r>
          </w:p>
          <w:p w:rsidR="0019023B" w:rsidRPr="00220FF0" w:rsidRDefault="0019023B" w:rsidP="0019023B">
            <w:pPr>
              <w:jc w:val="both"/>
              <w:rPr>
                <w:rFonts w:ascii="Times New Roman" w:hAnsi="Times New Roman"/>
                <w:sz w:val="24"/>
                <w:szCs w:val="24"/>
              </w:rPr>
            </w:pPr>
            <w:r w:rsidRPr="00220FF0">
              <w:rPr>
                <w:rFonts w:ascii="Times New Roman" w:hAnsi="Times New Roman"/>
                <w:sz w:val="24"/>
                <w:szCs w:val="24"/>
                <w:u w:val="single"/>
              </w:rPr>
              <w:t>Педагоги</w:t>
            </w:r>
            <w:r w:rsidRPr="00220FF0">
              <w:rPr>
                <w:rFonts w:ascii="Times New Roman" w:hAnsi="Times New Roman"/>
                <w:sz w:val="24"/>
                <w:szCs w:val="24"/>
              </w:rPr>
              <w:t xml:space="preserve"> – индивидуальные консультации.</w:t>
            </w:r>
          </w:p>
          <w:p w:rsidR="0019023B" w:rsidRPr="00220FF0" w:rsidRDefault="0019023B" w:rsidP="0019023B">
            <w:pPr>
              <w:jc w:val="both"/>
              <w:rPr>
                <w:rFonts w:ascii="Times New Roman" w:hAnsi="Times New Roman"/>
                <w:sz w:val="24"/>
                <w:szCs w:val="24"/>
              </w:rPr>
            </w:pPr>
            <w:r w:rsidRPr="00220FF0">
              <w:rPr>
                <w:rFonts w:ascii="Times New Roman" w:hAnsi="Times New Roman"/>
                <w:sz w:val="24"/>
                <w:szCs w:val="24"/>
                <w:u w:val="single"/>
              </w:rPr>
              <w:t>Родители</w:t>
            </w:r>
            <w:r w:rsidRPr="00220FF0">
              <w:rPr>
                <w:rFonts w:ascii="Times New Roman" w:hAnsi="Times New Roman"/>
                <w:sz w:val="24"/>
                <w:szCs w:val="24"/>
              </w:rPr>
              <w:t xml:space="preserve"> – индивидуальные консультации по психологическим особенностям ребенка, взаимоотношениях и статусе в коллективе сверстников.</w:t>
            </w:r>
          </w:p>
          <w:p w:rsidR="0019023B" w:rsidRPr="00220FF0" w:rsidRDefault="0019023B" w:rsidP="0019023B">
            <w:pPr>
              <w:jc w:val="both"/>
              <w:rPr>
                <w:rFonts w:ascii="Times New Roman" w:hAnsi="Times New Roman"/>
                <w:sz w:val="24"/>
                <w:szCs w:val="24"/>
                <w:highlight w:val="yellow"/>
              </w:rPr>
            </w:pPr>
            <w:r w:rsidRPr="00220FF0">
              <w:rPr>
                <w:rFonts w:ascii="Times New Roman" w:hAnsi="Times New Roman"/>
                <w:sz w:val="24"/>
                <w:szCs w:val="24"/>
              </w:rPr>
              <w:t>Консультации по методике и системе обучения, налаживанию эмоционального контакта с учетом возможностей и индивидуальных особенностей ребенка.</w:t>
            </w:r>
          </w:p>
        </w:tc>
        <w:tc>
          <w:tcPr>
            <w:tcW w:w="986" w:type="pct"/>
          </w:tcPr>
          <w:p w:rsidR="0019023B" w:rsidRPr="00220FF0" w:rsidRDefault="0019023B" w:rsidP="0019023B">
            <w:pPr>
              <w:jc w:val="both"/>
              <w:rPr>
                <w:rFonts w:ascii="Times New Roman" w:hAnsi="Times New Roman"/>
                <w:sz w:val="24"/>
                <w:szCs w:val="24"/>
              </w:rPr>
            </w:pPr>
            <w:r w:rsidRPr="00220FF0">
              <w:rPr>
                <w:rFonts w:ascii="Times New Roman" w:hAnsi="Times New Roman"/>
                <w:sz w:val="24"/>
                <w:szCs w:val="24"/>
                <w:u w:val="single"/>
              </w:rPr>
              <w:t>Обучающиеся</w:t>
            </w:r>
            <w:r w:rsidRPr="00220FF0">
              <w:rPr>
                <w:rFonts w:ascii="Times New Roman" w:hAnsi="Times New Roman"/>
                <w:sz w:val="24"/>
                <w:szCs w:val="24"/>
              </w:rPr>
              <w:t xml:space="preserve"> –</w:t>
            </w:r>
          </w:p>
          <w:p w:rsidR="0019023B" w:rsidRPr="00220FF0" w:rsidRDefault="0019023B" w:rsidP="0019023B">
            <w:pPr>
              <w:jc w:val="both"/>
              <w:rPr>
                <w:rFonts w:ascii="Times New Roman" w:hAnsi="Times New Roman"/>
                <w:sz w:val="24"/>
                <w:szCs w:val="24"/>
              </w:rPr>
            </w:pPr>
            <w:r w:rsidRPr="00220FF0">
              <w:rPr>
                <w:rFonts w:ascii="Times New Roman" w:hAnsi="Times New Roman"/>
                <w:sz w:val="24"/>
                <w:szCs w:val="24"/>
              </w:rPr>
              <w:t>Коррекционно-развивающие занятия направленные  на развитие навыков общения, сотрудничества, формирования адекватной самооценки.</w:t>
            </w:r>
          </w:p>
          <w:p w:rsidR="0019023B" w:rsidRPr="00220FF0" w:rsidRDefault="0019023B" w:rsidP="0019023B">
            <w:pPr>
              <w:jc w:val="both"/>
              <w:rPr>
                <w:rFonts w:ascii="Times New Roman" w:hAnsi="Times New Roman"/>
                <w:sz w:val="24"/>
                <w:szCs w:val="24"/>
              </w:rPr>
            </w:pPr>
            <w:r w:rsidRPr="00220FF0">
              <w:rPr>
                <w:rFonts w:ascii="Times New Roman" w:hAnsi="Times New Roman"/>
                <w:sz w:val="24"/>
                <w:szCs w:val="24"/>
              </w:rPr>
              <w:t>Консультирование по вопросам взаимодействия и подбора индивидуальных методов работы с детьми, имеющими различные функциональные особенности.</w:t>
            </w:r>
          </w:p>
          <w:p w:rsidR="0019023B" w:rsidRPr="00220FF0" w:rsidRDefault="0019023B" w:rsidP="0019023B">
            <w:pPr>
              <w:jc w:val="both"/>
              <w:rPr>
                <w:rFonts w:ascii="Times New Roman" w:hAnsi="Times New Roman"/>
                <w:sz w:val="24"/>
                <w:szCs w:val="24"/>
              </w:rPr>
            </w:pPr>
          </w:p>
        </w:tc>
        <w:tc>
          <w:tcPr>
            <w:tcW w:w="985" w:type="pct"/>
          </w:tcPr>
          <w:p w:rsidR="0019023B" w:rsidRPr="00220FF0" w:rsidRDefault="0019023B" w:rsidP="0019023B">
            <w:pPr>
              <w:jc w:val="both"/>
              <w:rPr>
                <w:rFonts w:ascii="Times New Roman" w:hAnsi="Times New Roman"/>
                <w:sz w:val="24"/>
                <w:szCs w:val="24"/>
              </w:rPr>
            </w:pPr>
            <w:r w:rsidRPr="00220FF0">
              <w:rPr>
                <w:rFonts w:ascii="Times New Roman" w:hAnsi="Times New Roman"/>
                <w:sz w:val="24"/>
                <w:szCs w:val="24"/>
              </w:rPr>
              <w:t xml:space="preserve">Проведение игровых занятий направленных на формирование </w:t>
            </w:r>
          </w:p>
          <w:p w:rsidR="0019023B" w:rsidRPr="00220FF0" w:rsidRDefault="0019023B" w:rsidP="0019023B">
            <w:pPr>
              <w:jc w:val="both"/>
              <w:rPr>
                <w:rFonts w:ascii="Times New Roman" w:hAnsi="Times New Roman"/>
                <w:sz w:val="24"/>
                <w:szCs w:val="24"/>
                <w:highlight w:val="yellow"/>
              </w:rPr>
            </w:pPr>
            <w:r w:rsidRPr="00220FF0">
              <w:rPr>
                <w:rFonts w:ascii="Times New Roman" w:hAnsi="Times New Roman"/>
                <w:sz w:val="24"/>
                <w:szCs w:val="24"/>
              </w:rPr>
              <w:t xml:space="preserve">  уважительного отношения, гармонизацию взаимоотношений в классе, воспитание толерантности, развитию сотрудничества.</w:t>
            </w:r>
          </w:p>
        </w:tc>
        <w:tc>
          <w:tcPr>
            <w:tcW w:w="917" w:type="pct"/>
          </w:tcPr>
          <w:p w:rsidR="0019023B" w:rsidRPr="00220FF0" w:rsidRDefault="0019023B" w:rsidP="0019023B">
            <w:pPr>
              <w:jc w:val="both"/>
              <w:rPr>
                <w:rFonts w:ascii="Times New Roman" w:hAnsi="Times New Roman"/>
                <w:sz w:val="24"/>
                <w:szCs w:val="24"/>
                <w:highlight w:val="yellow"/>
              </w:rPr>
            </w:pPr>
          </w:p>
        </w:tc>
      </w:tr>
      <w:tr w:rsidR="0019023B" w:rsidRPr="00220FF0" w:rsidTr="0019023B">
        <w:tc>
          <w:tcPr>
            <w:tcW w:w="986" w:type="pct"/>
          </w:tcPr>
          <w:p w:rsidR="0019023B" w:rsidRPr="00220FF0" w:rsidRDefault="0019023B" w:rsidP="0019023B">
            <w:pPr>
              <w:jc w:val="both"/>
              <w:rPr>
                <w:rFonts w:ascii="Times New Roman" w:hAnsi="Times New Roman"/>
                <w:b/>
                <w:sz w:val="24"/>
                <w:szCs w:val="24"/>
              </w:rPr>
            </w:pPr>
            <w:r w:rsidRPr="00220FF0">
              <w:rPr>
                <w:rFonts w:ascii="Times New Roman" w:hAnsi="Times New Roman"/>
                <w:b/>
                <w:sz w:val="24"/>
                <w:szCs w:val="24"/>
              </w:rPr>
              <w:t>Формирование коммуникативных навыков в разновозрастно</w:t>
            </w:r>
            <w:r w:rsidRPr="00220FF0">
              <w:rPr>
                <w:rFonts w:ascii="Times New Roman" w:hAnsi="Times New Roman"/>
                <w:b/>
                <w:sz w:val="24"/>
                <w:szCs w:val="24"/>
              </w:rPr>
              <w:lastRenderedPageBreak/>
              <w:t>й среде и среде сверстников</w:t>
            </w:r>
          </w:p>
        </w:tc>
        <w:tc>
          <w:tcPr>
            <w:tcW w:w="1126" w:type="pct"/>
          </w:tcPr>
          <w:p w:rsidR="0019023B" w:rsidRPr="00220FF0" w:rsidRDefault="0019023B" w:rsidP="0019023B">
            <w:pPr>
              <w:jc w:val="both"/>
              <w:rPr>
                <w:rFonts w:ascii="Times New Roman" w:hAnsi="Times New Roman"/>
                <w:sz w:val="24"/>
                <w:szCs w:val="24"/>
                <w:highlight w:val="yellow"/>
              </w:rPr>
            </w:pPr>
          </w:p>
        </w:tc>
        <w:tc>
          <w:tcPr>
            <w:tcW w:w="986" w:type="pct"/>
          </w:tcPr>
          <w:p w:rsidR="0019023B" w:rsidRPr="00220FF0" w:rsidRDefault="0019023B" w:rsidP="0019023B">
            <w:pPr>
              <w:jc w:val="both"/>
              <w:rPr>
                <w:rFonts w:ascii="Times New Roman" w:hAnsi="Times New Roman"/>
                <w:sz w:val="24"/>
                <w:szCs w:val="24"/>
                <w:highlight w:val="yellow"/>
              </w:rPr>
            </w:pPr>
          </w:p>
        </w:tc>
        <w:tc>
          <w:tcPr>
            <w:tcW w:w="985" w:type="pct"/>
          </w:tcPr>
          <w:p w:rsidR="0019023B" w:rsidRPr="00220FF0" w:rsidRDefault="0019023B" w:rsidP="0019023B">
            <w:pPr>
              <w:jc w:val="both"/>
              <w:rPr>
                <w:rFonts w:ascii="Times New Roman" w:hAnsi="Times New Roman"/>
                <w:sz w:val="24"/>
                <w:szCs w:val="24"/>
              </w:rPr>
            </w:pPr>
            <w:r w:rsidRPr="00220FF0">
              <w:rPr>
                <w:rFonts w:ascii="Times New Roman" w:hAnsi="Times New Roman"/>
                <w:sz w:val="24"/>
                <w:szCs w:val="24"/>
              </w:rPr>
              <w:t xml:space="preserve">По запросам педагога проведение игровых занятий </w:t>
            </w:r>
            <w:r w:rsidRPr="00220FF0">
              <w:rPr>
                <w:rFonts w:ascii="Times New Roman" w:hAnsi="Times New Roman"/>
                <w:sz w:val="24"/>
                <w:szCs w:val="24"/>
              </w:rPr>
              <w:lastRenderedPageBreak/>
              <w:t>направленных на развитие коммуникативных навыков, умения понимать эмоции других людей, эмпатии и толерантности.</w:t>
            </w:r>
          </w:p>
        </w:tc>
        <w:tc>
          <w:tcPr>
            <w:tcW w:w="917" w:type="pct"/>
          </w:tcPr>
          <w:p w:rsidR="0019023B" w:rsidRPr="00220FF0" w:rsidRDefault="0019023B" w:rsidP="0019023B">
            <w:pPr>
              <w:jc w:val="both"/>
              <w:rPr>
                <w:rFonts w:ascii="Times New Roman" w:hAnsi="Times New Roman"/>
                <w:sz w:val="24"/>
                <w:szCs w:val="24"/>
                <w:highlight w:val="yellow"/>
              </w:rPr>
            </w:pPr>
          </w:p>
        </w:tc>
      </w:tr>
      <w:tr w:rsidR="0019023B" w:rsidRPr="00220FF0" w:rsidTr="0019023B">
        <w:tc>
          <w:tcPr>
            <w:tcW w:w="986" w:type="pct"/>
          </w:tcPr>
          <w:p w:rsidR="0019023B" w:rsidRPr="00220FF0" w:rsidRDefault="0019023B" w:rsidP="0019023B">
            <w:pPr>
              <w:jc w:val="both"/>
              <w:rPr>
                <w:rFonts w:ascii="Times New Roman" w:hAnsi="Times New Roman"/>
                <w:b/>
                <w:sz w:val="24"/>
                <w:szCs w:val="24"/>
              </w:rPr>
            </w:pPr>
            <w:r w:rsidRPr="00220FF0">
              <w:rPr>
                <w:rFonts w:ascii="Times New Roman" w:hAnsi="Times New Roman"/>
                <w:b/>
                <w:sz w:val="24"/>
                <w:szCs w:val="24"/>
              </w:rPr>
              <w:lastRenderedPageBreak/>
              <w:t>Поддержка детских объединений и ученического самоуправления</w:t>
            </w:r>
          </w:p>
          <w:p w:rsidR="0019023B" w:rsidRPr="00220FF0" w:rsidRDefault="0019023B" w:rsidP="0019023B">
            <w:pPr>
              <w:jc w:val="both"/>
              <w:rPr>
                <w:rFonts w:ascii="Times New Roman" w:hAnsi="Times New Roman"/>
                <w:b/>
                <w:sz w:val="24"/>
                <w:szCs w:val="24"/>
              </w:rPr>
            </w:pPr>
          </w:p>
        </w:tc>
        <w:tc>
          <w:tcPr>
            <w:tcW w:w="1126" w:type="pct"/>
          </w:tcPr>
          <w:p w:rsidR="0019023B" w:rsidRPr="00220FF0" w:rsidRDefault="0019023B" w:rsidP="0019023B">
            <w:pPr>
              <w:jc w:val="both"/>
              <w:rPr>
                <w:rFonts w:ascii="Times New Roman" w:hAnsi="Times New Roman"/>
                <w:sz w:val="24"/>
                <w:szCs w:val="24"/>
              </w:rPr>
            </w:pPr>
            <w:r w:rsidRPr="00220FF0">
              <w:rPr>
                <w:rFonts w:ascii="Times New Roman" w:hAnsi="Times New Roman"/>
                <w:sz w:val="24"/>
                <w:szCs w:val="24"/>
              </w:rPr>
              <w:t>Ознакомление педагогов с результатами диагностики, совместное планирование деятельности по сопровождению развития лидерских качеств учащихся.</w:t>
            </w:r>
          </w:p>
        </w:tc>
        <w:tc>
          <w:tcPr>
            <w:tcW w:w="986" w:type="pct"/>
          </w:tcPr>
          <w:p w:rsidR="0019023B" w:rsidRPr="00220FF0" w:rsidRDefault="0019023B" w:rsidP="0019023B">
            <w:pPr>
              <w:jc w:val="both"/>
              <w:rPr>
                <w:rFonts w:ascii="Times New Roman" w:hAnsi="Times New Roman"/>
                <w:sz w:val="24"/>
                <w:szCs w:val="24"/>
                <w:highlight w:val="yellow"/>
              </w:rPr>
            </w:pPr>
          </w:p>
        </w:tc>
        <w:tc>
          <w:tcPr>
            <w:tcW w:w="985" w:type="pct"/>
          </w:tcPr>
          <w:p w:rsidR="0019023B" w:rsidRPr="00220FF0" w:rsidRDefault="0019023B" w:rsidP="0019023B">
            <w:pPr>
              <w:jc w:val="both"/>
              <w:rPr>
                <w:rFonts w:ascii="Times New Roman" w:hAnsi="Times New Roman"/>
                <w:sz w:val="24"/>
                <w:szCs w:val="24"/>
              </w:rPr>
            </w:pPr>
            <w:r w:rsidRPr="00220FF0">
              <w:rPr>
                <w:rFonts w:ascii="Times New Roman" w:hAnsi="Times New Roman"/>
                <w:sz w:val="24"/>
                <w:szCs w:val="24"/>
              </w:rPr>
              <w:t xml:space="preserve">Выявление лидеров. </w:t>
            </w:r>
          </w:p>
        </w:tc>
        <w:tc>
          <w:tcPr>
            <w:tcW w:w="917" w:type="pct"/>
          </w:tcPr>
          <w:p w:rsidR="0019023B" w:rsidRPr="00220FF0" w:rsidRDefault="0019023B" w:rsidP="0019023B">
            <w:pPr>
              <w:jc w:val="both"/>
              <w:rPr>
                <w:rFonts w:ascii="Times New Roman" w:hAnsi="Times New Roman"/>
                <w:sz w:val="24"/>
                <w:szCs w:val="24"/>
                <w:highlight w:val="yellow"/>
              </w:rPr>
            </w:pPr>
          </w:p>
        </w:tc>
      </w:tr>
      <w:tr w:rsidR="0019023B" w:rsidRPr="00220FF0" w:rsidTr="0019023B">
        <w:tc>
          <w:tcPr>
            <w:tcW w:w="986" w:type="pct"/>
          </w:tcPr>
          <w:p w:rsidR="0019023B" w:rsidRPr="00220FF0" w:rsidRDefault="0019023B" w:rsidP="0019023B">
            <w:pPr>
              <w:jc w:val="both"/>
              <w:rPr>
                <w:rFonts w:ascii="Times New Roman" w:hAnsi="Times New Roman"/>
                <w:b/>
                <w:sz w:val="24"/>
                <w:szCs w:val="24"/>
              </w:rPr>
            </w:pPr>
            <w:r w:rsidRPr="00220FF0">
              <w:rPr>
                <w:rFonts w:ascii="Times New Roman" w:hAnsi="Times New Roman"/>
                <w:b/>
                <w:sz w:val="24"/>
                <w:szCs w:val="24"/>
              </w:rPr>
              <w:t>Выявление и поддержка одарённых детей</w:t>
            </w:r>
          </w:p>
        </w:tc>
        <w:tc>
          <w:tcPr>
            <w:tcW w:w="1126" w:type="pct"/>
          </w:tcPr>
          <w:p w:rsidR="0019023B" w:rsidRPr="00220FF0" w:rsidRDefault="0019023B" w:rsidP="0019023B">
            <w:pPr>
              <w:jc w:val="both"/>
              <w:rPr>
                <w:rFonts w:ascii="Times New Roman" w:hAnsi="Times New Roman"/>
                <w:sz w:val="24"/>
                <w:szCs w:val="24"/>
              </w:rPr>
            </w:pPr>
            <w:r w:rsidRPr="00220FF0">
              <w:rPr>
                <w:rFonts w:ascii="Times New Roman" w:hAnsi="Times New Roman"/>
                <w:sz w:val="24"/>
                <w:szCs w:val="24"/>
                <w:u w:val="single"/>
              </w:rPr>
              <w:t>Обучающиеся</w:t>
            </w:r>
            <w:r w:rsidRPr="00220FF0">
              <w:rPr>
                <w:rFonts w:ascii="Times New Roman" w:hAnsi="Times New Roman"/>
                <w:sz w:val="24"/>
                <w:szCs w:val="24"/>
              </w:rPr>
              <w:t xml:space="preserve"> - </w:t>
            </w:r>
          </w:p>
          <w:p w:rsidR="0019023B" w:rsidRPr="00220FF0" w:rsidRDefault="0019023B" w:rsidP="0019023B">
            <w:pPr>
              <w:jc w:val="both"/>
              <w:rPr>
                <w:rFonts w:ascii="Times New Roman" w:hAnsi="Times New Roman"/>
                <w:sz w:val="24"/>
                <w:szCs w:val="24"/>
              </w:rPr>
            </w:pPr>
            <w:r w:rsidRPr="00220FF0">
              <w:rPr>
                <w:rFonts w:ascii="Times New Roman" w:hAnsi="Times New Roman"/>
                <w:sz w:val="24"/>
                <w:szCs w:val="24"/>
              </w:rPr>
              <w:t>Индивидуальная диагностика,  наблюдение, анализ экспертной оценки педагога и родителей.</w:t>
            </w:r>
          </w:p>
          <w:p w:rsidR="0019023B" w:rsidRPr="00220FF0" w:rsidRDefault="0019023B" w:rsidP="0019023B">
            <w:pPr>
              <w:jc w:val="both"/>
              <w:rPr>
                <w:rFonts w:ascii="Times New Roman" w:hAnsi="Times New Roman"/>
                <w:sz w:val="24"/>
                <w:szCs w:val="24"/>
              </w:rPr>
            </w:pPr>
            <w:r w:rsidRPr="00220FF0">
              <w:rPr>
                <w:rFonts w:ascii="Times New Roman" w:hAnsi="Times New Roman"/>
                <w:sz w:val="24"/>
                <w:szCs w:val="24"/>
                <w:u w:val="single"/>
              </w:rPr>
              <w:t xml:space="preserve"> Родители</w:t>
            </w:r>
            <w:r w:rsidRPr="00220FF0">
              <w:rPr>
                <w:rFonts w:ascii="Times New Roman" w:hAnsi="Times New Roman"/>
                <w:sz w:val="24"/>
                <w:szCs w:val="24"/>
              </w:rPr>
              <w:t xml:space="preserve"> – повышение психологической компетентности по вопросам одаренности, согласование образовательного маршрута.</w:t>
            </w:r>
          </w:p>
          <w:p w:rsidR="0019023B" w:rsidRPr="00220FF0" w:rsidRDefault="0019023B" w:rsidP="0019023B">
            <w:pPr>
              <w:jc w:val="both"/>
              <w:rPr>
                <w:rFonts w:ascii="Times New Roman" w:hAnsi="Times New Roman"/>
                <w:sz w:val="24"/>
                <w:szCs w:val="24"/>
              </w:rPr>
            </w:pPr>
          </w:p>
        </w:tc>
        <w:tc>
          <w:tcPr>
            <w:tcW w:w="986" w:type="pct"/>
          </w:tcPr>
          <w:p w:rsidR="0019023B" w:rsidRPr="00220FF0" w:rsidRDefault="0019023B" w:rsidP="0019023B">
            <w:pPr>
              <w:jc w:val="both"/>
              <w:rPr>
                <w:rFonts w:ascii="Times New Roman" w:hAnsi="Times New Roman"/>
                <w:sz w:val="24"/>
                <w:szCs w:val="24"/>
              </w:rPr>
            </w:pPr>
            <w:r w:rsidRPr="00220FF0">
              <w:rPr>
                <w:rFonts w:ascii="Times New Roman" w:hAnsi="Times New Roman"/>
                <w:sz w:val="24"/>
                <w:szCs w:val="24"/>
                <w:u w:val="single"/>
              </w:rPr>
              <w:t>Обучающиеся</w:t>
            </w:r>
            <w:r w:rsidRPr="00220FF0">
              <w:rPr>
                <w:rFonts w:ascii="Times New Roman" w:hAnsi="Times New Roman"/>
                <w:sz w:val="24"/>
                <w:szCs w:val="24"/>
              </w:rPr>
              <w:t xml:space="preserve"> – коррекционно-развивающие занятия для учащихся по выявлению и развитию предпосылок одаренности.</w:t>
            </w:r>
          </w:p>
          <w:p w:rsidR="0019023B" w:rsidRPr="00220FF0" w:rsidRDefault="0019023B" w:rsidP="0019023B">
            <w:pPr>
              <w:jc w:val="both"/>
              <w:rPr>
                <w:rFonts w:ascii="Times New Roman" w:hAnsi="Times New Roman"/>
                <w:sz w:val="24"/>
                <w:szCs w:val="24"/>
              </w:rPr>
            </w:pPr>
            <w:r w:rsidRPr="00220FF0">
              <w:rPr>
                <w:rFonts w:ascii="Times New Roman" w:hAnsi="Times New Roman"/>
                <w:sz w:val="24"/>
                <w:szCs w:val="24"/>
                <w:u w:val="single"/>
              </w:rPr>
              <w:t>Педагоги</w:t>
            </w:r>
            <w:r w:rsidRPr="00220FF0">
              <w:rPr>
                <w:rFonts w:ascii="Times New Roman" w:hAnsi="Times New Roman"/>
                <w:sz w:val="24"/>
                <w:szCs w:val="24"/>
              </w:rPr>
              <w:t xml:space="preserve"> – повышение психологической компетентности  по вопросам сущности одаренности, ее видов, проявлений, создания условия для развития одаренности.</w:t>
            </w:r>
          </w:p>
        </w:tc>
        <w:tc>
          <w:tcPr>
            <w:tcW w:w="985" w:type="pct"/>
          </w:tcPr>
          <w:p w:rsidR="0019023B" w:rsidRPr="00220FF0" w:rsidRDefault="0019023B" w:rsidP="0019023B">
            <w:pPr>
              <w:jc w:val="both"/>
              <w:rPr>
                <w:rFonts w:ascii="Times New Roman" w:hAnsi="Times New Roman"/>
                <w:sz w:val="24"/>
                <w:szCs w:val="24"/>
              </w:rPr>
            </w:pPr>
            <w:r w:rsidRPr="00220FF0">
              <w:rPr>
                <w:rFonts w:ascii="Times New Roman" w:hAnsi="Times New Roman"/>
                <w:sz w:val="24"/>
                <w:szCs w:val="24"/>
              </w:rPr>
              <w:t xml:space="preserve">Психологическая диагностика творческих способностей учащихся </w:t>
            </w:r>
          </w:p>
        </w:tc>
        <w:tc>
          <w:tcPr>
            <w:tcW w:w="917" w:type="pct"/>
          </w:tcPr>
          <w:p w:rsidR="0019023B" w:rsidRPr="00220FF0" w:rsidRDefault="0019023B" w:rsidP="0019023B">
            <w:pPr>
              <w:jc w:val="both"/>
              <w:rPr>
                <w:rFonts w:ascii="Times New Roman" w:hAnsi="Times New Roman"/>
                <w:sz w:val="24"/>
                <w:szCs w:val="24"/>
              </w:rPr>
            </w:pPr>
          </w:p>
        </w:tc>
      </w:tr>
    </w:tbl>
    <w:p w:rsidR="0019023B" w:rsidRPr="000C6D85" w:rsidRDefault="0019023B" w:rsidP="0019023B">
      <w:pPr>
        <w:spacing w:after="0"/>
        <w:ind w:firstLine="709"/>
        <w:jc w:val="both"/>
        <w:rPr>
          <w:rFonts w:ascii="Times New Roman" w:hAnsi="Times New Roman"/>
          <w:sz w:val="24"/>
          <w:szCs w:val="24"/>
        </w:rPr>
      </w:pPr>
    </w:p>
    <w:p w:rsidR="0019023B" w:rsidRDefault="0019023B" w:rsidP="00766C7A">
      <w:pPr>
        <w:pStyle w:val="3"/>
        <w:numPr>
          <w:ilvl w:val="2"/>
          <w:numId w:val="183"/>
        </w:numPr>
        <w:spacing w:before="0" w:beforeAutospacing="0" w:after="0" w:afterAutospacing="0" w:line="276" w:lineRule="auto"/>
        <w:jc w:val="center"/>
        <w:rPr>
          <w:sz w:val="24"/>
          <w:szCs w:val="24"/>
        </w:rPr>
      </w:pPr>
      <w:bookmarkStart w:id="346" w:name="_Toc410654079"/>
      <w:bookmarkStart w:id="347" w:name="_Toc409691738"/>
      <w:bookmarkStart w:id="348" w:name="_Toc414553288"/>
      <w:bookmarkStart w:id="349" w:name="_Toc432970371"/>
      <w:r w:rsidRPr="000C6D85">
        <w:rPr>
          <w:sz w:val="24"/>
          <w:szCs w:val="24"/>
        </w:rPr>
        <w:lastRenderedPageBreak/>
        <w:t>Финансово-экономические условия реализации образовательной</w:t>
      </w:r>
      <w:bookmarkStart w:id="350" w:name="_Toc410654080"/>
      <w:bookmarkEnd w:id="346"/>
      <w:r w:rsidRPr="000C6D85">
        <w:rPr>
          <w:sz w:val="24"/>
          <w:szCs w:val="24"/>
        </w:rPr>
        <w:t>программы основного общего образования</w:t>
      </w:r>
      <w:bookmarkEnd w:id="347"/>
      <w:bookmarkEnd w:id="348"/>
      <w:bookmarkEnd w:id="349"/>
      <w:bookmarkEnd w:id="350"/>
    </w:p>
    <w:p w:rsidR="00314E69" w:rsidRPr="00F12A29" w:rsidRDefault="00314E69" w:rsidP="00314E69">
      <w:pPr>
        <w:spacing w:line="360" w:lineRule="auto"/>
        <w:ind w:firstLine="851"/>
        <w:jc w:val="both"/>
        <w:rPr>
          <w:rFonts w:ascii="Times New Roman" w:hAnsi="Times New Roman"/>
          <w:sz w:val="24"/>
          <w:szCs w:val="24"/>
        </w:rPr>
      </w:pPr>
      <w:bookmarkStart w:id="351" w:name="_Toc410654081"/>
      <w:bookmarkStart w:id="352" w:name="_Toc409691739"/>
      <w:bookmarkStart w:id="353" w:name="_Toc414553289"/>
      <w:r w:rsidRPr="00F12A29">
        <w:rPr>
          <w:rFonts w:ascii="Times New Roman" w:hAnsi="Times New Roman"/>
          <w:sz w:val="24"/>
          <w:szCs w:val="24"/>
        </w:rPr>
        <w:t xml:space="preserve">Финансовое обеспечение реализации образовательной программы </w:t>
      </w:r>
      <w:r>
        <w:rPr>
          <w:rFonts w:ascii="Times New Roman" w:hAnsi="Times New Roman"/>
          <w:sz w:val="24"/>
          <w:szCs w:val="24"/>
        </w:rPr>
        <w:t xml:space="preserve"> основного</w:t>
      </w:r>
      <w:r w:rsidRPr="00F12A29">
        <w:rPr>
          <w:rFonts w:ascii="Times New Roman" w:hAnsi="Times New Roman"/>
          <w:sz w:val="24"/>
          <w:szCs w:val="24"/>
        </w:rPr>
        <w:t xml:space="preserve">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w:t>
      </w:r>
      <w:r>
        <w:rPr>
          <w:rFonts w:ascii="Times New Roman" w:hAnsi="Times New Roman"/>
          <w:sz w:val="24"/>
          <w:szCs w:val="24"/>
        </w:rPr>
        <w:t xml:space="preserve"> основного </w:t>
      </w:r>
      <w:r w:rsidRPr="00F12A29">
        <w:rPr>
          <w:rFonts w:ascii="Times New Roman" w:hAnsi="Times New Roman"/>
          <w:sz w:val="24"/>
          <w:szCs w:val="24"/>
        </w:rPr>
        <w:t xml:space="preserve">общего образования. Объем действующих расходных обязательств отражается в </w:t>
      </w:r>
      <w:r>
        <w:rPr>
          <w:rFonts w:ascii="Times New Roman" w:hAnsi="Times New Roman"/>
          <w:sz w:val="24"/>
          <w:szCs w:val="24"/>
        </w:rPr>
        <w:t xml:space="preserve"> муниципальном задании </w:t>
      </w:r>
      <w:r w:rsidRPr="00F12A29">
        <w:rPr>
          <w:rFonts w:ascii="Times New Roman" w:hAnsi="Times New Roman"/>
          <w:sz w:val="24"/>
          <w:szCs w:val="24"/>
        </w:rPr>
        <w:t xml:space="preserve">образовательной организации. </w:t>
      </w:r>
    </w:p>
    <w:p w:rsidR="00314E69" w:rsidRPr="00F12A29" w:rsidRDefault="00314E69" w:rsidP="00314E69">
      <w:pPr>
        <w:spacing w:line="360" w:lineRule="auto"/>
        <w:ind w:firstLine="851"/>
        <w:jc w:val="both"/>
        <w:rPr>
          <w:rFonts w:ascii="Times New Roman" w:hAnsi="Times New Roman"/>
          <w:sz w:val="24"/>
          <w:szCs w:val="24"/>
        </w:rPr>
      </w:pPr>
      <w:r>
        <w:rPr>
          <w:rFonts w:ascii="Times New Roman" w:hAnsi="Times New Roman"/>
          <w:sz w:val="24"/>
          <w:szCs w:val="24"/>
        </w:rPr>
        <w:t xml:space="preserve"> Муниципальное</w:t>
      </w:r>
      <w:r w:rsidRPr="00F12A29">
        <w:rPr>
          <w:rFonts w:ascii="Times New Roman" w:hAnsi="Times New Roman"/>
          <w:sz w:val="24"/>
          <w:szCs w:val="24"/>
        </w:rPr>
        <w:t xml:space="preserve"> задание устанавливает показатели, характеризующие качество и  объем </w:t>
      </w:r>
      <w:r>
        <w:rPr>
          <w:rFonts w:ascii="Times New Roman" w:hAnsi="Times New Roman"/>
          <w:sz w:val="24"/>
          <w:szCs w:val="24"/>
        </w:rPr>
        <w:t xml:space="preserve"> муниципальной </w:t>
      </w:r>
      <w:r w:rsidRPr="00F12A29">
        <w:rPr>
          <w:rFonts w:ascii="Times New Roman" w:hAnsi="Times New Roman"/>
          <w:sz w:val="24"/>
          <w:szCs w:val="24"/>
        </w:rPr>
        <w:t xml:space="preserve"> услуги (рабо</w:t>
      </w:r>
      <w:r>
        <w:rPr>
          <w:rFonts w:ascii="Times New Roman" w:hAnsi="Times New Roman"/>
          <w:sz w:val="24"/>
          <w:szCs w:val="24"/>
        </w:rPr>
        <w:t>ты)</w:t>
      </w:r>
      <w:r w:rsidRPr="00F12A29">
        <w:rPr>
          <w:rFonts w:ascii="Times New Roman" w:hAnsi="Times New Roman"/>
          <w:sz w:val="24"/>
          <w:szCs w:val="24"/>
        </w:rPr>
        <w:t>.</w:t>
      </w:r>
    </w:p>
    <w:p w:rsidR="00314E69" w:rsidRDefault="00314E69" w:rsidP="00314E69">
      <w:pPr>
        <w:spacing w:line="360" w:lineRule="auto"/>
        <w:ind w:firstLine="851"/>
        <w:jc w:val="both"/>
        <w:rPr>
          <w:rFonts w:ascii="Times New Roman" w:hAnsi="Times New Roman"/>
          <w:sz w:val="24"/>
          <w:szCs w:val="24"/>
        </w:rPr>
      </w:pPr>
      <w:r w:rsidRPr="00F12A29">
        <w:rPr>
          <w:rFonts w:ascii="Times New Roman" w:hAnsi="Times New Roman"/>
          <w:sz w:val="24"/>
          <w:szCs w:val="24"/>
        </w:rPr>
        <w:t xml:space="preserve">Финансовое обеспечение реализации образовательной программы </w:t>
      </w:r>
      <w:r>
        <w:rPr>
          <w:rFonts w:ascii="Times New Roman" w:hAnsi="Times New Roman"/>
          <w:sz w:val="24"/>
          <w:szCs w:val="24"/>
        </w:rPr>
        <w:t xml:space="preserve"> основного </w:t>
      </w:r>
      <w:r w:rsidRPr="00F12A29">
        <w:rPr>
          <w:rFonts w:ascii="Times New Roman" w:hAnsi="Times New Roman"/>
          <w:sz w:val="24"/>
          <w:szCs w:val="24"/>
        </w:rPr>
        <w:t xml:space="preserve">общего образования бюджетного (автономного) учреждения осуществляется исходя из расходных обязательств на основе </w:t>
      </w:r>
      <w:r>
        <w:rPr>
          <w:rFonts w:ascii="Times New Roman" w:hAnsi="Times New Roman"/>
          <w:sz w:val="24"/>
          <w:szCs w:val="24"/>
        </w:rPr>
        <w:t xml:space="preserve">  муниципального</w:t>
      </w:r>
      <w:r w:rsidRPr="00F12A29">
        <w:rPr>
          <w:rFonts w:ascii="Times New Roman" w:hAnsi="Times New Roman"/>
          <w:sz w:val="24"/>
          <w:szCs w:val="24"/>
        </w:rPr>
        <w:t xml:space="preserve"> задания по оказанию муниципальных образовательных услуг</w:t>
      </w:r>
      <w:r>
        <w:rPr>
          <w:rFonts w:ascii="Times New Roman" w:hAnsi="Times New Roman"/>
          <w:sz w:val="24"/>
          <w:szCs w:val="24"/>
        </w:rPr>
        <w:t>.</w:t>
      </w:r>
    </w:p>
    <w:p w:rsidR="00314E69" w:rsidRPr="00F12A29" w:rsidRDefault="00314E69" w:rsidP="00314E69">
      <w:pPr>
        <w:spacing w:line="360" w:lineRule="auto"/>
        <w:ind w:firstLine="851"/>
        <w:jc w:val="both"/>
        <w:rPr>
          <w:rFonts w:ascii="Times New Roman" w:hAnsi="Times New Roman"/>
          <w:sz w:val="24"/>
          <w:szCs w:val="24"/>
        </w:rPr>
      </w:pPr>
      <w:r w:rsidRPr="00F12A29">
        <w:rPr>
          <w:rFonts w:ascii="Times New Roman" w:hAnsi="Times New Roman"/>
          <w:sz w:val="24"/>
          <w:szCs w:val="24"/>
        </w:rPr>
        <w:t xml:space="preserve">Обеспечение государственных гарантий реализации прав на получение общедоступного и бесплатного </w:t>
      </w:r>
      <w:r>
        <w:rPr>
          <w:rFonts w:ascii="Times New Roman" w:hAnsi="Times New Roman"/>
          <w:sz w:val="24"/>
          <w:szCs w:val="24"/>
        </w:rPr>
        <w:t xml:space="preserve"> основного</w:t>
      </w:r>
      <w:r w:rsidRPr="00F12A29">
        <w:rPr>
          <w:rFonts w:ascii="Times New Roman" w:hAnsi="Times New Roman"/>
          <w:sz w:val="24"/>
          <w:szCs w:val="24"/>
        </w:rPr>
        <w:t xml:space="preserve">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314E69" w:rsidRPr="00F12A29" w:rsidRDefault="00314E69" w:rsidP="00314E69">
      <w:pPr>
        <w:spacing w:line="360" w:lineRule="auto"/>
        <w:ind w:firstLine="851"/>
        <w:jc w:val="both"/>
        <w:rPr>
          <w:rFonts w:ascii="Times New Roman" w:hAnsi="Times New Roman"/>
          <w:sz w:val="24"/>
          <w:szCs w:val="24"/>
        </w:rPr>
      </w:pPr>
      <w:r w:rsidRPr="00F12A29">
        <w:rPr>
          <w:rFonts w:ascii="Times New Roman" w:hAnsi="Times New Roman"/>
          <w:sz w:val="24"/>
          <w:szCs w:val="24"/>
        </w:rPr>
        <w:t xml:space="preserve">Норматив затрат на реализацию образовательной программы </w:t>
      </w:r>
      <w:r>
        <w:rPr>
          <w:rFonts w:ascii="Times New Roman" w:hAnsi="Times New Roman"/>
          <w:sz w:val="24"/>
          <w:szCs w:val="24"/>
        </w:rPr>
        <w:t xml:space="preserve"> основного</w:t>
      </w:r>
      <w:r w:rsidRPr="00F12A29">
        <w:rPr>
          <w:rFonts w:ascii="Times New Roman" w:hAnsi="Times New Roman"/>
          <w:sz w:val="24"/>
          <w:szCs w:val="24"/>
        </w:rPr>
        <w:t xml:space="preserve">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w:t>
      </w:r>
      <w:r>
        <w:rPr>
          <w:rFonts w:ascii="Times New Roman" w:hAnsi="Times New Roman"/>
          <w:sz w:val="24"/>
          <w:szCs w:val="24"/>
        </w:rPr>
        <w:t xml:space="preserve"> основного</w:t>
      </w:r>
      <w:r w:rsidRPr="00F12A29">
        <w:rPr>
          <w:rFonts w:ascii="Times New Roman" w:hAnsi="Times New Roman"/>
          <w:sz w:val="24"/>
          <w:szCs w:val="24"/>
        </w:rPr>
        <w:t xml:space="preserve"> общего образования, включая:</w:t>
      </w:r>
    </w:p>
    <w:p w:rsidR="00314E69" w:rsidRPr="00F12A29" w:rsidRDefault="00314E69" w:rsidP="00766C7A">
      <w:pPr>
        <w:numPr>
          <w:ilvl w:val="0"/>
          <w:numId w:val="179"/>
        </w:numPr>
        <w:tabs>
          <w:tab w:val="left" w:pos="993"/>
        </w:tabs>
        <w:spacing w:after="0" w:line="360" w:lineRule="auto"/>
        <w:ind w:left="0" w:firstLine="851"/>
        <w:jc w:val="both"/>
        <w:rPr>
          <w:rFonts w:ascii="Times New Roman" w:hAnsi="Times New Roman"/>
          <w:sz w:val="24"/>
          <w:szCs w:val="24"/>
        </w:rPr>
      </w:pPr>
      <w:r w:rsidRPr="00F12A29">
        <w:rPr>
          <w:rFonts w:ascii="Times New Roman" w:hAnsi="Times New Roman"/>
          <w:sz w:val="24"/>
          <w:szCs w:val="24"/>
        </w:rPr>
        <w:t xml:space="preserve">расходы на оплату труда работников, реализующих образовательную программу </w:t>
      </w:r>
      <w:r>
        <w:rPr>
          <w:rFonts w:ascii="Times New Roman" w:hAnsi="Times New Roman"/>
          <w:sz w:val="24"/>
          <w:szCs w:val="24"/>
        </w:rPr>
        <w:t xml:space="preserve"> основного</w:t>
      </w:r>
      <w:r w:rsidRPr="00F12A29">
        <w:rPr>
          <w:rFonts w:ascii="Times New Roman" w:hAnsi="Times New Roman"/>
          <w:sz w:val="24"/>
          <w:szCs w:val="24"/>
        </w:rPr>
        <w:t xml:space="preserve"> общего образования;</w:t>
      </w:r>
    </w:p>
    <w:p w:rsidR="00314E69" w:rsidRPr="00F12A29" w:rsidRDefault="00314E69" w:rsidP="00766C7A">
      <w:pPr>
        <w:numPr>
          <w:ilvl w:val="0"/>
          <w:numId w:val="179"/>
        </w:numPr>
        <w:tabs>
          <w:tab w:val="left" w:pos="993"/>
        </w:tabs>
        <w:spacing w:after="0" w:line="360" w:lineRule="auto"/>
        <w:ind w:left="0" w:firstLine="851"/>
        <w:jc w:val="both"/>
        <w:rPr>
          <w:rFonts w:ascii="Times New Roman" w:hAnsi="Times New Roman"/>
          <w:sz w:val="24"/>
          <w:szCs w:val="24"/>
        </w:rPr>
      </w:pPr>
      <w:r w:rsidRPr="00F12A29">
        <w:rPr>
          <w:rFonts w:ascii="Times New Roman" w:hAnsi="Times New Roman"/>
          <w:sz w:val="24"/>
          <w:szCs w:val="24"/>
        </w:rPr>
        <w:t>расходы на приобретение учебников и уч</w:t>
      </w:r>
      <w:r>
        <w:rPr>
          <w:rFonts w:ascii="Times New Roman" w:hAnsi="Times New Roman"/>
          <w:sz w:val="24"/>
          <w:szCs w:val="24"/>
        </w:rPr>
        <w:t>ебных пособий, средств обучения</w:t>
      </w:r>
      <w:r w:rsidRPr="00F12A29">
        <w:rPr>
          <w:rFonts w:ascii="Times New Roman" w:hAnsi="Times New Roman"/>
          <w:sz w:val="24"/>
          <w:szCs w:val="24"/>
        </w:rPr>
        <w:t>;</w:t>
      </w:r>
    </w:p>
    <w:p w:rsidR="00314E69" w:rsidRPr="00F12A29" w:rsidRDefault="00314E69" w:rsidP="00766C7A">
      <w:pPr>
        <w:numPr>
          <w:ilvl w:val="0"/>
          <w:numId w:val="179"/>
        </w:numPr>
        <w:tabs>
          <w:tab w:val="left" w:pos="993"/>
        </w:tabs>
        <w:spacing w:after="0" w:line="360" w:lineRule="auto"/>
        <w:ind w:left="0" w:firstLine="851"/>
        <w:jc w:val="both"/>
        <w:rPr>
          <w:rFonts w:ascii="Times New Roman" w:hAnsi="Times New Roman"/>
          <w:sz w:val="24"/>
          <w:szCs w:val="24"/>
        </w:rPr>
      </w:pPr>
      <w:r w:rsidRPr="00F12A29">
        <w:rPr>
          <w:rFonts w:ascii="Times New Roman" w:hAnsi="Times New Roman"/>
          <w:sz w:val="24"/>
          <w:szCs w:val="24"/>
        </w:rPr>
        <w:t>прочие расходы (за исключением расходов на содержание зданий и оплату коммунальных услуг, осуществляемых из местн</w:t>
      </w:r>
      <w:r>
        <w:rPr>
          <w:rFonts w:ascii="Times New Roman" w:hAnsi="Times New Roman"/>
          <w:sz w:val="24"/>
          <w:szCs w:val="24"/>
        </w:rPr>
        <w:t>ого бюджета</w:t>
      </w:r>
      <w:r w:rsidRPr="00F12A29">
        <w:rPr>
          <w:rFonts w:ascii="Times New Roman" w:hAnsi="Times New Roman"/>
          <w:sz w:val="24"/>
          <w:szCs w:val="24"/>
        </w:rPr>
        <w:t>).</w:t>
      </w:r>
    </w:p>
    <w:p w:rsidR="00314E69" w:rsidRPr="00F12A29" w:rsidRDefault="00314E69" w:rsidP="00314E69">
      <w:pPr>
        <w:spacing w:line="360" w:lineRule="auto"/>
        <w:ind w:firstLine="851"/>
        <w:jc w:val="both"/>
        <w:rPr>
          <w:rFonts w:ascii="Times New Roman" w:hAnsi="Times New Roman"/>
          <w:sz w:val="24"/>
          <w:szCs w:val="24"/>
        </w:rPr>
      </w:pPr>
      <w:r w:rsidRPr="00F12A29">
        <w:rPr>
          <w:rFonts w:ascii="Times New Roman" w:hAnsi="Times New Roman"/>
          <w:sz w:val="24"/>
          <w:szCs w:val="24"/>
        </w:rPr>
        <w:t xml:space="preserve">Нормативные затраты на оказание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w:t>
      </w:r>
      <w:r w:rsidRPr="00F12A29">
        <w:rPr>
          <w:rFonts w:ascii="Times New Roman" w:hAnsi="Times New Roman"/>
          <w:sz w:val="24"/>
          <w:szCs w:val="24"/>
        </w:rPr>
        <w:lastRenderedPageBreak/>
        <w:t>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314E69" w:rsidRDefault="00314E69" w:rsidP="00314E69">
      <w:pPr>
        <w:spacing w:line="360" w:lineRule="auto"/>
        <w:ind w:firstLine="851"/>
        <w:jc w:val="both"/>
        <w:rPr>
          <w:rFonts w:ascii="Times New Roman" w:hAnsi="Times New Roman"/>
          <w:sz w:val="24"/>
          <w:szCs w:val="24"/>
        </w:rPr>
      </w:pPr>
      <w:r>
        <w:rPr>
          <w:rFonts w:ascii="Times New Roman" w:hAnsi="Times New Roman"/>
          <w:sz w:val="24"/>
          <w:szCs w:val="24"/>
        </w:rPr>
        <w:t xml:space="preserve"> В расходы местного</w:t>
      </w:r>
      <w:r w:rsidRPr="00F12A29">
        <w:rPr>
          <w:rFonts w:ascii="Times New Roman" w:hAnsi="Times New Roman"/>
          <w:sz w:val="24"/>
          <w:szCs w:val="24"/>
        </w:rPr>
        <w:t xml:space="preserve"> бюд</w:t>
      </w:r>
      <w:r>
        <w:rPr>
          <w:rFonts w:ascii="Times New Roman" w:hAnsi="Times New Roman"/>
          <w:sz w:val="24"/>
          <w:szCs w:val="24"/>
        </w:rPr>
        <w:t>жета</w:t>
      </w:r>
      <w:r w:rsidRPr="00F12A29">
        <w:rPr>
          <w:rFonts w:ascii="Times New Roman" w:hAnsi="Times New Roman"/>
          <w:sz w:val="24"/>
          <w:szCs w:val="24"/>
        </w:rPr>
        <w:t xml:space="preserve"> включа</w:t>
      </w:r>
      <w:r>
        <w:rPr>
          <w:rFonts w:ascii="Times New Roman" w:hAnsi="Times New Roman"/>
          <w:sz w:val="24"/>
          <w:szCs w:val="24"/>
        </w:rPr>
        <w:t>ют</w:t>
      </w:r>
      <w:r w:rsidRPr="00F12A29">
        <w:rPr>
          <w:rFonts w:ascii="Times New Roman" w:hAnsi="Times New Roman"/>
          <w:sz w:val="24"/>
          <w:szCs w:val="24"/>
        </w:rPr>
        <w:t>ся расходы, связанные с организацией подвоза обучающихся к образовательным организациям</w:t>
      </w:r>
      <w:r>
        <w:rPr>
          <w:rFonts w:ascii="Times New Roman" w:hAnsi="Times New Roman"/>
          <w:sz w:val="24"/>
          <w:szCs w:val="24"/>
        </w:rPr>
        <w:t>.</w:t>
      </w:r>
    </w:p>
    <w:p w:rsidR="00314E69" w:rsidRDefault="00314E69" w:rsidP="00314E69">
      <w:pPr>
        <w:spacing w:line="360" w:lineRule="auto"/>
        <w:ind w:firstLine="851"/>
        <w:jc w:val="both"/>
        <w:rPr>
          <w:rFonts w:ascii="Times New Roman" w:hAnsi="Times New Roman"/>
          <w:sz w:val="24"/>
          <w:szCs w:val="24"/>
        </w:rPr>
      </w:pPr>
      <w:r w:rsidRPr="00F12A29">
        <w:rPr>
          <w:rFonts w:ascii="Times New Roman" w:hAnsi="Times New Roman"/>
          <w:sz w:val="24"/>
          <w:szCs w:val="24"/>
        </w:rPr>
        <w:t xml:space="preserve">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w:t>
      </w:r>
      <w:r>
        <w:rPr>
          <w:rFonts w:ascii="Times New Roman" w:hAnsi="Times New Roman"/>
          <w:sz w:val="24"/>
          <w:szCs w:val="24"/>
        </w:rPr>
        <w:t xml:space="preserve"> администрации Приморского края,  администрации Уссурийского городского округа</w:t>
      </w:r>
      <w:r w:rsidRPr="00F12A29">
        <w:rPr>
          <w:rFonts w:ascii="Times New Roman" w:hAnsi="Times New Roman"/>
          <w:sz w:val="24"/>
          <w:szCs w:val="24"/>
        </w:rPr>
        <w:t>.</w:t>
      </w:r>
    </w:p>
    <w:p w:rsidR="00314E69" w:rsidRPr="00F12A29" w:rsidRDefault="00314E69" w:rsidP="00314E69">
      <w:pPr>
        <w:spacing w:line="360" w:lineRule="auto"/>
        <w:ind w:firstLine="851"/>
        <w:jc w:val="both"/>
        <w:rPr>
          <w:rFonts w:ascii="Times New Roman" w:hAnsi="Times New Roman"/>
          <w:sz w:val="24"/>
          <w:szCs w:val="24"/>
        </w:rPr>
      </w:pPr>
      <w:r w:rsidRPr="00F12A29">
        <w:rPr>
          <w:rFonts w:ascii="Times New Roman" w:hAnsi="Times New Roman"/>
          <w:sz w:val="24"/>
          <w:szCs w:val="24"/>
        </w:rPr>
        <w:t xml:space="preserve">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w:t>
      </w:r>
      <w:r>
        <w:rPr>
          <w:rFonts w:ascii="Times New Roman" w:hAnsi="Times New Roman"/>
          <w:sz w:val="24"/>
          <w:szCs w:val="24"/>
        </w:rPr>
        <w:t xml:space="preserve"> администрацией Приморского края</w:t>
      </w:r>
      <w:r w:rsidRPr="00F12A29">
        <w:rPr>
          <w:rFonts w:ascii="Times New Roman" w:hAnsi="Times New Roman"/>
          <w:sz w:val="24"/>
          <w:szCs w:val="24"/>
        </w:rPr>
        <w:t>, количеством обучающихся, соответствующ</w:t>
      </w:r>
      <w:r>
        <w:rPr>
          <w:rFonts w:ascii="Times New Roman" w:hAnsi="Times New Roman"/>
          <w:sz w:val="24"/>
          <w:szCs w:val="24"/>
        </w:rPr>
        <w:t xml:space="preserve">ими поправочными коэффициентами, нормативно-правовыми актами  администрации Уссурийского городского округа </w:t>
      </w:r>
      <w:r w:rsidRPr="00F12A29">
        <w:rPr>
          <w:rFonts w:ascii="Times New Roman" w:hAnsi="Times New Roman"/>
          <w:sz w:val="24"/>
          <w:szCs w:val="24"/>
        </w:rPr>
        <w:t>и локальным нормативным актом образовательной организации, устанавливающим положение об оплате труда работников образовательной организации.</w:t>
      </w:r>
    </w:p>
    <w:p w:rsidR="00314E69" w:rsidRPr="00F12A29" w:rsidRDefault="00314E69" w:rsidP="00314E69">
      <w:pPr>
        <w:spacing w:line="360" w:lineRule="auto"/>
        <w:ind w:firstLine="851"/>
        <w:jc w:val="both"/>
        <w:rPr>
          <w:rFonts w:ascii="Times New Roman" w:hAnsi="Times New Roman"/>
          <w:sz w:val="24"/>
          <w:szCs w:val="24"/>
        </w:rPr>
      </w:pPr>
      <w:r w:rsidRPr="00F12A29">
        <w:rPr>
          <w:rFonts w:ascii="Times New Roman" w:hAnsi="Times New Roman"/>
          <w:sz w:val="24"/>
          <w:szCs w:val="24"/>
        </w:rPr>
        <w:t xml:space="preserve">Размеры, порядок и условия осуществления стимулирующих выплат определяются </w:t>
      </w:r>
      <w:r>
        <w:rPr>
          <w:rFonts w:ascii="Times New Roman" w:hAnsi="Times New Roman"/>
          <w:sz w:val="24"/>
          <w:szCs w:val="24"/>
        </w:rPr>
        <w:t xml:space="preserve"> нормативно-правовыми актами администрации Уссурийского городского округа</w:t>
      </w:r>
      <w:r w:rsidRPr="00F12A29">
        <w:rPr>
          <w:rFonts w:ascii="Times New Roman" w:hAnsi="Times New Roman"/>
          <w:sz w:val="24"/>
          <w:szCs w:val="24"/>
        </w:rPr>
        <w:t>. В локальных нормативных актах</w:t>
      </w:r>
      <w:r>
        <w:rPr>
          <w:rFonts w:ascii="Times New Roman" w:hAnsi="Times New Roman"/>
          <w:sz w:val="24"/>
          <w:szCs w:val="24"/>
        </w:rPr>
        <w:t xml:space="preserve"> образовательной организации</w:t>
      </w:r>
      <w:r w:rsidRPr="00F12A29">
        <w:rPr>
          <w:rFonts w:ascii="Times New Roman" w:hAnsi="Times New Roman"/>
          <w:sz w:val="24"/>
          <w:szCs w:val="24"/>
        </w:rPr>
        <w:t xml:space="preserve">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314E69" w:rsidRPr="00F12A29" w:rsidRDefault="00314E69" w:rsidP="00314E69">
      <w:pPr>
        <w:spacing w:line="360" w:lineRule="auto"/>
        <w:ind w:firstLine="851"/>
        <w:jc w:val="both"/>
        <w:rPr>
          <w:rFonts w:ascii="Times New Roman" w:hAnsi="Times New Roman"/>
          <w:sz w:val="24"/>
          <w:szCs w:val="24"/>
        </w:rPr>
      </w:pPr>
      <w:r w:rsidRPr="00F12A29">
        <w:rPr>
          <w:rFonts w:ascii="Times New Roman" w:hAnsi="Times New Roman"/>
          <w:sz w:val="24"/>
          <w:szCs w:val="24"/>
        </w:rPr>
        <w:lastRenderedPageBreak/>
        <w:t>В распределении стимулирующей части фонда оплаты труда учитывается мнение выборного органа первичной профсоюзной организации.</w:t>
      </w:r>
    </w:p>
    <w:p w:rsidR="00314E69" w:rsidRPr="00F12A29" w:rsidRDefault="00314E69" w:rsidP="00314E69">
      <w:pPr>
        <w:spacing w:line="360" w:lineRule="auto"/>
        <w:ind w:firstLine="851"/>
        <w:jc w:val="both"/>
        <w:rPr>
          <w:rFonts w:ascii="Times New Roman" w:hAnsi="Times New Roman"/>
          <w:sz w:val="24"/>
          <w:szCs w:val="24"/>
        </w:rPr>
      </w:pPr>
      <w:r w:rsidRPr="00F12A29">
        <w:rPr>
          <w:rFonts w:ascii="Times New Roman" w:hAnsi="Times New Roman"/>
          <w:sz w:val="24"/>
          <w:szCs w:val="24"/>
        </w:rPr>
        <w:t xml:space="preserve">Для обеспечения требований ФГОС </w:t>
      </w:r>
      <w:r>
        <w:rPr>
          <w:rFonts w:ascii="Times New Roman" w:hAnsi="Times New Roman"/>
          <w:sz w:val="24"/>
          <w:szCs w:val="24"/>
        </w:rPr>
        <w:t xml:space="preserve">в рамках доведенных объемов бюджетных ассигнований на </w:t>
      </w:r>
      <w:r w:rsidRPr="00F12A29">
        <w:rPr>
          <w:rFonts w:ascii="Times New Roman" w:hAnsi="Times New Roman"/>
          <w:sz w:val="24"/>
          <w:szCs w:val="24"/>
        </w:rPr>
        <w:t xml:space="preserve"> реализаци</w:t>
      </w:r>
      <w:r>
        <w:rPr>
          <w:rFonts w:ascii="Times New Roman" w:hAnsi="Times New Roman"/>
          <w:sz w:val="24"/>
          <w:szCs w:val="24"/>
        </w:rPr>
        <w:t>ю</w:t>
      </w:r>
      <w:r w:rsidRPr="00F12A29">
        <w:rPr>
          <w:rFonts w:ascii="Times New Roman" w:hAnsi="Times New Roman"/>
          <w:sz w:val="24"/>
          <w:szCs w:val="24"/>
        </w:rPr>
        <w:t xml:space="preserve"> образовательной программы </w:t>
      </w:r>
      <w:r>
        <w:rPr>
          <w:rFonts w:ascii="Times New Roman" w:hAnsi="Times New Roman"/>
          <w:sz w:val="24"/>
          <w:szCs w:val="24"/>
        </w:rPr>
        <w:t xml:space="preserve"> основного</w:t>
      </w:r>
      <w:r w:rsidRPr="00F12A29">
        <w:rPr>
          <w:rFonts w:ascii="Times New Roman" w:hAnsi="Times New Roman"/>
          <w:sz w:val="24"/>
          <w:szCs w:val="24"/>
        </w:rPr>
        <w:t xml:space="preserve"> общего образованияобразовательная организация:</w:t>
      </w:r>
    </w:p>
    <w:p w:rsidR="00314E69" w:rsidRPr="00F12A29" w:rsidRDefault="00314E69" w:rsidP="00314E69">
      <w:pPr>
        <w:spacing w:line="360" w:lineRule="auto"/>
        <w:ind w:firstLine="851"/>
        <w:jc w:val="both"/>
        <w:rPr>
          <w:rFonts w:ascii="Times New Roman" w:hAnsi="Times New Roman"/>
          <w:sz w:val="24"/>
          <w:szCs w:val="24"/>
        </w:rPr>
      </w:pPr>
      <w:r w:rsidRPr="00F12A29">
        <w:rPr>
          <w:rFonts w:ascii="Times New Roman" w:hAnsi="Times New Roman"/>
          <w:sz w:val="24"/>
          <w:szCs w:val="24"/>
        </w:rPr>
        <w:t>1) проводит экономический расчет стоимости обеспечения требований ФГОС;</w:t>
      </w:r>
    </w:p>
    <w:p w:rsidR="00314E69" w:rsidRDefault="00314E69" w:rsidP="00314E69">
      <w:pPr>
        <w:spacing w:line="360" w:lineRule="auto"/>
        <w:ind w:firstLine="851"/>
        <w:jc w:val="both"/>
        <w:rPr>
          <w:rFonts w:ascii="Times New Roman" w:hAnsi="Times New Roman"/>
          <w:sz w:val="24"/>
          <w:szCs w:val="24"/>
        </w:rPr>
      </w:pPr>
      <w:r w:rsidRPr="00F12A29">
        <w:rPr>
          <w:rFonts w:ascii="Times New Roman" w:hAnsi="Times New Roman"/>
          <w:sz w:val="24"/>
          <w:szCs w:val="24"/>
        </w:rPr>
        <w:t>2) устанавливает предмет закупок, количество и стои</w:t>
      </w:r>
      <w:r>
        <w:rPr>
          <w:rFonts w:ascii="Times New Roman" w:hAnsi="Times New Roman"/>
          <w:sz w:val="24"/>
          <w:szCs w:val="24"/>
        </w:rPr>
        <w:t>мость пополняемого оборудования;</w:t>
      </w:r>
    </w:p>
    <w:p w:rsidR="00314E69" w:rsidRPr="00F12A29" w:rsidRDefault="00314E69" w:rsidP="00314E69">
      <w:pPr>
        <w:spacing w:line="360" w:lineRule="auto"/>
        <w:ind w:firstLine="851"/>
        <w:jc w:val="both"/>
        <w:rPr>
          <w:rFonts w:ascii="Times New Roman" w:hAnsi="Times New Roman"/>
          <w:sz w:val="24"/>
          <w:szCs w:val="24"/>
        </w:rPr>
      </w:pPr>
      <w:r w:rsidRPr="00F12A29">
        <w:rPr>
          <w:rFonts w:ascii="Times New Roman" w:hAnsi="Times New Roman"/>
          <w:sz w:val="24"/>
          <w:szCs w:val="24"/>
        </w:rPr>
        <w:t xml:space="preserve">3) определяет величину затрат на обеспечение требований к условиям реализации образовательной программы </w:t>
      </w:r>
      <w:r>
        <w:rPr>
          <w:rFonts w:ascii="Times New Roman" w:hAnsi="Times New Roman"/>
          <w:sz w:val="24"/>
          <w:szCs w:val="24"/>
        </w:rPr>
        <w:t xml:space="preserve"> основного </w:t>
      </w:r>
      <w:r w:rsidRPr="00F12A29">
        <w:rPr>
          <w:rFonts w:ascii="Times New Roman" w:hAnsi="Times New Roman"/>
          <w:sz w:val="24"/>
          <w:szCs w:val="24"/>
        </w:rPr>
        <w:t>общего образования;</w:t>
      </w:r>
    </w:p>
    <w:p w:rsidR="00314E69" w:rsidRPr="00F12A29" w:rsidRDefault="00314E69" w:rsidP="00314E69">
      <w:pPr>
        <w:spacing w:line="360" w:lineRule="auto"/>
        <w:ind w:firstLine="851"/>
        <w:jc w:val="both"/>
        <w:rPr>
          <w:rFonts w:ascii="Times New Roman" w:hAnsi="Times New Roman"/>
          <w:sz w:val="24"/>
          <w:szCs w:val="24"/>
        </w:rPr>
      </w:pPr>
      <w:r w:rsidRPr="00F12A29">
        <w:rPr>
          <w:rFonts w:ascii="Times New Roman" w:hAnsi="Times New Roman"/>
          <w:sz w:val="24"/>
          <w:szCs w:val="24"/>
        </w:rPr>
        <w:t xml:space="preserve">4)  разрабатывает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w:t>
      </w:r>
    </w:p>
    <w:p w:rsidR="00314E69" w:rsidRPr="00F12A29" w:rsidRDefault="00314E69" w:rsidP="00314E69">
      <w:pPr>
        <w:widowControl w:val="0"/>
        <w:spacing w:line="360" w:lineRule="auto"/>
        <w:ind w:firstLine="851"/>
        <w:jc w:val="both"/>
        <w:rPr>
          <w:rFonts w:ascii="Times New Roman" w:hAnsi="Times New Roman"/>
          <w:sz w:val="24"/>
          <w:szCs w:val="24"/>
        </w:rPr>
      </w:pPr>
      <w:r w:rsidRPr="00F12A29">
        <w:rPr>
          <w:rFonts w:ascii="Times New Roman" w:hAnsi="Times New Roman"/>
          <w:sz w:val="24"/>
          <w:szCs w:val="24"/>
        </w:rPr>
        <w:t xml:space="preserve">Примерный расчет нормативных затрат оказания государственных услуг по реализации образовательной программы </w:t>
      </w:r>
      <w:r>
        <w:rPr>
          <w:rFonts w:ascii="Times New Roman" w:hAnsi="Times New Roman"/>
          <w:sz w:val="24"/>
          <w:szCs w:val="24"/>
        </w:rPr>
        <w:t xml:space="preserve"> основного</w:t>
      </w:r>
      <w:r w:rsidRPr="00F12A29">
        <w:rPr>
          <w:rFonts w:ascii="Times New Roman" w:hAnsi="Times New Roman"/>
          <w:sz w:val="24"/>
          <w:szCs w:val="24"/>
        </w:rPr>
        <w:t xml:space="preserve"> общего образования определяет нормативные затраты субъекта Российской Федерации (муниципального образования) связанных с оказанием </w:t>
      </w:r>
      <w:r>
        <w:rPr>
          <w:rFonts w:ascii="Times New Roman" w:hAnsi="Times New Roman"/>
          <w:sz w:val="24"/>
          <w:szCs w:val="24"/>
        </w:rPr>
        <w:t>муниципальными</w:t>
      </w:r>
      <w:r w:rsidRPr="00F12A29">
        <w:rPr>
          <w:rFonts w:ascii="Times New Roman" w:hAnsi="Times New Roman"/>
          <w:sz w:val="24"/>
          <w:szCs w:val="24"/>
        </w:rPr>
        <w:t xml:space="preserve"> организациями, осуществляющими образовательную деятельность, государственных услуг по реализации образовательных программ в в соответствии с законом «Об образовании в Российской Федерации» (п. 10, ст. 2).</w:t>
      </w:r>
    </w:p>
    <w:p w:rsidR="00314E69" w:rsidRPr="00F12A29" w:rsidRDefault="00314E69" w:rsidP="00314E69">
      <w:pPr>
        <w:shd w:val="clear" w:color="auto" w:fill="FFFFFF"/>
        <w:tabs>
          <w:tab w:val="left" w:pos="1238"/>
        </w:tabs>
        <w:spacing w:line="360" w:lineRule="auto"/>
        <w:ind w:firstLine="851"/>
        <w:jc w:val="both"/>
        <w:rPr>
          <w:rFonts w:ascii="Times New Roman" w:hAnsi="Times New Roman"/>
          <w:sz w:val="24"/>
          <w:szCs w:val="24"/>
        </w:rPr>
      </w:pPr>
      <w:r w:rsidRPr="00F12A29">
        <w:rPr>
          <w:rFonts w:ascii="Times New Roman" w:hAnsi="Times New Roman"/>
          <w:sz w:val="24"/>
          <w:szCs w:val="24"/>
        </w:rPr>
        <w:t xml:space="preserve">Финансовое обеспечение оказания государственных услуг </w:t>
      </w:r>
      <w:r w:rsidRPr="00F12A29">
        <w:rPr>
          <w:rFonts w:ascii="Times New Roman" w:hAnsi="Times New Roman"/>
          <w:spacing w:val="-3"/>
          <w:sz w:val="24"/>
          <w:szCs w:val="24"/>
        </w:rPr>
        <w:t xml:space="preserve">осуществляется в пределах бюджетных ассигнований, предусмотренных </w:t>
      </w:r>
      <w:r w:rsidRPr="00F12A29">
        <w:rPr>
          <w:rFonts w:ascii="Times New Roman" w:hAnsi="Times New Roman"/>
          <w:sz w:val="24"/>
          <w:szCs w:val="24"/>
        </w:rPr>
        <w:t>организации на очередной финансовый год.</w:t>
      </w:r>
    </w:p>
    <w:p w:rsidR="00314E69" w:rsidRPr="00F12A29" w:rsidRDefault="00314E69" w:rsidP="00314E69">
      <w:pPr>
        <w:spacing w:line="360" w:lineRule="auto"/>
        <w:ind w:firstLine="851"/>
        <w:jc w:val="both"/>
        <w:rPr>
          <w:rFonts w:ascii="Times New Roman" w:hAnsi="Times New Roman"/>
          <w:sz w:val="24"/>
          <w:szCs w:val="24"/>
        </w:rPr>
      </w:pPr>
      <w:r w:rsidRPr="00F12A29">
        <w:rPr>
          <w:rFonts w:ascii="Times New Roman" w:hAnsi="Times New Roman"/>
          <w:sz w:val="24"/>
          <w:szCs w:val="24"/>
        </w:rPr>
        <w:t xml:space="preserve">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w:t>
      </w:r>
      <w:r>
        <w:rPr>
          <w:rFonts w:ascii="Times New Roman" w:hAnsi="Times New Roman"/>
          <w:sz w:val="24"/>
          <w:szCs w:val="24"/>
        </w:rPr>
        <w:t xml:space="preserve"> муниципальной</w:t>
      </w:r>
      <w:r w:rsidRPr="00F12A29">
        <w:rPr>
          <w:rFonts w:ascii="Times New Roman" w:hAnsi="Times New Roman"/>
          <w:sz w:val="24"/>
          <w:szCs w:val="24"/>
        </w:rPr>
        <w:t xml:space="preserve"> услуги и включают в себя:</w:t>
      </w:r>
    </w:p>
    <w:p w:rsidR="00314E69" w:rsidRPr="00F12A29" w:rsidRDefault="00314E69" w:rsidP="00314E69">
      <w:pPr>
        <w:spacing w:line="360" w:lineRule="auto"/>
        <w:ind w:firstLine="851"/>
        <w:jc w:val="both"/>
        <w:rPr>
          <w:rFonts w:ascii="Times New Roman" w:hAnsi="Times New Roman"/>
          <w:sz w:val="24"/>
          <w:szCs w:val="24"/>
        </w:rPr>
      </w:pPr>
      <w:r w:rsidRPr="00F12A29">
        <w:rPr>
          <w:rFonts w:ascii="Times New Roman" w:hAnsi="Times New Roman"/>
          <w:sz w:val="24"/>
          <w:szCs w:val="24"/>
        </w:rPr>
        <w:t>1) нормативные затраты на холодное водоснабжение и водоотведение, канализацию, вывоз</w:t>
      </w:r>
      <w:r>
        <w:rPr>
          <w:rFonts w:ascii="Times New Roman" w:hAnsi="Times New Roman"/>
          <w:sz w:val="24"/>
          <w:szCs w:val="24"/>
        </w:rPr>
        <w:t xml:space="preserve"> ТБО</w:t>
      </w:r>
      <w:r w:rsidRPr="00F12A29">
        <w:rPr>
          <w:rFonts w:ascii="Times New Roman" w:hAnsi="Times New Roman"/>
          <w:sz w:val="24"/>
          <w:szCs w:val="24"/>
        </w:rPr>
        <w:t>;</w:t>
      </w:r>
    </w:p>
    <w:p w:rsidR="00314E69" w:rsidRPr="00F12A29" w:rsidRDefault="00314E69" w:rsidP="00314E69">
      <w:pPr>
        <w:spacing w:line="360" w:lineRule="auto"/>
        <w:ind w:firstLine="851"/>
        <w:jc w:val="both"/>
        <w:rPr>
          <w:rFonts w:ascii="Times New Roman" w:hAnsi="Times New Roman"/>
          <w:sz w:val="24"/>
          <w:szCs w:val="24"/>
        </w:rPr>
      </w:pPr>
      <w:r w:rsidRPr="00F12A29">
        <w:rPr>
          <w:rFonts w:ascii="Times New Roman" w:hAnsi="Times New Roman"/>
          <w:sz w:val="24"/>
          <w:szCs w:val="24"/>
        </w:rPr>
        <w:t>2) нормативные затраты на горячее водоснабжение;</w:t>
      </w:r>
    </w:p>
    <w:p w:rsidR="00314E69" w:rsidRPr="00F12A29" w:rsidRDefault="00314E69" w:rsidP="00314E69">
      <w:pPr>
        <w:spacing w:line="360" w:lineRule="auto"/>
        <w:ind w:firstLine="851"/>
        <w:jc w:val="both"/>
        <w:rPr>
          <w:rFonts w:ascii="Times New Roman" w:hAnsi="Times New Roman"/>
          <w:sz w:val="24"/>
          <w:szCs w:val="24"/>
        </w:rPr>
      </w:pPr>
      <w:r w:rsidRPr="00F12A29">
        <w:rPr>
          <w:rFonts w:ascii="Times New Roman" w:hAnsi="Times New Roman"/>
          <w:sz w:val="24"/>
          <w:szCs w:val="24"/>
        </w:rPr>
        <w:lastRenderedPageBreak/>
        <w:t>3) нормативные затраты на потребление электрической энергии;</w:t>
      </w:r>
    </w:p>
    <w:p w:rsidR="00314E69" w:rsidRDefault="00314E69" w:rsidP="00314E69">
      <w:pPr>
        <w:spacing w:line="360" w:lineRule="auto"/>
        <w:ind w:firstLine="851"/>
        <w:jc w:val="both"/>
        <w:rPr>
          <w:rFonts w:ascii="Times New Roman" w:hAnsi="Times New Roman"/>
          <w:sz w:val="24"/>
          <w:szCs w:val="24"/>
        </w:rPr>
      </w:pPr>
      <w:r w:rsidRPr="00F12A29">
        <w:rPr>
          <w:rFonts w:ascii="Times New Roman" w:hAnsi="Times New Roman"/>
          <w:sz w:val="24"/>
          <w:szCs w:val="24"/>
        </w:rPr>
        <w:t xml:space="preserve">4) нормативные затраты на потребление тепловой энергии. </w:t>
      </w:r>
    </w:p>
    <w:p w:rsidR="00314E69" w:rsidRPr="00F12A29" w:rsidRDefault="00314E69" w:rsidP="00314E69">
      <w:pPr>
        <w:spacing w:line="360" w:lineRule="auto"/>
        <w:ind w:firstLine="851"/>
        <w:jc w:val="both"/>
        <w:rPr>
          <w:rFonts w:ascii="Times New Roman" w:hAnsi="Times New Roman"/>
          <w:sz w:val="24"/>
          <w:szCs w:val="24"/>
        </w:rPr>
      </w:pPr>
      <w:r w:rsidRPr="00F12A29">
        <w:rPr>
          <w:rFonts w:ascii="Times New Roman" w:hAnsi="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314E69" w:rsidRPr="00F12A29" w:rsidRDefault="00314E69" w:rsidP="00314E69">
      <w:pPr>
        <w:spacing w:line="360" w:lineRule="auto"/>
        <w:ind w:firstLine="851"/>
        <w:jc w:val="both"/>
        <w:rPr>
          <w:rFonts w:ascii="Times New Roman" w:hAnsi="Times New Roman"/>
          <w:sz w:val="24"/>
          <w:szCs w:val="24"/>
        </w:rPr>
      </w:pPr>
      <w:r w:rsidRPr="00F12A29">
        <w:rPr>
          <w:rFonts w:ascii="Times New Roman" w:hAnsi="Times New Roman"/>
          <w:sz w:val="24"/>
          <w:szCs w:val="24"/>
        </w:rPr>
        <w:t>Нормативные затраты на содержание недвижимого имущества включают в себя:</w:t>
      </w:r>
    </w:p>
    <w:p w:rsidR="00314E69" w:rsidRPr="00F12A29" w:rsidRDefault="00314E69" w:rsidP="00766C7A">
      <w:pPr>
        <w:pStyle w:val="1-21"/>
        <w:numPr>
          <w:ilvl w:val="0"/>
          <w:numId w:val="177"/>
        </w:numPr>
        <w:tabs>
          <w:tab w:val="left" w:pos="993"/>
        </w:tabs>
        <w:spacing w:line="360" w:lineRule="auto"/>
        <w:ind w:left="0" w:firstLine="851"/>
        <w:jc w:val="both"/>
        <w:rPr>
          <w:rFonts w:ascii="Times New Roman" w:hAnsi="Times New Roman"/>
        </w:rPr>
      </w:pPr>
      <w:r w:rsidRPr="00F12A29">
        <w:rPr>
          <w:rFonts w:ascii="Times New Roman" w:hAnsi="Times New Roman"/>
        </w:rPr>
        <w:t>нормативные затраты на эксплуатацию системы охранной сигнализации и противопожарной безопасности;</w:t>
      </w:r>
    </w:p>
    <w:p w:rsidR="00314E69" w:rsidRPr="00F12A29" w:rsidRDefault="00314E69" w:rsidP="00766C7A">
      <w:pPr>
        <w:pStyle w:val="1-21"/>
        <w:numPr>
          <w:ilvl w:val="0"/>
          <w:numId w:val="177"/>
        </w:numPr>
        <w:tabs>
          <w:tab w:val="left" w:pos="993"/>
        </w:tabs>
        <w:spacing w:line="360" w:lineRule="auto"/>
        <w:ind w:left="0" w:firstLine="851"/>
        <w:jc w:val="both"/>
        <w:rPr>
          <w:rFonts w:ascii="Times New Roman" w:hAnsi="Times New Roman"/>
        </w:rPr>
      </w:pPr>
      <w:r w:rsidRPr="00F12A29">
        <w:rPr>
          <w:rFonts w:ascii="Times New Roman" w:hAnsi="Times New Roman"/>
        </w:rPr>
        <w:t>нормативные затраты на проведение текущего ремонта объектов недвижимого имущества;</w:t>
      </w:r>
    </w:p>
    <w:p w:rsidR="00314E69" w:rsidRPr="00F12A29" w:rsidRDefault="00314E69" w:rsidP="00766C7A">
      <w:pPr>
        <w:pStyle w:val="1-21"/>
        <w:numPr>
          <w:ilvl w:val="0"/>
          <w:numId w:val="177"/>
        </w:numPr>
        <w:tabs>
          <w:tab w:val="left" w:pos="993"/>
        </w:tabs>
        <w:spacing w:line="360" w:lineRule="auto"/>
        <w:ind w:left="0" w:firstLine="851"/>
        <w:jc w:val="both"/>
        <w:rPr>
          <w:rFonts w:ascii="Times New Roman" w:hAnsi="Times New Roman"/>
        </w:rPr>
      </w:pPr>
      <w:r w:rsidRPr="00F12A29">
        <w:rPr>
          <w:rFonts w:ascii="Times New Roman" w:hAnsi="Times New Roman"/>
        </w:rPr>
        <w:t>нормативные затраты на содержание прилегающих территорий в соответствии с утвержденными санитарными правилами и нормами;</w:t>
      </w:r>
    </w:p>
    <w:p w:rsidR="00314E69" w:rsidRPr="00F12A29" w:rsidRDefault="00314E69" w:rsidP="00766C7A">
      <w:pPr>
        <w:pStyle w:val="1-21"/>
        <w:numPr>
          <w:ilvl w:val="0"/>
          <w:numId w:val="177"/>
        </w:numPr>
        <w:tabs>
          <w:tab w:val="left" w:pos="993"/>
        </w:tabs>
        <w:spacing w:line="360" w:lineRule="auto"/>
        <w:ind w:left="0" w:firstLine="851"/>
        <w:jc w:val="both"/>
        <w:rPr>
          <w:rFonts w:ascii="Times New Roman" w:hAnsi="Times New Roman"/>
        </w:rPr>
      </w:pPr>
      <w:r w:rsidRPr="00F12A29">
        <w:rPr>
          <w:rFonts w:ascii="Times New Roman" w:hAnsi="Times New Roman"/>
        </w:rPr>
        <w:t>прочие нормативные затраты на содержание недвижимого имущества.</w:t>
      </w:r>
    </w:p>
    <w:p w:rsidR="00314E69" w:rsidRDefault="00BB5F32" w:rsidP="00314E69">
      <w:pPr>
        <w:spacing w:line="360" w:lineRule="auto"/>
        <w:ind w:firstLine="851"/>
        <w:jc w:val="both"/>
        <w:rPr>
          <w:rFonts w:ascii="Times New Roman" w:hAnsi="Times New Roman"/>
          <w:sz w:val="24"/>
          <w:szCs w:val="24"/>
        </w:rPr>
      </w:pPr>
      <w:r>
        <w:rPr>
          <w:rFonts w:ascii="Times New Roman" w:hAnsi="Times New Roman"/>
          <w:noProof/>
          <w:sz w:val="24"/>
          <w:szCs w:val="24"/>
        </w:rPr>
        <w:pict>
          <v:rect id="_x0000_s1026" style="position:absolute;left:0;text-align:left;margin-left:95.9pt;margin-top:70.05pt;width:263.25pt;height:25.5pt;z-index:251660288">
            <v:textbox style="mso-next-textbox:#_x0000_s1026">
              <w:txbxContent>
                <w:p w:rsidR="006231A2" w:rsidRPr="00333972" w:rsidRDefault="006231A2" w:rsidP="00314E69">
                  <w:pPr>
                    <w:jc w:val="center"/>
                    <w:rPr>
                      <w:rFonts w:ascii="Times New Roman" w:hAnsi="Times New Roman"/>
                      <w:sz w:val="24"/>
                      <w:szCs w:val="24"/>
                    </w:rPr>
                  </w:pPr>
                  <w:r w:rsidRPr="00333972">
                    <w:rPr>
                      <w:rFonts w:ascii="Times New Roman" w:hAnsi="Times New Roman"/>
                      <w:sz w:val="24"/>
                      <w:szCs w:val="24"/>
                    </w:rPr>
                    <w:t>Финансовые условия реализации программы</w:t>
                  </w:r>
                </w:p>
              </w:txbxContent>
            </v:textbox>
          </v:rect>
        </w:pict>
      </w:r>
      <w:r w:rsidR="00314E69" w:rsidRPr="00F12A29">
        <w:rPr>
          <w:rFonts w:ascii="Times New Roman" w:hAnsi="Times New Roman"/>
          <w:sz w:val="24"/>
          <w:szCs w:val="24"/>
        </w:rPr>
        <w:t xml:space="preserve">Нормативные затраты на </w:t>
      </w:r>
      <w:r w:rsidR="00314E69">
        <w:rPr>
          <w:rFonts w:ascii="Times New Roman" w:hAnsi="Times New Roman"/>
          <w:sz w:val="24"/>
          <w:szCs w:val="24"/>
        </w:rPr>
        <w:t xml:space="preserve"> коммунальные услуги и содержание имущества</w:t>
      </w:r>
      <w:r w:rsidR="00314E69" w:rsidRPr="00F12A29">
        <w:rPr>
          <w:rFonts w:ascii="Times New Roman" w:hAnsi="Times New Roman"/>
          <w:sz w:val="24"/>
          <w:szCs w:val="24"/>
        </w:rPr>
        <w:t xml:space="preserve"> устанавливаются таким образом, чтобы обеспечивать покрытие затрат, связанных с функционированием </w:t>
      </w:r>
      <w:r w:rsidR="00314E69">
        <w:rPr>
          <w:rFonts w:ascii="Times New Roman" w:hAnsi="Times New Roman"/>
          <w:sz w:val="24"/>
          <w:szCs w:val="24"/>
        </w:rPr>
        <w:t xml:space="preserve"> образовательной организации.</w:t>
      </w:r>
    </w:p>
    <w:p w:rsidR="00314E69" w:rsidRDefault="00BB5F32" w:rsidP="00314E69">
      <w:pPr>
        <w:spacing w:line="360" w:lineRule="auto"/>
        <w:ind w:firstLine="851"/>
        <w:jc w:val="both"/>
        <w:rPr>
          <w:rFonts w:ascii="Times New Roman" w:hAnsi="Times New Roman"/>
          <w:sz w:val="24"/>
          <w:szCs w:val="24"/>
        </w:rPr>
      </w:pPr>
      <w:r>
        <w:rPr>
          <w:rFonts w:ascii="Times New Roman" w:hAnsi="Times New Roman"/>
          <w:noProof/>
          <w:sz w:val="24"/>
          <w:szCs w:val="24"/>
        </w:rPr>
        <w:pict>
          <v:rect id="_x0000_s1027" style="position:absolute;left:0;text-align:left;margin-left:95.9pt;margin-top:23.45pt;width:263.25pt;height:25.5pt;z-index:251661312">
            <v:textbox style="mso-next-textbox:#_x0000_s1027">
              <w:txbxContent>
                <w:p w:rsidR="006231A2" w:rsidRPr="00333972" w:rsidRDefault="006231A2" w:rsidP="00314E69">
                  <w:pPr>
                    <w:jc w:val="center"/>
                    <w:rPr>
                      <w:rFonts w:ascii="Times New Roman" w:hAnsi="Times New Roman"/>
                      <w:sz w:val="24"/>
                      <w:szCs w:val="24"/>
                    </w:rPr>
                  </w:pPr>
                  <w:r>
                    <w:rPr>
                      <w:rFonts w:ascii="Times New Roman" w:hAnsi="Times New Roman"/>
                      <w:sz w:val="24"/>
                      <w:szCs w:val="24"/>
                    </w:rPr>
                    <w:t xml:space="preserve">В пределах бюджетных ассигнований </w:t>
                  </w:r>
                </w:p>
              </w:txbxContent>
            </v:textbox>
          </v:rect>
        </w:pict>
      </w:r>
    </w:p>
    <w:p w:rsidR="00314E69" w:rsidRDefault="00BB5F32" w:rsidP="00314E69">
      <w:pPr>
        <w:spacing w:line="360" w:lineRule="auto"/>
        <w:ind w:firstLine="851"/>
        <w:jc w:val="both"/>
        <w:rPr>
          <w:rFonts w:ascii="Times New Roman" w:hAnsi="Times New Roman"/>
          <w:sz w:val="24"/>
          <w:szCs w:val="24"/>
        </w:rPr>
      </w:pPr>
      <w:r>
        <w:rPr>
          <w:rFonts w:ascii="Times New Roman" w:hAnsi="Times New Roman"/>
          <w:noProof/>
          <w:sz w:val="24"/>
          <w:szCs w:val="24"/>
        </w:rPr>
        <w:pict>
          <v:rect id="_x0000_s1029" style="position:absolute;left:0;text-align:left;margin-left:257.55pt;margin-top:18.25pt;width:159pt;height:25.5pt;z-index:251663360">
            <v:textbox style="mso-next-textbox:#_x0000_s1029">
              <w:txbxContent>
                <w:p w:rsidR="006231A2" w:rsidRPr="00333972" w:rsidRDefault="006231A2" w:rsidP="00314E69">
                  <w:pPr>
                    <w:jc w:val="center"/>
                    <w:rPr>
                      <w:rFonts w:ascii="Times New Roman" w:hAnsi="Times New Roman"/>
                      <w:sz w:val="24"/>
                      <w:szCs w:val="24"/>
                    </w:rPr>
                  </w:pPr>
                  <w:r>
                    <w:rPr>
                      <w:rFonts w:ascii="Times New Roman" w:hAnsi="Times New Roman"/>
                      <w:sz w:val="24"/>
                      <w:szCs w:val="24"/>
                    </w:rPr>
                    <w:t xml:space="preserve"> Местный бюджет </w:t>
                  </w:r>
                </w:p>
              </w:txbxContent>
            </v:textbox>
          </v:rect>
        </w:pict>
      </w:r>
      <w:r>
        <w:rPr>
          <w:rFonts w:ascii="Times New Roman" w:hAnsi="Times New Roman"/>
          <w:noProof/>
          <w:sz w:val="24"/>
          <w:szCs w:val="24"/>
        </w:rPr>
        <w:pict>
          <v:rect id="_x0000_s1028" style="position:absolute;left:0;text-align:left;margin-left:48.1pt;margin-top:18.25pt;width:159pt;height:25.5pt;z-index:251662336">
            <v:textbox style="mso-next-textbox:#_x0000_s1028">
              <w:txbxContent>
                <w:p w:rsidR="006231A2" w:rsidRPr="00333972" w:rsidRDefault="006231A2" w:rsidP="00314E69">
                  <w:pPr>
                    <w:jc w:val="center"/>
                    <w:rPr>
                      <w:rFonts w:ascii="Times New Roman" w:hAnsi="Times New Roman"/>
                      <w:sz w:val="24"/>
                      <w:szCs w:val="24"/>
                    </w:rPr>
                  </w:pPr>
                  <w:r>
                    <w:rPr>
                      <w:rFonts w:ascii="Times New Roman" w:hAnsi="Times New Roman"/>
                      <w:sz w:val="24"/>
                      <w:szCs w:val="24"/>
                    </w:rPr>
                    <w:t xml:space="preserve"> Краевой бюджет </w:t>
                  </w:r>
                </w:p>
              </w:txbxContent>
            </v:textbox>
          </v:rect>
        </w:pict>
      </w:r>
    </w:p>
    <w:p w:rsidR="00314E69" w:rsidRDefault="00BB5F32" w:rsidP="00314E69">
      <w:pPr>
        <w:spacing w:line="360" w:lineRule="auto"/>
        <w:ind w:firstLine="851"/>
        <w:jc w:val="both"/>
        <w:rPr>
          <w:rFonts w:ascii="Times New Roman" w:hAnsi="Times New Roman"/>
          <w:sz w:val="24"/>
          <w:szCs w:val="24"/>
        </w:rPr>
      </w:pPr>
      <w:r>
        <w:rPr>
          <w:rFonts w:ascii="Times New Roman" w:hAnsi="Times New Roman"/>
          <w:noProof/>
          <w:sz w:val="24"/>
          <w:szCs w:val="24"/>
        </w:rPr>
        <w:pict>
          <v:rect id="_x0000_s1031" style="position:absolute;left:0;text-align:left;margin-left:257.55pt;margin-top:13.05pt;width:212.25pt;height:141.35pt;z-index:251665408">
            <v:textbox style="mso-next-textbox:#_x0000_s1031">
              <w:txbxContent>
                <w:p w:rsidR="006231A2" w:rsidRPr="00701742" w:rsidRDefault="006231A2" w:rsidP="00766C7A">
                  <w:pPr>
                    <w:pStyle w:val="a8"/>
                    <w:numPr>
                      <w:ilvl w:val="0"/>
                      <w:numId w:val="198"/>
                    </w:numPr>
                    <w:spacing w:after="200" w:line="276" w:lineRule="auto"/>
                    <w:ind w:left="0" w:firstLine="360"/>
                    <w:rPr>
                      <w:rFonts w:ascii="Times New Roman" w:hAnsi="Times New Roman"/>
                    </w:rPr>
                  </w:pPr>
                  <w:r w:rsidRPr="00701742">
                    <w:rPr>
                      <w:rFonts w:ascii="Times New Roman" w:hAnsi="Times New Roman"/>
                    </w:rPr>
                    <w:t>Расходы на создание условий  для  реализации образовательной программы;</w:t>
                  </w:r>
                </w:p>
              </w:txbxContent>
            </v:textbox>
          </v:rect>
        </w:pict>
      </w:r>
      <w:r>
        <w:rPr>
          <w:rFonts w:ascii="Times New Roman" w:hAnsi="Times New Roman"/>
          <w:noProof/>
          <w:sz w:val="24"/>
          <w:szCs w:val="24"/>
        </w:rPr>
        <w:pict>
          <v:rect id="_x0000_s1030" style="position:absolute;left:0;text-align:left;margin-left:-5.15pt;margin-top:13.05pt;width:212.25pt;height:144.75pt;z-index:251664384">
            <v:textbox style="mso-next-textbox:#_x0000_s1030">
              <w:txbxContent>
                <w:p w:rsidR="006231A2" w:rsidRDefault="006231A2" w:rsidP="00766C7A">
                  <w:pPr>
                    <w:pStyle w:val="a8"/>
                    <w:numPr>
                      <w:ilvl w:val="0"/>
                      <w:numId w:val="197"/>
                    </w:numPr>
                    <w:spacing w:after="200" w:line="276" w:lineRule="auto"/>
                    <w:ind w:left="284"/>
                    <w:jc w:val="both"/>
                    <w:rPr>
                      <w:rFonts w:ascii="Times New Roman" w:hAnsi="Times New Roman"/>
                    </w:rPr>
                  </w:pPr>
                  <w:r w:rsidRPr="004F2E81">
                    <w:rPr>
                      <w:rFonts w:ascii="Times New Roman" w:hAnsi="Times New Roman"/>
                    </w:rPr>
                    <w:t xml:space="preserve">Норматив на реализацию образовательной программы </w:t>
                  </w:r>
                  <w:r>
                    <w:rPr>
                      <w:rFonts w:ascii="Times New Roman" w:hAnsi="Times New Roman"/>
                    </w:rPr>
                    <w:t xml:space="preserve">  основного общего</w:t>
                  </w:r>
                  <w:r w:rsidRPr="004F2E81">
                    <w:rPr>
                      <w:rFonts w:ascii="Times New Roman" w:hAnsi="Times New Roman"/>
                    </w:rPr>
                    <w:t xml:space="preserve"> образования, утвержденный законом о краевом бюджете  на очередной финансовый год в расчете на 1 воспитанника</w:t>
                  </w:r>
                  <w:r>
                    <w:rPr>
                      <w:rFonts w:ascii="Times New Roman" w:hAnsi="Times New Roman"/>
                    </w:rPr>
                    <w:t>;</w:t>
                  </w:r>
                </w:p>
                <w:p w:rsidR="006231A2" w:rsidRPr="004F2E81" w:rsidRDefault="006231A2" w:rsidP="00766C7A">
                  <w:pPr>
                    <w:pStyle w:val="a8"/>
                    <w:numPr>
                      <w:ilvl w:val="0"/>
                      <w:numId w:val="197"/>
                    </w:numPr>
                    <w:spacing w:after="200" w:line="276" w:lineRule="auto"/>
                    <w:ind w:left="284"/>
                    <w:jc w:val="both"/>
                    <w:rPr>
                      <w:rFonts w:ascii="Times New Roman" w:hAnsi="Times New Roman"/>
                    </w:rPr>
                  </w:pPr>
                  <w:r>
                    <w:rPr>
                      <w:rFonts w:ascii="Times New Roman" w:hAnsi="Times New Roman"/>
                    </w:rPr>
                    <w:t>Норматив на учебные расходы.</w:t>
                  </w:r>
                </w:p>
              </w:txbxContent>
            </v:textbox>
          </v:rect>
        </w:pict>
      </w:r>
    </w:p>
    <w:p w:rsidR="00314E69" w:rsidRDefault="00314E69" w:rsidP="00314E69">
      <w:pPr>
        <w:spacing w:line="360" w:lineRule="auto"/>
        <w:ind w:firstLine="851"/>
        <w:jc w:val="both"/>
        <w:rPr>
          <w:rFonts w:ascii="Times New Roman" w:hAnsi="Times New Roman"/>
          <w:sz w:val="24"/>
          <w:szCs w:val="24"/>
        </w:rPr>
      </w:pPr>
    </w:p>
    <w:p w:rsidR="00314E69" w:rsidRDefault="00314E69" w:rsidP="00314E69">
      <w:pPr>
        <w:spacing w:line="360" w:lineRule="auto"/>
        <w:ind w:firstLine="851"/>
        <w:jc w:val="both"/>
        <w:rPr>
          <w:rFonts w:ascii="Times New Roman" w:hAnsi="Times New Roman"/>
          <w:sz w:val="24"/>
          <w:szCs w:val="24"/>
        </w:rPr>
      </w:pPr>
    </w:p>
    <w:p w:rsidR="00314E69" w:rsidRDefault="00314E69" w:rsidP="00314E69">
      <w:pPr>
        <w:spacing w:line="360" w:lineRule="auto"/>
        <w:ind w:firstLine="851"/>
        <w:jc w:val="both"/>
        <w:rPr>
          <w:rFonts w:ascii="Times New Roman" w:hAnsi="Times New Roman"/>
          <w:sz w:val="24"/>
          <w:szCs w:val="24"/>
        </w:rPr>
      </w:pPr>
    </w:p>
    <w:p w:rsidR="00314E69" w:rsidRDefault="00314E69" w:rsidP="00314E69">
      <w:pPr>
        <w:spacing w:line="360" w:lineRule="auto"/>
        <w:ind w:firstLine="851"/>
        <w:jc w:val="both"/>
        <w:rPr>
          <w:rFonts w:ascii="Times New Roman" w:hAnsi="Times New Roman"/>
          <w:sz w:val="24"/>
          <w:szCs w:val="24"/>
        </w:rPr>
      </w:pPr>
    </w:p>
    <w:p w:rsidR="00314E69" w:rsidRDefault="00314E69" w:rsidP="00314E69">
      <w:pPr>
        <w:spacing w:line="360" w:lineRule="auto"/>
        <w:ind w:firstLine="851"/>
        <w:jc w:val="both"/>
        <w:rPr>
          <w:rFonts w:ascii="Times New Roman" w:hAnsi="Times New Roman"/>
          <w:sz w:val="24"/>
          <w:szCs w:val="24"/>
        </w:rPr>
      </w:pPr>
    </w:p>
    <w:p w:rsidR="00314E69" w:rsidRDefault="00314E69" w:rsidP="00314E69">
      <w:pPr>
        <w:rPr>
          <w:rFonts w:ascii="Times New Roman" w:hAnsi="Times New Roman"/>
          <w:sz w:val="24"/>
          <w:szCs w:val="24"/>
        </w:rPr>
      </w:pPr>
    </w:p>
    <w:p w:rsidR="009476B7" w:rsidRDefault="009476B7" w:rsidP="00314E69">
      <w:pPr>
        <w:rPr>
          <w:rFonts w:ascii="Times New Roman" w:hAnsi="Times New Roman"/>
          <w:sz w:val="24"/>
          <w:szCs w:val="24"/>
        </w:rPr>
      </w:pPr>
    </w:p>
    <w:p w:rsidR="009476B7" w:rsidRPr="00F12A29" w:rsidRDefault="009476B7" w:rsidP="00314E69">
      <w:pPr>
        <w:rPr>
          <w:rFonts w:ascii="Times New Roman" w:hAnsi="Times New Roman"/>
          <w:sz w:val="24"/>
          <w:szCs w:val="24"/>
        </w:rPr>
      </w:pPr>
    </w:p>
    <w:p w:rsidR="0019023B" w:rsidRDefault="0019023B" w:rsidP="00766C7A">
      <w:pPr>
        <w:pStyle w:val="3"/>
        <w:numPr>
          <w:ilvl w:val="2"/>
          <w:numId w:val="184"/>
        </w:numPr>
        <w:spacing w:before="0" w:beforeAutospacing="0" w:after="0" w:afterAutospacing="0" w:line="276" w:lineRule="auto"/>
        <w:rPr>
          <w:sz w:val="24"/>
          <w:szCs w:val="24"/>
        </w:rPr>
      </w:pPr>
      <w:bookmarkStart w:id="354" w:name="_Toc432970372"/>
      <w:r w:rsidRPr="000C6D85">
        <w:rPr>
          <w:sz w:val="24"/>
          <w:szCs w:val="24"/>
        </w:rPr>
        <w:lastRenderedPageBreak/>
        <w:t>Материально-технические условия реализации основной</w:t>
      </w:r>
      <w:bookmarkStart w:id="355" w:name="_Toc410654082"/>
      <w:bookmarkEnd w:id="351"/>
      <w:r w:rsidRPr="000C6D85">
        <w:rPr>
          <w:sz w:val="24"/>
          <w:szCs w:val="24"/>
        </w:rPr>
        <w:t>образовательной программы</w:t>
      </w:r>
      <w:bookmarkEnd w:id="352"/>
      <w:bookmarkEnd w:id="353"/>
      <w:bookmarkEnd w:id="354"/>
      <w:bookmarkEnd w:id="355"/>
    </w:p>
    <w:p w:rsidR="0019023B" w:rsidRPr="008F04F4" w:rsidRDefault="0019023B" w:rsidP="0019023B">
      <w:pPr>
        <w:rPr>
          <w:lang w:eastAsia="ru-RU"/>
        </w:rPr>
      </w:pPr>
    </w:p>
    <w:p w:rsidR="0019023B" w:rsidRPr="00782C37" w:rsidRDefault="0019023B" w:rsidP="0019023B">
      <w:pPr>
        <w:pStyle w:val="3"/>
        <w:spacing w:before="0" w:beforeAutospacing="0" w:after="0" w:afterAutospacing="0"/>
        <w:jc w:val="both"/>
        <w:rPr>
          <w:b w:val="0"/>
          <w:sz w:val="24"/>
          <w:szCs w:val="24"/>
        </w:rPr>
      </w:pPr>
      <w:bookmarkStart w:id="356" w:name="_Toc432970373"/>
      <w:r w:rsidRPr="00782C37">
        <w:rPr>
          <w:b w:val="0"/>
          <w:sz w:val="24"/>
          <w:szCs w:val="24"/>
        </w:rPr>
        <w:t>Приоритетным в деятельности школы является создание материально-технической базы в соответстви</w:t>
      </w:r>
      <w:r>
        <w:rPr>
          <w:b w:val="0"/>
          <w:sz w:val="24"/>
          <w:szCs w:val="24"/>
        </w:rPr>
        <w:t>и</w:t>
      </w:r>
      <w:r w:rsidRPr="00782C37">
        <w:rPr>
          <w:b w:val="0"/>
          <w:sz w:val="24"/>
          <w:szCs w:val="24"/>
        </w:rPr>
        <w:t xml:space="preserve"> с задачами по обеспечению реализации </w:t>
      </w:r>
      <w:r>
        <w:rPr>
          <w:b w:val="0"/>
          <w:sz w:val="24"/>
          <w:szCs w:val="24"/>
        </w:rPr>
        <w:t>ООП</w:t>
      </w:r>
      <w:r w:rsidRPr="00782C37">
        <w:rPr>
          <w:b w:val="0"/>
          <w:sz w:val="24"/>
          <w:szCs w:val="24"/>
        </w:rPr>
        <w:t>, необходимого учебно-материального оснащения образовательной деятельности и созданию соответствующей образовательной и социальной среды. В перспективе проблему модернизации планируется решать за счёт средств субвенций из краевого бюджета, местного бюджета, средств спонсоров.</w:t>
      </w:r>
      <w:bookmarkEnd w:id="356"/>
    </w:p>
    <w:p w:rsidR="0019023B" w:rsidRPr="00782C37" w:rsidRDefault="0019023B" w:rsidP="0019023B">
      <w:pPr>
        <w:spacing w:line="240" w:lineRule="auto"/>
        <w:ind w:firstLine="540"/>
        <w:jc w:val="both"/>
        <w:rPr>
          <w:rFonts w:ascii="Times New Roman" w:hAnsi="Times New Roman"/>
          <w:sz w:val="24"/>
          <w:szCs w:val="24"/>
        </w:rPr>
      </w:pPr>
      <w:r w:rsidRPr="00782C37">
        <w:rPr>
          <w:rFonts w:ascii="Times New Roman" w:hAnsi="Times New Roman"/>
          <w:sz w:val="24"/>
          <w:szCs w:val="24"/>
        </w:rPr>
        <w:t xml:space="preserve"> Общая учебная площадь школы составляет </w:t>
      </w:r>
      <w:r>
        <w:rPr>
          <w:rFonts w:ascii="Times New Roman" w:hAnsi="Times New Roman"/>
          <w:sz w:val="24"/>
          <w:szCs w:val="24"/>
        </w:rPr>
        <w:t xml:space="preserve">8132,3 </w:t>
      </w:r>
      <w:r w:rsidRPr="00782C37">
        <w:rPr>
          <w:rFonts w:ascii="Times New Roman" w:hAnsi="Times New Roman"/>
          <w:sz w:val="24"/>
          <w:szCs w:val="24"/>
        </w:rPr>
        <w:t>кв. м.; площадь пришкольной  территории –</w:t>
      </w:r>
      <w:r>
        <w:rPr>
          <w:rFonts w:ascii="Times New Roman" w:hAnsi="Times New Roman"/>
          <w:sz w:val="24"/>
          <w:szCs w:val="24"/>
        </w:rPr>
        <w:t xml:space="preserve"> 13672 </w:t>
      </w:r>
      <w:r w:rsidRPr="00782C37">
        <w:rPr>
          <w:rFonts w:ascii="Times New Roman" w:hAnsi="Times New Roman"/>
          <w:sz w:val="24"/>
          <w:szCs w:val="24"/>
        </w:rPr>
        <w:t>кв. м.</w:t>
      </w:r>
    </w:p>
    <w:p w:rsidR="0019023B" w:rsidRPr="00782C37" w:rsidRDefault="0019023B" w:rsidP="0019023B">
      <w:pPr>
        <w:spacing w:after="0" w:line="240" w:lineRule="auto"/>
        <w:ind w:firstLine="709"/>
        <w:jc w:val="both"/>
        <w:rPr>
          <w:rFonts w:ascii="Times New Roman" w:hAnsi="Times New Roman"/>
          <w:sz w:val="24"/>
          <w:szCs w:val="24"/>
        </w:rPr>
      </w:pPr>
      <w:r w:rsidRPr="00782C37">
        <w:rPr>
          <w:rFonts w:ascii="Times New Roman" w:hAnsi="Times New Roman"/>
          <w:sz w:val="24"/>
          <w:szCs w:val="24"/>
        </w:rPr>
        <w:t xml:space="preserve">Обучение проводится в 17 учебных специализированных кабинетах: русского языка и литературы (2), математики (2), истории и обществознания (2), английского языка (2), биологии (1), химии (1), физики (1), ИЗО (1), ОБЖ (1), географии (1), технологии (2). Учебные помещения обеспечены комплектами оборудования для реализации предметных областей и внеурочной деятельности, включая расходные материалы и канцелярские принадлежности, а также мебелью и необходимым инвентарем. Учебные кабинеты оснащены компьютерами, копировально-множительной техникой, имеются мультимедийные комплексы, интерактивные доски. </w:t>
      </w:r>
    </w:p>
    <w:p w:rsidR="0019023B" w:rsidRPr="00782C37" w:rsidRDefault="0019023B" w:rsidP="0019023B">
      <w:pPr>
        <w:spacing w:after="0" w:line="240" w:lineRule="auto"/>
        <w:ind w:firstLine="709"/>
        <w:jc w:val="both"/>
        <w:rPr>
          <w:rFonts w:ascii="Times New Roman" w:hAnsi="Times New Roman"/>
          <w:sz w:val="24"/>
          <w:szCs w:val="24"/>
        </w:rPr>
      </w:pPr>
      <w:r w:rsidRPr="00782C37">
        <w:rPr>
          <w:rFonts w:ascii="Times New Roman" w:hAnsi="Times New Roman"/>
          <w:sz w:val="24"/>
          <w:szCs w:val="24"/>
        </w:rPr>
        <w:t xml:space="preserve">В школе оборудован 1 компьютерный класс на 11 компьютеров для учащихся, установлена интерактивная доска и мультимедийный комплекс. </w:t>
      </w:r>
    </w:p>
    <w:p w:rsidR="0019023B" w:rsidRPr="00782C37" w:rsidRDefault="0019023B" w:rsidP="0019023B">
      <w:pPr>
        <w:spacing w:after="0" w:line="240" w:lineRule="auto"/>
        <w:ind w:firstLine="709"/>
        <w:jc w:val="both"/>
        <w:rPr>
          <w:rFonts w:ascii="Times New Roman" w:hAnsi="Times New Roman"/>
          <w:sz w:val="24"/>
          <w:szCs w:val="24"/>
        </w:rPr>
      </w:pPr>
      <w:r w:rsidRPr="00782C37">
        <w:rPr>
          <w:rFonts w:ascii="Times New Roman" w:hAnsi="Times New Roman"/>
          <w:sz w:val="24"/>
          <w:szCs w:val="24"/>
        </w:rPr>
        <w:t xml:space="preserve">В библиотеке школы оборудована рабочая зона для учащихся на 7 компьютеров, имеется читальный зал,  книгохранилище, электронная библиотека. </w:t>
      </w:r>
    </w:p>
    <w:p w:rsidR="0019023B" w:rsidRPr="00782C37" w:rsidRDefault="0019023B" w:rsidP="0019023B">
      <w:pPr>
        <w:spacing w:after="0" w:line="240" w:lineRule="auto"/>
        <w:ind w:firstLine="709"/>
        <w:jc w:val="both"/>
        <w:rPr>
          <w:rFonts w:ascii="Times New Roman" w:hAnsi="Times New Roman"/>
          <w:sz w:val="24"/>
          <w:szCs w:val="24"/>
        </w:rPr>
      </w:pPr>
      <w:r w:rsidRPr="00782C37">
        <w:rPr>
          <w:rFonts w:ascii="Times New Roman" w:hAnsi="Times New Roman"/>
          <w:sz w:val="24"/>
          <w:szCs w:val="24"/>
        </w:rPr>
        <w:t xml:space="preserve">Общее количество компьютеров в школе – 41 (из них  15 ноутбуков и нетбуков). Образовательное учреждение подключено к сети Интернет, имеется официальный сайт школы, ведётся электронный дневник и электронный журнал успеваемости. </w:t>
      </w:r>
    </w:p>
    <w:p w:rsidR="0019023B" w:rsidRPr="00782C37" w:rsidRDefault="0019023B" w:rsidP="0019023B">
      <w:pPr>
        <w:spacing w:line="240" w:lineRule="auto"/>
        <w:ind w:firstLine="540"/>
        <w:jc w:val="both"/>
        <w:rPr>
          <w:rFonts w:ascii="Times New Roman" w:hAnsi="Times New Roman"/>
          <w:sz w:val="24"/>
          <w:szCs w:val="24"/>
        </w:rPr>
      </w:pPr>
      <w:r w:rsidRPr="00782C37">
        <w:rPr>
          <w:rFonts w:ascii="Times New Roman" w:hAnsi="Times New Roman"/>
          <w:sz w:val="24"/>
          <w:szCs w:val="24"/>
        </w:rPr>
        <w:t>На территории школы для учащихся  оборудована многофункциональная спортивная площадка, есть два спортивных зала – площадью 277,3кв. м.</w:t>
      </w:r>
    </w:p>
    <w:p w:rsidR="0019023B" w:rsidRPr="00782C37" w:rsidRDefault="0019023B" w:rsidP="0019023B">
      <w:pPr>
        <w:spacing w:line="240" w:lineRule="auto"/>
        <w:ind w:firstLine="540"/>
        <w:jc w:val="both"/>
        <w:rPr>
          <w:rFonts w:ascii="Times New Roman" w:hAnsi="Times New Roman"/>
          <w:sz w:val="24"/>
          <w:szCs w:val="24"/>
        </w:rPr>
      </w:pPr>
      <w:r w:rsidRPr="00782C37">
        <w:rPr>
          <w:rFonts w:ascii="Times New Roman" w:hAnsi="Times New Roman"/>
          <w:sz w:val="24"/>
          <w:szCs w:val="24"/>
        </w:rPr>
        <w:t>Актовый зал шко</w:t>
      </w:r>
      <w:r>
        <w:rPr>
          <w:rFonts w:ascii="Times New Roman" w:hAnsi="Times New Roman"/>
          <w:sz w:val="24"/>
          <w:szCs w:val="24"/>
        </w:rPr>
        <w:t>лы зал оснащен современным медиа</w:t>
      </w:r>
      <w:r w:rsidRPr="00782C37">
        <w:rPr>
          <w:rFonts w:ascii="Times New Roman" w:hAnsi="Times New Roman"/>
          <w:sz w:val="24"/>
          <w:szCs w:val="24"/>
        </w:rPr>
        <w:t>оборудованием (ноутбук, экран, медиапроектор), звуковой аппаратурой, в зале 150 посадочных мест, его площадь 215,1кв. м.</w:t>
      </w:r>
    </w:p>
    <w:p w:rsidR="0019023B" w:rsidRPr="00782C37" w:rsidRDefault="0019023B" w:rsidP="0019023B">
      <w:pPr>
        <w:spacing w:after="0" w:line="240" w:lineRule="auto"/>
        <w:ind w:firstLine="709"/>
        <w:jc w:val="both"/>
        <w:rPr>
          <w:rFonts w:ascii="Times New Roman" w:hAnsi="Times New Roman"/>
          <w:sz w:val="24"/>
          <w:szCs w:val="24"/>
        </w:rPr>
      </w:pPr>
      <w:r w:rsidRPr="00782C37">
        <w:rPr>
          <w:rFonts w:ascii="Times New Roman" w:hAnsi="Times New Roman"/>
          <w:sz w:val="24"/>
          <w:szCs w:val="24"/>
        </w:rPr>
        <w:t>В школе оборудован автоматизированный  автогородок площадью 125,6 кв.мдля проведения практических занятий с учащимися по безопасности дорожного движения.</w:t>
      </w:r>
    </w:p>
    <w:p w:rsidR="0019023B" w:rsidRPr="00782C37" w:rsidRDefault="0019023B" w:rsidP="0019023B">
      <w:pPr>
        <w:spacing w:after="0" w:line="240" w:lineRule="auto"/>
        <w:ind w:firstLine="709"/>
        <w:jc w:val="both"/>
        <w:rPr>
          <w:rFonts w:ascii="Times New Roman" w:hAnsi="Times New Roman"/>
          <w:sz w:val="24"/>
          <w:szCs w:val="24"/>
        </w:rPr>
      </w:pPr>
      <w:r w:rsidRPr="00782C37">
        <w:rPr>
          <w:rFonts w:ascii="Times New Roman" w:hAnsi="Times New Roman"/>
          <w:sz w:val="24"/>
          <w:szCs w:val="24"/>
        </w:rPr>
        <w:t>Медицинский блок образовательного учреждения площадью 42,3 кв.м состоит из медицинского кабинета, процедурного кабинета, изолятора.</w:t>
      </w:r>
    </w:p>
    <w:p w:rsidR="0019023B" w:rsidRPr="00782C37" w:rsidRDefault="0019023B" w:rsidP="0019023B">
      <w:pPr>
        <w:spacing w:after="0" w:line="240" w:lineRule="auto"/>
        <w:ind w:firstLine="709"/>
        <w:jc w:val="both"/>
        <w:rPr>
          <w:rFonts w:ascii="Times New Roman" w:hAnsi="Times New Roman"/>
          <w:sz w:val="24"/>
          <w:szCs w:val="24"/>
        </w:rPr>
      </w:pPr>
      <w:r w:rsidRPr="00782C37">
        <w:rPr>
          <w:rFonts w:ascii="Times New Roman" w:hAnsi="Times New Roman"/>
          <w:sz w:val="24"/>
          <w:szCs w:val="24"/>
        </w:rPr>
        <w:t>Организовано горячее питание школьников, реализация буфетной продукции. В столовой школы имеется обеденный зал на 12</w:t>
      </w:r>
      <w:r>
        <w:rPr>
          <w:rFonts w:ascii="Times New Roman" w:hAnsi="Times New Roman"/>
          <w:sz w:val="24"/>
          <w:szCs w:val="24"/>
        </w:rPr>
        <w:t>0</w:t>
      </w:r>
      <w:r w:rsidRPr="00782C37">
        <w:rPr>
          <w:rFonts w:ascii="Times New Roman" w:hAnsi="Times New Roman"/>
          <w:sz w:val="24"/>
          <w:szCs w:val="24"/>
        </w:rPr>
        <w:t xml:space="preserve"> посадочных мест (площадь 226,2 кв. м), непосредственно кухня и 7 подсобных помещений</w:t>
      </w:r>
      <w:r>
        <w:rPr>
          <w:rFonts w:ascii="Times New Roman" w:hAnsi="Times New Roman"/>
          <w:sz w:val="24"/>
          <w:szCs w:val="24"/>
        </w:rPr>
        <w:t>, которые</w:t>
      </w:r>
      <w:r w:rsidRPr="00782C37">
        <w:rPr>
          <w:rFonts w:ascii="Times New Roman" w:hAnsi="Times New Roman"/>
          <w:sz w:val="24"/>
          <w:szCs w:val="24"/>
        </w:rPr>
        <w:t xml:space="preserve"> занимают 181,2 кв. м.</w:t>
      </w:r>
    </w:p>
    <w:p w:rsidR="0019023B" w:rsidRPr="00782C37" w:rsidRDefault="0019023B" w:rsidP="0019023B">
      <w:pPr>
        <w:spacing w:after="0" w:line="240" w:lineRule="auto"/>
        <w:ind w:firstLine="709"/>
        <w:jc w:val="both"/>
        <w:rPr>
          <w:rFonts w:ascii="Times New Roman" w:hAnsi="Times New Roman"/>
          <w:sz w:val="24"/>
          <w:szCs w:val="24"/>
        </w:rPr>
      </w:pPr>
      <w:r w:rsidRPr="00782C37">
        <w:rPr>
          <w:rFonts w:ascii="Times New Roman" w:hAnsi="Times New Roman"/>
          <w:sz w:val="24"/>
          <w:szCs w:val="24"/>
        </w:rPr>
        <w:t>Помещения для осуществления образовательной деятельности, активной деятельности, отдыха, питания и медицинского обслуживания обучающихся соответствуют требованиям СанПиН 2.4.2.2821-10 «Санитарно-эпидемиологические требования к условиям и организации обучения в общеобразовательных учреждениях».</w:t>
      </w:r>
    </w:p>
    <w:p w:rsidR="0019023B" w:rsidRPr="00782C37" w:rsidRDefault="0019023B" w:rsidP="0019023B">
      <w:pPr>
        <w:spacing w:after="0" w:line="240" w:lineRule="auto"/>
        <w:ind w:firstLine="709"/>
        <w:jc w:val="both"/>
        <w:rPr>
          <w:rFonts w:ascii="Times New Roman" w:hAnsi="Times New Roman"/>
          <w:sz w:val="24"/>
          <w:szCs w:val="24"/>
        </w:rPr>
      </w:pPr>
    </w:p>
    <w:p w:rsidR="0019023B" w:rsidRPr="00782C37" w:rsidRDefault="0019023B" w:rsidP="0019023B">
      <w:pPr>
        <w:spacing w:after="0" w:line="240" w:lineRule="auto"/>
        <w:ind w:firstLine="709"/>
        <w:jc w:val="both"/>
        <w:rPr>
          <w:rFonts w:ascii="Times New Roman" w:hAnsi="Times New Roman"/>
          <w:sz w:val="24"/>
          <w:szCs w:val="24"/>
        </w:rPr>
      </w:pPr>
    </w:p>
    <w:p w:rsidR="0019023B" w:rsidRDefault="0019023B" w:rsidP="0019023B">
      <w:pPr>
        <w:spacing w:line="240" w:lineRule="auto"/>
        <w:rPr>
          <w:sz w:val="24"/>
          <w:szCs w:val="24"/>
        </w:rPr>
      </w:pPr>
    </w:p>
    <w:p w:rsidR="0019023B" w:rsidRDefault="0019023B" w:rsidP="0019023B">
      <w:pPr>
        <w:spacing w:line="240" w:lineRule="auto"/>
        <w:rPr>
          <w:sz w:val="24"/>
          <w:szCs w:val="24"/>
        </w:rPr>
      </w:pPr>
    </w:p>
    <w:p w:rsidR="0019023B" w:rsidRDefault="0019023B" w:rsidP="0019023B">
      <w:pPr>
        <w:spacing w:line="240" w:lineRule="auto"/>
        <w:rPr>
          <w:sz w:val="24"/>
          <w:szCs w:val="24"/>
        </w:rPr>
      </w:pPr>
    </w:p>
    <w:p w:rsidR="0019023B" w:rsidRDefault="0019023B" w:rsidP="0019023B">
      <w:pPr>
        <w:spacing w:line="240" w:lineRule="auto"/>
        <w:rPr>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10"/>
        <w:gridCol w:w="4293"/>
        <w:gridCol w:w="2640"/>
      </w:tblGrid>
      <w:tr w:rsidR="0019023B" w:rsidRPr="00787E65" w:rsidTr="0019023B">
        <w:tc>
          <w:tcPr>
            <w:tcW w:w="2710" w:type="dxa"/>
            <w:tcBorders>
              <w:top w:val="single" w:sz="4" w:space="0" w:color="auto"/>
              <w:left w:val="single" w:sz="4" w:space="0" w:color="auto"/>
              <w:bottom w:val="single" w:sz="4" w:space="0" w:color="auto"/>
              <w:right w:val="single" w:sz="4" w:space="0" w:color="auto"/>
            </w:tcBorders>
          </w:tcPr>
          <w:p w:rsidR="0019023B" w:rsidRPr="00787E65" w:rsidRDefault="0019023B" w:rsidP="0019023B">
            <w:pPr>
              <w:widowControl w:val="0"/>
              <w:autoSpaceDE w:val="0"/>
              <w:autoSpaceDN w:val="0"/>
              <w:adjustRightInd w:val="0"/>
              <w:spacing w:after="0" w:line="240" w:lineRule="auto"/>
              <w:jc w:val="center"/>
              <w:rPr>
                <w:rFonts w:ascii="Times New Roman" w:hAnsi="Times New Roman"/>
                <w:sz w:val="24"/>
                <w:szCs w:val="24"/>
                <w:lang w:val="en-US" w:eastAsia="ru-RU"/>
              </w:rPr>
            </w:pPr>
            <w:r w:rsidRPr="00787E65">
              <w:rPr>
                <w:rFonts w:ascii="Times New Roman" w:hAnsi="Times New Roman"/>
                <w:sz w:val="24"/>
                <w:szCs w:val="24"/>
                <w:lang w:val="en-US" w:eastAsia="ru-RU"/>
              </w:rPr>
              <w:t>Компоненты оснащения</w:t>
            </w:r>
          </w:p>
        </w:tc>
        <w:tc>
          <w:tcPr>
            <w:tcW w:w="4293" w:type="dxa"/>
            <w:tcBorders>
              <w:top w:val="single" w:sz="4" w:space="0" w:color="auto"/>
              <w:left w:val="single" w:sz="4" w:space="0" w:color="auto"/>
              <w:bottom w:val="single" w:sz="4" w:space="0" w:color="auto"/>
              <w:right w:val="single" w:sz="4" w:space="0" w:color="auto"/>
            </w:tcBorders>
          </w:tcPr>
          <w:p w:rsidR="0019023B" w:rsidRPr="00787E65" w:rsidRDefault="0019023B" w:rsidP="0019023B">
            <w:pPr>
              <w:widowControl w:val="0"/>
              <w:autoSpaceDE w:val="0"/>
              <w:autoSpaceDN w:val="0"/>
              <w:adjustRightInd w:val="0"/>
              <w:spacing w:after="0" w:line="240" w:lineRule="auto"/>
              <w:jc w:val="center"/>
              <w:rPr>
                <w:rFonts w:ascii="Times New Roman" w:hAnsi="Times New Roman"/>
                <w:sz w:val="24"/>
                <w:szCs w:val="24"/>
                <w:lang w:eastAsia="ru-RU"/>
              </w:rPr>
            </w:pPr>
            <w:r w:rsidRPr="00787E65">
              <w:rPr>
                <w:rFonts w:ascii="Times New Roman" w:hAnsi="Times New Roman"/>
                <w:sz w:val="24"/>
                <w:szCs w:val="24"/>
                <w:lang w:val="en-US" w:eastAsia="ru-RU"/>
              </w:rPr>
              <w:t>Необходимое оборудование и оснащение</w:t>
            </w:r>
          </w:p>
        </w:tc>
        <w:tc>
          <w:tcPr>
            <w:tcW w:w="2640" w:type="dxa"/>
            <w:tcBorders>
              <w:top w:val="single" w:sz="4" w:space="0" w:color="auto"/>
              <w:left w:val="single" w:sz="4" w:space="0" w:color="auto"/>
              <w:bottom w:val="single" w:sz="4" w:space="0" w:color="auto"/>
              <w:right w:val="single" w:sz="4" w:space="0" w:color="auto"/>
            </w:tcBorders>
          </w:tcPr>
          <w:p w:rsidR="0019023B" w:rsidRPr="00787E65" w:rsidRDefault="0019023B" w:rsidP="0019023B">
            <w:pPr>
              <w:widowControl w:val="0"/>
              <w:autoSpaceDE w:val="0"/>
              <w:autoSpaceDN w:val="0"/>
              <w:adjustRightInd w:val="0"/>
              <w:spacing w:after="0" w:line="240" w:lineRule="auto"/>
              <w:jc w:val="center"/>
              <w:rPr>
                <w:rFonts w:ascii="Times New Roman" w:hAnsi="Times New Roman"/>
                <w:sz w:val="24"/>
                <w:szCs w:val="24"/>
                <w:lang w:eastAsia="ru-RU"/>
              </w:rPr>
            </w:pPr>
            <w:r w:rsidRPr="00787E65">
              <w:rPr>
                <w:rFonts w:ascii="Times New Roman" w:hAnsi="Times New Roman"/>
                <w:sz w:val="24"/>
                <w:szCs w:val="24"/>
                <w:lang w:val="en-US" w:eastAsia="ru-RU"/>
              </w:rPr>
              <w:t>Необходимо/</w:t>
            </w:r>
          </w:p>
          <w:p w:rsidR="0019023B" w:rsidRPr="00787E65" w:rsidRDefault="0019023B" w:rsidP="0019023B">
            <w:pPr>
              <w:widowControl w:val="0"/>
              <w:autoSpaceDE w:val="0"/>
              <w:autoSpaceDN w:val="0"/>
              <w:adjustRightInd w:val="0"/>
              <w:spacing w:after="0" w:line="240" w:lineRule="auto"/>
              <w:jc w:val="center"/>
              <w:rPr>
                <w:rFonts w:ascii="Times New Roman" w:hAnsi="Times New Roman"/>
                <w:sz w:val="24"/>
                <w:szCs w:val="24"/>
                <w:lang w:val="en-US" w:eastAsia="ru-RU"/>
              </w:rPr>
            </w:pPr>
            <w:r w:rsidRPr="00787E65">
              <w:rPr>
                <w:rFonts w:ascii="Times New Roman" w:hAnsi="Times New Roman"/>
                <w:sz w:val="24"/>
                <w:szCs w:val="24"/>
                <w:lang w:eastAsia="ru-RU"/>
              </w:rPr>
              <w:t>и</w:t>
            </w:r>
            <w:r w:rsidRPr="00787E65">
              <w:rPr>
                <w:rFonts w:ascii="Times New Roman" w:hAnsi="Times New Roman"/>
                <w:sz w:val="24"/>
                <w:szCs w:val="24"/>
                <w:lang w:val="en-US" w:eastAsia="ru-RU"/>
              </w:rPr>
              <w:t>меется в наличии</w:t>
            </w:r>
          </w:p>
        </w:tc>
      </w:tr>
      <w:tr w:rsidR="0019023B" w:rsidRPr="00787E65" w:rsidTr="0019023B">
        <w:tc>
          <w:tcPr>
            <w:tcW w:w="2710" w:type="dxa"/>
            <w:vMerge w:val="restart"/>
            <w:tcBorders>
              <w:top w:val="single" w:sz="4" w:space="0" w:color="auto"/>
              <w:left w:val="single" w:sz="4" w:space="0" w:color="auto"/>
              <w:bottom w:val="single" w:sz="4" w:space="0" w:color="auto"/>
              <w:right w:val="single" w:sz="4" w:space="0" w:color="auto"/>
            </w:tcBorders>
          </w:tcPr>
          <w:p w:rsidR="0019023B" w:rsidRPr="00787E65" w:rsidRDefault="0019023B" w:rsidP="0019023B">
            <w:pPr>
              <w:widowControl w:val="0"/>
              <w:autoSpaceDE w:val="0"/>
              <w:autoSpaceDN w:val="0"/>
              <w:adjustRightInd w:val="0"/>
              <w:spacing w:after="0" w:line="240" w:lineRule="auto"/>
              <w:rPr>
                <w:rFonts w:ascii="Times New Roman" w:hAnsi="Times New Roman"/>
                <w:sz w:val="24"/>
                <w:szCs w:val="24"/>
                <w:lang w:eastAsia="ru-RU"/>
              </w:rPr>
            </w:pPr>
            <w:r w:rsidRPr="00787E65">
              <w:rPr>
                <w:rFonts w:ascii="Times New Roman" w:hAnsi="Times New Roman"/>
                <w:sz w:val="24"/>
                <w:szCs w:val="24"/>
                <w:lang w:eastAsia="ru-RU"/>
              </w:rPr>
              <w:t>1. Компоненты оснащения учебного (предметного) кабинета основной школы</w:t>
            </w:r>
          </w:p>
        </w:tc>
        <w:tc>
          <w:tcPr>
            <w:tcW w:w="4293" w:type="dxa"/>
            <w:tcBorders>
              <w:top w:val="single" w:sz="4" w:space="0" w:color="auto"/>
              <w:left w:val="single" w:sz="4" w:space="0" w:color="auto"/>
              <w:bottom w:val="single" w:sz="4" w:space="0" w:color="auto"/>
              <w:right w:val="single" w:sz="4" w:space="0" w:color="auto"/>
            </w:tcBorders>
          </w:tcPr>
          <w:p w:rsidR="0019023B" w:rsidRPr="00787E65" w:rsidRDefault="0019023B" w:rsidP="0019023B">
            <w:pPr>
              <w:widowControl w:val="0"/>
              <w:autoSpaceDE w:val="0"/>
              <w:autoSpaceDN w:val="0"/>
              <w:adjustRightInd w:val="0"/>
              <w:spacing w:after="0" w:line="240" w:lineRule="auto"/>
              <w:rPr>
                <w:rFonts w:ascii="Times New Roman" w:hAnsi="Times New Roman"/>
                <w:sz w:val="24"/>
                <w:szCs w:val="24"/>
                <w:lang w:eastAsia="ru-RU"/>
              </w:rPr>
            </w:pPr>
            <w:r w:rsidRPr="00787E65">
              <w:rPr>
                <w:rFonts w:ascii="Times New Roman" w:hAnsi="Times New Roman"/>
                <w:sz w:val="24"/>
                <w:szCs w:val="24"/>
                <w:lang w:eastAsia="ru-RU"/>
              </w:rPr>
              <w:t xml:space="preserve">1.1. Нормативные документы, программно-методическое обеспечение, должностные инструкции учителя-предметника,паспорт учебного кабинета, Положение о рабочей программе, Положение о </w:t>
            </w:r>
            <w:r w:rsidRPr="00BE0070">
              <w:rPr>
                <w:rFonts w:ascii="Times New Roman" w:eastAsia="Times New Roman" w:hAnsi="Times New Roman"/>
                <w:bCs/>
                <w:sz w:val="24"/>
                <w:szCs w:val="24"/>
                <w:lang w:eastAsia="ru-RU"/>
              </w:rPr>
              <w:t>формах, периодичности и порядке текущего контроля успеваемости и промежуточной аттестации учащихся</w:t>
            </w:r>
            <w:r w:rsidRPr="00BE0070">
              <w:rPr>
                <w:rFonts w:ascii="Times New Roman" w:hAnsi="Times New Roman"/>
                <w:sz w:val="24"/>
                <w:szCs w:val="24"/>
                <w:lang w:eastAsia="ru-RU"/>
              </w:rPr>
              <w:t xml:space="preserve">,  </w:t>
            </w:r>
            <w:r w:rsidRPr="00787E65">
              <w:rPr>
                <w:rFonts w:ascii="Times New Roman" w:hAnsi="Times New Roman"/>
                <w:sz w:val="24"/>
                <w:szCs w:val="24"/>
                <w:lang w:eastAsia="ru-RU"/>
              </w:rPr>
              <w:t xml:space="preserve">Положение о  проектной деятельности обучающихся, </w:t>
            </w:r>
            <w:r w:rsidRPr="00787E65">
              <w:rPr>
                <w:rFonts w:ascii="Times New Roman" w:hAnsi="Times New Roman"/>
                <w:sz w:val="24"/>
                <w:szCs w:val="24"/>
              </w:rPr>
              <w:t xml:space="preserve">рабочие программы </w:t>
            </w:r>
            <w:r>
              <w:rPr>
                <w:rFonts w:ascii="Times New Roman" w:hAnsi="Times New Roman"/>
                <w:sz w:val="24"/>
                <w:szCs w:val="24"/>
              </w:rPr>
              <w:t xml:space="preserve">и КТП </w:t>
            </w:r>
            <w:r w:rsidRPr="00787E65">
              <w:rPr>
                <w:rFonts w:ascii="Times New Roman" w:hAnsi="Times New Roman"/>
                <w:sz w:val="24"/>
                <w:szCs w:val="24"/>
              </w:rPr>
              <w:t>по предметам.</w:t>
            </w:r>
          </w:p>
        </w:tc>
        <w:tc>
          <w:tcPr>
            <w:tcW w:w="2640" w:type="dxa"/>
            <w:tcBorders>
              <w:top w:val="single" w:sz="4" w:space="0" w:color="auto"/>
              <w:left w:val="single" w:sz="4" w:space="0" w:color="auto"/>
              <w:bottom w:val="single" w:sz="4" w:space="0" w:color="auto"/>
              <w:right w:val="single" w:sz="4" w:space="0" w:color="auto"/>
            </w:tcBorders>
          </w:tcPr>
          <w:p w:rsidR="0019023B" w:rsidRPr="00787E65" w:rsidRDefault="0019023B" w:rsidP="0019023B">
            <w:pPr>
              <w:widowControl w:val="0"/>
              <w:autoSpaceDE w:val="0"/>
              <w:autoSpaceDN w:val="0"/>
              <w:adjustRightInd w:val="0"/>
              <w:spacing w:after="0" w:line="240" w:lineRule="auto"/>
              <w:rPr>
                <w:rFonts w:ascii="Times New Roman" w:hAnsi="Times New Roman"/>
                <w:sz w:val="24"/>
                <w:szCs w:val="24"/>
                <w:lang w:eastAsia="ru-RU"/>
              </w:rPr>
            </w:pPr>
            <w:r w:rsidRPr="00787E65">
              <w:rPr>
                <w:rFonts w:ascii="Times New Roman" w:hAnsi="Times New Roman"/>
                <w:sz w:val="24"/>
                <w:szCs w:val="24"/>
                <w:lang w:eastAsia="ru-RU"/>
              </w:rPr>
              <w:t>Имеются</w:t>
            </w:r>
          </w:p>
        </w:tc>
      </w:tr>
      <w:tr w:rsidR="0019023B" w:rsidRPr="00787E65" w:rsidTr="0019023B">
        <w:tc>
          <w:tcPr>
            <w:tcW w:w="2710" w:type="dxa"/>
            <w:vMerge/>
            <w:tcBorders>
              <w:top w:val="single" w:sz="4" w:space="0" w:color="auto"/>
              <w:left w:val="single" w:sz="4" w:space="0" w:color="auto"/>
              <w:bottom w:val="single" w:sz="4" w:space="0" w:color="auto"/>
              <w:right w:val="single" w:sz="4" w:space="0" w:color="auto"/>
            </w:tcBorders>
            <w:vAlign w:val="center"/>
          </w:tcPr>
          <w:p w:rsidR="0019023B" w:rsidRPr="00787E65" w:rsidRDefault="0019023B" w:rsidP="0019023B">
            <w:pPr>
              <w:spacing w:after="0" w:line="240" w:lineRule="auto"/>
              <w:rPr>
                <w:rFonts w:ascii="Times New Roman" w:hAnsi="Times New Roman"/>
                <w:sz w:val="24"/>
                <w:szCs w:val="24"/>
                <w:lang w:eastAsia="ru-RU"/>
              </w:rPr>
            </w:pPr>
          </w:p>
        </w:tc>
        <w:tc>
          <w:tcPr>
            <w:tcW w:w="4293" w:type="dxa"/>
            <w:tcBorders>
              <w:top w:val="single" w:sz="4" w:space="0" w:color="auto"/>
              <w:left w:val="single" w:sz="4" w:space="0" w:color="auto"/>
              <w:bottom w:val="single" w:sz="4" w:space="0" w:color="auto"/>
              <w:right w:val="single" w:sz="4" w:space="0" w:color="auto"/>
            </w:tcBorders>
          </w:tcPr>
          <w:p w:rsidR="0019023B" w:rsidRPr="00787E65" w:rsidRDefault="0019023B" w:rsidP="0019023B">
            <w:pPr>
              <w:widowControl w:val="0"/>
              <w:autoSpaceDE w:val="0"/>
              <w:autoSpaceDN w:val="0"/>
              <w:adjustRightInd w:val="0"/>
              <w:spacing w:after="0" w:line="240" w:lineRule="auto"/>
              <w:rPr>
                <w:rFonts w:ascii="Times New Roman" w:hAnsi="Times New Roman"/>
                <w:sz w:val="24"/>
                <w:szCs w:val="24"/>
                <w:lang w:eastAsia="ru-RU"/>
              </w:rPr>
            </w:pPr>
            <w:r w:rsidRPr="00787E65">
              <w:rPr>
                <w:rFonts w:ascii="Times New Roman" w:hAnsi="Times New Roman"/>
                <w:sz w:val="24"/>
                <w:szCs w:val="24"/>
                <w:lang w:eastAsia="ru-RU"/>
              </w:rPr>
              <w:t>1.2. Учебно-методические материалы:</w:t>
            </w:r>
          </w:p>
          <w:p w:rsidR="0019023B" w:rsidRPr="00787E65" w:rsidRDefault="0019023B" w:rsidP="0019023B">
            <w:pPr>
              <w:widowControl w:val="0"/>
              <w:autoSpaceDE w:val="0"/>
              <w:autoSpaceDN w:val="0"/>
              <w:adjustRightInd w:val="0"/>
              <w:spacing w:after="0" w:line="240" w:lineRule="auto"/>
              <w:rPr>
                <w:rFonts w:ascii="Times New Roman" w:hAnsi="Times New Roman"/>
                <w:sz w:val="24"/>
                <w:szCs w:val="24"/>
                <w:lang w:eastAsia="ru-RU"/>
              </w:rPr>
            </w:pPr>
            <w:r w:rsidRPr="00787E65">
              <w:rPr>
                <w:rFonts w:ascii="Times New Roman" w:hAnsi="Times New Roman"/>
                <w:sz w:val="24"/>
                <w:szCs w:val="24"/>
                <w:lang w:eastAsia="ru-RU"/>
              </w:rPr>
              <w:t xml:space="preserve">1.2.1. УМК по всем предметам </w:t>
            </w:r>
            <w:r>
              <w:rPr>
                <w:rFonts w:ascii="Times New Roman" w:hAnsi="Times New Roman"/>
                <w:sz w:val="24"/>
                <w:szCs w:val="24"/>
                <w:lang w:eastAsia="ru-RU"/>
              </w:rPr>
              <w:t>обязательной части УП</w:t>
            </w:r>
          </w:p>
          <w:p w:rsidR="0019023B" w:rsidRPr="00787E65" w:rsidRDefault="0019023B" w:rsidP="0019023B">
            <w:pPr>
              <w:widowControl w:val="0"/>
              <w:autoSpaceDE w:val="0"/>
              <w:autoSpaceDN w:val="0"/>
              <w:adjustRightInd w:val="0"/>
              <w:spacing w:after="0" w:line="240" w:lineRule="auto"/>
              <w:rPr>
                <w:rFonts w:ascii="Times New Roman" w:hAnsi="Times New Roman"/>
                <w:sz w:val="24"/>
                <w:szCs w:val="24"/>
                <w:lang w:eastAsia="ru-RU"/>
              </w:rPr>
            </w:pPr>
            <w:r w:rsidRPr="00787E65">
              <w:rPr>
                <w:rFonts w:ascii="Times New Roman" w:hAnsi="Times New Roman"/>
                <w:sz w:val="24"/>
                <w:szCs w:val="24"/>
                <w:lang w:eastAsia="ru-RU"/>
              </w:rPr>
              <w:t xml:space="preserve">1.2.2. Дидактические и раздаточные материалы по всем предметам </w:t>
            </w:r>
            <w:r>
              <w:rPr>
                <w:rFonts w:ascii="Times New Roman" w:hAnsi="Times New Roman"/>
                <w:sz w:val="24"/>
                <w:szCs w:val="24"/>
                <w:lang w:eastAsia="ru-RU"/>
              </w:rPr>
              <w:t xml:space="preserve">обязательной части УП </w:t>
            </w:r>
            <w:r w:rsidRPr="00787E65">
              <w:rPr>
                <w:rFonts w:ascii="Times New Roman" w:hAnsi="Times New Roman"/>
                <w:sz w:val="24"/>
                <w:szCs w:val="24"/>
                <w:lang w:eastAsia="ru-RU"/>
              </w:rPr>
              <w:t xml:space="preserve"> и </w:t>
            </w:r>
            <w:r>
              <w:rPr>
                <w:rFonts w:ascii="Times New Roman" w:hAnsi="Times New Roman"/>
                <w:sz w:val="24"/>
                <w:szCs w:val="24"/>
                <w:lang w:eastAsia="ru-RU"/>
              </w:rPr>
              <w:t>части</w:t>
            </w:r>
            <w:r w:rsidRPr="00787E65">
              <w:rPr>
                <w:rFonts w:ascii="Times New Roman" w:hAnsi="Times New Roman"/>
                <w:sz w:val="24"/>
                <w:szCs w:val="24"/>
                <w:lang w:eastAsia="ru-RU"/>
              </w:rPr>
              <w:t>, формируем</w:t>
            </w:r>
            <w:r>
              <w:rPr>
                <w:rFonts w:ascii="Times New Roman" w:hAnsi="Times New Roman"/>
                <w:sz w:val="24"/>
                <w:szCs w:val="24"/>
                <w:lang w:eastAsia="ru-RU"/>
              </w:rPr>
              <w:t>ойучастниками образовательных отношений</w:t>
            </w:r>
          </w:p>
        </w:tc>
        <w:tc>
          <w:tcPr>
            <w:tcW w:w="2640" w:type="dxa"/>
            <w:tcBorders>
              <w:top w:val="single" w:sz="4" w:space="0" w:color="auto"/>
              <w:left w:val="single" w:sz="4" w:space="0" w:color="auto"/>
              <w:bottom w:val="single" w:sz="4" w:space="0" w:color="auto"/>
              <w:right w:val="single" w:sz="4" w:space="0" w:color="auto"/>
            </w:tcBorders>
          </w:tcPr>
          <w:p w:rsidR="0019023B" w:rsidRPr="00787E65" w:rsidRDefault="0019023B" w:rsidP="0019023B">
            <w:pPr>
              <w:widowControl w:val="0"/>
              <w:autoSpaceDE w:val="0"/>
              <w:autoSpaceDN w:val="0"/>
              <w:adjustRightInd w:val="0"/>
              <w:spacing w:after="0" w:line="240" w:lineRule="auto"/>
              <w:rPr>
                <w:rFonts w:ascii="Times New Roman" w:hAnsi="Times New Roman"/>
                <w:sz w:val="24"/>
                <w:szCs w:val="24"/>
                <w:lang w:eastAsia="ru-RU"/>
              </w:rPr>
            </w:pPr>
            <w:r w:rsidRPr="00787E65">
              <w:rPr>
                <w:rFonts w:ascii="Times New Roman" w:hAnsi="Times New Roman"/>
                <w:sz w:val="24"/>
                <w:szCs w:val="24"/>
                <w:lang w:eastAsia="ru-RU"/>
              </w:rPr>
              <w:t>Имеются, систематизированы</w:t>
            </w:r>
          </w:p>
        </w:tc>
      </w:tr>
      <w:tr w:rsidR="0019023B" w:rsidRPr="00787E65" w:rsidTr="0019023B">
        <w:tc>
          <w:tcPr>
            <w:tcW w:w="2710" w:type="dxa"/>
            <w:vMerge/>
            <w:tcBorders>
              <w:top w:val="single" w:sz="4" w:space="0" w:color="auto"/>
              <w:left w:val="single" w:sz="4" w:space="0" w:color="auto"/>
              <w:bottom w:val="single" w:sz="4" w:space="0" w:color="auto"/>
              <w:right w:val="single" w:sz="4" w:space="0" w:color="auto"/>
            </w:tcBorders>
            <w:vAlign w:val="center"/>
          </w:tcPr>
          <w:p w:rsidR="0019023B" w:rsidRPr="00787E65" w:rsidRDefault="0019023B" w:rsidP="0019023B">
            <w:pPr>
              <w:spacing w:after="0" w:line="240" w:lineRule="auto"/>
              <w:rPr>
                <w:rFonts w:ascii="Times New Roman" w:hAnsi="Times New Roman"/>
                <w:sz w:val="24"/>
                <w:szCs w:val="24"/>
                <w:lang w:eastAsia="ru-RU"/>
              </w:rPr>
            </w:pPr>
          </w:p>
        </w:tc>
        <w:tc>
          <w:tcPr>
            <w:tcW w:w="4293" w:type="dxa"/>
            <w:tcBorders>
              <w:top w:val="single" w:sz="4" w:space="0" w:color="auto"/>
              <w:left w:val="single" w:sz="4" w:space="0" w:color="auto"/>
              <w:bottom w:val="single" w:sz="4" w:space="0" w:color="auto"/>
              <w:right w:val="single" w:sz="4" w:space="0" w:color="auto"/>
            </w:tcBorders>
          </w:tcPr>
          <w:p w:rsidR="0019023B" w:rsidRPr="00787E65" w:rsidRDefault="0019023B" w:rsidP="0019023B">
            <w:pPr>
              <w:widowControl w:val="0"/>
              <w:autoSpaceDE w:val="0"/>
              <w:autoSpaceDN w:val="0"/>
              <w:adjustRightInd w:val="0"/>
              <w:spacing w:after="0" w:line="240" w:lineRule="auto"/>
              <w:rPr>
                <w:rFonts w:ascii="Times New Roman" w:hAnsi="Times New Roman"/>
                <w:sz w:val="24"/>
                <w:szCs w:val="24"/>
                <w:lang w:eastAsia="ru-RU"/>
              </w:rPr>
            </w:pPr>
            <w:r w:rsidRPr="00787E65">
              <w:rPr>
                <w:rFonts w:ascii="Times New Roman" w:hAnsi="Times New Roman"/>
                <w:sz w:val="24"/>
                <w:szCs w:val="24"/>
                <w:lang w:eastAsia="ru-RU"/>
              </w:rPr>
              <w:t xml:space="preserve">1.2.3. Аудиозаписи, </w:t>
            </w:r>
            <w:r>
              <w:rPr>
                <w:rFonts w:ascii="Times New Roman" w:hAnsi="Times New Roman"/>
                <w:sz w:val="24"/>
                <w:szCs w:val="24"/>
                <w:lang w:eastAsia="ru-RU"/>
              </w:rPr>
              <w:t xml:space="preserve">ЦОР, </w:t>
            </w:r>
            <w:r w:rsidRPr="00787E65">
              <w:rPr>
                <w:rFonts w:ascii="Times New Roman" w:hAnsi="Times New Roman"/>
                <w:sz w:val="24"/>
                <w:szCs w:val="24"/>
                <w:lang w:eastAsia="ru-RU"/>
              </w:rPr>
              <w:t xml:space="preserve">слайды по содержанию учебных предметов 1.2.4. ТСО, компьютерные, информационно-коммуникационные средства </w:t>
            </w:r>
          </w:p>
        </w:tc>
        <w:tc>
          <w:tcPr>
            <w:tcW w:w="2640" w:type="dxa"/>
            <w:tcBorders>
              <w:top w:val="single" w:sz="4" w:space="0" w:color="auto"/>
              <w:left w:val="single" w:sz="4" w:space="0" w:color="auto"/>
              <w:bottom w:val="single" w:sz="4" w:space="0" w:color="auto"/>
              <w:right w:val="single" w:sz="4" w:space="0" w:color="auto"/>
            </w:tcBorders>
          </w:tcPr>
          <w:p w:rsidR="0019023B" w:rsidRPr="00787E65" w:rsidRDefault="0019023B" w:rsidP="0019023B">
            <w:pPr>
              <w:widowControl w:val="0"/>
              <w:autoSpaceDE w:val="0"/>
              <w:autoSpaceDN w:val="0"/>
              <w:adjustRightInd w:val="0"/>
              <w:spacing w:after="0" w:line="240" w:lineRule="auto"/>
              <w:rPr>
                <w:rFonts w:ascii="Times New Roman" w:hAnsi="Times New Roman"/>
                <w:sz w:val="24"/>
                <w:szCs w:val="24"/>
                <w:lang w:eastAsia="ru-RU"/>
              </w:rPr>
            </w:pPr>
            <w:r w:rsidRPr="00787E65">
              <w:rPr>
                <w:rFonts w:ascii="Times New Roman" w:hAnsi="Times New Roman"/>
                <w:sz w:val="24"/>
                <w:szCs w:val="24"/>
                <w:lang w:eastAsia="ru-RU"/>
              </w:rPr>
              <w:t xml:space="preserve">Имеются </w:t>
            </w:r>
          </w:p>
          <w:p w:rsidR="0019023B" w:rsidRDefault="0019023B" w:rsidP="0019023B">
            <w:pPr>
              <w:widowControl w:val="0"/>
              <w:autoSpaceDE w:val="0"/>
              <w:autoSpaceDN w:val="0"/>
              <w:adjustRightInd w:val="0"/>
              <w:spacing w:after="0" w:line="240" w:lineRule="auto"/>
              <w:rPr>
                <w:rFonts w:ascii="Times New Roman" w:hAnsi="Times New Roman"/>
                <w:sz w:val="24"/>
                <w:szCs w:val="24"/>
                <w:lang w:eastAsia="ru-RU"/>
              </w:rPr>
            </w:pPr>
          </w:p>
          <w:p w:rsidR="0019023B" w:rsidRDefault="0019023B" w:rsidP="0019023B">
            <w:pPr>
              <w:widowControl w:val="0"/>
              <w:autoSpaceDE w:val="0"/>
              <w:autoSpaceDN w:val="0"/>
              <w:adjustRightInd w:val="0"/>
              <w:spacing w:after="0" w:line="240" w:lineRule="auto"/>
              <w:rPr>
                <w:rFonts w:ascii="Times New Roman" w:hAnsi="Times New Roman"/>
                <w:sz w:val="24"/>
                <w:szCs w:val="24"/>
                <w:lang w:eastAsia="ru-RU"/>
              </w:rPr>
            </w:pPr>
          </w:p>
          <w:p w:rsidR="0019023B" w:rsidRPr="00787E65" w:rsidRDefault="0019023B" w:rsidP="0019023B">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15/8</w:t>
            </w:r>
          </w:p>
        </w:tc>
      </w:tr>
      <w:tr w:rsidR="0019023B" w:rsidRPr="00787E65" w:rsidTr="0019023B">
        <w:tc>
          <w:tcPr>
            <w:tcW w:w="2710" w:type="dxa"/>
            <w:vMerge/>
            <w:tcBorders>
              <w:top w:val="single" w:sz="4" w:space="0" w:color="auto"/>
              <w:left w:val="single" w:sz="4" w:space="0" w:color="auto"/>
              <w:bottom w:val="single" w:sz="4" w:space="0" w:color="auto"/>
              <w:right w:val="single" w:sz="4" w:space="0" w:color="auto"/>
            </w:tcBorders>
            <w:vAlign w:val="center"/>
          </w:tcPr>
          <w:p w:rsidR="0019023B" w:rsidRPr="00787E65" w:rsidRDefault="0019023B" w:rsidP="0019023B">
            <w:pPr>
              <w:spacing w:after="0" w:line="240" w:lineRule="auto"/>
              <w:rPr>
                <w:rFonts w:ascii="Times New Roman" w:hAnsi="Times New Roman"/>
                <w:sz w:val="24"/>
                <w:szCs w:val="24"/>
                <w:lang w:eastAsia="ru-RU"/>
              </w:rPr>
            </w:pPr>
          </w:p>
        </w:tc>
        <w:tc>
          <w:tcPr>
            <w:tcW w:w="4293" w:type="dxa"/>
            <w:tcBorders>
              <w:top w:val="single" w:sz="4" w:space="0" w:color="auto"/>
              <w:left w:val="single" w:sz="4" w:space="0" w:color="auto"/>
              <w:bottom w:val="single" w:sz="4" w:space="0" w:color="auto"/>
              <w:right w:val="single" w:sz="4" w:space="0" w:color="auto"/>
            </w:tcBorders>
          </w:tcPr>
          <w:p w:rsidR="0019023B" w:rsidRPr="00787E65" w:rsidRDefault="0019023B" w:rsidP="0019023B">
            <w:pPr>
              <w:widowControl w:val="0"/>
              <w:autoSpaceDE w:val="0"/>
              <w:autoSpaceDN w:val="0"/>
              <w:adjustRightInd w:val="0"/>
              <w:spacing w:after="0" w:line="240" w:lineRule="auto"/>
              <w:rPr>
                <w:rFonts w:ascii="Times New Roman" w:hAnsi="Times New Roman"/>
                <w:sz w:val="24"/>
                <w:szCs w:val="24"/>
                <w:lang w:eastAsia="ru-RU"/>
              </w:rPr>
            </w:pPr>
            <w:r w:rsidRPr="00787E65">
              <w:rPr>
                <w:rFonts w:ascii="Times New Roman" w:hAnsi="Times New Roman"/>
                <w:sz w:val="24"/>
                <w:szCs w:val="24"/>
                <w:lang w:eastAsia="ru-RU"/>
              </w:rPr>
              <w:t>1.2.5. Учебно-практическое оборудование: химия, биология.физика, технология.</w:t>
            </w:r>
          </w:p>
        </w:tc>
        <w:tc>
          <w:tcPr>
            <w:tcW w:w="2640" w:type="dxa"/>
            <w:tcBorders>
              <w:top w:val="single" w:sz="4" w:space="0" w:color="auto"/>
              <w:left w:val="single" w:sz="4" w:space="0" w:color="auto"/>
              <w:bottom w:val="single" w:sz="4" w:space="0" w:color="auto"/>
              <w:right w:val="single" w:sz="4" w:space="0" w:color="auto"/>
            </w:tcBorders>
          </w:tcPr>
          <w:p w:rsidR="0019023B" w:rsidRPr="00787E65" w:rsidRDefault="0019023B" w:rsidP="0019023B">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Имеется </w:t>
            </w:r>
          </w:p>
        </w:tc>
      </w:tr>
      <w:tr w:rsidR="0019023B" w:rsidRPr="00787E65" w:rsidTr="0019023B">
        <w:tc>
          <w:tcPr>
            <w:tcW w:w="2710" w:type="dxa"/>
            <w:vMerge/>
            <w:tcBorders>
              <w:top w:val="single" w:sz="4" w:space="0" w:color="auto"/>
              <w:left w:val="single" w:sz="4" w:space="0" w:color="auto"/>
              <w:bottom w:val="single" w:sz="4" w:space="0" w:color="auto"/>
              <w:right w:val="single" w:sz="4" w:space="0" w:color="auto"/>
            </w:tcBorders>
            <w:vAlign w:val="center"/>
          </w:tcPr>
          <w:p w:rsidR="0019023B" w:rsidRPr="00787E65" w:rsidRDefault="0019023B" w:rsidP="0019023B">
            <w:pPr>
              <w:spacing w:after="0" w:line="240" w:lineRule="auto"/>
              <w:rPr>
                <w:rFonts w:ascii="Times New Roman" w:hAnsi="Times New Roman"/>
                <w:sz w:val="24"/>
                <w:szCs w:val="24"/>
                <w:lang w:eastAsia="ru-RU"/>
              </w:rPr>
            </w:pPr>
          </w:p>
        </w:tc>
        <w:tc>
          <w:tcPr>
            <w:tcW w:w="4293" w:type="dxa"/>
            <w:tcBorders>
              <w:top w:val="single" w:sz="4" w:space="0" w:color="auto"/>
              <w:left w:val="single" w:sz="4" w:space="0" w:color="auto"/>
              <w:bottom w:val="single" w:sz="4" w:space="0" w:color="auto"/>
              <w:right w:val="single" w:sz="4" w:space="0" w:color="auto"/>
            </w:tcBorders>
          </w:tcPr>
          <w:p w:rsidR="0019023B" w:rsidRPr="00787E65" w:rsidRDefault="0019023B" w:rsidP="0019023B">
            <w:pPr>
              <w:widowControl w:val="0"/>
              <w:autoSpaceDE w:val="0"/>
              <w:autoSpaceDN w:val="0"/>
              <w:adjustRightInd w:val="0"/>
              <w:spacing w:after="0" w:line="240" w:lineRule="auto"/>
              <w:rPr>
                <w:rFonts w:ascii="Times New Roman" w:hAnsi="Times New Roman"/>
                <w:sz w:val="24"/>
                <w:szCs w:val="24"/>
                <w:lang w:eastAsia="ru-RU"/>
              </w:rPr>
            </w:pPr>
            <w:r w:rsidRPr="00787E65">
              <w:rPr>
                <w:rFonts w:ascii="Times New Roman" w:hAnsi="Times New Roman"/>
                <w:sz w:val="24"/>
                <w:szCs w:val="24"/>
                <w:lang w:eastAsia="ru-RU"/>
              </w:rPr>
              <w:t>1.2.6. Оборудование (мебель) во всех учебных кабинетах</w:t>
            </w:r>
          </w:p>
        </w:tc>
        <w:tc>
          <w:tcPr>
            <w:tcW w:w="2640" w:type="dxa"/>
            <w:tcBorders>
              <w:top w:val="single" w:sz="4" w:space="0" w:color="auto"/>
              <w:left w:val="single" w:sz="4" w:space="0" w:color="auto"/>
              <w:bottom w:val="single" w:sz="4" w:space="0" w:color="auto"/>
              <w:right w:val="single" w:sz="4" w:space="0" w:color="auto"/>
            </w:tcBorders>
          </w:tcPr>
          <w:p w:rsidR="0019023B" w:rsidRPr="00787E65" w:rsidRDefault="0019023B" w:rsidP="0019023B">
            <w:pPr>
              <w:widowControl w:val="0"/>
              <w:autoSpaceDE w:val="0"/>
              <w:autoSpaceDN w:val="0"/>
              <w:adjustRightInd w:val="0"/>
              <w:spacing w:after="0" w:line="240" w:lineRule="auto"/>
              <w:rPr>
                <w:rFonts w:ascii="Times New Roman" w:hAnsi="Times New Roman"/>
                <w:sz w:val="24"/>
                <w:szCs w:val="24"/>
                <w:lang w:eastAsia="ru-RU"/>
              </w:rPr>
            </w:pPr>
            <w:r w:rsidRPr="00787E65">
              <w:rPr>
                <w:rFonts w:ascii="Times New Roman" w:hAnsi="Times New Roman"/>
                <w:sz w:val="24"/>
                <w:szCs w:val="24"/>
                <w:lang w:eastAsia="ru-RU"/>
              </w:rPr>
              <w:t>Обеспечено в полном объёме.</w:t>
            </w:r>
          </w:p>
        </w:tc>
      </w:tr>
      <w:tr w:rsidR="0019023B" w:rsidRPr="00787E65" w:rsidTr="0019023B">
        <w:trPr>
          <w:trHeight w:val="300"/>
        </w:trPr>
        <w:tc>
          <w:tcPr>
            <w:tcW w:w="2710" w:type="dxa"/>
            <w:tcBorders>
              <w:top w:val="single" w:sz="4" w:space="0" w:color="auto"/>
              <w:left w:val="single" w:sz="4" w:space="0" w:color="auto"/>
              <w:bottom w:val="nil"/>
              <w:right w:val="single" w:sz="4" w:space="0" w:color="auto"/>
            </w:tcBorders>
          </w:tcPr>
          <w:p w:rsidR="0019023B" w:rsidRPr="00787E65" w:rsidRDefault="0019023B" w:rsidP="0019023B">
            <w:pPr>
              <w:widowControl w:val="0"/>
              <w:autoSpaceDE w:val="0"/>
              <w:autoSpaceDN w:val="0"/>
              <w:adjustRightInd w:val="0"/>
              <w:spacing w:after="0" w:line="240" w:lineRule="auto"/>
              <w:rPr>
                <w:rFonts w:ascii="Times New Roman" w:hAnsi="Times New Roman"/>
                <w:sz w:val="24"/>
                <w:szCs w:val="24"/>
                <w:lang w:eastAsia="ru-RU"/>
              </w:rPr>
            </w:pPr>
            <w:r w:rsidRPr="00787E65">
              <w:rPr>
                <w:rFonts w:ascii="Times New Roman" w:hAnsi="Times New Roman"/>
                <w:sz w:val="24"/>
                <w:szCs w:val="24"/>
                <w:lang w:eastAsia="ru-RU"/>
              </w:rPr>
              <w:t>2. Компоненты оснащения методического кабинета основной школы</w:t>
            </w:r>
          </w:p>
        </w:tc>
        <w:tc>
          <w:tcPr>
            <w:tcW w:w="4293" w:type="dxa"/>
            <w:tcBorders>
              <w:top w:val="single" w:sz="4" w:space="0" w:color="auto"/>
              <w:left w:val="single" w:sz="4" w:space="0" w:color="auto"/>
              <w:bottom w:val="single" w:sz="4" w:space="0" w:color="auto"/>
              <w:right w:val="single" w:sz="4" w:space="0" w:color="auto"/>
            </w:tcBorders>
          </w:tcPr>
          <w:p w:rsidR="0019023B" w:rsidRPr="00787E65" w:rsidRDefault="0019023B" w:rsidP="0019023B">
            <w:pPr>
              <w:widowControl w:val="0"/>
              <w:autoSpaceDE w:val="0"/>
              <w:autoSpaceDN w:val="0"/>
              <w:adjustRightInd w:val="0"/>
              <w:spacing w:line="240" w:lineRule="auto"/>
              <w:rPr>
                <w:rFonts w:ascii="Times New Roman" w:hAnsi="Times New Roman"/>
                <w:sz w:val="24"/>
                <w:szCs w:val="24"/>
                <w:lang w:eastAsia="ru-RU"/>
              </w:rPr>
            </w:pPr>
            <w:r w:rsidRPr="00787E65">
              <w:rPr>
                <w:rFonts w:ascii="Times New Roman" w:hAnsi="Times New Roman"/>
                <w:sz w:val="24"/>
                <w:szCs w:val="24"/>
                <w:lang w:eastAsia="ru-RU"/>
              </w:rPr>
              <w:t>2.1. Нормативные документы федерального, регионального и муниципальн</w:t>
            </w:r>
            <w:r>
              <w:rPr>
                <w:rFonts w:ascii="Times New Roman" w:hAnsi="Times New Roman"/>
                <w:sz w:val="24"/>
                <w:szCs w:val="24"/>
                <w:lang w:eastAsia="ru-RU"/>
              </w:rPr>
              <w:t xml:space="preserve">ого уровней, локальные акты;                                                                                    </w:t>
            </w:r>
            <w:r>
              <w:rPr>
                <w:rFonts w:ascii="Times New Roman" w:hAnsi="Times New Roman"/>
                <w:bCs/>
                <w:sz w:val="24"/>
                <w:szCs w:val="24"/>
                <w:lang w:eastAsia="ru-RU"/>
              </w:rPr>
              <w:t>р</w:t>
            </w:r>
            <w:r w:rsidRPr="00787E65">
              <w:rPr>
                <w:rFonts w:ascii="Times New Roman" w:hAnsi="Times New Roman"/>
                <w:bCs/>
                <w:sz w:val="24"/>
                <w:szCs w:val="24"/>
                <w:lang w:eastAsia="ru-RU"/>
              </w:rPr>
              <w:t>абочие программы по учебным предметам учебного плана на 201</w:t>
            </w:r>
            <w:r>
              <w:rPr>
                <w:rFonts w:ascii="Times New Roman" w:hAnsi="Times New Roman"/>
                <w:bCs/>
                <w:sz w:val="24"/>
                <w:szCs w:val="24"/>
                <w:lang w:eastAsia="ru-RU"/>
              </w:rPr>
              <w:t>5</w:t>
            </w:r>
            <w:r w:rsidRPr="00787E65">
              <w:rPr>
                <w:rFonts w:ascii="Times New Roman" w:hAnsi="Times New Roman"/>
                <w:bCs/>
                <w:sz w:val="24"/>
                <w:szCs w:val="24"/>
                <w:lang w:eastAsia="ru-RU"/>
              </w:rPr>
              <w:t>/201</w:t>
            </w:r>
            <w:r>
              <w:rPr>
                <w:rFonts w:ascii="Times New Roman" w:hAnsi="Times New Roman"/>
                <w:bCs/>
                <w:sz w:val="24"/>
                <w:szCs w:val="24"/>
                <w:lang w:eastAsia="ru-RU"/>
              </w:rPr>
              <w:t>6</w:t>
            </w:r>
            <w:r w:rsidRPr="00787E65">
              <w:rPr>
                <w:rFonts w:ascii="Times New Roman" w:hAnsi="Times New Roman"/>
                <w:bCs/>
                <w:sz w:val="24"/>
                <w:szCs w:val="24"/>
                <w:lang w:eastAsia="ru-RU"/>
              </w:rPr>
              <w:t xml:space="preserve"> учебный год</w:t>
            </w:r>
          </w:p>
        </w:tc>
        <w:tc>
          <w:tcPr>
            <w:tcW w:w="2640" w:type="dxa"/>
            <w:tcBorders>
              <w:top w:val="single" w:sz="4" w:space="0" w:color="auto"/>
              <w:left w:val="single" w:sz="4" w:space="0" w:color="auto"/>
              <w:bottom w:val="single" w:sz="4" w:space="0" w:color="auto"/>
              <w:right w:val="single" w:sz="4" w:space="0" w:color="auto"/>
            </w:tcBorders>
          </w:tcPr>
          <w:p w:rsidR="0019023B" w:rsidRPr="00787E65" w:rsidRDefault="0019023B" w:rsidP="0019023B">
            <w:pPr>
              <w:widowControl w:val="0"/>
              <w:autoSpaceDE w:val="0"/>
              <w:autoSpaceDN w:val="0"/>
              <w:adjustRightInd w:val="0"/>
              <w:spacing w:after="0" w:line="240" w:lineRule="auto"/>
              <w:rPr>
                <w:rFonts w:ascii="Times New Roman" w:hAnsi="Times New Roman"/>
                <w:sz w:val="24"/>
                <w:szCs w:val="24"/>
                <w:lang w:eastAsia="ru-RU"/>
              </w:rPr>
            </w:pPr>
            <w:r w:rsidRPr="00787E65">
              <w:rPr>
                <w:rFonts w:ascii="Times New Roman" w:hAnsi="Times New Roman"/>
                <w:sz w:val="24"/>
                <w:szCs w:val="24"/>
                <w:lang w:eastAsia="ru-RU"/>
              </w:rPr>
              <w:t xml:space="preserve">Имеются </w:t>
            </w:r>
          </w:p>
        </w:tc>
      </w:tr>
      <w:tr w:rsidR="0019023B" w:rsidRPr="00787E65" w:rsidTr="0019023B">
        <w:tblPrEx>
          <w:tblLook w:val="04A0"/>
        </w:tblPrEx>
        <w:tc>
          <w:tcPr>
            <w:tcW w:w="2710" w:type="dxa"/>
            <w:vMerge w:val="restart"/>
            <w:tcBorders>
              <w:top w:val="nil"/>
            </w:tcBorders>
          </w:tcPr>
          <w:p w:rsidR="0019023B" w:rsidRPr="00787E65" w:rsidRDefault="0019023B" w:rsidP="0019023B">
            <w:pPr>
              <w:widowControl w:val="0"/>
              <w:autoSpaceDE w:val="0"/>
              <w:autoSpaceDN w:val="0"/>
              <w:adjustRightInd w:val="0"/>
              <w:spacing w:after="0" w:line="240" w:lineRule="auto"/>
              <w:rPr>
                <w:rFonts w:ascii="Times New Roman" w:hAnsi="Times New Roman"/>
                <w:sz w:val="24"/>
                <w:szCs w:val="24"/>
                <w:lang w:eastAsia="ru-RU"/>
              </w:rPr>
            </w:pPr>
          </w:p>
        </w:tc>
        <w:tc>
          <w:tcPr>
            <w:tcW w:w="4293" w:type="dxa"/>
          </w:tcPr>
          <w:p w:rsidR="0019023B" w:rsidRPr="00787E65" w:rsidRDefault="0019023B" w:rsidP="0019023B">
            <w:pPr>
              <w:widowControl w:val="0"/>
              <w:autoSpaceDE w:val="0"/>
              <w:autoSpaceDN w:val="0"/>
              <w:adjustRightInd w:val="0"/>
              <w:spacing w:after="0" w:line="240" w:lineRule="auto"/>
              <w:rPr>
                <w:rFonts w:ascii="Times New Roman" w:hAnsi="Times New Roman"/>
                <w:sz w:val="24"/>
                <w:szCs w:val="24"/>
                <w:lang w:eastAsia="ru-RU"/>
              </w:rPr>
            </w:pPr>
            <w:r w:rsidRPr="00787E65">
              <w:rPr>
                <w:rFonts w:ascii="Times New Roman" w:hAnsi="Times New Roman"/>
                <w:sz w:val="24"/>
                <w:szCs w:val="24"/>
                <w:lang w:eastAsia="ru-RU"/>
              </w:rPr>
              <w:t>2.2. Документация по всем направлениям работы,  включая план мониторинга по достижению планируемых результатов.</w:t>
            </w:r>
          </w:p>
        </w:tc>
        <w:tc>
          <w:tcPr>
            <w:tcW w:w="2640" w:type="dxa"/>
          </w:tcPr>
          <w:p w:rsidR="0019023B" w:rsidRPr="00787E65" w:rsidRDefault="0019023B" w:rsidP="0019023B">
            <w:pPr>
              <w:widowControl w:val="0"/>
              <w:autoSpaceDE w:val="0"/>
              <w:autoSpaceDN w:val="0"/>
              <w:adjustRightInd w:val="0"/>
              <w:spacing w:after="0" w:line="240" w:lineRule="auto"/>
              <w:rPr>
                <w:rFonts w:ascii="Times New Roman" w:hAnsi="Times New Roman"/>
                <w:sz w:val="24"/>
                <w:szCs w:val="24"/>
                <w:lang w:eastAsia="ru-RU"/>
              </w:rPr>
            </w:pPr>
            <w:r w:rsidRPr="00787E65">
              <w:rPr>
                <w:rFonts w:ascii="Times New Roman" w:hAnsi="Times New Roman"/>
                <w:sz w:val="24"/>
                <w:szCs w:val="24"/>
                <w:lang w:eastAsia="ru-RU"/>
              </w:rPr>
              <w:t xml:space="preserve">Имеются </w:t>
            </w:r>
          </w:p>
        </w:tc>
      </w:tr>
      <w:tr w:rsidR="0019023B" w:rsidRPr="00787E65" w:rsidTr="0019023B">
        <w:tblPrEx>
          <w:tblLook w:val="04A0"/>
        </w:tblPrEx>
        <w:tc>
          <w:tcPr>
            <w:tcW w:w="2710" w:type="dxa"/>
            <w:vMerge/>
          </w:tcPr>
          <w:p w:rsidR="0019023B" w:rsidRPr="00787E65" w:rsidRDefault="0019023B" w:rsidP="0019023B">
            <w:pPr>
              <w:widowControl w:val="0"/>
              <w:autoSpaceDE w:val="0"/>
              <w:autoSpaceDN w:val="0"/>
              <w:adjustRightInd w:val="0"/>
              <w:spacing w:after="0" w:line="240" w:lineRule="auto"/>
              <w:rPr>
                <w:rFonts w:ascii="Times New Roman" w:hAnsi="Times New Roman"/>
                <w:sz w:val="24"/>
                <w:szCs w:val="24"/>
                <w:lang w:eastAsia="ru-RU"/>
              </w:rPr>
            </w:pPr>
          </w:p>
        </w:tc>
        <w:tc>
          <w:tcPr>
            <w:tcW w:w="4293" w:type="dxa"/>
          </w:tcPr>
          <w:p w:rsidR="0019023B" w:rsidRPr="00787E65" w:rsidRDefault="0019023B" w:rsidP="0019023B">
            <w:pPr>
              <w:widowControl w:val="0"/>
              <w:autoSpaceDE w:val="0"/>
              <w:autoSpaceDN w:val="0"/>
              <w:adjustRightInd w:val="0"/>
              <w:spacing w:after="0" w:line="240" w:lineRule="auto"/>
              <w:rPr>
                <w:rFonts w:ascii="Times New Roman" w:hAnsi="Times New Roman"/>
                <w:sz w:val="24"/>
                <w:szCs w:val="24"/>
                <w:lang w:eastAsia="ru-RU"/>
              </w:rPr>
            </w:pPr>
            <w:r w:rsidRPr="00787E65">
              <w:rPr>
                <w:rFonts w:ascii="Times New Roman" w:hAnsi="Times New Roman"/>
                <w:sz w:val="24"/>
                <w:szCs w:val="24"/>
                <w:lang w:eastAsia="ru-RU"/>
              </w:rPr>
              <w:t>2.3. Комплекты диагностических материалов: контрольные работы, тесты по предметам, педагогические и психологические тесты, опросники для учащихся и педагогов по достижению планируемых результатов.</w:t>
            </w:r>
          </w:p>
        </w:tc>
        <w:tc>
          <w:tcPr>
            <w:tcW w:w="2640" w:type="dxa"/>
          </w:tcPr>
          <w:p w:rsidR="0019023B" w:rsidRPr="00787E65" w:rsidRDefault="0019023B" w:rsidP="0019023B">
            <w:pPr>
              <w:widowControl w:val="0"/>
              <w:autoSpaceDE w:val="0"/>
              <w:autoSpaceDN w:val="0"/>
              <w:adjustRightInd w:val="0"/>
              <w:spacing w:after="0" w:line="240" w:lineRule="auto"/>
              <w:rPr>
                <w:rFonts w:ascii="Times New Roman" w:hAnsi="Times New Roman"/>
                <w:sz w:val="24"/>
                <w:szCs w:val="24"/>
                <w:lang w:eastAsia="ru-RU"/>
              </w:rPr>
            </w:pPr>
            <w:r w:rsidRPr="00787E65">
              <w:rPr>
                <w:rFonts w:ascii="Times New Roman" w:hAnsi="Times New Roman"/>
                <w:sz w:val="24"/>
                <w:szCs w:val="24"/>
                <w:lang w:eastAsia="ru-RU"/>
              </w:rPr>
              <w:t xml:space="preserve">Имеются </w:t>
            </w:r>
          </w:p>
        </w:tc>
      </w:tr>
      <w:tr w:rsidR="0019023B" w:rsidRPr="00787E65" w:rsidTr="0019023B">
        <w:tblPrEx>
          <w:tblLook w:val="04A0"/>
        </w:tblPrEx>
        <w:tc>
          <w:tcPr>
            <w:tcW w:w="2710" w:type="dxa"/>
            <w:vMerge/>
          </w:tcPr>
          <w:p w:rsidR="0019023B" w:rsidRPr="00787E65" w:rsidRDefault="0019023B" w:rsidP="0019023B">
            <w:pPr>
              <w:widowControl w:val="0"/>
              <w:autoSpaceDE w:val="0"/>
              <w:autoSpaceDN w:val="0"/>
              <w:adjustRightInd w:val="0"/>
              <w:spacing w:after="0" w:line="240" w:lineRule="auto"/>
              <w:rPr>
                <w:rFonts w:ascii="Times New Roman" w:hAnsi="Times New Roman"/>
                <w:sz w:val="24"/>
                <w:szCs w:val="24"/>
                <w:lang w:eastAsia="ru-RU"/>
              </w:rPr>
            </w:pPr>
          </w:p>
        </w:tc>
        <w:tc>
          <w:tcPr>
            <w:tcW w:w="4293" w:type="dxa"/>
          </w:tcPr>
          <w:p w:rsidR="0019023B" w:rsidRPr="00787E65" w:rsidRDefault="0019023B" w:rsidP="0019023B">
            <w:pPr>
              <w:widowControl w:val="0"/>
              <w:autoSpaceDE w:val="0"/>
              <w:autoSpaceDN w:val="0"/>
              <w:adjustRightInd w:val="0"/>
              <w:spacing w:after="0" w:line="240" w:lineRule="auto"/>
              <w:rPr>
                <w:rFonts w:ascii="Times New Roman" w:hAnsi="Times New Roman"/>
                <w:sz w:val="24"/>
                <w:szCs w:val="24"/>
                <w:lang w:eastAsia="ru-RU"/>
              </w:rPr>
            </w:pPr>
            <w:r w:rsidRPr="00787E65">
              <w:rPr>
                <w:rFonts w:ascii="Times New Roman" w:hAnsi="Times New Roman"/>
                <w:sz w:val="24"/>
                <w:szCs w:val="24"/>
                <w:lang w:eastAsia="ru-RU"/>
              </w:rPr>
              <w:t>2.4</w:t>
            </w:r>
            <w:r w:rsidRPr="00787E65">
              <w:rPr>
                <w:rFonts w:ascii="Times New Roman" w:hAnsi="Times New Roman"/>
                <w:color w:val="FF0000"/>
                <w:sz w:val="24"/>
                <w:szCs w:val="24"/>
                <w:lang w:eastAsia="ru-RU"/>
              </w:rPr>
              <w:t xml:space="preserve">. </w:t>
            </w:r>
            <w:r w:rsidRPr="00787E65">
              <w:rPr>
                <w:rFonts w:ascii="Times New Roman" w:hAnsi="Times New Roman"/>
                <w:sz w:val="24"/>
                <w:szCs w:val="24"/>
                <w:lang w:eastAsia="ru-RU"/>
              </w:rPr>
              <w:t>Базы данных: учащихся, педагогических работников</w:t>
            </w:r>
          </w:p>
        </w:tc>
        <w:tc>
          <w:tcPr>
            <w:tcW w:w="2640" w:type="dxa"/>
          </w:tcPr>
          <w:p w:rsidR="0019023B" w:rsidRPr="00787E65" w:rsidRDefault="0019023B" w:rsidP="0019023B">
            <w:pPr>
              <w:widowControl w:val="0"/>
              <w:autoSpaceDE w:val="0"/>
              <w:autoSpaceDN w:val="0"/>
              <w:adjustRightInd w:val="0"/>
              <w:spacing w:after="0" w:line="240" w:lineRule="auto"/>
              <w:rPr>
                <w:rFonts w:ascii="Times New Roman" w:hAnsi="Times New Roman"/>
                <w:sz w:val="24"/>
                <w:szCs w:val="24"/>
                <w:lang w:eastAsia="ru-RU"/>
              </w:rPr>
            </w:pPr>
            <w:r w:rsidRPr="00787E65">
              <w:rPr>
                <w:rFonts w:ascii="Times New Roman" w:hAnsi="Times New Roman"/>
                <w:sz w:val="24"/>
                <w:szCs w:val="24"/>
                <w:lang w:eastAsia="ru-RU"/>
              </w:rPr>
              <w:t xml:space="preserve">Имеются </w:t>
            </w:r>
          </w:p>
        </w:tc>
      </w:tr>
      <w:tr w:rsidR="0019023B" w:rsidRPr="00787E65" w:rsidTr="0019023B">
        <w:tblPrEx>
          <w:tblLook w:val="04A0"/>
        </w:tblPrEx>
        <w:tc>
          <w:tcPr>
            <w:tcW w:w="2710" w:type="dxa"/>
          </w:tcPr>
          <w:p w:rsidR="0019023B" w:rsidRPr="00787E65" w:rsidRDefault="0019023B" w:rsidP="0019023B">
            <w:pPr>
              <w:widowControl w:val="0"/>
              <w:autoSpaceDE w:val="0"/>
              <w:autoSpaceDN w:val="0"/>
              <w:adjustRightInd w:val="0"/>
              <w:spacing w:after="0" w:line="240" w:lineRule="auto"/>
              <w:rPr>
                <w:rFonts w:ascii="Times New Roman" w:hAnsi="Times New Roman"/>
                <w:sz w:val="24"/>
                <w:szCs w:val="24"/>
                <w:lang w:eastAsia="ru-RU"/>
              </w:rPr>
            </w:pPr>
            <w:r w:rsidRPr="00787E65">
              <w:rPr>
                <w:rFonts w:ascii="Times New Roman" w:hAnsi="Times New Roman"/>
                <w:sz w:val="24"/>
                <w:szCs w:val="24"/>
                <w:lang w:eastAsia="ru-RU"/>
              </w:rPr>
              <w:t>3. Компоненты оснащения мастерских по технологии</w:t>
            </w:r>
          </w:p>
        </w:tc>
        <w:tc>
          <w:tcPr>
            <w:tcW w:w="4293" w:type="dxa"/>
          </w:tcPr>
          <w:p w:rsidR="0019023B" w:rsidRPr="00787E65" w:rsidRDefault="0019023B" w:rsidP="0019023B">
            <w:pPr>
              <w:pStyle w:val="ConsPlusNormal"/>
              <w:widowControl/>
              <w:rPr>
                <w:rFonts w:ascii="Times New Roman" w:hAnsi="Times New Roman" w:cs="Times New Roman"/>
                <w:sz w:val="24"/>
                <w:szCs w:val="24"/>
              </w:rPr>
            </w:pPr>
            <w:r w:rsidRPr="00787E65">
              <w:rPr>
                <w:rFonts w:ascii="Times New Roman" w:hAnsi="Times New Roman" w:cs="Times New Roman"/>
                <w:sz w:val="24"/>
                <w:szCs w:val="24"/>
              </w:rPr>
              <w:t xml:space="preserve">3.1. Кабинет </w:t>
            </w:r>
            <w:r>
              <w:rPr>
                <w:rFonts w:ascii="Times New Roman" w:hAnsi="Times New Roman" w:cs="Times New Roman"/>
                <w:sz w:val="24"/>
                <w:szCs w:val="24"/>
              </w:rPr>
              <w:t>технологии</w:t>
            </w:r>
            <w:r w:rsidRPr="00787E65">
              <w:rPr>
                <w:rFonts w:ascii="Times New Roman" w:hAnsi="Times New Roman" w:cs="Times New Roman"/>
                <w:sz w:val="24"/>
                <w:szCs w:val="24"/>
              </w:rPr>
              <w:t>, столярная</w:t>
            </w:r>
            <w:r>
              <w:rPr>
                <w:rFonts w:ascii="Times New Roman" w:hAnsi="Times New Roman" w:cs="Times New Roman"/>
                <w:sz w:val="24"/>
                <w:szCs w:val="24"/>
              </w:rPr>
              <w:t xml:space="preserve">, швейная, кулинарная </w:t>
            </w:r>
            <w:r w:rsidRPr="00787E65">
              <w:rPr>
                <w:rFonts w:ascii="Times New Roman" w:hAnsi="Times New Roman" w:cs="Times New Roman"/>
                <w:sz w:val="24"/>
                <w:szCs w:val="24"/>
              </w:rPr>
              <w:t xml:space="preserve"> мастерские</w:t>
            </w:r>
          </w:p>
          <w:p w:rsidR="0019023B" w:rsidRPr="00787E65" w:rsidRDefault="0019023B" w:rsidP="0019023B">
            <w:pPr>
              <w:pStyle w:val="ConsPlusNormal"/>
              <w:widowControl/>
              <w:rPr>
                <w:rFonts w:ascii="Times New Roman" w:hAnsi="Times New Roman" w:cs="Times New Roman"/>
                <w:sz w:val="24"/>
                <w:szCs w:val="24"/>
              </w:rPr>
            </w:pPr>
            <w:r w:rsidRPr="00787E65">
              <w:rPr>
                <w:rFonts w:ascii="Times New Roman" w:hAnsi="Times New Roman" w:cs="Times New Roman"/>
                <w:sz w:val="24"/>
                <w:szCs w:val="24"/>
              </w:rPr>
              <w:t>3.2. Таблицы, дидактический материал, швейные машины, столярны</w:t>
            </w:r>
            <w:r>
              <w:rPr>
                <w:rFonts w:ascii="Times New Roman" w:hAnsi="Times New Roman" w:cs="Times New Roman"/>
                <w:sz w:val="24"/>
                <w:szCs w:val="24"/>
              </w:rPr>
              <w:t>й</w:t>
            </w:r>
            <w:r w:rsidRPr="00787E65">
              <w:rPr>
                <w:rFonts w:ascii="Times New Roman" w:hAnsi="Times New Roman" w:cs="Times New Roman"/>
                <w:sz w:val="24"/>
                <w:szCs w:val="24"/>
              </w:rPr>
              <w:t xml:space="preserve"> стан</w:t>
            </w:r>
            <w:r>
              <w:rPr>
                <w:rFonts w:ascii="Times New Roman" w:hAnsi="Times New Roman" w:cs="Times New Roman"/>
                <w:sz w:val="24"/>
                <w:szCs w:val="24"/>
              </w:rPr>
              <w:t>о</w:t>
            </w:r>
            <w:r w:rsidRPr="00787E65">
              <w:rPr>
                <w:rFonts w:ascii="Times New Roman" w:hAnsi="Times New Roman" w:cs="Times New Roman"/>
                <w:sz w:val="24"/>
                <w:szCs w:val="24"/>
              </w:rPr>
              <w:t>к и инструмент, раздаточный материал</w:t>
            </w:r>
          </w:p>
          <w:p w:rsidR="0019023B" w:rsidRPr="00787E65" w:rsidRDefault="0019023B" w:rsidP="0019023B">
            <w:pPr>
              <w:widowControl w:val="0"/>
              <w:autoSpaceDE w:val="0"/>
              <w:autoSpaceDN w:val="0"/>
              <w:adjustRightInd w:val="0"/>
              <w:spacing w:after="0" w:line="240" w:lineRule="auto"/>
              <w:rPr>
                <w:rFonts w:ascii="Times New Roman" w:hAnsi="Times New Roman"/>
                <w:sz w:val="24"/>
                <w:szCs w:val="24"/>
                <w:lang w:eastAsia="ru-RU"/>
              </w:rPr>
            </w:pPr>
            <w:r w:rsidRPr="00787E65">
              <w:rPr>
                <w:rFonts w:ascii="Times New Roman" w:hAnsi="Times New Roman"/>
                <w:sz w:val="24"/>
                <w:szCs w:val="24"/>
              </w:rPr>
              <w:t>3.3.</w:t>
            </w:r>
            <w:r>
              <w:rPr>
                <w:rFonts w:ascii="Times New Roman" w:hAnsi="Times New Roman"/>
                <w:sz w:val="24"/>
                <w:szCs w:val="24"/>
              </w:rPr>
              <w:t>П</w:t>
            </w:r>
            <w:r w:rsidRPr="00787E65">
              <w:rPr>
                <w:rFonts w:ascii="Times New Roman" w:hAnsi="Times New Roman"/>
                <w:sz w:val="24"/>
                <w:szCs w:val="24"/>
              </w:rPr>
              <w:t>роектор</w:t>
            </w:r>
          </w:p>
        </w:tc>
        <w:tc>
          <w:tcPr>
            <w:tcW w:w="2640" w:type="dxa"/>
          </w:tcPr>
          <w:p w:rsidR="0019023B" w:rsidRPr="00787E65" w:rsidRDefault="0019023B" w:rsidP="0019023B">
            <w:pPr>
              <w:widowControl w:val="0"/>
              <w:autoSpaceDE w:val="0"/>
              <w:autoSpaceDN w:val="0"/>
              <w:adjustRightInd w:val="0"/>
              <w:spacing w:after="0" w:line="240" w:lineRule="auto"/>
              <w:rPr>
                <w:rFonts w:ascii="Times New Roman" w:hAnsi="Times New Roman"/>
                <w:sz w:val="24"/>
                <w:szCs w:val="24"/>
                <w:lang w:eastAsia="ru-RU"/>
              </w:rPr>
            </w:pPr>
            <w:r w:rsidRPr="00787E65">
              <w:rPr>
                <w:rFonts w:ascii="Times New Roman" w:hAnsi="Times New Roman"/>
                <w:sz w:val="24"/>
                <w:szCs w:val="24"/>
                <w:lang w:eastAsia="ru-RU"/>
              </w:rPr>
              <w:t>Имеются</w:t>
            </w:r>
          </w:p>
        </w:tc>
      </w:tr>
      <w:tr w:rsidR="0019023B" w:rsidRPr="00787E65" w:rsidTr="0019023B">
        <w:tblPrEx>
          <w:tblLook w:val="04A0"/>
        </w:tblPrEx>
        <w:tc>
          <w:tcPr>
            <w:tcW w:w="2710" w:type="dxa"/>
          </w:tcPr>
          <w:p w:rsidR="0019023B" w:rsidRPr="00787E65" w:rsidRDefault="0019023B" w:rsidP="0019023B">
            <w:pPr>
              <w:widowControl w:val="0"/>
              <w:autoSpaceDE w:val="0"/>
              <w:autoSpaceDN w:val="0"/>
              <w:adjustRightInd w:val="0"/>
              <w:spacing w:after="0" w:line="240" w:lineRule="auto"/>
              <w:rPr>
                <w:rFonts w:ascii="Times New Roman" w:hAnsi="Times New Roman"/>
                <w:sz w:val="24"/>
                <w:szCs w:val="24"/>
                <w:lang w:eastAsia="ru-RU"/>
              </w:rPr>
            </w:pPr>
            <w:r w:rsidRPr="00787E65">
              <w:rPr>
                <w:rFonts w:ascii="Times New Roman" w:hAnsi="Times New Roman"/>
                <w:sz w:val="24"/>
                <w:szCs w:val="24"/>
                <w:lang w:eastAsia="ru-RU"/>
              </w:rPr>
              <w:t>4. Компоне</w:t>
            </w:r>
            <w:r>
              <w:rPr>
                <w:rFonts w:ascii="Times New Roman" w:hAnsi="Times New Roman"/>
                <w:sz w:val="24"/>
                <w:szCs w:val="24"/>
                <w:lang w:eastAsia="ru-RU"/>
              </w:rPr>
              <w:t>н</w:t>
            </w:r>
            <w:r w:rsidRPr="00787E65">
              <w:rPr>
                <w:rFonts w:ascii="Times New Roman" w:hAnsi="Times New Roman"/>
                <w:sz w:val="24"/>
                <w:szCs w:val="24"/>
                <w:lang w:eastAsia="ru-RU"/>
              </w:rPr>
              <w:t>ты оснащения помещений для занятий физической культуры</w:t>
            </w:r>
          </w:p>
        </w:tc>
        <w:tc>
          <w:tcPr>
            <w:tcW w:w="4293" w:type="dxa"/>
          </w:tcPr>
          <w:p w:rsidR="0019023B" w:rsidRPr="00787E65" w:rsidRDefault="0019023B" w:rsidP="0019023B">
            <w:pPr>
              <w:spacing w:line="240" w:lineRule="auto"/>
              <w:rPr>
                <w:rFonts w:ascii="Times New Roman" w:hAnsi="Times New Roman"/>
                <w:sz w:val="24"/>
                <w:szCs w:val="24"/>
              </w:rPr>
            </w:pPr>
            <w:r w:rsidRPr="00787E65">
              <w:rPr>
                <w:rFonts w:ascii="Times New Roman" w:hAnsi="Times New Roman"/>
                <w:sz w:val="24"/>
                <w:szCs w:val="24"/>
                <w:lang w:eastAsia="ru-RU"/>
              </w:rPr>
              <w:t xml:space="preserve">4.1 </w:t>
            </w:r>
            <w:r w:rsidRPr="00787E65">
              <w:rPr>
                <w:rFonts w:ascii="Times New Roman" w:hAnsi="Times New Roman"/>
                <w:sz w:val="24"/>
                <w:szCs w:val="24"/>
              </w:rPr>
              <w:t xml:space="preserve"> Спортзал</w:t>
            </w:r>
            <w:r>
              <w:rPr>
                <w:rFonts w:ascii="Times New Roman" w:hAnsi="Times New Roman"/>
                <w:sz w:val="24"/>
                <w:szCs w:val="24"/>
              </w:rPr>
              <w:t>ы (малый и большой)</w:t>
            </w:r>
            <w:r w:rsidRPr="00787E65">
              <w:rPr>
                <w:rFonts w:ascii="Times New Roman" w:hAnsi="Times New Roman"/>
                <w:sz w:val="24"/>
                <w:szCs w:val="24"/>
              </w:rPr>
              <w:t xml:space="preserve">, спортивная </w:t>
            </w:r>
            <w:r>
              <w:rPr>
                <w:rFonts w:ascii="Times New Roman" w:hAnsi="Times New Roman"/>
                <w:sz w:val="24"/>
                <w:szCs w:val="24"/>
              </w:rPr>
              <w:t xml:space="preserve">баскетбольная и волейбольная </w:t>
            </w:r>
            <w:r w:rsidRPr="00787E65">
              <w:rPr>
                <w:rFonts w:ascii="Times New Roman" w:hAnsi="Times New Roman"/>
                <w:sz w:val="24"/>
                <w:szCs w:val="24"/>
              </w:rPr>
              <w:t>площадка;</w:t>
            </w:r>
          </w:p>
          <w:p w:rsidR="0019023B" w:rsidRPr="00787E65" w:rsidRDefault="0019023B" w:rsidP="0019023B">
            <w:pPr>
              <w:spacing w:line="240" w:lineRule="auto"/>
              <w:rPr>
                <w:rFonts w:ascii="Times New Roman" w:hAnsi="Times New Roman"/>
                <w:sz w:val="24"/>
                <w:szCs w:val="24"/>
              </w:rPr>
            </w:pPr>
            <w:r w:rsidRPr="00787E65">
              <w:rPr>
                <w:rFonts w:ascii="Times New Roman" w:hAnsi="Times New Roman"/>
                <w:sz w:val="24"/>
                <w:szCs w:val="24"/>
              </w:rPr>
              <w:t>4.2. Мячи (баскетбольные, волейбольные, теннисные), маты, обручи, гимнастическое оборудование, тренажёры</w:t>
            </w:r>
          </w:p>
        </w:tc>
        <w:tc>
          <w:tcPr>
            <w:tcW w:w="2640" w:type="dxa"/>
          </w:tcPr>
          <w:p w:rsidR="0019023B" w:rsidRPr="00787E65" w:rsidRDefault="0019023B" w:rsidP="0019023B">
            <w:pPr>
              <w:widowControl w:val="0"/>
              <w:autoSpaceDE w:val="0"/>
              <w:autoSpaceDN w:val="0"/>
              <w:adjustRightInd w:val="0"/>
              <w:spacing w:after="0" w:line="240" w:lineRule="auto"/>
              <w:rPr>
                <w:rFonts w:ascii="Times New Roman" w:hAnsi="Times New Roman"/>
                <w:sz w:val="24"/>
                <w:szCs w:val="24"/>
                <w:lang w:eastAsia="ru-RU"/>
              </w:rPr>
            </w:pPr>
            <w:r w:rsidRPr="00787E65">
              <w:rPr>
                <w:rFonts w:ascii="Times New Roman" w:hAnsi="Times New Roman"/>
                <w:sz w:val="24"/>
                <w:szCs w:val="24"/>
                <w:lang w:eastAsia="ru-RU"/>
              </w:rPr>
              <w:t>Имеются</w:t>
            </w:r>
          </w:p>
          <w:p w:rsidR="0019023B" w:rsidRPr="00787E65" w:rsidRDefault="0019023B" w:rsidP="0019023B">
            <w:pPr>
              <w:spacing w:line="240" w:lineRule="auto"/>
              <w:rPr>
                <w:rFonts w:ascii="Times New Roman" w:hAnsi="Times New Roman"/>
                <w:sz w:val="24"/>
                <w:szCs w:val="24"/>
                <w:lang w:eastAsia="ru-RU"/>
              </w:rPr>
            </w:pPr>
          </w:p>
          <w:p w:rsidR="0019023B" w:rsidRDefault="0019023B" w:rsidP="0019023B">
            <w:pPr>
              <w:spacing w:line="240" w:lineRule="auto"/>
              <w:rPr>
                <w:rFonts w:ascii="Times New Roman" w:hAnsi="Times New Roman"/>
                <w:sz w:val="24"/>
                <w:szCs w:val="24"/>
                <w:lang w:eastAsia="ru-RU"/>
              </w:rPr>
            </w:pPr>
          </w:p>
          <w:p w:rsidR="0019023B" w:rsidRPr="00787E65" w:rsidRDefault="0019023B" w:rsidP="0019023B">
            <w:pPr>
              <w:spacing w:line="240" w:lineRule="auto"/>
              <w:rPr>
                <w:rFonts w:ascii="Times New Roman" w:hAnsi="Times New Roman"/>
                <w:sz w:val="24"/>
                <w:szCs w:val="24"/>
                <w:lang w:eastAsia="ru-RU"/>
              </w:rPr>
            </w:pPr>
            <w:r w:rsidRPr="00787E65">
              <w:rPr>
                <w:rFonts w:ascii="Times New Roman" w:hAnsi="Times New Roman"/>
                <w:sz w:val="24"/>
                <w:szCs w:val="24"/>
                <w:lang w:eastAsia="ru-RU"/>
              </w:rPr>
              <w:t>Имеются</w:t>
            </w:r>
          </w:p>
        </w:tc>
      </w:tr>
      <w:tr w:rsidR="0019023B" w:rsidRPr="00787E65" w:rsidTr="0019023B">
        <w:tblPrEx>
          <w:tblLook w:val="04A0"/>
        </w:tblPrEx>
        <w:tc>
          <w:tcPr>
            <w:tcW w:w="2710" w:type="dxa"/>
          </w:tcPr>
          <w:p w:rsidR="0019023B" w:rsidRPr="00787E65" w:rsidRDefault="0019023B" w:rsidP="0019023B">
            <w:pPr>
              <w:widowControl w:val="0"/>
              <w:autoSpaceDE w:val="0"/>
              <w:autoSpaceDN w:val="0"/>
              <w:adjustRightInd w:val="0"/>
              <w:spacing w:after="0" w:line="240" w:lineRule="auto"/>
              <w:rPr>
                <w:rFonts w:ascii="Times New Roman" w:hAnsi="Times New Roman"/>
                <w:sz w:val="24"/>
                <w:szCs w:val="24"/>
                <w:lang w:eastAsia="ru-RU"/>
              </w:rPr>
            </w:pPr>
            <w:r w:rsidRPr="00787E65">
              <w:rPr>
                <w:rFonts w:ascii="Times New Roman" w:hAnsi="Times New Roman"/>
                <w:sz w:val="24"/>
                <w:szCs w:val="24"/>
                <w:lang w:eastAsia="ru-RU"/>
              </w:rPr>
              <w:t>5. Компоненты оснащения помещений для занятий общекультурного направления</w:t>
            </w:r>
          </w:p>
        </w:tc>
        <w:tc>
          <w:tcPr>
            <w:tcW w:w="4293" w:type="dxa"/>
          </w:tcPr>
          <w:p w:rsidR="0019023B" w:rsidRPr="00787E65" w:rsidRDefault="0019023B" w:rsidP="0019023B">
            <w:pPr>
              <w:pStyle w:val="ConsPlusNormal"/>
              <w:widowControl/>
              <w:rPr>
                <w:rFonts w:ascii="Times New Roman" w:hAnsi="Times New Roman" w:cs="Times New Roman"/>
                <w:sz w:val="24"/>
                <w:szCs w:val="24"/>
              </w:rPr>
            </w:pPr>
            <w:r w:rsidRPr="00787E65">
              <w:rPr>
                <w:rFonts w:ascii="Times New Roman" w:hAnsi="Times New Roman" w:cs="Times New Roman"/>
                <w:sz w:val="24"/>
                <w:szCs w:val="24"/>
              </w:rPr>
              <w:t xml:space="preserve">5.1. Фортепиано, </w:t>
            </w:r>
            <w:r>
              <w:rPr>
                <w:rFonts w:ascii="Times New Roman" w:hAnsi="Times New Roman" w:cs="Times New Roman"/>
                <w:sz w:val="24"/>
                <w:szCs w:val="24"/>
              </w:rPr>
              <w:t>медиаоборудование</w:t>
            </w:r>
            <w:r w:rsidRPr="00787E65">
              <w:rPr>
                <w:rFonts w:ascii="Times New Roman" w:hAnsi="Times New Roman" w:cs="Times New Roman"/>
                <w:sz w:val="24"/>
                <w:szCs w:val="24"/>
              </w:rPr>
              <w:t>, магнитофон, компьютеры с выходом в интернет, проекторы</w:t>
            </w:r>
          </w:p>
          <w:p w:rsidR="0019023B" w:rsidRPr="00787E65" w:rsidRDefault="0019023B" w:rsidP="0019023B">
            <w:pPr>
              <w:pStyle w:val="ConsPlusNormal"/>
              <w:widowControl/>
              <w:rPr>
                <w:rFonts w:ascii="Times New Roman" w:hAnsi="Times New Roman" w:cs="Times New Roman"/>
                <w:sz w:val="24"/>
                <w:szCs w:val="24"/>
              </w:rPr>
            </w:pPr>
          </w:p>
          <w:p w:rsidR="0019023B" w:rsidRPr="00787E65" w:rsidRDefault="0019023B" w:rsidP="0019023B">
            <w:pPr>
              <w:pStyle w:val="ConsPlusNormal"/>
              <w:widowControl/>
              <w:rPr>
                <w:rFonts w:ascii="Times New Roman" w:hAnsi="Times New Roman" w:cs="Times New Roman"/>
                <w:sz w:val="24"/>
                <w:szCs w:val="24"/>
              </w:rPr>
            </w:pPr>
            <w:r w:rsidRPr="00787E65">
              <w:rPr>
                <w:rFonts w:ascii="Times New Roman" w:hAnsi="Times New Roman" w:cs="Times New Roman"/>
                <w:sz w:val="24"/>
                <w:szCs w:val="24"/>
              </w:rPr>
              <w:t xml:space="preserve">5.2.Таблицы, дидактический материал, мультимедийные презентации </w:t>
            </w:r>
          </w:p>
        </w:tc>
        <w:tc>
          <w:tcPr>
            <w:tcW w:w="2640" w:type="dxa"/>
          </w:tcPr>
          <w:p w:rsidR="0019023B" w:rsidRPr="00787E65" w:rsidRDefault="0019023B" w:rsidP="0019023B">
            <w:pPr>
              <w:widowControl w:val="0"/>
              <w:autoSpaceDE w:val="0"/>
              <w:autoSpaceDN w:val="0"/>
              <w:adjustRightInd w:val="0"/>
              <w:spacing w:after="0" w:line="240" w:lineRule="auto"/>
              <w:rPr>
                <w:rFonts w:ascii="Times New Roman" w:hAnsi="Times New Roman"/>
                <w:sz w:val="24"/>
                <w:szCs w:val="24"/>
                <w:lang w:eastAsia="ru-RU"/>
              </w:rPr>
            </w:pPr>
            <w:r w:rsidRPr="00787E65">
              <w:rPr>
                <w:rFonts w:ascii="Times New Roman" w:hAnsi="Times New Roman"/>
                <w:sz w:val="24"/>
                <w:szCs w:val="24"/>
                <w:lang w:eastAsia="ru-RU"/>
              </w:rPr>
              <w:t>Имеются</w:t>
            </w:r>
          </w:p>
          <w:p w:rsidR="0019023B" w:rsidRPr="00787E65" w:rsidRDefault="0019023B" w:rsidP="0019023B">
            <w:pPr>
              <w:spacing w:line="240" w:lineRule="auto"/>
              <w:rPr>
                <w:rFonts w:ascii="Times New Roman" w:hAnsi="Times New Roman"/>
                <w:sz w:val="24"/>
                <w:szCs w:val="24"/>
                <w:lang w:eastAsia="ru-RU"/>
              </w:rPr>
            </w:pPr>
          </w:p>
          <w:p w:rsidR="0019023B" w:rsidRPr="00787E65" w:rsidRDefault="0019023B" w:rsidP="0019023B">
            <w:pPr>
              <w:spacing w:line="240" w:lineRule="auto"/>
              <w:rPr>
                <w:rFonts w:ascii="Times New Roman" w:hAnsi="Times New Roman"/>
                <w:sz w:val="24"/>
                <w:szCs w:val="24"/>
                <w:lang w:eastAsia="ru-RU"/>
              </w:rPr>
            </w:pPr>
          </w:p>
          <w:p w:rsidR="0019023B" w:rsidRPr="00787E65" w:rsidRDefault="0019023B" w:rsidP="0019023B">
            <w:pPr>
              <w:spacing w:line="240" w:lineRule="auto"/>
              <w:rPr>
                <w:rFonts w:ascii="Times New Roman" w:hAnsi="Times New Roman"/>
                <w:sz w:val="24"/>
                <w:szCs w:val="24"/>
                <w:lang w:eastAsia="ru-RU"/>
              </w:rPr>
            </w:pPr>
            <w:r w:rsidRPr="00787E65">
              <w:rPr>
                <w:rFonts w:ascii="Times New Roman" w:hAnsi="Times New Roman"/>
                <w:sz w:val="24"/>
                <w:szCs w:val="24"/>
                <w:lang w:eastAsia="ru-RU"/>
              </w:rPr>
              <w:t>Имеются</w:t>
            </w:r>
          </w:p>
        </w:tc>
      </w:tr>
      <w:tr w:rsidR="0019023B" w:rsidRPr="00787E65" w:rsidTr="0019023B">
        <w:tblPrEx>
          <w:tblLook w:val="04A0"/>
        </w:tblPrEx>
        <w:tc>
          <w:tcPr>
            <w:tcW w:w="2710" w:type="dxa"/>
          </w:tcPr>
          <w:p w:rsidR="0019023B" w:rsidRPr="00787E65" w:rsidRDefault="0019023B" w:rsidP="0019023B">
            <w:pPr>
              <w:widowControl w:val="0"/>
              <w:autoSpaceDE w:val="0"/>
              <w:autoSpaceDN w:val="0"/>
              <w:adjustRightInd w:val="0"/>
              <w:spacing w:after="0" w:line="240" w:lineRule="auto"/>
              <w:rPr>
                <w:rFonts w:ascii="Times New Roman" w:hAnsi="Times New Roman"/>
                <w:sz w:val="24"/>
                <w:szCs w:val="24"/>
                <w:lang w:eastAsia="ru-RU"/>
              </w:rPr>
            </w:pPr>
            <w:r w:rsidRPr="00787E65">
              <w:rPr>
                <w:rFonts w:ascii="Times New Roman" w:hAnsi="Times New Roman"/>
                <w:sz w:val="24"/>
                <w:szCs w:val="24"/>
                <w:lang w:eastAsia="ru-RU"/>
              </w:rPr>
              <w:t>6.Компоненты оснащения помещения для психологического сопровождения обучающихся</w:t>
            </w:r>
          </w:p>
        </w:tc>
        <w:tc>
          <w:tcPr>
            <w:tcW w:w="4293" w:type="dxa"/>
          </w:tcPr>
          <w:p w:rsidR="0019023B" w:rsidRPr="00787E65" w:rsidRDefault="0019023B" w:rsidP="0019023B">
            <w:pPr>
              <w:pStyle w:val="ConsPlusNormal"/>
              <w:widowControl/>
              <w:rPr>
                <w:rFonts w:ascii="Times New Roman" w:hAnsi="Times New Roman" w:cs="Times New Roman"/>
                <w:sz w:val="24"/>
                <w:szCs w:val="24"/>
              </w:rPr>
            </w:pPr>
            <w:r w:rsidRPr="00787E65">
              <w:rPr>
                <w:rFonts w:ascii="Times New Roman" w:hAnsi="Times New Roman" w:cs="Times New Roman"/>
                <w:sz w:val="24"/>
                <w:szCs w:val="24"/>
              </w:rPr>
              <w:t>3.1. Психологическая служба</w:t>
            </w:r>
          </w:p>
          <w:p w:rsidR="0019023B" w:rsidRPr="00787E65" w:rsidRDefault="0019023B" w:rsidP="0019023B">
            <w:pPr>
              <w:pStyle w:val="ConsPlusNormal"/>
              <w:widowControl/>
              <w:rPr>
                <w:rFonts w:ascii="Times New Roman" w:hAnsi="Times New Roman" w:cs="Times New Roman"/>
                <w:sz w:val="24"/>
                <w:szCs w:val="24"/>
              </w:rPr>
            </w:pPr>
            <w:r w:rsidRPr="00787E65">
              <w:rPr>
                <w:rFonts w:ascii="Times New Roman" w:hAnsi="Times New Roman" w:cs="Times New Roman"/>
                <w:sz w:val="24"/>
                <w:szCs w:val="24"/>
              </w:rPr>
              <w:t xml:space="preserve">3.3.Таблицы, дидактический материал, мультимедийные презентации </w:t>
            </w:r>
          </w:p>
          <w:p w:rsidR="0019023B" w:rsidRPr="00787E65" w:rsidRDefault="0019023B" w:rsidP="0019023B">
            <w:pPr>
              <w:pStyle w:val="ConsPlusNormal"/>
              <w:widowControl/>
              <w:rPr>
                <w:rFonts w:ascii="Times New Roman" w:hAnsi="Times New Roman" w:cs="Times New Roman"/>
                <w:sz w:val="24"/>
                <w:szCs w:val="24"/>
              </w:rPr>
            </w:pPr>
            <w:r w:rsidRPr="00787E65">
              <w:rPr>
                <w:rFonts w:ascii="Times New Roman" w:hAnsi="Times New Roman" w:cs="Times New Roman"/>
                <w:sz w:val="24"/>
                <w:szCs w:val="24"/>
              </w:rPr>
              <w:t>3.4.</w:t>
            </w:r>
            <w:r>
              <w:rPr>
                <w:rFonts w:ascii="Times New Roman" w:hAnsi="Times New Roman" w:cs="Times New Roman"/>
                <w:sz w:val="24"/>
                <w:szCs w:val="24"/>
              </w:rPr>
              <w:t>К</w:t>
            </w:r>
            <w:r w:rsidRPr="00787E65">
              <w:rPr>
                <w:rFonts w:ascii="Times New Roman" w:hAnsi="Times New Roman" w:cs="Times New Roman"/>
                <w:sz w:val="24"/>
                <w:szCs w:val="24"/>
              </w:rPr>
              <w:t>опиры,компьютеры с выходом в интернет,проекторы</w:t>
            </w:r>
          </w:p>
          <w:p w:rsidR="0019023B" w:rsidRPr="00787E65" w:rsidRDefault="0019023B" w:rsidP="0019023B">
            <w:pPr>
              <w:widowControl w:val="0"/>
              <w:autoSpaceDE w:val="0"/>
              <w:autoSpaceDN w:val="0"/>
              <w:adjustRightInd w:val="0"/>
              <w:spacing w:after="0" w:line="240" w:lineRule="auto"/>
              <w:rPr>
                <w:rFonts w:ascii="Times New Roman" w:hAnsi="Times New Roman"/>
                <w:sz w:val="24"/>
                <w:szCs w:val="24"/>
                <w:lang w:eastAsia="ru-RU"/>
              </w:rPr>
            </w:pPr>
          </w:p>
        </w:tc>
        <w:tc>
          <w:tcPr>
            <w:tcW w:w="2640" w:type="dxa"/>
          </w:tcPr>
          <w:p w:rsidR="0019023B" w:rsidRPr="00787E65" w:rsidRDefault="0019023B" w:rsidP="0019023B">
            <w:pPr>
              <w:widowControl w:val="0"/>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Отсутствует</w:t>
            </w:r>
          </w:p>
          <w:p w:rsidR="0019023B" w:rsidRPr="00787E65" w:rsidRDefault="0019023B" w:rsidP="0019023B">
            <w:pPr>
              <w:spacing w:line="240" w:lineRule="auto"/>
              <w:rPr>
                <w:rFonts w:ascii="Times New Roman" w:hAnsi="Times New Roman"/>
                <w:sz w:val="24"/>
                <w:szCs w:val="24"/>
                <w:lang w:eastAsia="ru-RU"/>
              </w:rPr>
            </w:pPr>
            <w:r w:rsidRPr="00787E65">
              <w:rPr>
                <w:rFonts w:ascii="Times New Roman" w:hAnsi="Times New Roman"/>
                <w:sz w:val="24"/>
                <w:szCs w:val="24"/>
                <w:lang w:eastAsia="ru-RU"/>
              </w:rPr>
              <w:t>Имеются</w:t>
            </w:r>
          </w:p>
          <w:p w:rsidR="0019023B" w:rsidRPr="00787E65" w:rsidRDefault="0019023B" w:rsidP="0019023B">
            <w:pPr>
              <w:spacing w:line="240" w:lineRule="auto"/>
              <w:rPr>
                <w:rFonts w:ascii="Times New Roman" w:hAnsi="Times New Roman"/>
                <w:sz w:val="24"/>
                <w:szCs w:val="24"/>
                <w:lang w:eastAsia="ru-RU"/>
              </w:rPr>
            </w:pPr>
          </w:p>
          <w:p w:rsidR="0019023B" w:rsidRPr="00787E65" w:rsidRDefault="0019023B" w:rsidP="0019023B">
            <w:pPr>
              <w:spacing w:line="240" w:lineRule="auto"/>
              <w:rPr>
                <w:rFonts w:ascii="Times New Roman" w:hAnsi="Times New Roman"/>
                <w:sz w:val="24"/>
                <w:szCs w:val="24"/>
                <w:lang w:eastAsia="ru-RU"/>
              </w:rPr>
            </w:pPr>
            <w:r w:rsidRPr="00787E65">
              <w:rPr>
                <w:rFonts w:ascii="Times New Roman" w:hAnsi="Times New Roman"/>
                <w:sz w:val="24"/>
                <w:szCs w:val="24"/>
                <w:lang w:eastAsia="ru-RU"/>
              </w:rPr>
              <w:t>Имеются</w:t>
            </w:r>
          </w:p>
        </w:tc>
      </w:tr>
      <w:tr w:rsidR="0019023B" w:rsidRPr="00787E65" w:rsidTr="0019023B">
        <w:tblPrEx>
          <w:tblLook w:val="04A0"/>
        </w:tblPrEx>
        <w:tc>
          <w:tcPr>
            <w:tcW w:w="2710" w:type="dxa"/>
          </w:tcPr>
          <w:p w:rsidR="0019023B" w:rsidRPr="00787E65" w:rsidRDefault="0019023B" w:rsidP="0019023B">
            <w:pPr>
              <w:widowControl w:val="0"/>
              <w:autoSpaceDE w:val="0"/>
              <w:autoSpaceDN w:val="0"/>
              <w:adjustRightInd w:val="0"/>
              <w:spacing w:after="0" w:line="240" w:lineRule="auto"/>
              <w:rPr>
                <w:rFonts w:ascii="Times New Roman" w:hAnsi="Times New Roman"/>
                <w:sz w:val="24"/>
                <w:szCs w:val="24"/>
                <w:lang w:eastAsia="ru-RU"/>
              </w:rPr>
            </w:pPr>
            <w:r w:rsidRPr="00787E65">
              <w:rPr>
                <w:rFonts w:ascii="Times New Roman" w:hAnsi="Times New Roman"/>
                <w:sz w:val="24"/>
                <w:szCs w:val="24"/>
                <w:lang w:eastAsia="ru-RU"/>
              </w:rPr>
              <w:t>7.Компоненты оснащения помещений для питания</w:t>
            </w:r>
          </w:p>
        </w:tc>
        <w:tc>
          <w:tcPr>
            <w:tcW w:w="4293" w:type="dxa"/>
          </w:tcPr>
          <w:p w:rsidR="0019023B" w:rsidRPr="00787E65" w:rsidRDefault="0019023B" w:rsidP="0019023B">
            <w:pPr>
              <w:widowControl w:val="0"/>
              <w:autoSpaceDE w:val="0"/>
              <w:autoSpaceDN w:val="0"/>
              <w:adjustRightInd w:val="0"/>
              <w:spacing w:after="0" w:line="240" w:lineRule="auto"/>
              <w:rPr>
                <w:rFonts w:ascii="Times New Roman" w:hAnsi="Times New Roman"/>
                <w:sz w:val="24"/>
                <w:szCs w:val="24"/>
                <w:lang w:eastAsia="ru-RU"/>
              </w:rPr>
            </w:pPr>
            <w:r w:rsidRPr="00787E65">
              <w:rPr>
                <w:rFonts w:ascii="Times New Roman" w:hAnsi="Times New Roman"/>
                <w:sz w:val="24"/>
                <w:szCs w:val="24"/>
                <w:lang w:eastAsia="ru-RU"/>
              </w:rPr>
              <w:t xml:space="preserve">7.1. </w:t>
            </w:r>
            <w:r>
              <w:rPr>
                <w:rFonts w:ascii="Times New Roman" w:hAnsi="Times New Roman"/>
                <w:sz w:val="24"/>
                <w:szCs w:val="24"/>
              </w:rPr>
              <w:t>Столовая на 120 посадочных мест</w:t>
            </w:r>
          </w:p>
          <w:p w:rsidR="0019023B" w:rsidRPr="00787E65" w:rsidRDefault="0019023B" w:rsidP="0019023B">
            <w:pPr>
              <w:spacing w:line="240" w:lineRule="auto"/>
              <w:rPr>
                <w:rFonts w:ascii="Times New Roman" w:hAnsi="Times New Roman"/>
                <w:sz w:val="24"/>
                <w:szCs w:val="24"/>
                <w:lang w:eastAsia="ru-RU"/>
              </w:rPr>
            </w:pPr>
            <w:r w:rsidRPr="00787E65">
              <w:rPr>
                <w:rFonts w:ascii="Times New Roman" w:hAnsi="Times New Roman"/>
                <w:sz w:val="24"/>
                <w:szCs w:val="24"/>
                <w:lang w:eastAsia="ru-RU"/>
              </w:rPr>
              <w:t xml:space="preserve">7.2. Оборудование и мебель </w:t>
            </w:r>
          </w:p>
        </w:tc>
        <w:tc>
          <w:tcPr>
            <w:tcW w:w="2640" w:type="dxa"/>
          </w:tcPr>
          <w:p w:rsidR="0019023B" w:rsidRPr="00787E65" w:rsidRDefault="0019023B" w:rsidP="0019023B">
            <w:pPr>
              <w:widowControl w:val="0"/>
              <w:autoSpaceDE w:val="0"/>
              <w:autoSpaceDN w:val="0"/>
              <w:adjustRightInd w:val="0"/>
              <w:spacing w:after="0" w:line="240" w:lineRule="auto"/>
              <w:rPr>
                <w:rFonts w:ascii="Times New Roman" w:hAnsi="Times New Roman"/>
                <w:sz w:val="24"/>
                <w:szCs w:val="24"/>
                <w:lang w:eastAsia="ru-RU"/>
              </w:rPr>
            </w:pPr>
            <w:r w:rsidRPr="00787E65">
              <w:rPr>
                <w:rFonts w:ascii="Times New Roman" w:hAnsi="Times New Roman"/>
                <w:sz w:val="24"/>
                <w:szCs w:val="24"/>
                <w:lang w:eastAsia="ru-RU"/>
              </w:rPr>
              <w:t>Имеется</w:t>
            </w:r>
          </w:p>
          <w:p w:rsidR="0019023B" w:rsidRPr="00787E65" w:rsidRDefault="0019023B" w:rsidP="0019023B">
            <w:pPr>
              <w:widowControl w:val="0"/>
              <w:autoSpaceDE w:val="0"/>
              <w:autoSpaceDN w:val="0"/>
              <w:adjustRightInd w:val="0"/>
              <w:spacing w:after="0" w:line="240" w:lineRule="auto"/>
              <w:rPr>
                <w:rFonts w:ascii="Times New Roman" w:hAnsi="Times New Roman"/>
                <w:sz w:val="24"/>
                <w:szCs w:val="24"/>
                <w:lang w:eastAsia="ru-RU"/>
              </w:rPr>
            </w:pPr>
            <w:r w:rsidRPr="00787E65">
              <w:rPr>
                <w:rFonts w:ascii="Times New Roman" w:hAnsi="Times New Roman"/>
                <w:sz w:val="24"/>
                <w:szCs w:val="24"/>
                <w:lang w:eastAsia="ru-RU"/>
              </w:rPr>
              <w:t xml:space="preserve">Имеется действующее оборудование в полном  объёме </w:t>
            </w:r>
            <w:r>
              <w:rPr>
                <w:rFonts w:ascii="Times New Roman" w:hAnsi="Times New Roman"/>
                <w:sz w:val="24"/>
                <w:szCs w:val="24"/>
                <w:lang w:eastAsia="ru-RU"/>
              </w:rPr>
              <w:t>и мебель на 12</w:t>
            </w:r>
            <w:r w:rsidRPr="00787E65">
              <w:rPr>
                <w:rFonts w:ascii="Times New Roman" w:hAnsi="Times New Roman"/>
                <w:sz w:val="24"/>
                <w:szCs w:val="24"/>
                <w:lang w:eastAsia="ru-RU"/>
              </w:rPr>
              <w:t>0 посадочных мест.</w:t>
            </w:r>
          </w:p>
        </w:tc>
      </w:tr>
      <w:tr w:rsidR="0019023B" w:rsidRPr="00787E65" w:rsidTr="0019023B">
        <w:tblPrEx>
          <w:tblLook w:val="04A0"/>
        </w:tblPrEx>
        <w:tc>
          <w:tcPr>
            <w:tcW w:w="2710" w:type="dxa"/>
          </w:tcPr>
          <w:p w:rsidR="0019023B" w:rsidRPr="00787E65" w:rsidRDefault="0019023B" w:rsidP="0019023B">
            <w:pPr>
              <w:widowControl w:val="0"/>
              <w:autoSpaceDE w:val="0"/>
              <w:autoSpaceDN w:val="0"/>
              <w:adjustRightInd w:val="0"/>
              <w:spacing w:after="0" w:line="240" w:lineRule="auto"/>
              <w:rPr>
                <w:rFonts w:ascii="Times New Roman" w:hAnsi="Times New Roman"/>
                <w:sz w:val="24"/>
                <w:szCs w:val="24"/>
                <w:lang w:eastAsia="ru-RU"/>
              </w:rPr>
            </w:pPr>
            <w:r w:rsidRPr="00787E65">
              <w:rPr>
                <w:rFonts w:ascii="Times New Roman" w:hAnsi="Times New Roman"/>
                <w:sz w:val="24"/>
                <w:szCs w:val="24"/>
                <w:lang w:eastAsia="ru-RU"/>
              </w:rPr>
              <w:t>8. Компоненты оснащения помещений медицинского обслуживания</w:t>
            </w:r>
          </w:p>
        </w:tc>
        <w:tc>
          <w:tcPr>
            <w:tcW w:w="4293" w:type="dxa"/>
          </w:tcPr>
          <w:p w:rsidR="0019023B" w:rsidRPr="00787E65" w:rsidRDefault="0019023B" w:rsidP="0019023B">
            <w:pPr>
              <w:widowControl w:val="0"/>
              <w:autoSpaceDE w:val="0"/>
              <w:autoSpaceDN w:val="0"/>
              <w:adjustRightInd w:val="0"/>
              <w:spacing w:after="0" w:line="240" w:lineRule="auto"/>
              <w:rPr>
                <w:rFonts w:ascii="Times New Roman" w:hAnsi="Times New Roman"/>
                <w:sz w:val="24"/>
                <w:szCs w:val="24"/>
                <w:lang w:eastAsia="ru-RU"/>
              </w:rPr>
            </w:pPr>
            <w:r w:rsidRPr="00787E65">
              <w:rPr>
                <w:rFonts w:ascii="Times New Roman" w:hAnsi="Times New Roman"/>
                <w:sz w:val="24"/>
                <w:szCs w:val="24"/>
                <w:lang w:eastAsia="ru-RU"/>
              </w:rPr>
              <w:t xml:space="preserve">8.1. </w:t>
            </w:r>
            <w:r>
              <w:rPr>
                <w:rFonts w:ascii="Times New Roman" w:hAnsi="Times New Roman"/>
                <w:sz w:val="24"/>
                <w:szCs w:val="24"/>
                <w:lang w:eastAsia="ru-RU"/>
              </w:rPr>
              <w:t>Договор с детской поликлиникой</w:t>
            </w:r>
          </w:p>
          <w:p w:rsidR="0019023B" w:rsidRPr="00787E65" w:rsidRDefault="0019023B" w:rsidP="0019023B">
            <w:pPr>
              <w:spacing w:line="240" w:lineRule="auto"/>
              <w:rPr>
                <w:rFonts w:ascii="Times New Roman" w:hAnsi="Times New Roman"/>
                <w:sz w:val="24"/>
                <w:szCs w:val="24"/>
                <w:lang w:eastAsia="ru-RU"/>
              </w:rPr>
            </w:pPr>
            <w:r w:rsidRPr="00787E65">
              <w:rPr>
                <w:rFonts w:ascii="Times New Roman" w:hAnsi="Times New Roman"/>
                <w:sz w:val="24"/>
                <w:szCs w:val="24"/>
                <w:lang w:eastAsia="ru-RU"/>
              </w:rPr>
              <w:t xml:space="preserve">8.2. Перечень необходимых медицинских средств, оборудования </w:t>
            </w:r>
          </w:p>
        </w:tc>
        <w:tc>
          <w:tcPr>
            <w:tcW w:w="2640" w:type="dxa"/>
          </w:tcPr>
          <w:p w:rsidR="0019023B" w:rsidRPr="00787E65" w:rsidRDefault="0019023B" w:rsidP="0019023B">
            <w:pPr>
              <w:widowControl w:val="0"/>
              <w:autoSpaceDE w:val="0"/>
              <w:autoSpaceDN w:val="0"/>
              <w:adjustRightInd w:val="0"/>
              <w:spacing w:after="0" w:line="240" w:lineRule="auto"/>
              <w:rPr>
                <w:rFonts w:ascii="Times New Roman" w:hAnsi="Times New Roman"/>
                <w:sz w:val="24"/>
                <w:szCs w:val="24"/>
                <w:lang w:eastAsia="ru-RU"/>
              </w:rPr>
            </w:pPr>
            <w:r w:rsidRPr="00787E65">
              <w:rPr>
                <w:rFonts w:ascii="Times New Roman" w:hAnsi="Times New Roman"/>
                <w:sz w:val="24"/>
                <w:szCs w:val="24"/>
                <w:lang w:eastAsia="ru-RU"/>
              </w:rPr>
              <w:t>Имеется</w:t>
            </w:r>
          </w:p>
          <w:p w:rsidR="0019023B" w:rsidRPr="00787E65" w:rsidRDefault="0019023B" w:rsidP="0019023B">
            <w:pPr>
              <w:spacing w:line="240" w:lineRule="auto"/>
              <w:rPr>
                <w:rFonts w:ascii="Times New Roman" w:hAnsi="Times New Roman"/>
                <w:sz w:val="24"/>
                <w:szCs w:val="24"/>
                <w:lang w:eastAsia="ru-RU"/>
              </w:rPr>
            </w:pPr>
            <w:r w:rsidRPr="00787E65">
              <w:rPr>
                <w:rFonts w:ascii="Times New Roman" w:hAnsi="Times New Roman"/>
                <w:sz w:val="24"/>
                <w:szCs w:val="24"/>
                <w:lang w:eastAsia="ru-RU"/>
              </w:rPr>
              <w:t>Имеется</w:t>
            </w:r>
          </w:p>
        </w:tc>
      </w:tr>
      <w:tr w:rsidR="0019023B" w:rsidRPr="00787E65" w:rsidTr="0019023B">
        <w:tblPrEx>
          <w:tblLook w:val="04A0"/>
        </w:tblPrEx>
        <w:tc>
          <w:tcPr>
            <w:tcW w:w="2710" w:type="dxa"/>
          </w:tcPr>
          <w:p w:rsidR="0019023B" w:rsidRPr="00787E65" w:rsidRDefault="0019023B" w:rsidP="0019023B">
            <w:pPr>
              <w:widowControl w:val="0"/>
              <w:autoSpaceDE w:val="0"/>
              <w:autoSpaceDN w:val="0"/>
              <w:adjustRightInd w:val="0"/>
              <w:spacing w:after="0" w:line="240" w:lineRule="auto"/>
              <w:rPr>
                <w:rFonts w:ascii="Times New Roman" w:hAnsi="Times New Roman"/>
                <w:sz w:val="24"/>
                <w:szCs w:val="24"/>
                <w:lang w:eastAsia="ru-RU"/>
              </w:rPr>
            </w:pPr>
            <w:r w:rsidRPr="00787E65">
              <w:rPr>
                <w:rFonts w:ascii="Times New Roman" w:hAnsi="Times New Roman"/>
                <w:sz w:val="24"/>
                <w:szCs w:val="24"/>
                <w:lang w:eastAsia="ru-RU"/>
              </w:rPr>
              <w:t xml:space="preserve">9. Компоненты оснащения помещений для проектной и исследовательской деятельности </w:t>
            </w:r>
          </w:p>
        </w:tc>
        <w:tc>
          <w:tcPr>
            <w:tcW w:w="4293" w:type="dxa"/>
          </w:tcPr>
          <w:p w:rsidR="0019023B" w:rsidRDefault="0019023B" w:rsidP="0019023B">
            <w:pPr>
              <w:pStyle w:val="ConsPlusNormal"/>
              <w:widowControl/>
              <w:rPr>
                <w:rFonts w:ascii="Times New Roman" w:hAnsi="Times New Roman" w:cs="Times New Roman"/>
                <w:sz w:val="24"/>
                <w:szCs w:val="24"/>
              </w:rPr>
            </w:pPr>
            <w:r w:rsidRPr="00787E65">
              <w:rPr>
                <w:rFonts w:ascii="Times New Roman" w:hAnsi="Times New Roman" w:cs="Times New Roman"/>
                <w:sz w:val="24"/>
                <w:szCs w:val="24"/>
              </w:rPr>
              <w:t>9.1. Таблицы, дидактический материал, мультимедийные презентации по предметам</w:t>
            </w:r>
          </w:p>
          <w:p w:rsidR="0019023B" w:rsidRPr="00787E65" w:rsidRDefault="0019023B" w:rsidP="0019023B">
            <w:pPr>
              <w:pStyle w:val="ConsPlusNormal"/>
              <w:widowControl/>
              <w:rPr>
                <w:rFonts w:ascii="Times New Roman" w:hAnsi="Times New Roman" w:cs="Times New Roman"/>
                <w:sz w:val="24"/>
                <w:szCs w:val="24"/>
              </w:rPr>
            </w:pPr>
          </w:p>
          <w:p w:rsidR="0019023B" w:rsidRPr="00787E65" w:rsidRDefault="0019023B" w:rsidP="0019023B">
            <w:pPr>
              <w:pStyle w:val="ConsPlusNormal"/>
              <w:widowControl/>
              <w:rPr>
                <w:rFonts w:ascii="Times New Roman" w:hAnsi="Times New Roman" w:cs="Times New Roman"/>
                <w:sz w:val="24"/>
                <w:szCs w:val="24"/>
              </w:rPr>
            </w:pPr>
            <w:r>
              <w:rPr>
                <w:rFonts w:ascii="Times New Roman" w:hAnsi="Times New Roman" w:cs="Times New Roman"/>
                <w:sz w:val="24"/>
                <w:szCs w:val="24"/>
              </w:rPr>
              <w:t xml:space="preserve">9.2. МФУ, </w:t>
            </w:r>
            <w:r w:rsidRPr="00787E65">
              <w:rPr>
                <w:rFonts w:ascii="Times New Roman" w:hAnsi="Times New Roman" w:cs="Times New Roman"/>
                <w:sz w:val="24"/>
                <w:szCs w:val="24"/>
              </w:rPr>
              <w:t xml:space="preserve"> компьютеры с выходом в интернет, проекторы</w:t>
            </w:r>
          </w:p>
          <w:p w:rsidR="0019023B" w:rsidRPr="00787E65" w:rsidRDefault="0019023B" w:rsidP="0019023B">
            <w:pPr>
              <w:widowControl w:val="0"/>
              <w:autoSpaceDE w:val="0"/>
              <w:autoSpaceDN w:val="0"/>
              <w:adjustRightInd w:val="0"/>
              <w:spacing w:after="0" w:line="240" w:lineRule="auto"/>
              <w:rPr>
                <w:rFonts w:ascii="Times New Roman" w:hAnsi="Times New Roman"/>
                <w:sz w:val="24"/>
                <w:szCs w:val="24"/>
                <w:lang w:eastAsia="ru-RU"/>
              </w:rPr>
            </w:pPr>
          </w:p>
        </w:tc>
        <w:tc>
          <w:tcPr>
            <w:tcW w:w="2640" w:type="dxa"/>
          </w:tcPr>
          <w:p w:rsidR="0019023B" w:rsidRPr="00787E65" w:rsidRDefault="0019023B" w:rsidP="0019023B">
            <w:pPr>
              <w:widowControl w:val="0"/>
              <w:autoSpaceDE w:val="0"/>
              <w:autoSpaceDN w:val="0"/>
              <w:adjustRightInd w:val="0"/>
              <w:spacing w:after="0" w:line="240" w:lineRule="auto"/>
              <w:rPr>
                <w:rFonts w:ascii="Times New Roman" w:hAnsi="Times New Roman"/>
                <w:sz w:val="24"/>
                <w:szCs w:val="24"/>
                <w:lang w:eastAsia="ru-RU"/>
              </w:rPr>
            </w:pPr>
            <w:r w:rsidRPr="00787E65">
              <w:rPr>
                <w:rFonts w:ascii="Times New Roman" w:hAnsi="Times New Roman"/>
                <w:sz w:val="24"/>
                <w:szCs w:val="24"/>
                <w:lang w:eastAsia="ru-RU"/>
              </w:rPr>
              <w:t>Имеются</w:t>
            </w:r>
          </w:p>
          <w:p w:rsidR="0019023B" w:rsidRPr="00787E65" w:rsidRDefault="0019023B" w:rsidP="0019023B">
            <w:pPr>
              <w:spacing w:line="240" w:lineRule="auto"/>
              <w:rPr>
                <w:rFonts w:ascii="Times New Roman" w:hAnsi="Times New Roman"/>
                <w:sz w:val="24"/>
                <w:szCs w:val="24"/>
                <w:lang w:eastAsia="ru-RU"/>
              </w:rPr>
            </w:pPr>
          </w:p>
          <w:p w:rsidR="0019023B" w:rsidRPr="00787E65" w:rsidRDefault="0019023B" w:rsidP="0019023B">
            <w:pPr>
              <w:spacing w:line="240" w:lineRule="auto"/>
              <w:rPr>
                <w:rFonts w:ascii="Times New Roman" w:hAnsi="Times New Roman"/>
                <w:sz w:val="24"/>
                <w:szCs w:val="24"/>
                <w:lang w:eastAsia="ru-RU"/>
              </w:rPr>
            </w:pPr>
          </w:p>
          <w:p w:rsidR="0019023B" w:rsidRPr="00787E65" w:rsidRDefault="0019023B" w:rsidP="0019023B">
            <w:pPr>
              <w:spacing w:line="240" w:lineRule="auto"/>
              <w:rPr>
                <w:rFonts w:ascii="Times New Roman" w:hAnsi="Times New Roman"/>
                <w:sz w:val="24"/>
                <w:szCs w:val="24"/>
                <w:lang w:eastAsia="ru-RU"/>
              </w:rPr>
            </w:pPr>
            <w:r w:rsidRPr="00787E65">
              <w:rPr>
                <w:rFonts w:ascii="Times New Roman" w:hAnsi="Times New Roman"/>
                <w:sz w:val="24"/>
                <w:szCs w:val="24"/>
                <w:lang w:eastAsia="ru-RU"/>
              </w:rPr>
              <w:t>Имеются</w:t>
            </w:r>
          </w:p>
        </w:tc>
      </w:tr>
    </w:tbl>
    <w:p w:rsidR="0019023B" w:rsidRDefault="0019023B" w:rsidP="0019023B">
      <w:pPr>
        <w:spacing w:line="240" w:lineRule="auto"/>
        <w:rPr>
          <w:sz w:val="24"/>
          <w:szCs w:val="24"/>
        </w:rPr>
      </w:pPr>
    </w:p>
    <w:p w:rsidR="0019023B" w:rsidRDefault="0019023B" w:rsidP="0019023B">
      <w:pPr>
        <w:spacing w:line="240" w:lineRule="auto"/>
        <w:jc w:val="center"/>
        <w:rPr>
          <w:rFonts w:ascii="Times New Roman" w:hAnsi="Times New Roman"/>
          <w:b/>
          <w:sz w:val="24"/>
          <w:szCs w:val="24"/>
        </w:rPr>
      </w:pPr>
    </w:p>
    <w:p w:rsidR="0019023B" w:rsidRDefault="0019023B" w:rsidP="0019023B">
      <w:pPr>
        <w:spacing w:line="240" w:lineRule="auto"/>
        <w:jc w:val="center"/>
        <w:rPr>
          <w:rFonts w:ascii="Times New Roman" w:hAnsi="Times New Roman"/>
          <w:b/>
          <w:sz w:val="24"/>
          <w:szCs w:val="24"/>
        </w:rPr>
      </w:pPr>
    </w:p>
    <w:p w:rsidR="0019023B" w:rsidRPr="00C92EF2" w:rsidRDefault="0019023B" w:rsidP="0019023B">
      <w:pPr>
        <w:spacing w:line="240" w:lineRule="auto"/>
        <w:jc w:val="center"/>
        <w:rPr>
          <w:rFonts w:ascii="Times New Roman" w:hAnsi="Times New Roman"/>
          <w:b/>
          <w:sz w:val="24"/>
          <w:szCs w:val="24"/>
        </w:rPr>
      </w:pPr>
      <w:r w:rsidRPr="00C92EF2">
        <w:rPr>
          <w:rFonts w:ascii="Times New Roman" w:hAnsi="Times New Roman"/>
          <w:b/>
          <w:sz w:val="24"/>
          <w:szCs w:val="24"/>
        </w:rPr>
        <w:lastRenderedPageBreak/>
        <w:t>Перечень учебников на уровне основного общего образования в МБОУ СОШ № 11</w:t>
      </w:r>
    </w:p>
    <w:p w:rsidR="0019023B" w:rsidRDefault="0019023B" w:rsidP="0019023B">
      <w:pPr>
        <w:spacing w:line="100" w:lineRule="atLeast"/>
        <w:rPr>
          <w:rFonts w:cs="Calibri"/>
        </w:rPr>
      </w:pPr>
      <w:bookmarkStart w:id="357" w:name="_Toc410654083"/>
      <w:bookmarkStart w:id="358" w:name="_Toc409691740"/>
      <w:bookmarkStart w:id="359" w:name="_Toc414553290"/>
      <w:r w:rsidRPr="00C92EF2">
        <w:rPr>
          <w:rFonts w:ascii="Times New Roman" w:eastAsia="Times New Roman" w:hAnsi="Times New Roman"/>
          <w:sz w:val="24"/>
          <w:szCs w:val="24"/>
        </w:rPr>
        <w:t>5      класс</w:t>
      </w:r>
    </w:p>
    <w:tbl>
      <w:tblPr>
        <w:tblStyle w:val="74"/>
        <w:tblW w:w="0" w:type="auto"/>
        <w:tblInd w:w="55" w:type="dxa"/>
        <w:tblLayout w:type="fixed"/>
        <w:tblCellMar>
          <w:left w:w="55" w:type="dxa"/>
          <w:right w:w="55" w:type="dxa"/>
        </w:tblCellMar>
        <w:tblLook w:val="0000"/>
      </w:tblPr>
      <w:tblGrid>
        <w:gridCol w:w="618"/>
        <w:gridCol w:w="1747"/>
        <w:gridCol w:w="7331"/>
      </w:tblGrid>
      <w:tr w:rsidR="002235D6" w:rsidTr="0019023B">
        <w:tc>
          <w:tcPr>
            <w:tcW w:w="618" w:type="dxa"/>
          </w:tcPr>
          <w:p w:rsidR="0019023B" w:rsidRPr="00A45D49" w:rsidRDefault="0019023B" w:rsidP="0019023B">
            <w:pPr>
              <w:snapToGrid w:val="0"/>
              <w:spacing w:line="100" w:lineRule="atLeast"/>
              <w:rPr>
                <w:rFonts w:ascii="Times New Roman" w:eastAsia="Times New Roman" w:hAnsi="Times New Roman"/>
                <w:sz w:val="24"/>
                <w:szCs w:val="24"/>
              </w:rPr>
            </w:pPr>
            <w:r w:rsidRPr="00A45D49">
              <w:rPr>
                <w:rFonts w:ascii="Times New Roman" w:eastAsia="Times New Roman" w:hAnsi="Times New Roman"/>
                <w:sz w:val="24"/>
                <w:szCs w:val="24"/>
              </w:rPr>
              <w:t>№ п/п</w:t>
            </w:r>
          </w:p>
        </w:tc>
        <w:tc>
          <w:tcPr>
            <w:tcW w:w="1747" w:type="dxa"/>
          </w:tcPr>
          <w:p w:rsidR="0019023B" w:rsidRPr="00A45D49" w:rsidRDefault="0019023B" w:rsidP="0019023B">
            <w:pPr>
              <w:snapToGrid w:val="0"/>
              <w:spacing w:line="100" w:lineRule="atLeast"/>
              <w:rPr>
                <w:rFonts w:ascii="Times New Roman" w:eastAsia="Times New Roman" w:hAnsi="Times New Roman"/>
                <w:sz w:val="24"/>
                <w:szCs w:val="24"/>
              </w:rPr>
            </w:pPr>
            <w:r w:rsidRPr="00A45D49">
              <w:rPr>
                <w:rFonts w:ascii="Times New Roman" w:eastAsia="Times New Roman" w:hAnsi="Times New Roman"/>
                <w:sz w:val="24"/>
                <w:szCs w:val="24"/>
              </w:rPr>
              <w:t xml:space="preserve">    Предметы</w:t>
            </w:r>
          </w:p>
        </w:tc>
        <w:tc>
          <w:tcPr>
            <w:tcW w:w="7331" w:type="dxa"/>
          </w:tcPr>
          <w:p w:rsidR="0019023B" w:rsidRPr="00A45D49" w:rsidRDefault="0019023B" w:rsidP="0019023B">
            <w:pPr>
              <w:snapToGrid w:val="0"/>
              <w:spacing w:line="100" w:lineRule="atLeast"/>
              <w:rPr>
                <w:rFonts w:ascii="Times New Roman" w:hAnsi="Times New Roman"/>
                <w:sz w:val="24"/>
                <w:szCs w:val="24"/>
              </w:rPr>
            </w:pPr>
            <w:r w:rsidRPr="00A45D49">
              <w:rPr>
                <w:rFonts w:ascii="Times New Roman" w:eastAsia="Times New Roman" w:hAnsi="Times New Roman"/>
                <w:sz w:val="24"/>
                <w:szCs w:val="24"/>
              </w:rPr>
              <w:t xml:space="preserve"> Автор, название учебника.   Издательство.</w:t>
            </w:r>
          </w:p>
        </w:tc>
      </w:tr>
    </w:tbl>
    <w:tbl>
      <w:tblPr>
        <w:tblW w:w="0" w:type="auto"/>
        <w:tblInd w:w="55" w:type="dxa"/>
        <w:tblLayout w:type="fixed"/>
        <w:tblCellMar>
          <w:left w:w="55" w:type="dxa"/>
          <w:right w:w="55" w:type="dxa"/>
        </w:tblCellMar>
        <w:tblLook w:val="0000"/>
      </w:tblPr>
      <w:tblGrid>
        <w:gridCol w:w="618"/>
        <w:gridCol w:w="1747"/>
        <w:gridCol w:w="7331"/>
      </w:tblGrid>
      <w:tr w:rsidR="002235D6" w:rsidTr="0019023B">
        <w:tc>
          <w:tcPr>
            <w:tcW w:w="618" w:type="dxa"/>
          </w:tcPr>
          <w:p w:rsidR="0019023B" w:rsidRPr="00A45D49" w:rsidRDefault="0019023B" w:rsidP="0019023B">
            <w:pPr>
              <w:snapToGrid w:val="0"/>
              <w:spacing w:line="100" w:lineRule="atLeast"/>
              <w:rPr>
                <w:rFonts w:ascii="Times New Roman" w:eastAsia="Times New Roman" w:hAnsi="Times New Roman"/>
                <w:sz w:val="24"/>
                <w:szCs w:val="24"/>
              </w:rPr>
            </w:pPr>
            <w:r w:rsidRPr="00A45D49">
              <w:rPr>
                <w:rFonts w:ascii="Times New Roman" w:eastAsia="Times New Roman" w:hAnsi="Times New Roman"/>
                <w:sz w:val="24"/>
                <w:szCs w:val="24"/>
              </w:rPr>
              <w:t>1</w:t>
            </w:r>
          </w:p>
        </w:tc>
        <w:tc>
          <w:tcPr>
            <w:tcW w:w="1747" w:type="dxa"/>
          </w:tcPr>
          <w:p w:rsidR="0019023B" w:rsidRPr="00A45D49" w:rsidRDefault="0019023B" w:rsidP="0019023B">
            <w:pPr>
              <w:snapToGrid w:val="0"/>
              <w:spacing w:line="100" w:lineRule="atLeast"/>
              <w:rPr>
                <w:rFonts w:ascii="Times New Roman" w:eastAsia="Times New Roman" w:hAnsi="Times New Roman"/>
                <w:sz w:val="24"/>
                <w:szCs w:val="24"/>
              </w:rPr>
            </w:pPr>
            <w:r w:rsidRPr="00A45D49">
              <w:rPr>
                <w:rFonts w:ascii="Times New Roman" w:eastAsia="Times New Roman" w:hAnsi="Times New Roman"/>
                <w:sz w:val="24"/>
                <w:szCs w:val="24"/>
              </w:rPr>
              <w:t>Русский язык</w:t>
            </w:r>
          </w:p>
        </w:tc>
        <w:tc>
          <w:tcPr>
            <w:tcW w:w="7331" w:type="dxa"/>
          </w:tcPr>
          <w:p w:rsidR="0019023B" w:rsidRPr="00A45D49" w:rsidRDefault="0019023B" w:rsidP="0019023B">
            <w:pPr>
              <w:snapToGrid w:val="0"/>
              <w:spacing w:line="100" w:lineRule="atLeast"/>
              <w:rPr>
                <w:rFonts w:ascii="Times New Roman" w:eastAsia="Times New Roman" w:hAnsi="Times New Roman"/>
                <w:sz w:val="24"/>
                <w:szCs w:val="24"/>
              </w:rPr>
            </w:pPr>
            <w:r w:rsidRPr="00A45D49">
              <w:rPr>
                <w:rFonts w:ascii="Times New Roman" w:eastAsia="Times New Roman" w:hAnsi="Times New Roman"/>
                <w:sz w:val="24"/>
                <w:szCs w:val="24"/>
              </w:rPr>
              <w:t>Разумовская М.М., Лекант. Руский язык. 5 класс.  - М.:  Дрофа, 2014.</w:t>
            </w:r>
          </w:p>
        </w:tc>
      </w:tr>
    </w:tbl>
    <w:tbl>
      <w:tblPr>
        <w:tblStyle w:val="74"/>
        <w:tblW w:w="0" w:type="auto"/>
        <w:tblInd w:w="55" w:type="dxa"/>
        <w:tblLayout w:type="fixed"/>
        <w:tblCellMar>
          <w:left w:w="55" w:type="dxa"/>
          <w:right w:w="55" w:type="dxa"/>
        </w:tblCellMar>
        <w:tblLook w:val="0000"/>
      </w:tblPr>
      <w:tblGrid>
        <w:gridCol w:w="618"/>
        <w:gridCol w:w="1747"/>
        <w:gridCol w:w="7331"/>
      </w:tblGrid>
      <w:tr w:rsidR="002235D6" w:rsidTr="0019023B">
        <w:tc>
          <w:tcPr>
            <w:tcW w:w="618" w:type="dxa"/>
          </w:tcPr>
          <w:p w:rsidR="0019023B" w:rsidRPr="00A45D49" w:rsidRDefault="0019023B" w:rsidP="0019023B">
            <w:pPr>
              <w:snapToGrid w:val="0"/>
              <w:spacing w:line="100" w:lineRule="atLeast"/>
              <w:rPr>
                <w:rFonts w:ascii="Times New Roman" w:eastAsia="Times New Roman" w:hAnsi="Times New Roman"/>
                <w:sz w:val="24"/>
                <w:szCs w:val="24"/>
              </w:rPr>
            </w:pPr>
            <w:r w:rsidRPr="00A45D49">
              <w:rPr>
                <w:rFonts w:ascii="Times New Roman" w:eastAsia="Times New Roman" w:hAnsi="Times New Roman"/>
                <w:sz w:val="24"/>
                <w:szCs w:val="24"/>
              </w:rPr>
              <w:t>2</w:t>
            </w:r>
          </w:p>
        </w:tc>
        <w:tc>
          <w:tcPr>
            <w:tcW w:w="1747" w:type="dxa"/>
          </w:tcPr>
          <w:p w:rsidR="0019023B" w:rsidRPr="00A45D49" w:rsidRDefault="0019023B" w:rsidP="0019023B">
            <w:pPr>
              <w:snapToGrid w:val="0"/>
              <w:spacing w:line="100" w:lineRule="atLeast"/>
              <w:rPr>
                <w:rFonts w:ascii="Times New Roman" w:eastAsia="Times New Roman" w:hAnsi="Times New Roman"/>
                <w:sz w:val="24"/>
                <w:szCs w:val="24"/>
              </w:rPr>
            </w:pPr>
            <w:r w:rsidRPr="00A45D49">
              <w:rPr>
                <w:rFonts w:ascii="Times New Roman" w:eastAsia="Times New Roman" w:hAnsi="Times New Roman"/>
                <w:sz w:val="24"/>
                <w:szCs w:val="24"/>
              </w:rPr>
              <w:t>Литература</w:t>
            </w:r>
          </w:p>
        </w:tc>
        <w:tc>
          <w:tcPr>
            <w:tcW w:w="7331" w:type="dxa"/>
          </w:tcPr>
          <w:p w:rsidR="0019023B" w:rsidRPr="00A45D49" w:rsidRDefault="0019023B" w:rsidP="0019023B">
            <w:pPr>
              <w:snapToGrid w:val="0"/>
              <w:spacing w:line="100" w:lineRule="atLeast"/>
              <w:rPr>
                <w:rFonts w:ascii="Times New Roman" w:eastAsia="Times New Roman" w:hAnsi="Times New Roman"/>
                <w:sz w:val="24"/>
                <w:szCs w:val="24"/>
              </w:rPr>
            </w:pPr>
            <w:r w:rsidRPr="00A45D49">
              <w:rPr>
                <w:rFonts w:ascii="Times New Roman" w:eastAsia="Times New Roman" w:hAnsi="Times New Roman"/>
                <w:sz w:val="24"/>
                <w:szCs w:val="24"/>
              </w:rPr>
              <w:t>Коровина В.Я.  Литература. 5 класс. В 2-х частях. - М.: Просвещение, 2014.</w:t>
            </w:r>
          </w:p>
        </w:tc>
      </w:tr>
    </w:tbl>
    <w:tbl>
      <w:tblPr>
        <w:tblW w:w="0" w:type="auto"/>
        <w:tblInd w:w="55" w:type="dxa"/>
        <w:tblLayout w:type="fixed"/>
        <w:tblCellMar>
          <w:left w:w="55" w:type="dxa"/>
          <w:right w:w="55" w:type="dxa"/>
        </w:tblCellMar>
        <w:tblLook w:val="0000"/>
      </w:tblPr>
      <w:tblGrid>
        <w:gridCol w:w="618"/>
        <w:gridCol w:w="1747"/>
        <w:gridCol w:w="7331"/>
      </w:tblGrid>
      <w:tr w:rsidR="002235D6" w:rsidTr="0019023B">
        <w:tc>
          <w:tcPr>
            <w:tcW w:w="618" w:type="dxa"/>
          </w:tcPr>
          <w:p w:rsidR="0019023B" w:rsidRPr="00A45D49" w:rsidRDefault="0019023B" w:rsidP="0019023B">
            <w:pPr>
              <w:snapToGrid w:val="0"/>
              <w:spacing w:line="100" w:lineRule="atLeast"/>
              <w:rPr>
                <w:rFonts w:ascii="Times New Roman" w:eastAsia="Times New Roman" w:hAnsi="Times New Roman"/>
                <w:sz w:val="24"/>
                <w:szCs w:val="24"/>
              </w:rPr>
            </w:pPr>
            <w:r w:rsidRPr="00A45D49">
              <w:rPr>
                <w:rFonts w:ascii="Times New Roman" w:eastAsia="Times New Roman" w:hAnsi="Times New Roman"/>
                <w:sz w:val="24"/>
                <w:szCs w:val="24"/>
              </w:rPr>
              <w:t>3</w:t>
            </w:r>
          </w:p>
        </w:tc>
        <w:tc>
          <w:tcPr>
            <w:tcW w:w="1747" w:type="dxa"/>
          </w:tcPr>
          <w:p w:rsidR="0019023B" w:rsidRPr="00A45D49" w:rsidRDefault="0019023B" w:rsidP="0019023B">
            <w:pPr>
              <w:snapToGrid w:val="0"/>
              <w:spacing w:line="100" w:lineRule="atLeast"/>
              <w:rPr>
                <w:rFonts w:ascii="Times New Roman" w:eastAsia="Times New Roman" w:hAnsi="Times New Roman"/>
                <w:sz w:val="24"/>
                <w:szCs w:val="24"/>
              </w:rPr>
            </w:pPr>
            <w:r w:rsidRPr="00A45D49">
              <w:rPr>
                <w:rFonts w:ascii="Times New Roman" w:eastAsia="Times New Roman" w:hAnsi="Times New Roman"/>
                <w:sz w:val="24"/>
                <w:szCs w:val="24"/>
              </w:rPr>
              <w:t>Иностранный язык</w:t>
            </w:r>
          </w:p>
        </w:tc>
        <w:tc>
          <w:tcPr>
            <w:tcW w:w="7331" w:type="dxa"/>
          </w:tcPr>
          <w:p w:rsidR="0019023B" w:rsidRPr="00A45D49" w:rsidRDefault="0019023B" w:rsidP="0019023B">
            <w:pPr>
              <w:snapToGrid w:val="0"/>
              <w:spacing w:line="100" w:lineRule="atLeast"/>
              <w:rPr>
                <w:rFonts w:ascii="Times New Roman" w:eastAsia="Times New Roman" w:hAnsi="Times New Roman"/>
                <w:sz w:val="24"/>
                <w:szCs w:val="24"/>
              </w:rPr>
            </w:pPr>
            <w:r w:rsidRPr="00A45D49">
              <w:rPr>
                <w:rFonts w:ascii="Times New Roman" w:eastAsia="Times New Roman" w:hAnsi="Times New Roman"/>
                <w:sz w:val="24"/>
                <w:szCs w:val="24"/>
              </w:rPr>
              <w:t>Ваулина Ю.Е., Дули Д  Английский язык в фокусе. 5 класс. - М.: Просвещение, 2014.+ рабочие тетради к учебнику</w:t>
            </w:r>
          </w:p>
        </w:tc>
      </w:tr>
    </w:tbl>
    <w:tbl>
      <w:tblPr>
        <w:tblStyle w:val="74"/>
        <w:tblW w:w="0" w:type="auto"/>
        <w:tblInd w:w="55" w:type="dxa"/>
        <w:tblLayout w:type="fixed"/>
        <w:tblCellMar>
          <w:left w:w="55" w:type="dxa"/>
          <w:right w:w="55" w:type="dxa"/>
        </w:tblCellMar>
        <w:tblLook w:val="0000"/>
      </w:tblPr>
      <w:tblGrid>
        <w:gridCol w:w="618"/>
        <w:gridCol w:w="1747"/>
        <w:gridCol w:w="7331"/>
      </w:tblGrid>
      <w:tr w:rsidR="002235D6" w:rsidTr="0019023B">
        <w:tc>
          <w:tcPr>
            <w:tcW w:w="618" w:type="dxa"/>
          </w:tcPr>
          <w:p w:rsidR="0019023B" w:rsidRPr="00A45D49" w:rsidRDefault="0019023B" w:rsidP="0019023B">
            <w:pPr>
              <w:snapToGrid w:val="0"/>
              <w:spacing w:line="100" w:lineRule="atLeast"/>
              <w:rPr>
                <w:rFonts w:ascii="Times New Roman" w:eastAsia="Times New Roman" w:hAnsi="Times New Roman"/>
                <w:sz w:val="24"/>
                <w:szCs w:val="24"/>
              </w:rPr>
            </w:pPr>
            <w:r w:rsidRPr="00A45D49">
              <w:rPr>
                <w:rFonts w:ascii="Times New Roman" w:eastAsia="Times New Roman" w:hAnsi="Times New Roman"/>
                <w:sz w:val="24"/>
                <w:szCs w:val="24"/>
              </w:rPr>
              <w:t>4</w:t>
            </w:r>
          </w:p>
        </w:tc>
        <w:tc>
          <w:tcPr>
            <w:tcW w:w="1747" w:type="dxa"/>
          </w:tcPr>
          <w:p w:rsidR="0019023B" w:rsidRPr="00A45D49" w:rsidRDefault="0019023B" w:rsidP="0019023B">
            <w:pPr>
              <w:snapToGrid w:val="0"/>
              <w:spacing w:line="100" w:lineRule="atLeast"/>
              <w:rPr>
                <w:rFonts w:ascii="Times New Roman" w:eastAsia="Times New Roman" w:hAnsi="Times New Roman"/>
                <w:sz w:val="24"/>
                <w:szCs w:val="24"/>
              </w:rPr>
            </w:pPr>
            <w:r w:rsidRPr="00A45D49">
              <w:rPr>
                <w:rFonts w:ascii="Times New Roman" w:eastAsia="Times New Roman" w:hAnsi="Times New Roman"/>
                <w:sz w:val="24"/>
                <w:szCs w:val="24"/>
              </w:rPr>
              <w:t>Математика</w:t>
            </w:r>
          </w:p>
        </w:tc>
        <w:tc>
          <w:tcPr>
            <w:tcW w:w="7331" w:type="dxa"/>
          </w:tcPr>
          <w:p w:rsidR="0019023B" w:rsidRPr="00A45D49" w:rsidRDefault="0019023B" w:rsidP="0019023B">
            <w:pPr>
              <w:snapToGrid w:val="0"/>
              <w:spacing w:line="100" w:lineRule="atLeast"/>
              <w:rPr>
                <w:rFonts w:ascii="Times New Roman" w:hAnsi="Times New Roman"/>
                <w:sz w:val="24"/>
                <w:szCs w:val="24"/>
              </w:rPr>
            </w:pPr>
            <w:r w:rsidRPr="00A45D49">
              <w:rPr>
                <w:rFonts w:ascii="Times New Roman" w:eastAsia="Times New Roman" w:hAnsi="Times New Roman"/>
                <w:sz w:val="24"/>
                <w:szCs w:val="24"/>
              </w:rPr>
              <w:t xml:space="preserve">Дорофеев Г.В., Шарыгин И.Ф., Суворова С.Б.  Математика. 5 класс. - М.: Просвещение, 2014. </w:t>
            </w:r>
          </w:p>
        </w:tc>
      </w:tr>
    </w:tbl>
    <w:tbl>
      <w:tblPr>
        <w:tblW w:w="0" w:type="auto"/>
        <w:tblInd w:w="55" w:type="dxa"/>
        <w:tblLayout w:type="fixed"/>
        <w:tblCellMar>
          <w:left w:w="55" w:type="dxa"/>
          <w:right w:w="55" w:type="dxa"/>
        </w:tblCellMar>
        <w:tblLook w:val="0000"/>
      </w:tblPr>
      <w:tblGrid>
        <w:gridCol w:w="618"/>
        <w:gridCol w:w="1747"/>
        <w:gridCol w:w="7331"/>
      </w:tblGrid>
      <w:tr w:rsidR="002235D6" w:rsidTr="0019023B">
        <w:tc>
          <w:tcPr>
            <w:tcW w:w="618" w:type="dxa"/>
          </w:tcPr>
          <w:p w:rsidR="0019023B" w:rsidRPr="00A45D49" w:rsidRDefault="0019023B" w:rsidP="0019023B">
            <w:pPr>
              <w:snapToGrid w:val="0"/>
              <w:spacing w:line="100" w:lineRule="atLeast"/>
              <w:rPr>
                <w:rFonts w:ascii="Times New Roman" w:eastAsia="Times New Roman" w:hAnsi="Times New Roman"/>
                <w:sz w:val="24"/>
                <w:szCs w:val="24"/>
              </w:rPr>
            </w:pPr>
            <w:r w:rsidRPr="00A45D49">
              <w:rPr>
                <w:rFonts w:ascii="Times New Roman" w:eastAsia="Times New Roman" w:hAnsi="Times New Roman"/>
                <w:sz w:val="24"/>
                <w:szCs w:val="24"/>
              </w:rPr>
              <w:t>5</w:t>
            </w:r>
          </w:p>
        </w:tc>
        <w:tc>
          <w:tcPr>
            <w:tcW w:w="1747" w:type="dxa"/>
          </w:tcPr>
          <w:p w:rsidR="0019023B" w:rsidRPr="00A45D49" w:rsidRDefault="0019023B" w:rsidP="0019023B">
            <w:pPr>
              <w:snapToGrid w:val="0"/>
              <w:spacing w:line="100" w:lineRule="atLeast"/>
              <w:rPr>
                <w:rFonts w:ascii="Times New Roman" w:eastAsia="Times New Roman" w:hAnsi="Times New Roman"/>
                <w:sz w:val="24"/>
                <w:szCs w:val="24"/>
              </w:rPr>
            </w:pPr>
            <w:r w:rsidRPr="00A45D49">
              <w:rPr>
                <w:rFonts w:ascii="Times New Roman" w:eastAsia="Times New Roman" w:hAnsi="Times New Roman"/>
                <w:sz w:val="24"/>
                <w:szCs w:val="24"/>
              </w:rPr>
              <w:t>История</w:t>
            </w:r>
          </w:p>
        </w:tc>
        <w:tc>
          <w:tcPr>
            <w:tcW w:w="7331" w:type="dxa"/>
          </w:tcPr>
          <w:p w:rsidR="0019023B" w:rsidRPr="00A45D49" w:rsidRDefault="0019023B" w:rsidP="0019023B">
            <w:pPr>
              <w:snapToGrid w:val="0"/>
              <w:spacing w:line="100" w:lineRule="atLeast"/>
              <w:rPr>
                <w:rFonts w:ascii="Times New Roman" w:hAnsi="Times New Roman"/>
                <w:sz w:val="24"/>
                <w:szCs w:val="24"/>
              </w:rPr>
            </w:pPr>
            <w:r w:rsidRPr="00A45D49">
              <w:rPr>
                <w:rFonts w:ascii="Times New Roman" w:eastAsia="Times New Roman" w:hAnsi="Times New Roman"/>
                <w:sz w:val="24"/>
                <w:szCs w:val="24"/>
              </w:rPr>
              <w:t>Вигасин А.А., Годор Г.И., Свенцицкая И.С. История Древнего мира.  5 класс. 1 часть. - М.: Просвещение, 2014.</w:t>
            </w:r>
          </w:p>
        </w:tc>
      </w:tr>
    </w:tbl>
    <w:tbl>
      <w:tblPr>
        <w:tblStyle w:val="74"/>
        <w:tblW w:w="0" w:type="auto"/>
        <w:tblInd w:w="55" w:type="dxa"/>
        <w:tblLayout w:type="fixed"/>
        <w:tblCellMar>
          <w:left w:w="55" w:type="dxa"/>
          <w:right w:w="55" w:type="dxa"/>
        </w:tblCellMar>
        <w:tblLook w:val="0000"/>
      </w:tblPr>
      <w:tblGrid>
        <w:gridCol w:w="618"/>
        <w:gridCol w:w="1747"/>
        <w:gridCol w:w="7331"/>
      </w:tblGrid>
      <w:tr w:rsidR="002235D6" w:rsidTr="0019023B">
        <w:tc>
          <w:tcPr>
            <w:tcW w:w="618" w:type="dxa"/>
          </w:tcPr>
          <w:p w:rsidR="0019023B" w:rsidRPr="00A45D49" w:rsidRDefault="0019023B" w:rsidP="0019023B">
            <w:pPr>
              <w:snapToGrid w:val="0"/>
              <w:spacing w:line="100" w:lineRule="atLeast"/>
              <w:rPr>
                <w:rFonts w:ascii="Times New Roman" w:eastAsia="Times New Roman" w:hAnsi="Times New Roman"/>
                <w:sz w:val="24"/>
                <w:szCs w:val="24"/>
              </w:rPr>
            </w:pPr>
            <w:r w:rsidRPr="00A45D49">
              <w:rPr>
                <w:rFonts w:ascii="Times New Roman" w:eastAsia="Times New Roman" w:hAnsi="Times New Roman"/>
                <w:sz w:val="24"/>
                <w:szCs w:val="24"/>
              </w:rPr>
              <w:t>6</w:t>
            </w:r>
          </w:p>
        </w:tc>
        <w:tc>
          <w:tcPr>
            <w:tcW w:w="1747" w:type="dxa"/>
          </w:tcPr>
          <w:p w:rsidR="0019023B" w:rsidRPr="00A45D49" w:rsidRDefault="0019023B" w:rsidP="0019023B">
            <w:pPr>
              <w:snapToGrid w:val="0"/>
              <w:spacing w:line="100" w:lineRule="atLeast"/>
              <w:rPr>
                <w:rFonts w:ascii="Times New Roman" w:eastAsia="Times New Roman" w:hAnsi="Times New Roman"/>
                <w:sz w:val="24"/>
                <w:szCs w:val="24"/>
              </w:rPr>
            </w:pPr>
            <w:r w:rsidRPr="00A45D49">
              <w:rPr>
                <w:rFonts w:ascii="Times New Roman" w:eastAsia="Times New Roman" w:hAnsi="Times New Roman"/>
                <w:sz w:val="24"/>
                <w:szCs w:val="24"/>
              </w:rPr>
              <w:t>Геграфия</w:t>
            </w:r>
          </w:p>
        </w:tc>
        <w:tc>
          <w:tcPr>
            <w:tcW w:w="7331" w:type="dxa"/>
          </w:tcPr>
          <w:p w:rsidR="0019023B" w:rsidRPr="00A45D49" w:rsidRDefault="0019023B" w:rsidP="0019023B">
            <w:pPr>
              <w:snapToGrid w:val="0"/>
              <w:spacing w:line="100" w:lineRule="atLeast"/>
              <w:rPr>
                <w:rFonts w:ascii="Times New Roman" w:eastAsia="Times New Roman" w:hAnsi="Times New Roman"/>
                <w:sz w:val="24"/>
                <w:szCs w:val="24"/>
              </w:rPr>
            </w:pPr>
            <w:r w:rsidRPr="00A45D49">
              <w:rPr>
                <w:rFonts w:ascii="Times New Roman" w:eastAsia="Times New Roman" w:hAnsi="Times New Roman"/>
                <w:sz w:val="24"/>
                <w:szCs w:val="24"/>
              </w:rPr>
              <w:t>Домогацких Е.Н., Введенский Э.Д., Плешаков А.А. Введение в географию. - М.: Русское слово, 2015.</w:t>
            </w:r>
          </w:p>
        </w:tc>
      </w:tr>
    </w:tbl>
    <w:tbl>
      <w:tblPr>
        <w:tblW w:w="0" w:type="auto"/>
        <w:tblInd w:w="55" w:type="dxa"/>
        <w:tblLayout w:type="fixed"/>
        <w:tblCellMar>
          <w:left w:w="55" w:type="dxa"/>
          <w:right w:w="55" w:type="dxa"/>
        </w:tblCellMar>
        <w:tblLook w:val="0000"/>
      </w:tblPr>
      <w:tblGrid>
        <w:gridCol w:w="618"/>
        <w:gridCol w:w="1747"/>
        <w:gridCol w:w="7331"/>
      </w:tblGrid>
      <w:tr w:rsidR="002235D6" w:rsidTr="0019023B">
        <w:tc>
          <w:tcPr>
            <w:tcW w:w="618" w:type="dxa"/>
          </w:tcPr>
          <w:p w:rsidR="0019023B" w:rsidRPr="00A45D49" w:rsidRDefault="0019023B" w:rsidP="0019023B">
            <w:pPr>
              <w:snapToGrid w:val="0"/>
              <w:spacing w:line="100" w:lineRule="atLeast"/>
              <w:rPr>
                <w:rFonts w:ascii="Times New Roman" w:eastAsia="Times New Roman" w:hAnsi="Times New Roman"/>
                <w:sz w:val="24"/>
                <w:szCs w:val="24"/>
              </w:rPr>
            </w:pPr>
            <w:r w:rsidRPr="00A45D49">
              <w:rPr>
                <w:rFonts w:ascii="Times New Roman" w:eastAsia="Times New Roman" w:hAnsi="Times New Roman"/>
                <w:sz w:val="24"/>
                <w:szCs w:val="24"/>
              </w:rPr>
              <w:t>6</w:t>
            </w:r>
          </w:p>
        </w:tc>
        <w:tc>
          <w:tcPr>
            <w:tcW w:w="1747" w:type="dxa"/>
          </w:tcPr>
          <w:p w:rsidR="0019023B" w:rsidRPr="00A45D49" w:rsidRDefault="0019023B" w:rsidP="0019023B">
            <w:pPr>
              <w:snapToGrid w:val="0"/>
              <w:spacing w:line="100" w:lineRule="atLeast"/>
              <w:rPr>
                <w:rFonts w:ascii="Times New Roman" w:eastAsia="Times New Roman" w:hAnsi="Times New Roman"/>
                <w:sz w:val="24"/>
                <w:szCs w:val="24"/>
              </w:rPr>
            </w:pPr>
            <w:r w:rsidRPr="00A45D49">
              <w:rPr>
                <w:rFonts w:ascii="Times New Roman" w:eastAsia="Times New Roman" w:hAnsi="Times New Roman"/>
                <w:sz w:val="24"/>
                <w:szCs w:val="24"/>
              </w:rPr>
              <w:t>Биология</w:t>
            </w:r>
          </w:p>
        </w:tc>
        <w:tc>
          <w:tcPr>
            <w:tcW w:w="7331" w:type="dxa"/>
          </w:tcPr>
          <w:p w:rsidR="0019023B" w:rsidRPr="00A45D49" w:rsidRDefault="0019023B" w:rsidP="0019023B">
            <w:pPr>
              <w:snapToGrid w:val="0"/>
              <w:spacing w:line="100" w:lineRule="atLeast"/>
              <w:rPr>
                <w:rFonts w:ascii="Times New Roman" w:hAnsi="Times New Roman"/>
                <w:sz w:val="24"/>
                <w:szCs w:val="24"/>
              </w:rPr>
            </w:pPr>
            <w:r w:rsidRPr="00A45D49">
              <w:rPr>
                <w:rFonts w:ascii="Times New Roman" w:eastAsia="Times New Roman" w:hAnsi="Times New Roman"/>
                <w:sz w:val="24"/>
                <w:szCs w:val="24"/>
              </w:rPr>
              <w:t>Пасечник В.В.  Биология. Бактерии. Грибы. Растения. 5 класс. - М.: Дрофа, 2015.</w:t>
            </w:r>
          </w:p>
        </w:tc>
      </w:tr>
    </w:tbl>
    <w:tbl>
      <w:tblPr>
        <w:tblStyle w:val="74"/>
        <w:tblW w:w="0" w:type="auto"/>
        <w:tblInd w:w="55" w:type="dxa"/>
        <w:tblLayout w:type="fixed"/>
        <w:tblCellMar>
          <w:left w:w="55" w:type="dxa"/>
          <w:right w:w="55" w:type="dxa"/>
        </w:tblCellMar>
        <w:tblLook w:val="0000"/>
      </w:tblPr>
      <w:tblGrid>
        <w:gridCol w:w="618"/>
        <w:gridCol w:w="1747"/>
        <w:gridCol w:w="7331"/>
      </w:tblGrid>
      <w:tr w:rsidR="002235D6" w:rsidTr="0019023B">
        <w:tc>
          <w:tcPr>
            <w:tcW w:w="618" w:type="dxa"/>
          </w:tcPr>
          <w:p w:rsidR="0019023B" w:rsidRPr="00A45D49" w:rsidRDefault="0019023B" w:rsidP="0019023B">
            <w:pPr>
              <w:snapToGrid w:val="0"/>
              <w:spacing w:line="100" w:lineRule="atLeast"/>
              <w:rPr>
                <w:rFonts w:ascii="Times New Roman" w:eastAsia="Times New Roman" w:hAnsi="Times New Roman"/>
                <w:sz w:val="24"/>
                <w:szCs w:val="24"/>
              </w:rPr>
            </w:pPr>
            <w:r w:rsidRPr="00A45D49">
              <w:rPr>
                <w:rFonts w:ascii="Times New Roman" w:eastAsia="Times New Roman" w:hAnsi="Times New Roman"/>
                <w:sz w:val="24"/>
                <w:szCs w:val="24"/>
              </w:rPr>
              <w:t>7</w:t>
            </w:r>
          </w:p>
        </w:tc>
        <w:tc>
          <w:tcPr>
            <w:tcW w:w="1747" w:type="dxa"/>
          </w:tcPr>
          <w:p w:rsidR="0019023B" w:rsidRPr="00A45D49" w:rsidRDefault="0019023B" w:rsidP="0019023B">
            <w:pPr>
              <w:snapToGrid w:val="0"/>
              <w:spacing w:line="100" w:lineRule="atLeast"/>
              <w:rPr>
                <w:rFonts w:ascii="Times New Roman" w:eastAsia="Times New Roman" w:hAnsi="Times New Roman"/>
                <w:sz w:val="24"/>
                <w:szCs w:val="24"/>
              </w:rPr>
            </w:pPr>
            <w:r w:rsidRPr="00A45D49">
              <w:rPr>
                <w:rFonts w:ascii="Times New Roman" w:eastAsia="Times New Roman" w:hAnsi="Times New Roman"/>
                <w:sz w:val="24"/>
                <w:szCs w:val="24"/>
              </w:rPr>
              <w:t>Искусство (музыка, ИЗО)</w:t>
            </w:r>
          </w:p>
        </w:tc>
        <w:tc>
          <w:tcPr>
            <w:tcW w:w="7331" w:type="dxa"/>
          </w:tcPr>
          <w:p w:rsidR="0019023B" w:rsidRPr="00A45D49" w:rsidRDefault="0019023B" w:rsidP="0019023B">
            <w:pPr>
              <w:snapToGrid w:val="0"/>
              <w:spacing w:line="100" w:lineRule="atLeast"/>
              <w:rPr>
                <w:rFonts w:ascii="Times New Roman" w:eastAsia="Times New Roman" w:hAnsi="Times New Roman"/>
                <w:sz w:val="24"/>
                <w:szCs w:val="24"/>
              </w:rPr>
            </w:pPr>
            <w:r w:rsidRPr="00A45D49">
              <w:rPr>
                <w:rFonts w:ascii="Times New Roman" w:eastAsia="Times New Roman" w:hAnsi="Times New Roman"/>
                <w:sz w:val="24"/>
                <w:szCs w:val="24"/>
              </w:rPr>
              <w:t xml:space="preserve">Горяева Н.А., Островская О.В. /Под  ред. Неменского Б.М.  Изобразительное искусство.   5 класс . - М.: Просвещение, 2014. </w:t>
            </w:r>
          </w:p>
        </w:tc>
      </w:tr>
    </w:tbl>
    <w:tbl>
      <w:tblPr>
        <w:tblW w:w="0" w:type="auto"/>
        <w:tblInd w:w="55" w:type="dxa"/>
        <w:tblLayout w:type="fixed"/>
        <w:tblCellMar>
          <w:left w:w="55" w:type="dxa"/>
          <w:right w:w="55" w:type="dxa"/>
        </w:tblCellMar>
        <w:tblLook w:val="0000"/>
      </w:tblPr>
      <w:tblGrid>
        <w:gridCol w:w="618"/>
        <w:gridCol w:w="1747"/>
        <w:gridCol w:w="7331"/>
      </w:tblGrid>
      <w:tr w:rsidR="002235D6" w:rsidTr="0019023B">
        <w:tc>
          <w:tcPr>
            <w:tcW w:w="618" w:type="dxa"/>
          </w:tcPr>
          <w:p w:rsidR="0019023B" w:rsidRPr="00A45D49" w:rsidRDefault="0019023B" w:rsidP="0019023B">
            <w:pPr>
              <w:snapToGrid w:val="0"/>
              <w:spacing w:line="100" w:lineRule="atLeast"/>
              <w:rPr>
                <w:rFonts w:ascii="Times New Roman" w:eastAsia="Times New Roman" w:hAnsi="Times New Roman"/>
                <w:sz w:val="24"/>
                <w:szCs w:val="24"/>
              </w:rPr>
            </w:pPr>
            <w:r w:rsidRPr="00A45D49">
              <w:rPr>
                <w:rFonts w:ascii="Times New Roman" w:eastAsia="Times New Roman" w:hAnsi="Times New Roman"/>
                <w:sz w:val="24"/>
                <w:szCs w:val="24"/>
              </w:rPr>
              <w:t>8</w:t>
            </w:r>
          </w:p>
        </w:tc>
        <w:tc>
          <w:tcPr>
            <w:tcW w:w="1747" w:type="dxa"/>
          </w:tcPr>
          <w:p w:rsidR="0019023B" w:rsidRPr="00A45D49" w:rsidRDefault="0019023B" w:rsidP="0019023B">
            <w:pPr>
              <w:snapToGrid w:val="0"/>
              <w:spacing w:line="100" w:lineRule="atLeast"/>
              <w:rPr>
                <w:rFonts w:ascii="Times New Roman" w:eastAsia="Times New Roman" w:hAnsi="Times New Roman"/>
                <w:sz w:val="24"/>
                <w:szCs w:val="24"/>
              </w:rPr>
            </w:pPr>
            <w:r w:rsidRPr="00A45D49">
              <w:rPr>
                <w:rFonts w:ascii="Times New Roman" w:eastAsia="Times New Roman" w:hAnsi="Times New Roman"/>
                <w:sz w:val="24"/>
                <w:szCs w:val="24"/>
              </w:rPr>
              <w:t>Технология</w:t>
            </w:r>
          </w:p>
        </w:tc>
        <w:tc>
          <w:tcPr>
            <w:tcW w:w="7331" w:type="dxa"/>
          </w:tcPr>
          <w:p w:rsidR="0019023B" w:rsidRPr="00A45D49" w:rsidRDefault="0019023B" w:rsidP="0019023B">
            <w:pPr>
              <w:snapToGrid w:val="0"/>
              <w:spacing w:line="100" w:lineRule="atLeast"/>
              <w:rPr>
                <w:rFonts w:ascii="Times New Roman" w:hAnsi="Times New Roman"/>
                <w:sz w:val="24"/>
                <w:szCs w:val="24"/>
              </w:rPr>
            </w:pPr>
            <w:r w:rsidRPr="00A45D49">
              <w:rPr>
                <w:rFonts w:ascii="Times New Roman" w:eastAsia="Times New Roman" w:hAnsi="Times New Roman"/>
                <w:sz w:val="24"/>
                <w:szCs w:val="24"/>
              </w:rPr>
              <w:t>Крупская Ю.В., Лебедева Н.И. и др. Технология. 5 класс. - М.: Вента-Граф, 2014.</w:t>
            </w:r>
          </w:p>
        </w:tc>
      </w:tr>
    </w:tbl>
    <w:tbl>
      <w:tblPr>
        <w:tblStyle w:val="74"/>
        <w:tblW w:w="0" w:type="auto"/>
        <w:tblInd w:w="55" w:type="dxa"/>
        <w:tblLayout w:type="fixed"/>
        <w:tblCellMar>
          <w:left w:w="55" w:type="dxa"/>
          <w:right w:w="55" w:type="dxa"/>
        </w:tblCellMar>
        <w:tblLook w:val="0000"/>
      </w:tblPr>
      <w:tblGrid>
        <w:gridCol w:w="618"/>
        <w:gridCol w:w="1747"/>
        <w:gridCol w:w="7331"/>
      </w:tblGrid>
      <w:tr w:rsidR="002235D6" w:rsidTr="0019023B">
        <w:tc>
          <w:tcPr>
            <w:tcW w:w="618" w:type="dxa"/>
          </w:tcPr>
          <w:p w:rsidR="0019023B" w:rsidRPr="00A45D49" w:rsidRDefault="0019023B" w:rsidP="0019023B">
            <w:pPr>
              <w:snapToGrid w:val="0"/>
              <w:spacing w:line="100" w:lineRule="atLeast"/>
              <w:rPr>
                <w:rFonts w:ascii="Times New Roman" w:eastAsia="Times New Roman" w:hAnsi="Times New Roman"/>
                <w:sz w:val="24"/>
                <w:szCs w:val="24"/>
              </w:rPr>
            </w:pPr>
            <w:r w:rsidRPr="00A45D49">
              <w:rPr>
                <w:rFonts w:ascii="Times New Roman" w:eastAsia="Times New Roman" w:hAnsi="Times New Roman"/>
                <w:sz w:val="24"/>
                <w:szCs w:val="24"/>
              </w:rPr>
              <w:t>9</w:t>
            </w:r>
          </w:p>
        </w:tc>
        <w:tc>
          <w:tcPr>
            <w:tcW w:w="1747" w:type="dxa"/>
          </w:tcPr>
          <w:p w:rsidR="0019023B" w:rsidRPr="00A45D49" w:rsidRDefault="0019023B" w:rsidP="0019023B">
            <w:pPr>
              <w:snapToGrid w:val="0"/>
              <w:spacing w:line="100" w:lineRule="atLeast"/>
              <w:rPr>
                <w:rFonts w:ascii="Times New Roman" w:eastAsia="Times New Roman" w:hAnsi="Times New Roman"/>
                <w:sz w:val="24"/>
                <w:szCs w:val="24"/>
              </w:rPr>
            </w:pPr>
            <w:r w:rsidRPr="00A45D49">
              <w:rPr>
                <w:rFonts w:ascii="Times New Roman" w:eastAsia="Times New Roman" w:hAnsi="Times New Roman"/>
                <w:sz w:val="24"/>
                <w:szCs w:val="24"/>
              </w:rPr>
              <w:t>Физическая культура</w:t>
            </w:r>
          </w:p>
        </w:tc>
        <w:tc>
          <w:tcPr>
            <w:tcW w:w="7331" w:type="dxa"/>
          </w:tcPr>
          <w:p w:rsidR="0019023B" w:rsidRPr="00A45D49" w:rsidRDefault="0019023B" w:rsidP="0019023B">
            <w:pPr>
              <w:snapToGrid w:val="0"/>
              <w:spacing w:line="100" w:lineRule="atLeast"/>
              <w:rPr>
                <w:rFonts w:ascii="Times New Roman" w:hAnsi="Times New Roman"/>
                <w:sz w:val="24"/>
                <w:szCs w:val="24"/>
              </w:rPr>
            </w:pPr>
            <w:r w:rsidRPr="00A45D49">
              <w:rPr>
                <w:rFonts w:ascii="Times New Roman" w:eastAsia="Times New Roman" w:hAnsi="Times New Roman"/>
                <w:sz w:val="24"/>
                <w:szCs w:val="24"/>
              </w:rPr>
              <w:t>Виленский М.Я., Туревский И.М., Торочкова Т.Ю. Физическая культура. 5-7 классы. - М.: Просвеще- ние, 2014.</w:t>
            </w:r>
          </w:p>
        </w:tc>
      </w:tr>
    </w:tbl>
    <w:tbl>
      <w:tblPr>
        <w:tblW w:w="0" w:type="auto"/>
        <w:tblInd w:w="55" w:type="dxa"/>
        <w:tblLayout w:type="fixed"/>
        <w:tblCellMar>
          <w:left w:w="55" w:type="dxa"/>
          <w:right w:w="55" w:type="dxa"/>
        </w:tblCellMar>
        <w:tblLook w:val="0000"/>
      </w:tblPr>
      <w:tblGrid>
        <w:gridCol w:w="618"/>
        <w:gridCol w:w="1747"/>
        <w:gridCol w:w="7331"/>
      </w:tblGrid>
      <w:tr w:rsidR="002235D6" w:rsidTr="0019023B">
        <w:tc>
          <w:tcPr>
            <w:tcW w:w="618" w:type="dxa"/>
          </w:tcPr>
          <w:p w:rsidR="0019023B" w:rsidRPr="00A45D49" w:rsidRDefault="0019023B" w:rsidP="0019023B">
            <w:pPr>
              <w:snapToGrid w:val="0"/>
              <w:spacing w:line="100" w:lineRule="atLeast"/>
              <w:rPr>
                <w:rFonts w:ascii="Times New Roman" w:eastAsia="Times New Roman" w:hAnsi="Times New Roman"/>
                <w:sz w:val="24"/>
                <w:szCs w:val="24"/>
              </w:rPr>
            </w:pPr>
            <w:r w:rsidRPr="00A45D49">
              <w:rPr>
                <w:rFonts w:ascii="Times New Roman" w:eastAsia="Times New Roman" w:hAnsi="Times New Roman"/>
                <w:sz w:val="24"/>
                <w:szCs w:val="24"/>
              </w:rPr>
              <w:t>10</w:t>
            </w:r>
          </w:p>
        </w:tc>
        <w:tc>
          <w:tcPr>
            <w:tcW w:w="1747" w:type="dxa"/>
          </w:tcPr>
          <w:p w:rsidR="0019023B" w:rsidRPr="00A45D49" w:rsidRDefault="0019023B" w:rsidP="0019023B">
            <w:pPr>
              <w:snapToGrid w:val="0"/>
              <w:spacing w:line="100" w:lineRule="atLeast"/>
              <w:rPr>
                <w:rFonts w:ascii="Times New Roman" w:eastAsia="Times New Roman" w:hAnsi="Times New Roman"/>
                <w:sz w:val="24"/>
                <w:szCs w:val="24"/>
              </w:rPr>
            </w:pPr>
            <w:r w:rsidRPr="00A45D49">
              <w:rPr>
                <w:rFonts w:ascii="Times New Roman" w:eastAsia="Times New Roman" w:hAnsi="Times New Roman"/>
                <w:sz w:val="24"/>
                <w:szCs w:val="24"/>
              </w:rPr>
              <w:t>ОБЖ</w:t>
            </w:r>
          </w:p>
        </w:tc>
        <w:tc>
          <w:tcPr>
            <w:tcW w:w="7331" w:type="dxa"/>
          </w:tcPr>
          <w:p w:rsidR="0019023B" w:rsidRPr="00A45D49" w:rsidRDefault="0019023B" w:rsidP="0019023B">
            <w:pPr>
              <w:snapToGrid w:val="0"/>
              <w:spacing w:line="100" w:lineRule="atLeast"/>
              <w:rPr>
                <w:rFonts w:ascii="Times New Roman" w:hAnsi="Times New Roman"/>
                <w:sz w:val="24"/>
                <w:szCs w:val="24"/>
              </w:rPr>
            </w:pPr>
            <w:r w:rsidRPr="00A45D49">
              <w:rPr>
                <w:rFonts w:ascii="Times New Roman" w:eastAsia="Times New Roman" w:hAnsi="Times New Roman"/>
                <w:sz w:val="24"/>
                <w:szCs w:val="24"/>
              </w:rPr>
              <w:t>Фролов М.П., Шолох В.П. / Под ред.  Воробьева Ю. Л.  Основы безопасности жизнедеятельности.  5 класс. - М.: АСТ, Астрель, 2014.</w:t>
            </w:r>
          </w:p>
        </w:tc>
      </w:tr>
    </w:tbl>
    <w:p w:rsidR="0019023B" w:rsidRDefault="0019023B" w:rsidP="0019023B">
      <w:pPr>
        <w:spacing w:line="100" w:lineRule="atLeast"/>
        <w:rPr>
          <w:rFonts w:cs="Calibri"/>
        </w:rPr>
      </w:pPr>
    </w:p>
    <w:p w:rsidR="0019023B" w:rsidRDefault="0019023B" w:rsidP="0019023B">
      <w:pPr>
        <w:spacing w:line="100" w:lineRule="atLeast"/>
        <w:jc w:val="center"/>
        <w:rPr>
          <w:rFonts w:cs="Calibri"/>
        </w:rPr>
      </w:pPr>
      <w:r w:rsidRPr="00C92EF2">
        <w:rPr>
          <w:rFonts w:ascii="Times New Roman" w:hAnsi="Times New Roman"/>
          <w:bCs/>
          <w:sz w:val="24"/>
          <w:szCs w:val="24"/>
        </w:rPr>
        <w:t>6   класс</w:t>
      </w:r>
    </w:p>
    <w:tbl>
      <w:tblPr>
        <w:tblStyle w:val="74"/>
        <w:tblW w:w="0" w:type="auto"/>
        <w:tblInd w:w="55" w:type="dxa"/>
        <w:tblLayout w:type="fixed"/>
        <w:tblCellMar>
          <w:left w:w="55" w:type="dxa"/>
          <w:right w:w="55" w:type="dxa"/>
        </w:tblCellMar>
        <w:tblLook w:val="0000"/>
      </w:tblPr>
      <w:tblGrid>
        <w:gridCol w:w="635"/>
        <w:gridCol w:w="1747"/>
        <w:gridCol w:w="7324"/>
      </w:tblGrid>
      <w:tr w:rsidR="002235D6" w:rsidTr="0019023B">
        <w:tc>
          <w:tcPr>
            <w:tcW w:w="635" w:type="dxa"/>
          </w:tcPr>
          <w:p w:rsidR="0019023B" w:rsidRPr="00C92EF2" w:rsidRDefault="0019023B" w:rsidP="0019023B">
            <w:pPr>
              <w:snapToGrid w:val="0"/>
              <w:spacing w:line="100" w:lineRule="atLeast"/>
              <w:rPr>
                <w:rFonts w:ascii="Times New Roman" w:eastAsia="Times New Roman" w:hAnsi="Times New Roman"/>
                <w:sz w:val="24"/>
                <w:szCs w:val="24"/>
              </w:rPr>
            </w:pPr>
            <w:r w:rsidRPr="00C92EF2">
              <w:rPr>
                <w:rFonts w:ascii="Times New Roman" w:eastAsia="Times New Roman" w:hAnsi="Times New Roman"/>
                <w:sz w:val="24"/>
                <w:szCs w:val="24"/>
              </w:rPr>
              <w:t>№ п/п</w:t>
            </w:r>
          </w:p>
        </w:tc>
        <w:tc>
          <w:tcPr>
            <w:tcW w:w="1747" w:type="dxa"/>
          </w:tcPr>
          <w:p w:rsidR="0019023B" w:rsidRPr="00C92EF2" w:rsidRDefault="0019023B" w:rsidP="0019023B">
            <w:pPr>
              <w:snapToGrid w:val="0"/>
              <w:spacing w:line="100" w:lineRule="atLeast"/>
              <w:rPr>
                <w:rFonts w:ascii="Times New Roman" w:eastAsia="Times New Roman" w:hAnsi="Times New Roman"/>
                <w:sz w:val="24"/>
                <w:szCs w:val="24"/>
              </w:rPr>
            </w:pPr>
            <w:r w:rsidRPr="00C92EF2">
              <w:rPr>
                <w:rFonts w:ascii="Times New Roman" w:eastAsia="Times New Roman" w:hAnsi="Times New Roman"/>
                <w:sz w:val="24"/>
                <w:szCs w:val="24"/>
              </w:rPr>
              <w:t xml:space="preserve">     Предметы</w:t>
            </w:r>
          </w:p>
        </w:tc>
        <w:tc>
          <w:tcPr>
            <w:tcW w:w="7324" w:type="dxa"/>
          </w:tcPr>
          <w:p w:rsidR="0019023B" w:rsidRPr="00C92EF2" w:rsidRDefault="0019023B" w:rsidP="0019023B">
            <w:pPr>
              <w:snapToGrid w:val="0"/>
              <w:spacing w:line="100" w:lineRule="atLeast"/>
              <w:rPr>
                <w:rFonts w:ascii="Times New Roman" w:hAnsi="Times New Roman"/>
                <w:sz w:val="24"/>
                <w:szCs w:val="24"/>
              </w:rPr>
            </w:pPr>
            <w:r w:rsidRPr="00C92EF2">
              <w:rPr>
                <w:rFonts w:ascii="Times New Roman" w:eastAsia="Times New Roman" w:hAnsi="Times New Roman"/>
                <w:sz w:val="24"/>
                <w:szCs w:val="24"/>
              </w:rPr>
              <w:t xml:space="preserve">   Авторы,  название учебника.  Издательство.  </w:t>
            </w:r>
          </w:p>
        </w:tc>
      </w:tr>
    </w:tbl>
    <w:tbl>
      <w:tblPr>
        <w:tblW w:w="0" w:type="auto"/>
        <w:tblInd w:w="55" w:type="dxa"/>
        <w:tblLayout w:type="fixed"/>
        <w:tblCellMar>
          <w:left w:w="55" w:type="dxa"/>
          <w:right w:w="55" w:type="dxa"/>
        </w:tblCellMar>
        <w:tblLook w:val="0000"/>
      </w:tblPr>
      <w:tblGrid>
        <w:gridCol w:w="635"/>
        <w:gridCol w:w="1747"/>
        <w:gridCol w:w="7324"/>
      </w:tblGrid>
      <w:tr w:rsidR="002235D6" w:rsidTr="0019023B">
        <w:tc>
          <w:tcPr>
            <w:tcW w:w="635" w:type="dxa"/>
          </w:tcPr>
          <w:p w:rsidR="0019023B" w:rsidRPr="00C92EF2" w:rsidRDefault="0019023B" w:rsidP="0019023B">
            <w:pPr>
              <w:snapToGrid w:val="0"/>
              <w:spacing w:line="100" w:lineRule="atLeast"/>
              <w:rPr>
                <w:rFonts w:ascii="Times New Roman" w:eastAsia="Times New Roman" w:hAnsi="Times New Roman"/>
                <w:sz w:val="24"/>
                <w:szCs w:val="24"/>
              </w:rPr>
            </w:pPr>
            <w:r w:rsidRPr="00C92EF2">
              <w:rPr>
                <w:rFonts w:ascii="Times New Roman" w:eastAsia="Times New Roman" w:hAnsi="Times New Roman"/>
                <w:sz w:val="24"/>
                <w:szCs w:val="24"/>
              </w:rPr>
              <w:t>1</w:t>
            </w:r>
          </w:p>
        </w:tc>
        <w:tc>
          <w:tcPr>
            <w:tcW w:w="1747" w:type="dxa"/>
          </w:tcPr>
          <w:p w:rsidR="0019023B" w:rsidRPr="00C92EF2" w:rsidRDefault="0019023B" w:rsidP="0019023B">
            <w:pPr>
              <w:snapToGrid w:val="0"/>
              <w:spacing w:line="100" w:lineRule="atLeast"/>
              <w:rPr>
                <w:rFonts w:ascii="Times New Roman" w:eastAsia="Times New Roman" w:hAnsi="Times New Roman"/>
                <w:sz w:val="24"/>
                <w:szCs w:val="24"/>
              </w:rPr>
            </w:pPr>
            <w:r w:rsidRPr="00C92EF2">
              <w:rPr>
                <w:rFonts w:ascii="Times New Roman" w:eastAsia="Times New Roman" w:hAnsi="Times New Roman"/>
                <w:sz w:val="24"/>
                <w:szCs w:val="24"/>
              </w:rPr>
              <w:t>Русский язык</w:t>
            </w:r>
          </w:p>
        </w:tc>
        <w:tc>
          <w:tcPr>
            <w:tcW w:w="7324" w:type="dxa"/>
          </w:tcPr>
          <w:p w:rsidR="0019023B" w:rsidRPr="00C92EF2" w:rsidRDefault="0019023B" w:rsidP="0019023B">
            <w:pPr>
              <w:snapToGrid w:val="0"/>
              <w:spacing w:line="100" w:lineRule="atLeast"/>
              <w:rPr>
                <w:rFonts w:ascii="Times New Roman" w:hAnsi="Times New Roman"/>
                <w:sz w:val="24"/>
                <w:szCs w:val="24"/>
              </w:rPr>
            </w:pPr>
            <w:r w:rsidRPr="00C92EF2">
              <w:rPr>
                <w:rFonts w:ascii="Times New Roman" w:eastAsia="Times New Roman" w:hAnsi="Times New Roman"/>
                <w:sz w:val="24"/>
                <w:szCs w:val="24"/>
              </w:rPr>
              <w:t>Разумовская М.М.,  Львова С.И. Русский язык. 6 класс. - М.: Дрофа, 2014.</w:t>
            </w:r>
          </w:p>
        </w:tc>
      </w:tr>
    </w:tbl>
    <w:tbl>
      <w:tblPr>
        <w:tblStyle w:val="74"/>
        <w:tblW w:w="0" w:type="auto"/>
        <w:tblInd w:w="55" w:type="dxa"/>
        <w:tblLayout w:type="fixed"/>
        <w:tblCellMar>
          <w:left w:w="55" w:type="dxa"/>
          <w:right w:w="55" w:type="dxa"/>
        </w:tblCellMar>
        <w:tblLook w:val="0000"/>
      </w:tblPr>
      <w:tblGrid>
        <w:gridCol w:w="635"/>
        <w:gridCol w:w="1747"/>
        <w:gridCol w:w="7324"/>
      </w:tblGrid>
      <w:tr w:rsidR="002235D6" w:rsidTr="0019023B">
        <w:tc>
          <w:tcPr>
            <w:tcW w:w="635" w:type="dxa"/>
          </w:tcPr>
          <w:p w:rsidR="0019023B" w:rsidRPr="00C92EF2" w:rsidRDefault="0019023B" w:rsidP="0019023B">
            <w:pPr>
              <w:snapToGrid w:val="0"/>
              <w:spacing w:line="100" w:lineRule="atLeast"/>
              <w:rPr>
                <w:rFonts w:ascii="Times New Roman" w:eastAsia="Times New Roman" w:hAnsi="Times New Roman"/>
                <w:sz w:val="24"/>
                <w:szCs w:val="24"/>
              </w:rPr>
            </w:pPr>
            <w:r w:rsidRPr="00C92EF2">
              <w:rPr>
                <w:rFonts w:ascii="Times New Roman" w:eastAsia="Times New Roman" w:hAnsi="Times New Roman"/>
                <w:sz w:val="24"/>
                <w:szCs w:val="24"/>
              </w:rPr>
              <w:t>2</w:t>
            </w:r>
          </w:p>
        </w:tc>
        <w:tc>
          <w:tcPr>
            <w:tcW w:w="1747" w:type="dxa"/>
          </w:tcPr>
          <w:p w:rsidR="0019023B" w:rsidRPr="00C92EF2" w:rsidRDefault="0019023B" w:rsidP="0019023B">
            <w:pPr>
              <w:snapToGrid w:val="0"/>
              <w:spacing w:line="100" w:lineRule="atLeast"/>
              <w:rPr>
                <w:rFonts w:ascii="Times New Roman" w:eastAsia="Times New Roman" w:hAnsi="Times New Roman"/>
                <w:sz w:val="24"/>
                <w:szCs w:val="24"/>
              </w:rPr>
            </w:pPr>
            <w:r w:rsidRPr="00C92EF2">
              <w:rPr>
                <w:rFonts w:ascii="Times New Roman" w:eastAsia="Times New Roman" w:hAnsi="Times New Roman"/>
                <w:sz w:val="24"/>
                <w:szCs w:val="24"/>
              </w:rPr>
              <w:t>Литература</w:t>
            </w:r>
          </w:p>
        </w:tc>
        <w:tc>
          <w:tcPr>
            <w:tcW w:w="7324" w:type="dxa"/>
          </w:tcPr>
          <w:p w:rsidR="0019023B" w:rsidRPr="00C92EF2" w:rsidRDefault="0019023B" w:rsidP="0019023B">
            <w:pPr>
              <w:snapToGrid w:val="0"/>
              <w:spacing w:line="100" w:lineRule="atLeast"/>
              <w:rPr>
                <w:rFonts w:ascii="Times New Roman" w:hAnsi="Times New Roman"/>
                <w:sz w:val="24"/>
                <w:szCs w:val="24"/>
              </w:rPr>
            </w:pPr>
            <w:r w:rsidRPr="00C92EF2">
              <w:rPr>
                <w:rFonts w:ascii="Times New Roman" w:eastAsia="Times New Roman" w:hAnsi="Times New Roman"/>
                <w:sz w:val="24"/>
                <w:szCs w:val="24"/>
              </w:rPr>
              <w:t xml:space="preserve">Полухина В.П., Коровина В.Я., Журавлев В.П.  Литература.  6 класс.  В 2-х частях. - М.: Просвещение,  </w:t>
            </w:r>
            <w:r>
              <w:rPr>
                <w:rFonts w:ascii="Times New Roman" w:eastAsia="Times New Roman" w:hAnsi="Times New Roman"/>
                <w:sz w:val="24"/>
                <w:szCs w:val="24"/>
              </w:rPr>
              <w:t>2014</w:t>
            </w:r>
            <w:r w:rsidRPr="00C92EF2">
              <w:rPr>
                <w:rFonts w:ascii="Times New Roman" w:eastAsia="Times New Roman" w:hAnsi="Times New Roman"/>
                <w:sz w:val="24"/>
                <w:szCs w:val="24"/>
              </w:rPr>
              <w:t xml:space="preserve">. </w:t>
            </w:r>
          </w:p>
        </w:tc>
      </w:tr>
    </w:tbl>
    <w:tbl>
      <w:tblPr>
        <w:tblW w:w="0" w:type="auto"/>
        <w:tblInd w:w="55" w:type="dxa"/>
        <w:tblLayout w:type="fixed"/>
        <w:tblCellMar>
          <w:left w:w="55" w:type="dxa"/>
          <w:right w:w="55" w:type="dxa"/>
        </w:tblCellMar>
        <w:tblLook w:val="0000"/>
      </w:tblPr>
      <w:tblGrid>
        <w:gridCol w:w="635"/>
        <w:gridCol w:w="1747"/>
        <w:gridCol w:w="7324"/>
      </w:tblGrid>
      <w:tr w:rsidR="002235D6" w:rsidTr="0019023B">
        <w:tc>
          <w:tcPr>
            <w:tcW w:w="635" w:type="dxa"/>
          </w:tcPr>
          <w:p w:rsidR="0019023B" w:rsidRPr="00C92EF2" w:rsidRDefault="0019023B" w:rsidP="0019023B">
            <w:pPr>
              <w:snapToGrid w:val="0"/>
              <w:spacing w:line="100" w:lineRule="atLeast"/>
              <w:rPr>
                <w:rFonts w:ascii="Times New Roman" w:eastAsia="Times New Roman" w:hAnsi="Times New Roman"/>
                <w:sz w:val="24"/>
                <w:szCs w:val="24"/>
              </w:rPr>
            </w:pPr>
            <w:r w:rsidRPr="00C92EF2">
              <w:rPr>
                <w:rFonts w:ascii="Times New Roman" w:eastAsia="Times New Roman" w:hAnsi="Times New Roman"/>
                <w:sz w:val="24"/>
                <w:szCs w:val="24"/>
              </w:rPr>
              <w:t>3</w:t>
            </w:r>
          </w:p>
        </w:tc>
        <w:tc>
          <w:tcPr>
            <w:tcW w:w="1747" w:type="dxa"/>
          </w:tcPr>
          <w:p w:rsidR="0019023B" w:rsidRPr="00C92EF2" w:rsidRDefault="0019023B" w:rsidP="0019023B">
            <w:pPr>
              <w:snapToGrid w:val="0"/>
              <w:spacing w:line="100" w:lineRule="atLeast"/>
              <w:rPr>
                <w:rFonts w:ascii="Times New Roman" w:eastAsia="Times New Roman" w:hAnsi="Times New Roman"/>
                <w:sz w:val="24"/>
                <w:szCs w:val="24"/>
              </w:rPr>
            </w:pPr>
            <w:r w:rsidRPr="00C92EF2">
              <w:rPr>
                <w:rFonts w:ascii="Times New Roman" w:eastAsia="Times New Roman" w:hAnsi="Times New Roman"/>
                <w:sz w:val="24"/>
                <w:szCs w:val="24"/>
              </w:rPr>
              <w:t>Иностранный язык</w:t>
            </w:r>
          </w:p>
        </w:tc>
        <w:tc>
          <w:tcPr>
            <w:tcW w:w="7324" w:type="dxa"/>
          </w:tcPr>
          <w:p w:rsidR="0019023B" w:rsidRPr="00C92EF2" w:rsidRDefault="0019023B" w:rsidP="0019023B">
            <w:pPr>
              <w:snapToGrid w:val="0"/>
              <w:spacing w:line="100" w:lineRule="atLeast"/>
              <w:rPr>
                <w:rFonts w:ascii="Times New Roman" w:eastAsia="Times New Roman" w:hAnsi="Times New Roman"/>
                <w:sz w:val="24"/>
                <w:szCs w:val="24"/>
              </w:rPr>
            </w:pPr>
            <w:r w:rsidRPr="00C92EF2">
              <w:rPr>
                <w:rFonts w:ascii="Times New Roman" w:eastAsia="Times New Roman" w:hAnsi="Times New Roman"/>
                <w:sz w:val="24"/>
                <w:szCs w:val="24"/>
              </w:rPr>
              <w:t>Афанасьева О.В., Михеева И.В.  Английский язык. 6 класс. - М.: Дрофа, 201</w:t>
            </w:r>
            <w:r>
              <w:rPr>
                <w:rFonts w:ascii="Times New Roman" w:eastAsia="Times New Roman" w:hAnsi="Times New Roman"/>
                <w:sz w:val="24"/>
                <w:szCs w:val="24"/>
              </w:rPr>
              <w:t>2</w:t>
            </w:r>
            <w:r w:rsidRPr="00C92EF2">
              <w:rPr>
                <w:rFonts w:ascii="Times New Roman" w:eastAsia="Times New Roman" w:hAnsi="Times New Roman"/>
                <w:sz w:val="24"/>
                <w:szCs w:val="24"/>
              </w:rPr>
              <w:t>-2014.+ Рабочая тетрадь №1, №2. + Книга для чтения.</w:t>
            </w:r>
          </w:p>
        </w:tc>
      </w:tr>
    </w:tbl>
    <w:tbl>
      <w:tblPr>
        <w:tblStyle w:val="74"/>
        <w:tblW w:w="0" w:type="auto"/>
        <w:tblInd w:w="55" w:type="dxa"/>
        <w:tblLayout w:type="fixed"/>
        <w:tblCellMar>
          <w:left w:w="55" w:type="dxa"/>
          <w:right w:w="55" w:type="dxa"/>
        </w:tblCellMar>
        <w:tblLook w:val="0000"/>
      </w:tblPr>
      <w:tblGrid>
        <w:gridCol w:w="635"/>
        <w:gridCol w:w="1747"/>
        <w:gridCol w:w="7324"/>
      </w:tblGrid>
      <w:tr w:rsidR="002235D6" w:rsidTr="0019023B">
        <w:tc>
          <w:tcPr>
            <w:tcW w:w="635" w:type="dxa"/>
          </w:tcPr>
          <w:p w:rsidR="0019023B" w:rsidRPr="00C92EF2" w:rsidRDefault="0019023B" w:rsidP="0019023B">
            <w:pPr>
              <w:snapToGrid w:val="0"/>
              <w:spacing w:line="100" w:lineRule="atLeast"/>
              <w:rPr>
                <w:rFonts w:ascii="Times New Roman" w:eastAsia="Times New Roman" w:hAnsi="Times New Roman"/>
                <w:sz w:val="24"/>
                <w:szCs w:val="24"/>
              </w:rPr>
            </w:pPr>
            <w:r w:rsidRPr="00C92EF2">
              <w:rPr>
                <w:rFonts w:ascii="Times New Roman" w:eastAsia="Times New Roman" w:hAnsi="Times New Roman"/>
                <w:sz w:val="24"/>
                <w:szCs w:val="24"/>
              </w:rPr>
              <w:t>4</w:t>
            </w:r>
          </w:p>
        </w:tc>
        <w:tc>
          <w:tcPr>
            <w:tcW w:w="1747" w:type="dxa"/>
          </w:tcPr>
          <w:p w:rsidR="0019023B" w:rsidRPr="00C92EF2" w:rsidRDefault="0019023B" w:rsidP="0019023B">
            <w:pPr>
              <w:snapToGrid w:val="0"/>
              <w:spacing w:line="100" w:lineRule="atLeast"/>
              <w:rPr>
                <w:rFonts w:ascii="Times New Roman" w:eastAsia="Times New Roman" w:hAnsi="Times New Roman"/>
                <w:sz w:val="24"/>
                <w:szCs w:val="24"/>
              </w:rPr>
            </w:pPr>
            <w:r w:rsidRPr="00C92EF2">
              <w:rPr>
                <w:rFonts w:ascii="Times New Roman" w:eastAsia="Times New Roman" w:hAnsi="Times New Roman"/>
                <w:sz w:val="24"/>
                <w:szCs w:val="24"/>
              </w:rPr>
              <w:t>Математика</w:t>
            </w:r>
          </w:p>
        </w:tc>
        <w:tc>
          <w:tcPr>
            <w:tcW w:w="7324" w:type="dxa"/>
          </w:tcPr>
          <w:p w:rsidR="0019023B" w:rsidRPr="00C92EF2" w:rsidRDefault="0019023B" w:rsidP="0019023B">
            <w:pPr>
              <w:snapToGrid w:val="0"/>
              <w:spacing w:line="100" w:lineRule="atLeast"/>
              <w:rPr>
                <w:rFonts w:ascii="Times New Roman" w:hAnsi="Times New Roman"/>
                <w:sz w:val="24"/>
                <w:szCs w:val="24"/>
              </w:rPr>
            </w:pPr>
            <w:r w:rsidRPr="00C92EF2">
              <w:rPr>
                <w:rFonts w:ascii="Times New Roman" w:eastAsia="Times New Roman" w:hAnsi="Times New Roman"/>
                <w:sz w:val="24"/>
                <w:szCs w:val="24"/>
              </w:rPr>
              <w:t xml:space="preserve">Дорофеев Г.В., Шарыгин И.Ф., Суворова С.В.    Математика.  6 класс. - М.: Просвещение, 2014. </w:t>
            </w:r>
          </w:p>
        </w:tc>
      </w:tr>
    </w:tbl>
    <w:tbl>
      <w:tblPr>
        <w:tblW w:w="0" w:type="auto"/>
        <w:tblInd w:w="55" w:type="dxa"/>
        <w:tblLayout w:type="fixed"/>
        <w:tblCellMar>
          <w:left w:w="55" w:type="dxa"/>
          <w:right w:w="55" w:type="dxa"/>
        </w:tblCellMar>
        <w:tblLook w:val="0000"/>
      </w:tblPr>
      <w:tblGrid>
        <w:gridCol w:w="635"/>
        <w:gridCol w:w="1747"/>
        <w:gridCol w:w="7324"/>
      </w:tblGrid>
      <w:tr w:rsidR="002235D6" w:rsidTr="0019023B">
        <w:tc>
          <w:tcPr>
            <w:tcW w:w="635" w:type="dxa"/>
          </w:tcPr>
          <w:p w:rsidR="0019023B" w:rsidRPr="00C92EF2" w:rsidRDefault="0019023B" w:rsidP="0019023B">
            <w:pPr>
              <w:snapToGrid w:val="0"/>
              <w:spacing w:line="100" w:lineRule="atLeast"/>
              <w:rPr>
                <w:rFonts w:ascii="Times New Roman" w:eastAsia="Times New Roman" w:hAnsi="Times New Roman"/>
                <w:sz w:val="24"/>
                <w:szCs w:val="24"/>
              </w:rPr>
            </w:pPr>
            <w:r w:rsidRPr="00C92EF2">
              <w:rPr>
                <w:rFonts w:ascii="Times New Roman" w:eastAsia="Times New Roman" w:hAnsi="Times New Roman"/>
                <w:sz w:val="24"/>
                <w:szCs w:val="24"/>
              </w:rPr>
              <w:t>5</w:t>
            </w:r>
          </w:p>
        </w:tc>
        <w:tc>
          <w:tcPr>
            <w:tcW w:w="1747" w:type="dxa"/>
          </w:tcPr>
          <w:p w:rsidR="0019023B" w:rsidRPr="00C92EF2" w:rsidRDefault="0019023B" w:rsidP="0019023B">
            <w:pPr>
              <w:snapToGrid w:val="0"/>
              <w:spacing w:line="100" w:lineRule="atLeast"/>
              <w:rPr>
                <w:rFonts w:ascii="Times New Roman" w:eastAsia="Times New Roman" w:hAnsi="Times New Roman"/>
                <w:sz w:val="24"/>
                <w:szCs w:val="24"/>
              </w:rPr>
            </w:pPr>
            <w:r w:rsidRPr="00C92EF2">
              <w:rPr>
                <w:rFonts w:ascii="Times New Roman" w:eastAsia="Times New Roman" w:hAnsi="Times New Roman"/>
                <w:sz w:val="24"/>
                <w:szCs w:val="24"/>
              </w:rPr>
              <w:t>История</w:t>
            </w:r>
          </w:p>
        </w:tc>
        <w:tc>
          <w:tcPr>
            <w:tcW w:w="7324" w:type="dxa"/>
          </w:tcPr>
          <w:p w:rsidR="0019023B" w:rsidRPr="00C92EF2" w:rsidRDefault="0019023B" w:rsidP="0019023B">
            <w:pPr>
              <w:snapToGrid w:val="0"/>
              <w:spacing w:line="100" w:lineRule="atLeast"/>
              <w:rPr>
                <w:rFonts w:ascii="Times New Roman" w:hAnsi="Times New Roman"/>
                <w:sz w:val="24"/>
                <w:szCs w:val="24"/>
              </w:rPr>
            </w:pPr>
            <w:r w:rsidRPr="00C92EF2">
              <w:rPr>
                <w:rFonts w:ascii="Times New Roman" w:eastAsia="Times New Roman" w:hAnsi="Times New Roman"/>
                <w:sz w:val="24"/>
                <w:szCs w:val="24"/>
              </w:rPr>
              <w:t xml:space="preserve"> 1.  Данилов А.А., Косулина Л.Г .   История России с древнейших времен до конца 17 века. 6 класс.  - М.: Просвещение, 2013 – 2014.</w:t>
            </w:r>
          </w:p>
          <w:p w:rsidR="0019023B" w:rsidRPr="00C92EF2" w:rsidRDefault="0019023B" w:rsidP="0019023B">
            <w:pPr>
              <w:spacing w:line="100" w:lineRule="atLeast"/>
              <w:rPr>
                <w:rFonts w:ascii="Times New Roman" w:hAnsi="Times New Roman"/>
                <w:sz w:val="24"/>
                <w:szCs w:val="24"/>
              </w:rPr>
            </w:pPr>
            <w:r w:rsidRPr="00C92EF2">
              <w:rPr>
                <w:rFonts w:ascii="Times New Roman" w:eastAsia="Times New Roman" w:hAnsi="Times New Roman"/>
                <w:sz w:val="24"/>
                <w:szCs w:val="24"/>
              </w:rPr>
              <w:t xml:space="preserve"> 2. Агибалова Е.В., Донской Г. М. Всеобщая история.  История Средних веков.  6 класс. - М.: Просвещение, 2013-2014. </w:t>
            </w:r>
          </w:p>
        </w:tc>
      </w:tr>
    </w:tbl>
    <w:tbl>
      <w:tblPr>
        <w:tblStyle w:val="74"/>
        <w:tblW w:w="0" w:type="auto"/>
        <w:tblInd w:w="55" w:type="dxa"/>
        <w:tblLayout w:type="fixed"/>
        <w:tblCellMar>
          <w:left w:w="55" w:type="dxa"/>
          <w:right w:w="55" w:type="dxa"/>
        </w:tblCellMar>
        <w:tblLook w:val="0000"/>
      </w:tblPr>
      <w:tblGrid>
        <w:gridCol w:w="635"/>
        <w:gridCol w:w="1747"/>
        <w:gridCol w:w="7324"/>
      </w:tblGrid>
      <w:tr w:rsidR="002235D6" w:rsidTr="0019023B">
        <w:tc>
          <w:tcPr>
            <w:tcW w:w="635" w:type="dxa"/>
          </w:tcPr>
          <w:p w:rsidR="0019023B" w:rsidRPr="00C92EF2" w:rsidRDefault="0019023B" w:rsidP="0019023B">
            <w:pPr>
              <w:snapToGrid w:val="0"/>
              <w:spacing w:line="100" w:lineRule="atLeast"/>
              <w:rPr>
                <w:rFonts w:ascii="Times New Roman" w:eastAsia="Times New Roman" w:hAnsi="Times New Roman"/>
                <w:sz w:val="24"/>
                <w:szCs w:val="24"/>
              </w:rPr>
            </w:pPr>
            <w:r w:rsidRPr="00C92EF2">
              <w:rPr>
                <w:rFonts w:ascii="Times New Roman" w:eastAsia="Times New Roman" w:hAnsi="Times New Roman"/>
                <w:sz w:val="24"/>
                <w:szCs w:val="24"/>
              </w:rPr>
              <w:lastRenderedPageBreak/>
              <w:t>6</w:t>
            </w:r>
          </w:p>
        </w:tc>
        <w:tc>
          <w:tcPr>
            <w:tcW w:w="1747" w:type="dxa"/>
          </w:tcPr>
          <w:p w:rsidR="0019023B" w:rsidRPr="00C92EF2" w:rsidRDefault="0019023B" w:rsidP="0019023B">
            <w:pPr>
              <w:snapToGrid w:val="0"/>
              <w:spacing w:line="100" w:lineRule="atLeast"/>
              <w:rPr>
                <w:rFonts w:ascii="Times New Roman" w:eastAsia="Times New Roman" w:hAnsi="Times New Roman"/>
                <w:sz w:val="24"/>
                <w:szCs w:val="24"/>
              </w:rPr>
            </w:pPr>
            <w:r w:rsidRPr="00C92EF2">
              <w:rPr>
                <w:rFonts w:ascii="Times New Roman" w:eastAsia="Times New Roman" w:hAnsi="Times New Roman"/>
                <w:sz w:val="24"/>
                <w:szCs w:val="24"/>
              </w:rPr>
              <w:t>Обществозна -ние</w:t>
            </w:r>
          </w:p>
        </w:tc>
        <w:tc>
          <w:tcPr>
            <w:tcW w:w="7324" w:type="dxa"/>
          </w:tcPr>
          <w:p w:rsidR="0019023B" w:rsidRPr="00C92EF2" w:rsidRDefault="0019023B" w:rsidP="00766C7A">
            <w:pPr>
              <w:widowControl w:val="0"/>
              <w:numPr>
                <w:ilvl w:val="0"/>
                <w:numId w:val="196"/>
              </w:numPr>
              <w:suppressAutoHyphens/>
              <w:snapToGrid w:val="0"/>
              <w:spacing w:line="100" w:lineRule="atLeast"/>
              <w:rPr>
                <w:rFonts w:ascii="Times New Roman" w:eastAsia="Times New Roman" w:hAnsi="Times New Roman"/>
                <w:sz w:val="24"/>
                <w:szCs w:val="24"/>
              </w:rPr>
            </w:pPr>
            <w:r w:rsidRPr="00C92EF2">
              <w:rPr>
                <w:rFonts w:ascii="Times New Roman" w:eastAsia="Times New Roman" w:hAnsi="Times New Roman"/>
                <w:sz w:val="24"/>
                <w:szCs w:val="24"/>
              </w:rPr>
              <w:t>Виноградова Н.Ф., Городецкая Н.И. /Под ред. Боголюбова Л.Н. Обществознание.  6 класс. - М.: Просвещение, 2013, 2014.</w:t>
            </w:r>
          </w:p>
          <w:p w:rsidR="0019023B" w:rsidRPr="00C92EF2" w:rsidRDefault="0019023B" w:rsidP="0019023B">
            <w:pPr>
              <w:snapToGrid w:val="0"/>
              <w:spacing w:line="100" w:lineRule="atLeast"/>
              <w:rPr>
                <w:rFonts w:ascii="Times New Roman" w:eastAsia="Times New Roman" w:hAnsi="Times New Roman"/>
                <w:sz w:val="24"/>
                <w:szCs w:val="24"/>
              </w:rPr>
            </w:pPr>
            <w:r w:rsidRPr="00C92EF2">
              <w:rPr>
                <w:rFonts w:ascii="Times New Roman" w:eastAsia="Times New Roman" w:hAnsi="Times New Roman"/>
                <w:sz w:val="24"/>
                <w:szCs w:val="24"/>
              </w:rPr>
              <w:t>2. Конституция Российской Федерации (2013-2014).</w:t>
            </w:r>
          </w:p>
        </w:tc>
      </w:tr>
    </w:tbl>
    <w:tbl>
      <w:tblPr>
        <w:tblW w:w="0" w:type="auto"/>
        <w:tblInd w:w="55" w:type="dxa"/>
        <w:tblLayout w:type="fixed"/>
        <w:tblCellMar>
          <w:left w:w="55" w:type="dxa"/>
          <w:right w:w="55" w:type="dxa"/>
        </w:tblCellMar>
        <w:tblLook w:val="0000"/>
      </w:tblPr>
      <w:tblGrid>
        <w:gridCol w:w="635"/>
        <w:gridCol w:w="1747"/>
        <w:gridCol w:w="7324"/>
      </w:tblGrid>
      <w:tr w:rsidR="002235D6" w:rsidTr="0019023B">
        <w:tc>
          <w:tcPr>
            <w:tcW w:w="635" w:type="dxa"/>
          </w:tcPr>
          <w:p w:rsidR="0019023B" w:rsidRPr="00C92EF2" w:rsidRDefault="0019023B" w:rsidP="0019023B">
            <w:pPr>
              <w:snapToGrid w:val="0"/>
              <w:spacing w:line="100" w:lineRule="atLeast"/>
              <w:rPr>
                <w:rFonts w:ascii="Times New Roman" w:eastAsia="Times New Roman" w:hAnsi="Times New Roman"/>
                <w:sz w:val="24"/>
                <w:szCs w:val="24"/>
              </w:rPr>
            </w:pPr>
            <w:r w:rsidRPr="00C92EF2">
              <w:rPr>
                <w:rFonts w:ascii="Times New Roman" w:eastAsia="Times New Roman" w:hAnsi="Times New Roman"/>
                <w:sz w:val="24"/>
                <w:szCs w:val="24"/>
              </w:rPr>
              <w:t>7</w:t>
            </w:r>
          </w:p>
        </w:tc>
        <w:tc>
          <w:tcPr>
            <w:tcW w:w="1747" w:type="dxa"/>
          </w:tcPr>
          <w:p w:rsidR="0019023B" w:rsidRPr="00C92EF2" w:rsidRDefault="0019023B" w:rsidP="0019023B">
            <w:pPr>
              <w:snapToGrid w:val="0"/>
              <w:spacing w:line="100" w:lineRule="atLeast"/>
              <w:rPr>
                <w:rFonts w:ascii="Times New Roman" w:eastAsia="Times New Roman" w:hAnsi="Times New Roman"/>
                <w:sz w:val="24"/>
                <w:szCs w:val="24"/>
              </w:rPr>
            </w:pPr>
            <w:r w:rsidRPr="00C92EF2">
              <w:rPr>
                <w:rFonts w:ascii="Times New Roman" w:eastAsia="Times New Roman" w:hAnsi="Times New Roman"/>
                <w:sz w:val="24"/>
                <w:szCs w:val="24"/>
              </w:rPr>
              <w:t>География</w:t>
            </w:r>
          </w:p>
        </w:tc>
        <w:tc>
          <w:tcPr>
            <w:tcW w:w="7324" w:type="dxa"/>
          </w:tcPr>
          <w:p w:rsidR="0019023B" w:rsidRPr="00C92EF2" w:rsidRDefault="0019023B" w:rsidP="0019023B">
            <w:pPr>
              <w:snapToGrid w:val="0"/>
              <w:spacing w:line="100" w:lineRule="atLeast"/>
              <w:rPr>
                <w:rFonts w:ascii="Times New Roman" w:hAnsi="Times New Roman"/>
                <w:bCs/>
                <w:sz w:val="24"/>
                <w:szCs w:val="24"/>
              </w:rPr>
            </w:pPr>
            <w:r w:rsidRPr="00C92EF2">
              <w:rPr>
                <w:rFonts w:ascii="Times New Roman" w:eastAsia="Times New Roman" w:hAnsi="Times New Roman"/>
                <w:sz w:val="24"/>
                <w:szCs w:val="24"/>
              </w:rPr>
              <w:t>Домогацких Е.М., Алексеевский Н.И.  География.    6 класс. 1 часть. - М.: Русское слово, 2014.</w:t>
            </w:r>
          </w:p>
        </w:tc>
      </w:tr>
    </w:tbl>
    <w:tbl>
      <w:tblPr>
        <w:tblStyle w:val="74"/>
        <w:tblW w:w="0" w:type="auto"/>
        <w:tblInd w:w="55" w:type="dxa"/>
        <w:tblLayout w:type="fixed"/>
        <w:tblCellMar>
          <w:left w:w="55" w:type="dxa"/>
          <w:right w:w="55" w:type="dxa"/>
        </w:tblCellMar>
        <w:tblLook w:val="0000"/>
      </w:tblPr>
      <w:tblGrid>
        <w:gridCol w:w="635"/>
        <w:gridCol w:w="1747"/>
        <w:gridCol w:w="7324"/>
      </w:tblGrid>
      <w:tr w:rsidR="002235D6" w:rsidTr="0019023B">
        <w:tc>
          <w:tcPr>
            <w:tcW w:w="635" w:type="dxa"/>
          </w:tcPr>
          <w:p w:rsidR="0019023B" w:rsidRPr="00C92EF2" w:rsidRDefault="0019023B" w:rsidP="0019023B">
            <w:pPr>
              <w:snapToGrid w:val="0"/>
              <w:spacing w:line="100" w:lineRule="atLeast"/>
              <w:rPr>
                <w:rFonts w:ascii="Times New Roman" w:eastAsia="Times New Roman" w:hAnsi="Times New Roman"/>
                <w:sz w:val="24"/>
                <w:szCs w:val="24"/>
              </w:rPr>
            </w:pPr>
            <w:r w:rsidRPr="00C92EF2">
              <w:rPr>
                <w:rFonts w:ascii="Times New Roman" w:eastAsia="Times New Roman" w:hAnsi="Times New Roman"/>
                <w:sz w:val="24"/>
                <w:szCs w:val="24"/>
              </w:rPr>
              <w:t>8</w:t>
            </w:r>
          </w:p>
        </w:tc>
        <w:tc>
          <w:tcPr>
            <w:tcW w:w="1747" w:type="dxa"/>
          </w:tcPr>
          <w:p w:rsidR="0019023B" w:rsidRPr="00C92EF2" w:rsidRDefault="0019023B" w:rsidP="0019023B">
            <w:pPr>
              <w:snapToGrid w:val="0"/>
              <w:spacing w:line="100" w:lineRule="atLeast"/>
              <w:rPr>
                <w:rFonts w:ascii="Times New Roman" w:eastAsia="Times New Roman" w:hAnsi="Times New Roman"/>
                <w:sz w:val="24"/>
                <w:szCs w:val="24"/>
              </w:rPr>
            </w:pPr>
            <w:r w:rsidRPr="00C92EF2">
              <w:rPr>
                <w:rFonts w:ascii="Times New Roman" w:eastAsia="Times New Roman" w:hAnsi="Times New Roman"/>
                <w:sz w:val="24"/>
                <w:szCs w:val="24"/>
              </w:rPr>
              <w:t>Биология</w:t>
            </w:r>
          </w:p>
        </w:tc>
        <w:tc>
          <w:tcPr>
            <w:tcW w:w="7324" w:type="dxa"/>
          </w:tcPr>
          <w:p w:rsidR="0019023B" w:rsidRPr="00C92EF2" w:rsidRDefault="0019023B" w:rsidP="0019023B">
            <w:pPr>
              <w:snapToGrid w:val="0"/>
              <w:spacing w:line="100" w:lineRule="atLeast"/>
              <w:rPr>
                <w:rFonts w:ascii="Times New Roman" w:hAnsi="Times New Roman"/>
                <w:sz w:val="24"/>
                <w:szCs w:val="24"/>
              </w:rPr>
            </w:pPr>
            <w:r w:rsidRPr="00C92EF2">
              <w:rPr>
                <w:rFonts w:ascii="Times New Roman" w:eastAsia="Times New Roman" w:hAnsi="Times New Roman"/>
                <w:sz w:val="24"/>
                <w:szCs w:val="24"/>
              </w:rPr>
              <w:t xml:space="preserve">Пасечник В.В . Биология.  Бактерии, грибы, растения.  6 класс. - М.: Дрофа, </w:t>
            </w:r>
            <w:r>
              <w:rPr>
                <w:rFonts w:ascii="Times New Roman" w:eastAsia="Times New Roman" w:hAnsi="Times New Roman"/>
                <w:sz w:val="24"/>
                <w:szCs w:val="24"/>
              </w:rPr>
              <w:t>2014</w:t>
            </w:r>
            <w:r w:rsidRPr="00C92EF2">
              <w:rPr>
                <w:rFonts w:ascii="Times New Roman" w:eastAsia="Times New Roman" w:hAnsi="Times New Roman"/>
                <w:sz w:val="24"/>
                <w:szCs w:val="24"/>
              </w:rPr>
              <w:t>.</w:t>
            </w:r>
          </w:p>
        </w:tc>
      </w:tr>
    </w:tbl>
    <w:tbl>
      <w:tblPr>
        <w:tblW w:w="0" w:type="auto"/>
        <w:tblInd w:w="55" w:type="dxa"/>
        <w:tblLayout w:type="fixed"/>
        <w:tblCellMar>
          <w:left w:w="55" w:type="dxa"/>
          <w:right w:w="55" w:type="dxa"/>
        </w:tblCellMar>
        <w:tblLook w:val="0000"/>
      </w:tblPr>
      <w:tblGrid>
        <w:gridCol w:w="635"/>
        <w:gridCol w:w="1747"/>
        <w:gridCol w:w="7324"/>
      </w:tblGrid>
      <w:tr w:rsidR="002235D6" w:rsidTr="0019023B">
        <w:tc>
          <w:tcPr>
            <w:tcW w:w="635" w:type="dxa"/>
          </w:tcPr>
          <w:p w:rsidR="0019023B" w:rsidRPr="00C92EF2" w:rsidRDefault="0019023B" w:rsidP="0019023B">
            <w:pPr>
              <w:snapToGrid w:val="0"/>
              <w:spacing w:line="100" w:lineRule="atLeast"/>
              <w:rPr>
                <w:rFonts w:ascii="Times New Roman" w:eastAsia="Times New Roman" w:hAnsi="Times New Roman"/>
                <w:sz w:val="24"/>
                <w:szCs w:val="24"/>
              </w:rPr>
            </w:pPr>
            <w:r w:rsidRPr="00C92EF2">
              <w:rPr>
                <w:rFonts w:ascii="Times New Roman" w:eastAsia="Times New Roman" w:hAnsi="Times New Roman"/>
                <w:sz w:val="24"/>
                <w:szCs w:val="24"/>
              </w:rPr>
              <w:t>9</w:t>
            </w:r>
          </w:p>
        </w:tc>
        <w:tc>
          <w:tcPr>
            <w:tcW w:w="1747" w:type="dxa"/>
          </w:tcPr>
          <w:p w:rsidR="0019023B" w:rsidRPr="00C92EF2" w:rsidRDefault="0019023B" w:rsidP="0019023B">
            <w:pPr>
              <w:snapToGrid w:val="0"/>
              <w:spacing w:line="100" w:lineRule="atLeast"/>
              <w:rPr>
                <w:rFonts w:ascii="Times New Roman" w:eastAsia="Times New Roman" w:hAnsi="Times New Roman"/>
                <w:sz w:val="24"/>
                <w:szCs w:val="24"/>
              </w:rPr>
            </w:pPr>
            <w:r w:rsidRPr="00C92EF2">
              <w:rPr>
                <w:rFonts w:ascii="Times New Roman" w:eastAsia="Times New Roman" w:hAnsi="Times New Roman"/>
                <w:sz w:val="24"/>
                <w:szCs w:val="24"/>
              </w:rPr>
              <w:t>Искусство (Музыка, ИЗО)</w:t>
            </w:r>
          </w:p>
        </w:tc>
        <w:tc>
          <w:tcPr>
            <w:tcW w:w="7324" w:type="dxa"/>
          </w:tcPr>
          <w:p w:rsidR="0019023B" w:rsidRPr="00C92EF2" w:rsidRDefault="0019023B" w:rsidP="0019023B">
            <w:pPr>
              <w:snapToGrid w:val="0"/>
              <w:spacing w:line="100" w:lineRule="atLeast"/>
              <w:rPr>
                <w:rFonts w:ascii="Times New Roman" w:hAnsi="Times New Roman"/>
                <w:sz w:val="24"/>
                <w:szCs w:val="24"/>
              </w:rPr>
            </w:pPr>
            <w:r w:rsidRPr="00C92EF2">
              <w:rPr>
                <w:rFonts w:ascii="Times New Roman" w:eastAsia="Times New Roman" w:hAnsi="Times New Roman"/>
                <w:sz w:val="24"/>
                <w:szCs w:val="24"/>
              </w:rPr>
              <w:t xml:space="preserve">Неменская Л.А. / Под  ред. Неменского Б.М. Изобразительное искусство. 6 класс. - М.: Просвещение, </w:t>
            </w:r>
            <w:r>
              <w:rPr>
                <w:rFonts w:ascii="Times New Roman" w:eastAsia="Times New Roman" w:hAnsi="Times New Roman"/>
                <w:sz w:val="24"/>
                <w:szCs w:val="24"/>
              </w:rPr>
              <w:t>2014</w:t>
            </w:r>
            <w:r w:rsidRPr="00C92EF2">
              <w:rPr>
                <w:rFonts w:ascii="Times New Roman" w:eastAsia="Times New Roman" w:hAnsi="Times New Roman"/>
                <w:sz w:val="24"/>
                <w:szCs w:val="24"/>
              </w:rPr>
              <w:t>.</w:t>
            </w:r>
          </w:p>
        </w:tc>
      </w:tr>
    </w:tbl>
    <w:tbl>
      <w:tblPr>
        <w:tblStyle w:val="74"/>
        <w:tblW w:w="0" w:type="auto"/>
        <w:tblInd w:w="55" w:type="dxa"/>
        <w:tblLayout w:type="fixed"/>
        <w:tblCellMar>
          <w:left w:w="55" w:type="dxa"/>
          <w:right w:w="55" w:type="dxa"/>
        </w:tblCellMar>
        <w:tblLook w:val="0000"/>
      </w:tblPr>
      <w:tblGrid>
        <w:gridCol w:w="635"/>
        <w:gridCol w:w="1747"/>
        <w:gridCol w:w="7324"/>
      </w:tblGrid>
      <w:tr w:rsidR="002235D6" w:rsidTr="0019023B">
        <w:tc>
          <w:tcPr>
            <w:tcW w:w="635" w:type="dxa"/>
          </w:tcPr>
          <w:p w:rsidR="0019023B" w:rsidRPr="00C92EF2" w:rsidRDefault="0019023B" w:rsidP="0019023B">
            <w:pPr>
              <w:snapToGrid w:val="0"/>
              <w:spacing w:line="100" w:lineRule="atLeast"/>
              <w:rPr>
                <w:rFonts w:ascii="Times New Roman" w:eastAsia="Times New Roman" w:hAnsi="Times New Roman"/>
                <w:sz w:val="24"/>
                <w:szCs w:val="24"/>
              </w:rPr>
            </w:pPr>
            <w:r w:rsidRPr="00C92EF2">
              <w:rPr>
                <w:rFonts w:ascii="Times New Roman" w:eastAsia="Times New Roman" w:hAnsi="Times New Roman"/>
                <w:sz w:val="24"/>
                <w:szCs w:val="24"/>
              </w:rPr>
              <w:t>10</w:t>
            </w:r>
          </w:p>
        </w:tc>
        <w:tc>
          <w:tcPr>
            <w:tcW w:w="1747" w:type="dxa"/>
          </w:tcPr>
          <w:p w:rsidR="0019023B" w:rsidRPr="00C92EF2" w:rsidRDefault="0019023B" w:rsidP="0019023B">
            <w:pPr>
              <w:snapToGrid w:val="0"/>
              <w:spacing w:line="100" w:lineRule="atLeast"/>
              <w:rPr>
                <w:rFonts w:ascii="Times New Roman" w:eastAsia="Times New Roman" w:hAnsi="Times New Roman"/>
                <w:sz w:val="24"/>
                <w:szCs w:val="24"/>
              </w:rPr>
            </w:pPr>
            <w:r w:rsidRPr="00C92EF2">
              <w:rPr>
                <w:rFonts w:ascii="Times New Roman" w:eastAsia="Times New Roman" w:hAnsi="Times New Roman"/>
                <w:sz w:val="24"/>
                <w:szCs w:val="24"/>
              </w:rPr>
              <w:t>Технология</w:t>
            </w:r>
          </w:p>
        </w:tc>
        <w:tc>
          <w:tcPr>
            <w:tcW w:w="7324" w:type="dxa"/>
          </w:tcPr>
          <w:p w:rsidR="0019023B" w:rsidRPr="00C92EF2" w:rsidRDefault="0019023B" w:rsidP="0019023B">
            <w:pPr>
              <w:snapToGrid w:val="0"/>
              <w:spacing w:line="100" w:lineRule="atLeast"/>
              <w:rPr>
                <w:rFonts w:ascii="Times New Roman" w:hAnsi="Times New Roman"/>
                <w:sz w:val="24"/>
                <w:szCs w:val="24"/>
              </w:rPr>
            </w:pPr>
            <w:r w:rsidRPr="00C92EF2">
              <w:rPr>
                <w:rFonts w:ascii="Times New Roman" w:eastAsia="Times New Roman" w:hAnsi="Times New Roman"/>
                <w:sz w:val="24"/>
                <w:szCs w:val="24"/>
              </w:rPr>
              <w:t xml:space="preserve">Крупская Ю.В., Лебедева Н.И.  Технология .  6 класс. - М.: Вента-Граф, </w:t>
            </w:r>
            <w:r>
              <w:rPr>
                <w:rFonts w:ascii="Times New Roman" w:eastAsia="Times New Roman" w:hAnsi="Times New Roman"/>
                <w:sz w:val="24"/>
                <w:szCs w:val="24"/>
              </w:rPr>
              <w:t>2014</w:t>
            </w:r>
            <w:r w:rsidRPr="00C92EF2">
              <w:rPr>
                <w:rFonts w:ascii="Times New Roman" w:eastAsia="Times New Roman" w:hAnsi="Times New Roman"/>
                <w:sz w:val="24"/>
                <w:szCs w:val="24"/>
              </w:rPr>
              <w:t>.</w:t>
            </w:r>
          </w:p>
        </w:tc>
      </w:tr>
    </w:tbl>
    <w:tbl>
      <w:tblPr>
        <w:tblW w:w="0" w:type="auto"/>
        <w:tblInd w:w="55" w:type="dxa"/>
        <w:tblLayout w:type="fixed"/>
        <w:tblCellMar>
          <w:left w:w="55" w:type="dxa"/>
          <w:right w:w="55" w:type="dxa"/>
        </w:tblCellMar>
        <w:tblLook w:val="0000"/>
      </w:tblPr>
      <w:tblGrid>
        <w:gridCol w:w="635"/>
        <w:gridCol w:w="1747"/>
        <w:gridCol w:w="7324"/>
      </w:tblGrid>
      <w:tr w:rsidR="002235D6" w:rsidTr="0019023B">
        <w:tc>
          <w:tcPr>
            <w:tcW w:w="635" w:type="dxa"/>
          </w:tcPr>
          <w:p w:rsidR="0019023B" w:rsidRPr="00C92EF2" w:rsidRDefault="0019023B" w:rsidP="0019023B">
            <w:pPr>
              <w:snapToGrid w:val="0"/>
              <w:spacing w:line="100" w:lineRule="atLeast"/>
              <w:rPr>
                <w:rFonts w:ascii="Times New Roman" w:eastAsia="Times New Roman" w:hAnsi="Times New Roman"/>
                <w:sz w:val="24"/>
                <w:szCs w:val="24"/>
              </w:rPr>
            </w:pPr>
            <w:r w:rsidRPr="00C92EF2">
              <w:rPr>
                <w:rFonts w:ascii="Times New Roman" w:eastAsia="Times New Roman" w:hAnsi="Times New Roman"/>
                <w:sz w:val="24"/>
                <w:szCs w:val="24"/>
              </w:rPr>
              <w:t>11</w:t>
            </w:r>
          </w:p>
        </w:tc>
        <w:tc>
          <w:tcPr>
            <w:tcW w:w="1747" w:type="dxa"/>
          </w:tcPr>
          <w:p w:rsidR="0019023B" w:rsidRPr="00C92EF2" w:rsidRDefault="0019023B" w:rsidP="0019023B">
            <w:pPr>
              <w:snapToGrid w:val="0"/>
              <w:spacing w:line="100" w:lineRule="atLeast"/>
              <w:rPr>
                <w:rFonts w:ascii="Times New Roman" w:eastAsia="Times New Roman" w:hAnsi="Times New Roman"/>
                <w:sz w:val="24"/>
                <w:szCs w:val="24"/>
              </w:rPr>
            </w:pPr>
            <w:r w:rsidRPr="00C92EF2">
              <w:rPr>
                <w:rFonts w:ascii="Times New Roman" w:eastAsia="Times New Roman" w:hAnsi="Times New Roman"/>
                <w:sz w:val="24"/>
                <w:szCs w:val="24"/>
              </w:rPr>
              <w:t>ОБЖ</w:t>
            </w:r>
          </w:p>
        </w:tc>
        <w:tc>
          <w:tcPr>
            <w:tcW w:w="7324" w:type="dxa"/>
          </w:tcPr>
          <w:p w:rsidR="0019023B" w:rsidRPr="00C92EF2" w:rsidRDefault="0019023B" w:rsidP="0019023B">
            <w:pPr>
              <w:snapToGrid w:val="0"/>
              <w:spacing w:line="100" w:lineRule="atLeast"/>
              <w:rPr>
                <w:rFonts w:ascii="Times New Roman" w:eastAsia="Times New Roman" w:hAnsi="Times New Roman"/>
                <w:sz w:val="24"/>
                <w:szCs w:val="24"/>
              </w:rPr>
            </w:pPr>
            <w:r w:rsidRPr="00C92EF2">
              <w:rPr>
                <w:rFonts w:ascii="Times New Roman" w:eastAsia="Times New Roman" w:hAnsi="Times New Roman"/>
                <w:sz w:val="24"/>
                <w:szCs w:val="24"/>
              </w:rPr>
              <w:t xml:space="preserve">Фролов М.П., Шолох В.П.   Основы безопасности жизнедеятельности.  6 класс. - М.: АСТ, Астрель,  </w:t>
            </w:r>
            <w:r>
              <w:rPr>
                <w:rFonts w:ascii="Times New Roman" w:eastAsia="Times New Roman" w:hAnsi="Times New Roman"/>
                <w:sz w:val="24"/>
                <w:szCs w:val="24"/>
              </w:rPr>
              <w:t>2014</w:t>
            </w:r>
            <w:r w:rsidRPr="00C92EF2">
              <w:rPr>
                <w:rFonts w:ascii="Times New Roman" w:eastAsia="Times New Roman" w:hAnsi="Times New Roman"/>
                <w:sz w:val="24"/>
                <w:szCs w:val="24"/>
              </w:rPr>
              <w:t>.</w:t>
            </w:r>
          </w:p>
        </w:tc>
      </w:tr>
    </w:tbl>
    <w:p w:rsidR="0019023B" w:rsidRDefault="0019023B" w:rsidP="0019023B">
      <w:pPr>
        <w:spacing w:line="100" w:lineRule="atLeast"/>
        <w:rPr>
          <w:rFonts w:ascii="Times New Roman" w:eastAsia="Times New Roman" w:hAnsi="Times New Roman"/>
          <w:b/>
          <w:sz w:val="32"/>
        </w:rPr>
      </w:pPr>
    </w:p>
    <w:p w:rsidR="0019023B" w:rsidRPr="00A45D49" w:rsidRDefault="0019023B" w:rsidP="0019023B">
      <w:pPr>
        <w:spacing w:line="100" w:lineRule="atLeast"/>
        <w:jc w:val="center"/>
        <w:rPr>
          <w:rFonts w:ascii="Times New Roman" w:hAnsi="Times New Roman"/>
          <w:sz w:val="24"/>
          <w:szCs w:val="24"/>
        </w:rPr>
      </w:pPr>
      <w:r w:rsidRPr="00A45D49">
        <w:rPr>
          <w:rFonts w:ascii="Times New Roman" w:hAnsi="Times New Roman"/>
          <w:sz w:val="24"/>
          <w:szCs w:val="24"/>
        </w:rPr>
        <w:t>7 класс</w:t>
      </w:r>
    </w:p>
    <w:tbl>
      <w:tblPr>
        <w:tblStyle w:val="74"/>
        <w:tblW w:w="0" w:type="auto"/>
        <w:tblInd w:w="55" w:type="dxa"/>
        <w:tblLayout w:type="fixed"/>
        <w:tblCellMar>
          <w:left w:w="55" w:type="dxa"/>
          <w:right w:w="55" w:type="dxa"/>
        </w:tblCellMar>
        <w:tblLook w:val="0000"/>
      </w:tblPr>
      <w:tblGrid>
        <w:gridCol w:w="635"/>
        <w:gridCol w:w="1747"/>
        <w:gridCol w:w="7314"/>
      </w:tblGrid>
      <w:tr w:rsidR="002235D6" w:rsidTr="0019023B">
        <w:tc>
          <w:tcPr>
            <w:tcW w:w="635" w:type="dxa"/>
          </w:tcPr>
          <w:p w:rsidR="0019023B" w:rsidRPr="00C92EF2" w:rsidRDefault="0019023B" w:rsidP="0019023B">
            <w:pPr>
              <w:snapToGrid w:val="0"/>
              <w:spacing w:line="100" w:lineRule="atLeast"/>
              <w:rPr>
                <w:rFonts w:ascii="Times New Roman" w:eastAsia="Times New Roman" w:hAnsi="Times New Roman"/>
                <w:sz w:val="24"/>
                <w:szCs w:val="24"/>
              </w:rPr>
            </w:pPr>
            <w:r w:rsidRPr="00C92EF2">
              <w:rPr>
                <w:rFonts w:ascii="Times New Roman" w:eastAsia="Times New Roman" w:hAnsi="Times New Roman"/>
                <w:sz w:val="24"/>
                <w:szCs w:val="24"/>
              </w:rPr>
              <w:t>№ п/п</w:t>
            </w:r>
          </w:p>
        </w:tc>
        <w:tc>
          <w:tcPr>
            <w:tcW w:w="1747" w:type="dxa"/>
          </w:tcPr>
          <w:p w:rsidR="0019023B" w:rsidRPr="00C92EF2" w:rsidRDefault="0019023B" w:rsidP="0019023B">
            <w:pPr>
              <w:snapToGrid w:val="0"/>
              <w:spacing w:line="100" w:lineRule="atLeast"/>
              <w:rPr>
                <w:rFonts w:ascii="Times New Roman" w:eastAsia="Times New Roman" w:hAnsi="Times New Roman"/>
                <w:sz w:val="24"/>
                <w:szCs w:val="24"/>
              </w:rPr>
            </w:pPr>
            <w:r w:rsidRPr="00C92EF2">
              <w:rPr>
                <w:rFonts w:ascii="Times New Roman" w:eastAsia="Times New Roman" w:hAnsi="Times New Roman"/>
                <w:sz w:val="24"/>
                <w:szCs w:val="24"/>
              </w:rPr>
              <w:t xml:space="preserve">    Предметы</w:t>
            </w:r>
          </w:p>
        </w:tc>
        <w:tc>
          <w:tcPr>
            <w:tcW w:w="7314" w:type="dxa"/>
          </w:tcPr>
          <w:p w:rsidR="0019023B" w:rsidRPr="00C92EF2" w:rsidRDefault="0019023B" w:rsidP="0019023B">
            <w:pPr>
              <w:snapToGrid w:val="0"/>
              <w:spacing w:line="100" w:lineRule="atLeast"/>
              <w:rPr>
                <w:rFonts w:ascii="Times New Roman" w:hAnsi="Times New Roman"/>
                <w:sz w:val="24"/>
                <w:szCs w:val="24"/>
              </w:rPr>
            </w:pPr>
            <w:r w:rsidRPr="00C92EF2">
              <w:rPr>
                <w:rFonts w:ascii="Times New Roman" w:eastAsia="Times New Roman" w:hAnsi="Times New Roman"/>
                <w:sz w:val="24"/>
                <w:szCs w:val="24"/>
              </w:rPr>
              <w:t xml:space="preserve">                  Автор, название учебника.   Издательство.</w:t>
            </w:r>
          </w:p>
        </w:tc>
      </w:tr>
    </w:tbl>
    <w:tbl>
      <w:tblPr>
        <w:tblW w:w="0" w:type="auto"/>
        <w:tblInd w:w="55" w:type="dxa"/>
        <w:tblLayout w:type="fixed"/>
        <w:tblCellMar>
          <w:left w:w="55" w:type="dxa"/>
          <w:right w:w="55" w:type="dxa"/>
        </w:tblCellMar>
        <w:tblLook w:val="0000"/>
      </w:tblPr>
      <w:tblGrid>
        <w:gridCol w:w="635"/>
        <w:gridCol w:w="1747"/>
        <w:gridCol w:w="7314"/>
      </w:tblGrid>
      <w:tr w:rsidR="002235D6" w:rsidTr="0019023B">
        <w:tc>
          <w:tcPr>
            <w:tcW w:w="635" w:type="dxa"/>
          </w:tcPr>
          <w:p w:rsidR="0019023B" w:rsidRPr="00C92EF2" w:rsidRDefault="0019023B" w:rsidP="0019023B">
            <w:pPr>
              <w:snapToGrid w:val="0"/>
              <w:spacing w:line="100" w:lineRule="atLeast"/>
              <w:rPr>
                <w:rFonts w:ascii="Times New Roman" w:eastAsia="Times New Roman" w:hAnsi="Times New Roman"/>
                <w:sz w:val="24"/>
                <w:szCs w:val="24"/>
              </w:rPr>
            </w:pPr>
            <w:r w:rsidRPr="00C92EF2">
              <w:rPr>
                <w:rFonts w:ascii="Times New Roman" w:eastAsia="Times New Roman" w:hAnsi="Times New Roman"/>
                <w:sz w:val="24"/>
                <w:szCs w:val="24"/>
              </w:rPr>
              <w:t xml:space="preserve"> 1</w:t>
            </w:r>
          </w:p>
        </w:tc>
        <w:tc>
          <w:tcPr>
            <w:tcW w:w="1747" w:type="dxa"/>
          </w:tcPr>
          <w:p w:rsidR="0019023B" w:rsidRPr="00C92EF2" w:rsidRDefault="0019023B" w:rsidP="0019023B">
            <w:pPr>
              <w:snapToGrid w:val="0"/>
              <w:spacing w:line="100" w:lineRule="atLeast"/>
              <w:rPr>
                <w:rFonts w:ascii="Times New Roman" w:eastAsia="Times New Roman" w:hAnsi="Times New Roman"/>
                <w:sz w:val="24"/>
                <w:szCs w:val="24"/>
              </w:rPr>
            </w:pPr>
            <w:r w:rsidRPr="00C92EF2">
              <w:rPr>
                <w:rFonts w:ascii="Times New Roman" w:eastAsia="Times New Roman" w:hAnsi="Times New Roman"/>
                <w:sz w:val="24"/>
                <w:szCs w:val="24"/>
              </w:rPr>
              <w:t xml:space="preserve">  Русский   язык</w:t>
            </w:r>
          </w:p>
        </w:tc>
        <w:tc>
          <w:tcPr>
            <w:tcW w:w="7314" w:type="dxa"/>
          </w:tcPr>
          <w:p w:rsidR="0019023B" w:rsidRPr="00C92EF2" w:rsidRDefault="0019023B" w:rsidP="0019023B">
            <w:pPr>
              <w:snapToGrid w:val="0"/>
              <w:spacing w:line="100" w:lineRule="atLeast"/>
              <w:rPr>
                <w:rFonts w:ascii="Times New Roman" w:hAnsi="Times New Roman"/>
                <w:bCs/>
                <w:sz w:val="24"/>
                <w:szCs w:val="24"/>
              </w:rPr>
            </w:pPr>
            <w:r w:rsidRPr="00C92EF2">
              <w:rPr>
                <w:rFonts w:ascii="Times New Roman" w:eastAsia="Times New Roman" w:hAnsi="Times New Roman"/>
                <w:sz w:val="24"/>
                <w:szCs w:val="24"/>
              </w:rPr>
              <w:t>Разумовская М.М., Львова С.И. Русский язык. 7  класс. - М.: Дрофа, 2014.</w:t>
            </w:r>
            <w:r w:rsidRPr="00C92EF2">
              <w:rPr>
                <w:rFonts w:ascii="Times New Roman" w:hAnsi="Times New Roman"/>
                <w:bCs/>
                <w:sz w:val="24"/>
                <w:szCs w:val="24"/>
              </w:rPr>
              <w:t>+ Комплексный анализ текста. Рабочая тетрадь по русскому языку. 7 класс</w:t>
            </w:r>
          </w:p>
        </w:tc>
      </w:tr>
    </w:tbl>
    <w:tbl>
      <w:tblPr>
        <w:tblStyle w:val="74"/>
        <w:tblW w:w="0" w:type="auto"/>
        <w:tblInd w:w="55" w:type="dxa"/>
        <w:tblLayout w:type="fixed"/>
        <w:tblCellMar>
          <w:left w:w="55" w:type="dxa"/>
          <w:right w:w="55" w:type="dxa"/>
        </w:tblCellMar>
        <w:tblLook w:val="0000"/>
      </w:tblPr>
      <w:tblGrid>
        <w:gridCol w:w="635"/>
        <w:gridCol w:w="1747"/>
        <w:gridCol w:w="7314"/>
      </w:tblGrid>
      <w:tr w:rsidR="002235D6" w:rsidTr="0019023B">
        <w:tc>
          <w:tcPr>
            <w:tcW w:w="635" w:type="dxa"/>
          </w:tcPr>
          <w:p w:rsidR="0019023B" w:rsidRPr="00C92EF2" w:rsidRDefault="0019023B" w:rsidP="0019023B">
            <w:pPr>
              <w:snapToGrid w:val="0"/>
              <w:spacing w:line="100" w:lineRule="atLeast"/>
              <w:rPr>
                <w:rFonts w:ascii="Times New Roman" w:eastAsia="Times New Roman" w:hAnsi="Times New Roman"/>
                <w:sz w:val="24"/>
                <w:szCs w:val="24"/>
              </w:rPr>
            </w:pPr>
            <w:r w:rsidRPr="00C92EF2">
              <w:rPr>
                <w:rFonts w:ascii="Times New Roman" w:eastAsia="Times New Roman" w:hAnsi="Times New Roman"/>
                <w:sz w:val="24"/>
                <w:szCs w:val="24"/>
              </w:rPr>
              <w:t>2</w:t>
            </w:r>
          </w:p>
        </w:tc>
        <w:tc>
          <w:tcPr>
            <w:tcW w:w="1747" w:type="dxa"/>
          </w:tcPr>
          <w:p w:rsidR="0019023B" w:rsidRPr="00C92EF2" w:rsidRDefault="0019023B" w:rsidP="0019023B">
            <w:pPr>
              <w:snapToGrid w:val="0"/>
              <w:spacing w:line="100" w:lineRule="atLeast"/>
              <w:rPr>
                <w:rFonts w:ascii="Times New Roman" w:eastAsia="Times New Roman" w:hAnsi="Times New Roman"/>
                <w:sz w:val="24"/>
                <w:szCs w:val="24"/>
              </w:rPr>
            </w:pPr>
            <w:r w:rsidRPr="00C92EF2">
              <w:rPr>
                <w:rFonts w:ascii="Times New Roman" w:eastAsia="Times New Roman" w:hAnsi="Times New Roman"/>
                <w:sz w:val="24"/>
                <w:szCs w:val="24"/>
              </w:rPr>
              <w:t xml:space="preserve">  Литература</w:t>
            </w:r>
          </w:p>
        </w:tc>
        <w:tc>
          <w:tcPr>
            <w:tcW w:w="7314" w:type="dxa"/>
          </w:tcPr>
          <w:p w:rsidR="0019023B" w:rsidRPr="00C92EF2" w:rsidRDefault="0019023B" w:rsidP="0019023B">
            <w:pPr>
              <w:snapToGrid w:val="0"/>
              <w:spacing w:line="100" w:lineRule="atLeast"/>
              <w:rPr>
                <w:rFonts w:ascii="Times New Roman" w:eastAsia="Times New Roman" w:hAnsi="Times New Roman"/>
                <w:sz w:val="24"/>
                <w:szCs w:val="24"/>
              </w:rPr>
            </w:pPr>
            <w:r w:rsidRPr="00C92EF2">
              <w:rPr>
                <w:rFonts w:ascii="Times New Roman" w:eastAsia="Times New Roman" w:hAnsi="Times New Roman"/>
                <w:sz w:val="24"/>
                <w:szCs w:val="24"/>
              </w:rPr>
              <w:t>Коровина В.Я., Журавлева В.П. Литература. 7 класс.  В 2-х частях. - М.: Просвещение. 2014.</w:t>
            </w:r>
          </w:p>
        </w:tc>
      </w:tr>
    </w:tbl>
    <w:tbl>
      <w:tblPr>
        <w:tblW w:w="0" w:type="auto"/>
        <w:tblInd w:w="55" w:type="dxa"/>
        <w:tblLayout w:type="fixed"/>
        <w:tblCellMar>
          <w:left w:w="55" w:type="dxa"/>
          <w:right w:w="55" w:type="dxa"/>
        </w:tblCellMar>
        <w:tblLook w:val="0000"/>
      </w:tblPr>
      <w:tblGrid>
        <w:gridCol w:w="635"/>
        <w:gridCol w:w="1747"/>
        <w:gridCol w:w="7314"/>
      </w:tblGrid>
      <w:tr w:rsidR="002235D6" w:rsidTr="0019023B">
        <w:tc>
          <w:tcPr>
            <w:tcW w:w="635" w:type="dxa"/>
          </w:tcPr>
          <w:p w:rsidR="0019023B" w:rsidRPr="00C92EF2" w:rsidRDefault="0019023B" w:rsidP="0019023B">
            <w:pPr>
              <w:snapToGrid w:val="0"/>
              <w:spacing w:line="100" w:lineRule="atLeast"/>
              <w:rPr>
                <w:rFonts w:ascii="Times New Roman" w:eastAsia="Times New Roman" w:hAnsi="Times New Roman"/>
                <w:sz w:val="24"/>
                <w:szCs w:val="24"/>
              </w:rPr>
            </w:pPr>
            <w:r w:rsidRPr="00C92EF2">
              <w:rPr>
                <w:rFonts w:ascii="Times New Roman" w:eastAsia="Times New Roman" w:hAnsi="Times New Roman"/>
                <w:sz w:val="24"/>
                <w:szCs w:val="24"/>
              </w:rPr>
              <w:t>3</w:t>
            </w:r>
          </w:p>
        </w:tc>
        <w:tc>
          <w:tcPr>
            <w:tcW w:w="1747" w:type="dxa"/>
          </w:tcPr>
          <w:p w:rsidR="0019023B" w:rsidRPr="00C92EF2" w:rsidRDefault="0019023B" w:rsidP="0019023B">
            <w:pPr>
              <w:snapToGrid w:val="0"/>
              <w:spacing w:line="100" w:lineRule="atLeast"/>
              <w:rPr>
                <w:rFonts w:ascii="Times New Roman" w:eastAsia="Times New Roman" w:hAnsi="Times New Roman"/>
                <w:sz w:val="24"/>
                <w:szCs w:val="24"/>
              </w:rPr>
            </w:pPr>
            <w:r w:rsidRPr="00C92EF2">
              <w:rPr>
                <w:rFonts w:ascii="Times New Roman" w:eastAsia="Times New Roman" w:hAnsi="Times New Roman"/>
                <w:sz w:val="24"/>
                <w:szCs w:val="24"/>
              </w:rPr>
              <w:t>Иностраный язык</w:t>
            </w:r>
          </w:p>
        </w:tc>
        <w:tc>
          <w:tcPr>
            <w:tcW w:w="7314" w:type="dxa"/>
          </w:tcPr>
          <w:p w:rsidR="0019023B" w:rsidRPr="00C92EF2" w:rsidRDefault="0019023B" w:rsidP="0019023B">
            <w:pPr>
              <w:snapToGrid w:val="0"/>
              <w:spacing w:line="100" w:lineRule="atLeast"/>
              <w:rPr>
                <w:rFonts w:ascii="Times New Roman" w:eastAsia="Times New Roman" w:hAnsi="Times New Roman"/>
                <w:sz w:val="24"/>
                <w:szCs w:val="24"/>
              </w:rPr>
            </w:pPr>
            <w:r w:rsidRPr="00C92EF2">
              <w:rPr>
                <w:rFonts w:ascii="Times New Roman" w:eastAsia="Times New Roman" w:hAnsi="Times New Roman"/>
                <w:sz w:val="24"/>
                <w:szCs w:val="24"/>
              </w:rPr>
              <w:t>Афанасьева О.В., Михеева И.В. Английский язык. 7 класс. - М.: Дрофа, 2014.+ Рабочая тетрадь №1, №2. + Книга для чтения</w:t>
            </w:r>
          </w:p>
        </w:tc>
      </w:tr>
    </w:tbl>
    <w:tbl>
      <w:tblPr>
        <w:tblStyle w:val="74"/>
        <w:tblW w:w="0" w:type="auto"/>
        <w:tblInd w:w="55" w:type="dxa"/>
        <w:tblLayout w:type="fixed"/>
        <w:tblCellMar>
          <w:left w:w="55" w:type="dxa"/>
          <w:right w:w="55" w:type="dxa"/>
        </w:tblCellMar>
        <w:tblLook w:val="0000"/>
      </w:tblPr>
      <w:tblGrid>
        <w:gridCol w:w="635"/>
        <w:gridCol w:w="1747"/>
        <w:gridCol w:w="7314"/>
      </w:tblGrid>
      <w:tr w:rsidR="002235D6" w:rsidTr="0019023B">
        <w:tc>
          <w:tcPr>
            <w:tcW w:w="635" w:type="dxa"/>
          </w:tcPr>
          <w:p w:rsidR="0019023B" w:rsidRPr="00C92EF2" w:rsidRDefault="0019023B" w:rsidP="0019023B">
            <w:pPr>
              <w:snapToGrid w:val="0"/>
              <w:spacing w:line="100" w:lineRule="atLeast"/>
              <w:rPr>
                <w:rFonts w:ascii="Times New Roman" w:eastAsia="Times New Roman" w:hAnsi="Times New Roman"/>
                <w:sz w:val="24"/>
                <w:szCs w:val="24"/>
              </w:rPr>
            </w:pPr>
            <w:r w:rsidRPr="00C92EF2">
              <w:rPr>
                <w:rFonts w:ascii="Times New Roman" w:eastAsia="Times New Roman" w:hAnsi="Times New Roman"/>
                <w:sz w:val="24"/>
                <w:szCs w:val="24"/>
              </w:rPr>
              <w:t>4</w:t>
            </w:r>
          </w:p>
        </w:tc>
        <w:tc>
          <w:tcPr>
            <w:tcW w:w="1747" w:type="dxa"/>
          </w:tcPr>
          <w:p w:rsidR="0019023B" w:rsidRPr="00C92EF2" w:rsidRDefault="0019023B" w:rsidP="0019023B">
            <w:pPr>
              <w:snapToGrid w:val="0"/>
              <w:spacing w:line="100" w:lineRule="atLeast"/>
              <w:rPr>
                <w:rFonts w:ascii="Times New Roman" w:eastAsia="Times New Roman" w:hAnsi="Times New Roman"/>
                <w:sz w:val="24"/>
                <w:szCs w:val="24"/>
              </w:rPr>
            </w:pPr>
            <w:r w:rsidRPr="00C92EF2">
              <w:rPr>
                <w:rFonts w:ascii="Times New Roman" w:eastAsia="Times New Roman" w:hAnsi="Times New Roman"/>
                <w:sz w:val="24"/>
                <w:szCs w:val="24"/>
              </w:rPr>
              <w:t xml:space="preserve"> Математика</w:t>
            </w:r>
          </w:p>
        </w:tc>
        <w:tc>
          <w:tcPr>
            <w:tcW w:w="7314" w:type="dxa"/>
          </w:tcPr>
          <w:p w:rsidR="0019023B" w:rsidRPr="00C92EF2" w:rsidRDefault="0019023B" w:rsidP="0019023B">
            <w:pPr>
              <w:snapToGrid w:val="0"/>
              <w:spacing w:line="100" w:lineRule="atLeast"/>
              <w:rPr>
                <w:rFonts w:ascii="Times New Roman" w:eastAsia="Times New Roman" w:hAnsi="Times New Roman"/>
                <w:sz w:val="24"/>
                <w:szCs w:val="24"/>
              </w:rPr>
            </w:pPr>
            <w:r w:rsidRPr="00C92EF2">
              <w:rPr>
                <w:rFonts w:ascii="Times New Roman" w:eastAsia="Times New Roman" w:hAnsi="Times New Roman"/>
                <w:sz w:val="24"/>
                <w:szCs w:val="24"/>
              </w:rPr>
              <w:t>Дорофеев Г.В., Суворова С.Б, Бунимович Е.А. и др. Алгебра.  7  класс. - М.: Просвещение, 2014.Рабочая тетрадь.Атанасян Л.С., Бутузов В.Ф. Кадомцев С.Б. и др. Геометрия . 7-9 классы. - М.: Просвещение, 2014.      + Рабочая тетрадь.</w:t>
            </w:r>
          </w:p>
        </w:tc>
      </w:tr>
    </w:tbl>
    <w:tbl>
      <w:tblPr>
        <w:tblW w:w="0" w:type="auto"/>
        <w:tblInd w:w="55" w:type="dxa"/>
        <w:tblLayout w:type="fixed"/>
        <w:tblCellMar>
          <w:left w:w="55" w:type="dxa"/>
          <w:right w:w="55" w:type="dxa"/>
        </w:tblCellMar>
        <w:tblLook w:val="0000"/>
      </w:tblPr>
      <w:tblGrid>
        <w:gridCol w:w="635"/>
        <w:gridCol w:w="1747"/>
        <w:gridCol w:w="7314"/>
      </w:tblGrid>
      <w:tr w:rsidR="002235D6" w:rsidTr="0019023B">
        <w:tc>
          <w:tcPr>
            <w:tcW w:w="635" w:type="dxa"/>
          </w:tcPr>
          <w:p w:rsidR="0019023B" w:rsidRPr="00C92EF2" w:rsidRDefault="0019023B" w:rsidP="0019023B">
            <w:pPr>
              <w:snapToGrid w:val="0"/>
              <w:spacing w:line="100" w:lineRule="atLeast"/>
              <w:rPr>
                <w:rFonts w:ascii="Times New Roman" w:eastAsia="Times New Roman" w:hAnsi="Times New Roman"/>
                <w:sz w:val="24"/>
                <w:szCs w:val="24"/>
              </w:rPr>
            </w:pPr>
            <w:r w:rsidRPr="00C92EF2">
              <w:rPr>
                <w:rFonts w:ascii="Times New Roman" w:eastAsia="Times New Roman" w:hAnsi="Times New Roman"/>
                <w:sz w:val="24"/>
                <w:szCs w:val="24"/>
              </w:rPr>
              <w:t>5</w:t>
            </w:r>
          </w:p>
        </w:tc>
        <w:tc>
          <w:tcPr>
            <w:tcW w:w="1747" w:type="dxa"/>
          </w:tcPr>
          <w:p w:rsidR="0019023B" w:rsidRPr="00C92EF2" w:rsidRDefault="0019023B" w:rsidP="0019023B">
            <w:pPr>
              <w:snapToGrid w:val="0"/>
              <w:spacing w:line="100" w:lineRule="atLeast"/>
              <w:rPr>
                <w:rFonts w:ascii="Times New Roman" w:eastAsia="Times New Roman" w:hAnsi="Times New Roman"/>
                <w:sz w:val="24"/>
                <w:szCs w:val="24"/>
              </w:rPr>
            </w:pPr>
            <w:r w:rsidRPr="00C92EF2">
              <w:rPr>
                <w:rFonts w:ascii="Times New Roman" w:eastAsia="Times New Roman" w:hAnsi="Times New Roman"/>
                <w:sz w:val="24"/>
                <w:szCs w:val="24"/>
              </w:rPr>
              <w:t>Информатика</w:t>
            </w:r>
          </w:p>
        </w:tc>
        <w:tc>
          <w:tcPr>
            <w:tcW w:w="7314" w:type="dxa"/>
          </w:tcPr>
          <w:p w:rsidR="0019023B" w:rsidRPr="00C92EF2" w:rsidRDefault="0019023B" w:rsidP="0019023B">
            <w:pPr>
              <w:snapToGrid w:val="0"/>
              <w:spacing w:line="100" w:lineRule="atLeast"/>
              <w:rPr>
                <w:rFonts w:ascii="Times New Roman" w:eastAsia="Times New Roman" w:hAnsi="Times New Roman"/>
                <w:sz w:val="24"/>
                <w:szCs w:val="24"/>
              </w:rPr>
            </w:pPr>
            <w:r w:rsidRPr="00C92EF2">
              <w:rPr>
                <w:rFonts w:ascii="Times New Roman" w:eastAsia="Times New Roman" w:hAnsi="Times New Roman"/>
                <w:sz w:val="24"/>
                <w:szCs w:val="24"/>
              </w:rPr>
              <w:t xml:space="preserve">Семакин И.Г., Залогова Л.А.  Информатика. 7-9 классы. - М.: БИНОМ,  </w:t>
            </w:r>
            <w:r>
              <w:rPr>
                <w:rFonts w:ascii="Times New Roman" w:eastAsia="Times New Roman" w:hAnsi="Times New Roman"/>
                <w:sz w:val="24"/>
                <w:szCs w:val="24"/>
              </w:rPr>
              <w:t>2014</w:t>
            </w:r>
          </w:p>
        </w:tc>
      </w:tr>
    </w:tbl>
    <w:tbl>
      <w:tblPr>
        <w:tblStyle w:val="74"/>
        <w:tblW w:w="0" w:type="auto"/>
        <w:tblInd w:w="55" w:type="dxa"/>
        <w:tblLayout w:type="fixed"/>
        <w:tblCellMar>
          <w:left w:w="55" w:type="dxa"/>
          <w:right w:w="55" w:type="dxa"/>
        </w:tblCellMar>
        <w:tblLook w:val="0000"/>
      </w:tblPr>
      <w:tblGrid>
        <w:gridCol w:w="635"/>
        <w:gridCol w:w="1747"/>
        <w:gridCol w:w="7314"/>
      </w:tblGrid>
      <w:tr w:rsidR="002235D6" w:rsidTr="0019023B">
        <w:tc>
          <w:tcPr>
            <w:tcW w:w="635" w:type="dxa"/>
          </w:tcPr>
          <w:p w:rsidR="0019023B" w:rsidRPr="00C92EF2" w:rsidRDefault="0019023B" w:rsidP="0019023B">
            <w:pPr>
              <w:snapToGrid w:val="0"/>
              <w:spacing w:line="100" w:lineRule="atLeast"/>
              <w:rPr>
                <w:rFonts w:ascii="Times New Roman" w:eastAsia="Times New Roman" w:hAnsi="Times New Roman"/>
                <w:sz w:val="24"/>
                <w:szCs w:val="24"/>
              </w:rPr>
            </w:pPr>
            <w:r w:rsidRPr="00C92EF2">
              <w:rPr>
                <w:rFonts w:ascii="Times New Roman" w:eastAsia="Times New Roman" w:hAnsi="Times New Roman"/>
                <w:sz w:val="24"/>
                <w:szCs w:val="24"/>
              </w:rPr>
              <w:t>6</w:t>
            </w:r>
          </w:p>
        </w:tc>
        <w:tc>
          <w:tcPr>
            <w:tcW w:w="1747" w:type="dxa"/>
          </w:tcPr>
          <w:p w:rsidR="0019023B" w:rsidRPr="00C92EF2" w:rsidRDefault="0019023B" w:rsidP="0019023B">
            <w:pPr>
              <w:snapToGrid w:val="0"/>
              <w:spacing w:line="100" w:lineRule="atLeast"/>
              <w:rPr>
                <w:rFonts w:ascii="Times New Roman" w:eastAsia="Times New Roman" w:hAnsi="Times New Roman"/>
                <w:sz w:val="24"/>
                <w:szCs w:val="24"/>
              </w:rPr>
            </w:pPr>
            <w:r w:rsidRPr="00C92EF2">
              <w:rPr>
                <w:rFonts w:ascii="Times New Roman" w:eastAsia="Times New Roman" w:hAnsi="Times New Roman"/>
                <w:sz w:val="24"/>
                <w:szCs w:val="24"/>
              </w:rPr>
              <w:t>История</w:t>
            </w:r>
          </w:p>
        </w:tc>
        <w:tc>
          <w:tcPr>
            <w:tcW w:w="7314" w:type="dxa"/>
          </w:tcPr>
          <w:p w:rsidR="0019023B" w:rsidRDefault="0019023B" w:rsidP="0019023B">
            <w:pPr>
              <w:snapToGrid w:val="0"/>
              <w:spacing w:line="100" w:lineRule="atLeast"/>
              <w:rPr>
                <w:rFonts w:ascii="Times New Roman" w:eastAsia="Times New Roman" w:hAnsi="Times New Roman"/>
                <w:sz w:val="24"/>
                <w:szCs w:val="24"/>
              </w:rPr>
            </w:pPr>
            <w:r w:rsidRPr="00C92EF2">
              <w:rPr>
                <w:rFonts w:ascii="Times New Roman" w:eastAsia="Times New Roman" w:hAnsi="Times New Roman"/>
                <w:sz w:val="24"/>
                <w:szCs w:val="24"/>
              </w:rPr>
              <w:t xml:space="preserve"> 1.Данилов А.А.Косулина Л.Г. История России в 17-18 вв.  7 класс. - М.: Просвещение, 2013- 2014.</w:t>
            </w:r>
          </w:p>
          <w:p w:rsidR="0019023B" w:rsidRPr="00C92EF2" w:rsidRDefault="0019023B" w:rsidP="0019023B">
            <w:pPr>
              <w:snapToGrid w:val="0"/>
              <w:spacing w:line="100" w:lineRule="atLeast"/>
              <w:rPr>
                <w:rFonts w:ascii="Times New Roman" w:eastAsia="Times New Roman" w:hAnsi="Times New Roman"/>
                <w:sz w:val="24"/>
                <w:szCs w:val="24"/>
              </w:rPr>
            </w:pPr>
            <w:r w:rsidRPr="00C92EF2">
              <w:rPr>
                <w:rFonts w:ascii="Times New Roman" w:eastAsia="Times New Roman" w:hAnsi="Times New Roman"/>
                <w:sz w:val="24"/>
                <w:szCs w:val="24"/>
              </w:rPr>
              <w:t>2. Юдовская А.Я, Баранов П.А.  Всеобщая история. История Нового времени. 1500-1800 гг. 7 класс. - М.: Просвещение, 2013- 2014.</w:t>
            </w:r>
          </w:p>
        </w:tc>
      </w:tr>
    </w:tbl>
    <w:tbl>
      <w:tblPr>
        <w:tblW w:w="0" w:type="auto"/>
        <w:tblInd w:w="55" w:type="dxa"/>
        <w:tblLayout w:type="fixed"/>
        <w:tblCellMar>
          <w:left w:w="55" w:type="dxa"/>
          <w:right w:w="55" w:type="dxa"/>
        </w:tblCellMar>
        <w:tblLook w:val="0000"/>
      </w:tblPr>
      <w:tblGrid>
        <w:gridCol w:w="635"/>
        <w:gridCol w:w="1747"/>
        <w:gridCol w:w="7314"/>
      </w:tblGrid>
      <w:tr w:rsidR="002235D6" w:rsidTr="0019023B">
        <w:tc>
          <w:tcPr>
            <w:tcW w:w="635" w:type="dxa"/>
          </w:tcPr>
          <w:p w:rsidR="0019023B" w:rsidRPr="00C92EF2" w:rsidRDefault="0019023B" w:rsidP="0019023B">
            <w:pPr>
              <w:snapToGrid w:val="0"/>
              <w:spacing w:line="100" w:lineRule="atLeast"/>
              <w:rPr>
                <w:rFonts w:ascii="Times New Roman" w:eastAsia="Times New Roman" w:hAnsi="Times New Roman"/>
                <w:sz w:val="24"/>
                <w:szCs w:val="24"/>
              </w:rPr>
            </w:pPr>
            <w:r w:rsidRPr="00C92EF2">
              <w:rPr>
                <w:rFonts w:ascii="Times New Roman" w:eastAsia="Times New Roman" w:hAnsi="Times New Roman"/>
                <w:sz w:val="24"/>
                <w:szCs w:val="24"/>
              </w:rPr>
              <w:t>7</w:t>
            </w:r>
          </w:p>
        </w:tc>
        <w:tc>
          <w:tcPr>
            <w:tcW w:w="1747" w:type="dxa"/>
          </w:tcPr>
          <w:p w:rsidR="0019023B" w:rsidRPr="00C92EF2" w:rsidRDefault="0019023B" w:rsidP="0019023B">
            <w:pPr>
              <w:snapToGrid w:val="0"/>
              <w:spacing w:line="100" w:lineRule="atLeast"/>
              <w:rPr>
                <w:rFonts w:ascii="Times New Roman" w:eastAsia="Times New Roman" w:hAnsi="Times New Roman"/>
                <w:sz w:val="24"/>
                <w:szCs w:val="24"/>
              </w:rPr>
            </w:pPr>
            <w:r w:rsidRPr="00C92EF2">
              <w:rPr>
                <w:rFonts w:ascii="Times New Roman" w:eastAsia="Times New Roman" w:hAnsi="Times New Roman"/>
                <w:sz w:val="24"/>
                <w:szCs w:val="24"/>
              </w:rPr>
              <w:t>Обществозна-ние</w:t>
            </w:r>
          </w:p>
        </w:tc>
        <w:tc>
          <w:tcPr>
            <w:tcW w:w="7314" w:type="dxa"/>
          </w:tcPr>
          <w:p w:rsidR="0019023B" w:rsidRDefault="0019023B" w:rsidP="0019023B">
            <w:pPr>
              <w:snapToGrid w:val="0"/>
              <w:spacing w:line="100" w:lineRule="atLeast"/>
              <w:rPr>
                <w:rFonts w:ascii="Times New Roman" w:eastAsia="Times New Roman" w:hAnsi="Times New Roman"/>
                <w:sz w:val="24"/>
                <w:szCs w:val="24"/>
              </w:rPr>
            </w:pPr>
            <w:r w:rsidRPr="00C92EF2">
              <w:rPr>
                <w:rFonts w:ascii="Times New Roman" w:eastAsia="Times New Roman" w:hAnsi="Times New Roman"/>
                <w:sz w:val="24"/>
                <w:szCs w:val="24"/>
              </w:rPr>
              <w:t xml:space="preserve"> 1. Боголюбов Л.Н., Городецкая Н.И. Обществознание.  7 класс. - М.: Просвещение, 2013- 2014.</w:t>
            </w:r>
          </w:p>
          <w:p w:rsidR="0019023B" w:rsidRPr="00C92EF2" w:rsidRDefault="0019023B" w:rsidP="0019023B">
            <w:pPr>
              <w:snapToGrid w:val="0"/>
              <w:spacing w:line="100" w:lineRule="atLeast"/>
              <w:rPr>
                <w:rFonts w:ascii="Times New Roman" w:eastAsia="Times New Roman" w:hAnsi="Times New Roman"/>
                <w:sz w:val="24"/>
                <w:szCs w:val="24"/>
              </w:rPr>
            </w:pPr>
            <w:r w:rsidRPr="00C92EF2">
              <w:rPr>
                <w:rFonts w:ascii="Times New Roman" w:eastAsia="Times New Roman" w:hAnsi="Times New Roman"/>
                <w:sz w:val="24"/>
                <w:szCs w:val="24"/>
              </w:rPr>
              <w:t xml:space="preserve"> 2. Конституция Российской федерации.2013-2014.</w:t>
            </w:r>
          </w:p>
        </w:tc>
      </w:tr>
    </w:tbl>
    <w:tbl>
      <w:tblPr>
        <w:tblStyle w:val="74"/>
        <w:tblW w:w="0" w:type="auto"/>
        <w:tblInd w:w="55" w:type="dxa"/>
        <w:tblLayout w:type="fixed"/>
        <w:tblCellMar>
          <w:left w:w="55" w:type="dxa"/>
          <w:right w:w="55" w:type="dxa"/>
        </w:tblCellMar>
        <w:tblLook w:val="0000"/>
      </w:tblPr>
      <w:tblGrid>
        <w:gridCol w:w="635"/>
        <w:gridCol w:w="1747"/>
        <w:gridCol w:w="7314"/>
      </w:tblGrid>
      <w:tr w:rsidR="002235D6" w:rsidTr="0019023B">
        <w:tc>
          <w:tcPr>
            <w:tcW w:w="635" w:type="dxa"/>
          </w:tcPr>
          <w:p w:rsidR="0019023B" w:rsidRPr="00C92EF2" w:rsidRDefault="0019023B" w:rsidP="0019023B">
            <w:pPr>
              <w:snapToGrid w:val="0"/>
              <w:spacing w:line="100" w:lineRule="atLeast"/>
              <w:rPr>
                <w:rFonts w:ascii="Times New Roman" w:eastAsia="Times New Roman" w:hAnsi="Times New Roman"/>
                <w:sz w:val="24"/>
                <w:szCs w:val="24"/>
              </w:rPr>
            </w:pPr>
            <w:r w:rsidRPr="00C92EF2">
              <w:rPr>
                <w:rFonts w:ascii="Times New Roman" w:eastAsia="Times New Roman" w:hAnsi="Times New Roman"/>
                <w:sz w:val="24"/>
                <w:szCs w:val="24"/>
              </w:rPr>
              <w:t>8</w:t>
            </w:r>
          </w:p>
        </w:tc>
        <w:tc>
          <w:tcPr>
            <w:tcW w:w="1747" w:type="dxa"/>
          </w:tcPr>
          <w:p w:rsidR="0019023B" w:rsidRPr="00C92EF2" w:rsidRDefault="0019023B" w:rsidP="0019023B">
            <w:pPr>
              <w:snapToGrid w:val="0"/>
              <w:spacing w:line="100" w:lineRule="atLeast"/>
              <w:rPr>
                <w:rFonts w:ascii="Times New Roman" w:eastAsia="Times New Roman" w:hAnsi="Times New Roman"/>
                <w:sz w:val="24"/>
                <w:szCs w:val="24"/>
              </w:rPr>
            </w:pPr>
            <w:r w:rsidRPr="00C92EF2">
              <w:rPr>
                <w:rFonts w:ascii="Times New Roman" w:eastAsia="Times New Roman" w:hAnsi="Times New Roman"/>
                <w:sz w:val="24"/>
                <w:szCs w:val="24"/>
              </w:rPr>
              <w:t>География</w:t>
            </w:r>
          </w:p>
        </w:tc>
        <w:tc>
          <w:tcPr>
            <w:tcW w:w="7314" w:type="dxa"/>
          </w:tcPr>
          <w:p w:rsidR="0019023B" w:rsidRPr="00C92EF2" w:rsidRDefault="0019023B" w:rsidP="0019023B">
            <w:pPr>
              <w:snapToGrid w:val="0"/>
              <w:spacing w:line="100" w:lineRule="atLeast"/>
              <w:rPr>
                <w:rFonts w:ascii="Times New Roman" w:eastAsia="Times New Roman" w:hAnsi="Times New Roman"/>
                <w:sz w:val="24"/>
                <w:szCs w:val="24"/>
              </w:rPr>
            </w:pPr>
            <w:r w:rsidRPr="00C92EF2">
              <w:rPr>
                <w:rFonts w:ascii="Times New Roman" w:eastAsia="Times New Roman" w:hAnsi="Times New Roman"/>
                <w:sz w:val="24"/>
                <w:szCs w:val="24"/>
              </w:rPr>
              <w:t xml:space="preserve">Домогацких Е.М., Алексеевский Н.И. География. 7 класс. В 2-х частях. - М.: Русское слово, </w:t>
            </w:r>
            <w:r>
              <w:rPr>
                <w:rFonts w:ascii="Times New Roman" w:eastAsia="Times New Roman" w:hAnsi="Times New Roman"/>
                <w:sz w:val="24"/>
                <w:szCs w:val="24"/>
              </w:rPr>
              <w:t>2014</w:t>
            </w:r>
            <w:r w:rsidRPr="00C92EF2">
              <w:rPr>
                <w:rFonts w:ascii="Times New Roman" w:eastAsia="Times New Roman" w:hAnsi="Times New Roman"/>
                <w:sz w:val="24"/>
                <w:szCs w:val="24"/>
              </w:rPr>
              <w:t>.</w:t>
            </w:r>
          </w:p>
        </w:tc>
      </w:tr>
    </w:tbl>
    <w:tbl>
      <w:tblPr>
        <w:tblW w:w="0" w:type="auto"/>
        <w:tblInd w:w="55" w:type="dxa"/>
        <w:tblLayout w:type="fixed"/>
        <w:tblCellMar>
          <w:left w:w="55" w:type="dxa"/>
          <w:right w:w="55" w:type="dxa"/>
        </w:tblCellMar>
        <w:tblLook w:val="0000"/>
      </w:tblPr>
      <w:tblGrid>
        <w:gridCol w:w="635"/>
        <w:gridCol w:w="1747"/>
        <w:gridCol w:w="7314"/>
      </w:tblGrid>
      <w:tr w:rsidR="002235D6" w:rsidTr="0019023B">
        <w:tc>
          <w:tcPr>
            <w:tcW w:w="635" w:type="dxa"/>
          </w:tcPr>
          <w:p w:rsidR="0019023B" w:rsidRPr="00C92EF2" w:rsidRDefault="0019023B" w:rsidP="0019023B">
            <w:pPr>
              <w:snapToGrid w:val="0"/>
              <w:spacing w:line="100" w:lineRule="atLeast"/>
              <w:rPr>
                <w:rFonts w:ascii="Times New Roman" w:eastAsia="Times New Roman" w:hAnsi="Times New Roman"/>
                <w:sz w:val="24"/>
                <w:szCs w:val="24"/>
              </w:rPr>
            </w:pPr>
            <w:r w:rsidRPr="00C92EF2">
              <w:rPr>
                <w:rFonts w:ascii="Times New Roman" w:eastAsia="Times New Roman" w:hAnsi="Times New Roman"/>
                <w:sz w:val="24"/>
                <w:szCs w:val="24"/>
              </w:rPr>
              <w:t>9</w:t>
            </w:r>
          </w:p>
        </w:tc>
        <w:tc>
          <w:tcPr>
            <w:tcW w:w="1747" w:type="dxa"/>
          </w:tcPr>
          <w:p w:rsidR="0019023B" w:rsidRPr="00C92EF2" w:rsidRDefault="0019023B" w:rsidP="0019023B">
            <w:pPr>
              <w:snapToGrid w:val="0"/>
              <w:spacing w:line="100" w:lineRule="atLeast"/>
              <w:rPr>
                <w:rFonts w:ascii="Times New Roman" w:eastAsia="Times New Roman" w:hAnsi="Times New Roman"/>
                <w:sz w:val="24"/>
                <w:szCs w:val="24"/>
              </w:rPr>
            </w:pPr>
            <w:r w:rsidRPr="00C92EF2">
              <w:rPr>
                <w:rFonts w:ascii="Times New Roman" w:eastAsia="Times New Roman" w:hAnsi="Times New Roman"/>
                <w:sz w:val="24"/>
                <w:szCs w:val="24"/>
              </w:rPr>
              <w:t>Физика</w:t>
            </w:r>
          </w:p>
        </w:tc>
        <w:tc>
          <w:tcPr>
            <w:tcW w:w="7314" w:type="dxa"/>
          </w:tcPr>
          <w:p w:rsidR="0019023B" w:rsidRPr="00C92EF2" w:rsidRDefault="0019023B" w:rsidP="0019023B">
            <w:pPr>
              <w:snapToGrid w:val="0"/>
              <w:spacing w:line="100" w:lineRule="atLeast"/>
              <w:rPr>
                <w:rFonts w:ascii="Times New Roman" w:eastAsia="Times New Roman" w:hAnsi="Times New Roman"/>
                <w:sz w:val="24"/>
                <w:szCs w:val="24"/>
              </w:rPr>
            </w:pPr>
            <w:r w:rsidRPr="00C92EF2">
              <w:rPr>
                <w:rFonts w:ascii="Times New Roman" w:eastAsia="Times New Roman" w:hAnsi="Times New Roman"/>
                <w:sz w:val="24"/>
                <w:szCs w:val="24"/>
              </w:rPr>
              <w:t xml:space="preserve">Перышкин А.В.  Физика.  7 класс. - М.: Дрофа, </w:t>
            </w:r>
            <w:r>
              <w:rPr>
                <w:rFonts w:ascii="Times New Roman" w:eastAsia="Times New Roman" w:hAnsi="Times New Roman"/>
                <w:sz w:val="24"/>
                <w:szCs w:val="24"/>
              </w:rPr>
              <w:t>2014</w:t>
            </w:r>
          </w:p>
        </w:tc>
      </w:tr>
    </w:tbl>
    <w:tbl>
      <w:tblPr>
        <w:tblStyle w:val="74"/>
        <w:tblW w:w="0" w:type="auto"/>
        <w:tblInd w:w="55" w:type="dxa"/>
        <w:tblLayout w:type="fixed"/>
        <w:tblCellMar>
          <w:left w:w="55" w:type="dxa"/>
          <w:right w:w="55" w:type="dxa"/>
        </w:tblCellMar>
        <w:tblLook w:val="0000"/>
      </w:tblPr>
      <w:tblGrid>
        <w:gridCol w:w="635"/>
        <w:gridCol w:w="1747"/>
        <w:gridCol w:w="7314"/>
      </w:tblGrid>
      <w:tr w:rsidR="002235D6" w:rsidTr="0019023B">
        <w:tc>
          <w:tcPr>
            <w:tcW w:w="635" w:type="dxa"/>
          </w:tcPr>
          <w:p w:rsidR="0019023B" w:rsidRPr="00C92EF2" w:rsidRDefault="0019023B" w:rsidP="0019023B">
            <w:pPr>
              <w:snapToGrid w:val="0"/>
              <w:spacing w:line="100" w:lineRule="atLeast"/>
              <w:rPr>
                <w:rFonts w:ascii="Times New Roman" w:eastAsia="Times New Roman" w:hAnsi="Times New Roman"/>
                <w:sz w:val="24"/>
                <w:szCs w:val="24"/>
              </w:rPr>
            </w:pPr>
            <w:r w:rsidRPr="00C92EF2">
              <w:rPr>
                <w:rFonts w:ascii="Times New Roman" w:eastAsia="Times New Roman" w:hAnsi="Times New Roman"/>
                <w:sz w:val="24"/>
                <w:szCs w:val="24"/>
              </w:rPr>
              <w:t>10</w:t>
            </w:r>
          </w:p>
        </w:tc>
        <w:tc>
          <w:tcPr>
            <w:tcW w:w="1747" w:type="dxa"/>
          </w:tcPr>
          <w:p w:rsidR="0019023B" w:rsidRPr="00C92EF2" w:rsidRDefault="0019023B" w:rsidP="0019023B">
            <w:pPr>
              <w:snapToGrid w:val="0"/>
              <w:spacing w:line="100" w:lineRule="atLeast"/>
              <w:rPr>
                <w:rFonts w:ascii="Times New Roman" w:eastAsia="Times New Roman" w:hAnsi="Times New Roman"/>
                <w:sz w:val="24"/>
                <w:szCs w:val="24"/>
              </w:rPr>
            </w:pPr>
            <w:r w:rsidRPr="00C92EF2">
              <w:rPr>
                <w:rFonts w:ascii="Times New Roman" w:eastAsia="Times New Roman" w:hAnsi="Times New Roman"/>
                <w:sz w:val="24"/>
                <w:szCs w:val="24"/>
              </w:rPr>
              <w:t>Биология</w:t>
            </w:r>
          </w:p>
        </w:tc>
        <w:tc>
          <w:tcPr>
            <w:tcW w:w="7314" w:type="dxa"/>
          </w:tcPr>
          <w:p w:rsidR="0019023B" w:rsidRPr="00C92EF2" w:rsidRDefault="0019023B" w:rsidP="0019023B">
            <w:pPr>
              <w:snapToGrid w:val="0"/>
              <w:spacing w:line="100" w:lineRule="atLeast"/>
              <w:rPr>
                <w:rFonts w:ascii="Times New Roman" w:eastAsia="Times New Roman" w:hAnsi="Times New Roman"/>
                <w:sz w:val="24"/>
                <w:szCs w:val="24"/>
              </w:rPr>
            </w:pPr>
            <w:r w:rsidRPr="00C92EF2">
              <w:rPr>
                <w:rFonts w:ascii="Times New Roman" w:eastAsia="Times New Roman" w:hAnsi="Times New Roman"/>
                <w:sz w:val="24"/>
                <w:szCs w:val="24"/>
              </w:rPr>
              <w:t xml:space="preserve">Латюшин В.В., Шапкин В.А. Биология. Животные. 7 класс. - М.: Дрофа, </w:t>
            </w:r>
            <w:r>
              <w:rPr>
                <w:rFonts w:ascii="Times New Roman" w:eastAsia="Times New Roman" w:hAnsi="Times New Roman"/>
                <w:sz w:val="24"/>
                <w:szCs w:val="24"/>
              </w:rPr>
              <w:t>2014</w:t>
            </w:r>
            <w:r w:rsidRPr="00C92EF2">
              <w:rPr>
                <w:rFonts w:ascii="Times New Roman" w:eastAsia="Times New Roman" w:hAnsi="Times New Roman"/>
                <w:sz w:val="24"/>
                <w:szCs w:val="24"/>
              </w:rPr>
              <w:t>.</w:t>
            </w:r>
          </w:p>
        </w:tc>
      </w:tr>
    </w:tbl>
    <w:tbl>
      <w:tblPr>
        <w:tblW w:w="0" w:type="auto"/>
        <w:tblInd w:w="55" w:type="dxa"/>
        <w:tblLayout w:type="fixed"/>
        <w:tblCellMar>
          <w:left w:w="55" w:type="dxa"/>
          <w:right w:w="55" w:type="dxa"/>
        </w:tblCellMar>
        <w:tblLook w:val="0000"/>
      </w:tblPr>
      <w:tblGrid>
        <w:gridCol w:w="635"/>
        <w:gridCol w:w="1747"/>
        <w:gridCol w:w="7314"/>
      </w:tblGrid>
      <w:tr w:rsidR="002235D6" w:rsidTr="0019023B">
        <w:tc>
          <w:tcPr>
            <w:tcW w:w="635" w:type="dxa"/>
          </w:tcPr>
          <w:p w:rsidR="0019023B" w:rsidRPr="00C92EF2" w:rsidRDefault="0019023B" w:rsidP="0019023B">
            <w:pPr>
              <w:snapToGrid w:val="0"/>
              <w:spacing w:line="100" w:lineRule="atLeast"/>
              <w:rPr>
                <w:rFonts w:ascii="Times New Roman" w:eastAsia="Times New Roman" w:hAnsi="Times New Roman"/>
                <w:sz w:val="24"/>
                <w:szCs w:val="24"/>
              </w:rPr>
            </w:pPr>
            <w:r w:rsidRPr="00C92EF2">
              <w:rPr>
                <w:rFonts w:ascii="Times New Roman" w:eastAsia="Times New Roman" w:hAnsi="Times New Roman"/>
                <w:sz w:val="24"/>
                <w:szCs w:val="24"/>
              </w:rPr>
              <w:lastRenderedPageBreak/>
              <w:t>11</w:t>
            </w:r>
          </w:p>
        </w:tc>
        <w:tc>
          <w:tcPr>
            <w:tcW w:w="1747" w:type="dxa"/>
          </w:tcPr>
          <w:p w:rsidR="0019023B" w:rsidRPr="00C92EF2" w:rsidRDefault="0019023B" w:rsidP="0019023B">
            <w:pPr>
              <w:snapToGrid w:val="0"/>
              <w:spacing w:line="100" w:lineRule="atLeast"/>
              <w:rPr>
                <w:rFonts w:ascii="Times New Roman" w:eastAsia="Times New Roman" w:hAnsi="Times New Roman"/>
                <w:sz w:val="24"/>
                <w:szCs w:val="24"/>
              </w:rPr>
            </w:pPr>
            <w:r w:rsidRPr="00C92EF2">
              <w:rPr>
                <w:rFonts w:ascii="Times New Roman" w:eastAsia="Times New Roman" w:hAnsi="Times New Roman"/>
                <w:sz w:val="24"/>
                <w:szCs w:val="24"/>
              </w:rPr>
              <w:t>Искусство ( Музыка. ИЗО)</w:t>
            </w:r>
          </w:p>
        </w:tc>
        <w:tc>
          <w:tcPr>
            <w:tcW w:w="7314" w:type="dxa"/>
          </w:tcPr>
          <w:p w:rsidR="0019023B" w:rsidRPr="00C92EF2" w:rsidRDefault="0019023B" w:rsidP="0019023B">
            <w:pPr>
              <w:snapToGrid w:val="0"/>
              <w:spacing w:line="100" w:lineRule="atLeast"/>
              <w:rPr>
                <w:rFonts w:ascii="Times New Roman" w:eastAsia="Times New Roman" w:hAnsi="Times New Roman"/>
                <w:sz w:val="24"/>
                <w:szCs w:val="24"/>
              </w:rPr>
            </w:pPr>
            <w:r w:rsidRPr="00C92EF2">
              <w:rPr>
                <w:rFonts w:ascii="Times New Roman" w:eastAsia="Times New Roman" w:hAnsi="Times New Roman"/>
                <w:sz w:val="24"/>
                <w:szCs w:val="24"/>
              </w:rPr>
              <w:t>Питерских А.С., Гуров Г.Е. / Под ред. Неменского Б.М. Изобразительное искусство. 7-8 классы.. - М.: Просвещение, 2013.</w:t>
            </w:r>
          </w:p>
        </w:tc>
      </w:tr>
    </w:tbl>
    <w:tbl>
      <w:tblPr>
        <w:tblStyle w:val="74"/>
        <w:tblW w:w="0" w:type="auto"/>
        <w:tblInd w:w="55" w:type="dxa"/>
        <w:tblLayout w:type="fixed"/>
        <w:tblCellMar>
          <w:left w:w="55" w:type="dxa"/>
          <w:right w:w="55" w:type="dxa"/>
        </w:tblCellMar>
        <w:tblLook w:val="0000"/>
      </w:tblPr>
      <w:tblGrid>
        <w:gridCol w:w="635"/>
        <w:gridCol w:w="1747"/>
        <w:gridCol w:w="7314"/>
      </w:tblGrid>
      <w:tr w:rsidR="002235D6" w:rsidTr="0019023B">
        <w:tc>
          <w:tcPr>
            <w:tcW w:w="635" w:type="dxa"/>
          </w:tcPr>
          <w:p w:rsidR="0019023B" w:rsidRPr="00C92EF2" w:rsidRDefault="0019023B" w:rsidP="0019023B">
            <w:pPr>
              <w:snapToGrid w:val="0"/>
              <w:spacing w:line="100" w:lineRule="atLeast"/>
              <w:rPr>
                <w:rFonts w:ascii="Times New Roman" w:eastAsia="Times New Roman" w:hAnsi="Times New Roman"/>
                <w:sz w:val="24"/>
                <w:szCs w:val="24"/>
              </w:rPr>
            </w:pPr>
            <w:r w:rsidRPr="00C92EF2">
              <w:rPr>
                <w:rFonts w:ascii="Times New Roman" w:eastAsia="Times New Roman" w:hAnsi="Times New Roman"/>
                <w:sz w:val="24"/>
                <w:szCs w:val="24"/>
              </w:rPr>
              <w:t>12</w:t>
            </w:r>
          </w:p>
        </w:tc>
        <w:tc>
          <w:tcPr>
            <w:tcW w:w="1747" w:type="dxa"/>
          </w:tcPr>
          <w:p w:rsidR="0019023B" w:rsidRPr="00C92EF2" w:rsidRDefault="0019023B" w:rsidP="0019023B">
            <w:pPr>
              <w:snapToGrid w:val="0"/>
              <w:spacing w:line="100" w:lineRule="atLeast"/>
              <w:rPr>
                <w:rFonts w:ascii="Times New Roman" w:eastAsia="Times New Roman" w:hAnsi="Times New Roman"/>
                <w:sz w:val="24"/>
                <w:szCs w:val="24"/>
              </w:rPr>
            </w:pPr>
            <w:r w:rsidRPr="00C92EF2">
              <w:rPr>
                <w:rFonts w:ascii="Times New Roman" w:eastAsia="Times New Roman" w:hAnsi="Times New Roman"/>
                <w:sz w:val="24"/>
                <w:szCs w:val="24"/>
              </w:rPr>
              <w:t>Технология</w:t>
            </w:r>
          </w:p>
        </w:tc>
        <w:tc>
          <w:tcPr>
            <w:tcW w:w="7314" w:type="dxa"/>
          </w:tcPr>
          <w:p w:rsidR="0019023B" w:rsidRPr="00C92EF2" w:rsidRDefault="0019023B" w:rsidP="0019023B">
            <w:pPr>
              <w:snapToGrid w:val="0"/>
              <w:spacing w:line="100" w:lineRule="atLeast"/>
              <w:rPr>
                <w:rFonts w:ascii="Times New Roman" w:eastAsia="Times New Roman" w:hAnsi="Times New Roman"/>
                <w:sz w:val="24"/>
                <w:szCs w:val="24"/>
              </w:rPr>
            </w:pPr>
            <w:r w:rsidRPr="00C92EF2">
              <w:rPr>
                <w:rFonts w:ascii="Times New Roman" w:eastAsia="Times New Roman" w:hAnsi="Times New Roman"/>
                <w:sz w:val="24"/>
                <w:szCs w:val="24"/>
              </w:rPr>
              <w:t xml:space="preserve">Синицын Н.В., Табурчак О.В., Кожина О.А. Технология  7 класс. - М.: Вента - Граф, </w:t>
            </w:r>
            <w:r>
              <w:rPr>
                <w:rFonts w:ascii="Times New Roman" w:eastAsia="Times New Roman" w:hAnsi="Times New Roman"/>
                <w:sz w:val="24"/>
                <w:szCs w:val="24"/>
              </w:rPr>
              <w:t>2014</w:t>
            </w:r>
          </w:p>
        </w:tc>
      </w:tr>
    </w:tbl>
    <w:tbl>
      <w:tblPr>
        <w:tblW w:w="0" w:type="auto"/>
        <w:tblInd w:w="55" w:type="dxa"/>
        <w:tblLayout w:type="fixed"/>
        <w:tblCellMar>
          <w:left w:w="55" w:type="dxa"/>
          <w:right w:w="55" w:type="dxa"/>
        </w:tblCellMar>
        <w:tblLook w:val="0000"/>
      </w:tblPr>
      <w:tblGrid>
        <w:gridCol w:w="635"/>
        <w:gridCol w:w="1747"/>
        <w:gridCol w:w="7314"/>
      </w:tblGrid>
      <w:tr w:rsidR="002235D6" w:rsidTr="0019023B">
        <w:tc>
          <w:tcPr>
            <w:tcW w:w="635" w:type="dxa"/>
          </w:tcPr>
          <w:p w:rsidR="0019023B" w:rsidRPr="00C92EF2" w:rsidRDefault="0019023B" w:rsidP="0019023B">
            <w:pPr>
              <w:snapToGrid w:val="0"/>
              <w:spacing w:line="100" w:lineRule="atLeast"/>
              <w:rPr>
                <w:rFonts w:ascii="Times New Roman" w:eastAsia="Times New Roman" w:hAnsi="Times New Roman"/>
                <w:sz w:val="24"/>
                <w:szCs w:val="24"/>
              </w:rPr>
            </w:pPr>
            <w:r w:rsidRPr="00C92EF2">
              <w:rPr>
                <w:rFonts w:ascii="Times New Roman" w:eastAsia="Times New Roman" w:hAnsi="Times New Roman"/>
                <w:sz w:val="24"/>
                <w:szCs w:val="24"/>
              </w:rPr>
              <w:t>13</w:t>
            </w:r>
          </w:p>
        </w:tc>
        <w:tc>
          <w:tcPr>
            <w:tcW w:w="1747" w:type="dxa"/>
          </w:tcPr>
          <w:p w:rsidR="0019023B" w:rsidRPr="00C92EF2" w:rsidRDefault="0019023B" w:rsidP="0019023B">
            <w:pPr>
              <w:snapToGrid w:val="0"/>
              <w:spacing w:line="100" w:lineRule="atLeast"/>
              <w:rPr>
                <w:rFonts w:ascii="Times New Roman" w:eastAsia="Times New Roman" w:hAnsi="Times New Roman"/>
                <w:sz w:val="24"/>
                <w:szCs w:val="24"/>
              </w:rPr>
            </w:pPr>
            <w:r w:rsidRPr="00C92EF2">
              <w:rPr>
                <w:rFonts w:ascii="Times New Roman" w:eastAsia="Times New Roman" w:hAnsi="Times New Roman"/>
                <w:sz w:val="24"/>
                <w:szCs w:val="24"/>
              </w:rPr>
              <w:t>ОБЖ</w:t>
            </w:r>
          </w:p>
        </w:tc>
        <w:tc>
          <w:tcPr>
            <w:tcW w:w="7314" w:type="dxa"/>
          </w:tcPr>
          <w:p w:rsidR="0019023B" w:rsidRPr="00C92EF2" w:rsidRDefault="0019023B" w:rsidP="0019023B">
            <w:pPr>
              <w:snapToGrid w:val="0"/>
              <w:spacing w:line="100" w:lineRule="atLeast"/>
              <w:rPr>
                <w:rFonts w:ascii="Times New Roman" w:eastAsia="Times New Roman" w:hAnsi="Times New Roman"/>
                <w:sz w:val="24"/>
                <w:szCs w:val="24"/>
              </w:rPr>
            </w:pPr>
            <w:r w:rsidRPr="00C92EF2">
              <w:rPr>
                <w:rFonts w:ascii="Times New Roman" w:eastAsia="Times New Roman" w:hAnsi="Times New Roman"/>
                <w:sz w:val="24"/>
                <w:szCs w:val="24"/>
              </w:rPr>
              <w:t>Фролов М.П., Шолох В.П. Основы безопасности жизнед.  7 кл. - М.: Астрель, 2014.</w:t>
            </w:r>
          </w:p>
        </w:tc>
      </w:tr>
    </w:tbl>
    <w:p w:rsidR="0019023B" w:rsidRDefault="0019023B" w:rsidP="0019023B">
      <w:pPr>
        <w:spacing w:line="100" w:lineRule="atLeast"/>
        <w:rPr>
          <w:rFonts w:ascii="Times New Roman" w:eastAsia="Times New Roman" w:hAnsi="Times New Roman"/>
          <w:b/>
          <w:sz w:val="32"/>
        </w:rPr>
      </w:pPr>
    </w:p>
    <w:p w:rsidR="0019023B" w:rsidRDefault="0019023B" w:rsidP="0019023B">
      <w:pPr>
        <w:spacing w:line="100" w:lineRule="atLeast"/>
        <w:rPr>
          <w:rFonts w:cs="Calibri"/>
        </w:rPr>
      </w:pPr>
      <w:r w:rsidRPr="00C92EF2">
        <w:rPr>
          <w:rFonts w:ascii="Times New Roman" w:eastAsia="Times New Roman" w:hAnsi="Times New Roman"/>
          <w:sz w:val="24"/>
          <w:szCs w:val="24"/>
        </w:rPr>
        <w:t>8    класс</w:t>
      </w:r>
    </w:p>
    <w:tbl>
      <w:tblPr>
        <w:tblStyle w:val="74"/>
        <w:tblW w:w="0" w:type="auto"/>
        <w:tblInd w:w="55" w:type="dxa"/>
        <w:tblLayout w:type="fixed"/>
        <w:tblCellMar>
          <w:left w:w="55" w:type="dxa"/>
          <w:right w:w="55" w:type="dxa"/>
        </w:tblCellMar>
        <w:tblLook w:val="0000"/>
      </w:tblPr>
      <w:tblGrid>
        <w:gridCol w:w="653"/>
        <w:gridCol w:w="1729"/>
        <w:gridCol w:w="7332"/>
      </w:tblGrid>
      <w:tr w:rsidR="002235D6" w:rsidTr="0019023B">
        <w:tc>
          <w:tcPr>
            <w:tcW w:w="653" w:type="dxa"/>
          </w:tcPr>
          <w:p w:rsidR="0019023B" w:rsidRPr="00C92EF2" w:rsidRDefault="0019023B" w:rsidP="0019023B">
            <w:pPr>
              <w:snapToGrid w:val="0"/>
              <w:spacing w:line="100" w:lineRule="atLeast"/>
              <w:rPr>
                <w:rFonts w:ascii="Times New Roman" w:eastAsia="Times New Roman" w:hAnsi="Times New Roman"/>
                <w:bCs/>
                <w:sz w:val="24"/>
                <w:szCs w:val="24"/>
              </w:rPr>
            </w:pPr>
            <w:r w:rsidRPr="00C92EF2">
              <w:rPr>
                <w:rFonts w:ascii="Times New Roman" w:eastAsia="Times New Roman" w:hAnsi="Times New Roman"/>
                <w:bCs/>
                <w:sz w:val="24"/>
                <w:szCs w:val="24"/>
              </w:rPr>
              <w:t>№</w:t>
            </w:r>
            <w:r>
              <w:rPr>
                <w:rFonts w:ascii="Times New Roman" w:eastAsia="Times New Roman" w:hAnsi="Times New Roman"/>
                <w:bCs/>
                <w:sz w:val="24"/>
                <w:szCs w:val="24"/>
              </w:rPr>
              <w:t>п/п</w:t>
            </w:r>
          </w:p>
        </w:tc>
        <w:tc>
          <w:tcPr>
            <w:tcW w:w="1729" w:type="dxa"/>
          </w:tcPr>
          <w:p w:rsidR="0019023B" w:rsidRPr="00C92EF2" w:rsidRDefault="0019023B" w:rsidP="0019023B">
            <w:pPr>
              <w:snapToGrid w:val="0"/>
              <w:spacing w:line="100" w:lineRule="atLeast"/>
              <w:rPr>
                <w:rFonts w:ascii="Times New Roman" w:hAnsi="Times New Roman"/>
                <w:bCs/>
                <w:sz w:val="24"/>
                <w:szCs w:val="24"/>
              </w:rPr>
            </w:pPr>
            <w:r w:rsidRPr="00C92EF2">
              <w:rPr>
                <w:rFonts w:ascii="Times New Roman" w:hAnsi="Times New Roman"/>
                <w:bCs/>
                <w:sz w:val="24"/>
                <w:szCs w:val="24"/>
              </w:rPr>
              <w:t>Предметы</w:t>
            </w:r>
          </w:p>
        </w:tc>
        <w:tc>
          <w:tcPr>
            <w:tcW w:w="7332" w:type="dxa"/>
          </w:tcPr>
          <w:p w:rsidR="0019023B" w:rsidRPr="00C92EF2" w:rsidRDefault="0019023B" w:rsidP="0019023B">
            <w:pPr>
              <w:snapToGrid w:val="0"/>
              <w:spacing w:line="100" w:lineRule="atLeast"/>
              <w:rPr>
                <w:rFonts w:ascii="Times New Roman" w:hAnsi="Times New Roman"/>
                <w:sz w:val="24"/>
                <w:szCs w:val="24"/>
              </w:rPr>
            </w:pPr>
            <w:r w:rsidRPr="00C92EF2">
              <w:rPr>
                <w:rFonts w:ascii="Times New Roman" w:eastAsia="Times New Roman" w:hAnsi="Times New Roman"/>
                <w:sz w:val="24"/>
                <w:szCs w:val="24"/>
              </w:rPr>
              <w:t xml:space="preserve">      Автор, название  учебника.  Издательство.</w:t>
            </w:r>
          </w:p>
        </w:tc>
      </w:tr>
    </w:tbl>
    <w:tbl>
      <w:tblPr>
        <w:tblW w:w="0" w:type="auto"/>
        <w:tblInd w:w="55" w:type="dxa"/>
        <w:tblLayout w:type="fixed"/>
        <w:tblCellMar>
          <w:left w:w="55" w:type="dxa"/>
          <w:right w:w="55" w:type="dxa"/>
        </w:tblCellMar>
        <w:tblLook w:val="0000"/>
      </w:tblPr>
      <w:tblGrid>
        <w:gridCol w:w="653"/>
        <w:gridCol w:w="1729"/>
        <w:gridCol w:w="7332"/>
      </w:tblGrid>
      <w:tr w:rsidR="002235D6" w:rsidTr="0019023B">
        <w:tc>
          <w:tcPr>
            <w:tcW w:w="653" w:type="dxa"/>
          </w:tcPr>
          <w:p w:rsidR="0019023B" w:rsidRPr="00C92EF2" w:rsidRDefault="0019023B" w:rsidP="0019023B">
            <w:pPr>
              <w:snapToGrid w:val="0"/>
              <w:spacing w:line="100" w:lineRule="atLeast"/>
              <w:rPr>
                <w:rFonts w:ascii="Times New Roman" w:eastAsia="Times New Roman" w:hAnsi="Times New Roman"/>
                <w:sz w:val="24"/>
                <w:szCs w:val="24"/>
              </w:rPr>
            </w:pPr>
            <w:r w:rsidRPr="00C92EF2">
              <w:rPr>
                <w:rFonts w:ascii="Times New Roman" w:eastAsia="Times New Roman" w:hAnsi="Times New Roman"/>
                <w:sz w:val="24"/>
                <w:szCs w:val="24"/>
              </w:rPr>
              <w:t>1</w:t>
            </w:r>
          </w:p>
        </w:tc>
        <w:tc>
          <w:tcPr>
            <w:tcW w:w="1729" w:type="dxa"/>
          </w:tcPr>
          <w:p w:rsidR="0019023B" w:rsidRPr="00C92EF2" w:rsidRDefault="0019023B" w:rsidP="0019023B">
            <w:pPr>
              <w:snapToGrid w:val="0"/>
              <w:spacing w:line="100" w:lineRule="atLeast"/>
              <w:rPr>
                <w:rFonts w:ascii="Times New Roman" w:hAnsi="Times New Roman"/>
                <w:bCs/>
                <w:sz w:val="24"/>
                <w:szCs w:val="24"/>
              </w:rPr>
            </w:pPr>
            <w:r w:rsidRPr="00C92EF2">
              <w:rPr>
                <w:rFonts w:ascii="Times New Roman" w:hAnsi="Times New Roman"/>
                <w:bCs/>
                <w:sz w:val="24"/>
                <w:szCs w:val="24"/>
              </w:rPr>
              <w:t>Русский язык</w:t>
            </w:r>
          </w:p>
        </w:tc>
        <w:tc>
          <w:tcPr>
            <w:tcW w:w="7332" w:type="dxa"/>
          </w:tcPr>
          <w:p w:rsidR="0019023B" w:rsidRPr="00C92EF2" w:rsidRDefault="0019023B" w:rsidP="0019023B">
            <w:pPr>
              <w:snapToGrid w:val="0"/>
              <w:spacing w:line="100" w:lineRule="atLeast"/>
              <w:rPr>
                <w:rFonts w:ascii="Times New Roman" w:hAnsi="Times New Roman"/>
                <w:bCs/>
                <w:sz w:val="24"/>
                <w:szCs w:val="24"/>
              </w:rPr>
            </w:pPr>
            <w:r w:rsidRPr="00C92EF2">
              <w:rPr>
                <w:rFonts w:ascii="Times New Roman" w:eastAsia="Times New Roman" w:hAnsi="Times New Roman"/>
                <w:sz w:val="24"/>
                <w:szCs w:val="24"/>
              </w:rPr>
              <w:t>Разумовская М.М., Львова С.И.  Русский язык.  8 класс. - М.: Просвещение, 2014.</w:t>
            </w:r>
            <w:r w:rsidRPr="00C92EF2">
              <w:rPr>
                <w:rFonts w:ascii="Times New Roman" w:hAnsi="Times New Roman"/>
                <w:bCs/>
                <w:sz w:val="24"/>
                <w:szCs w:val="24"/>
              </w:rPr>
              <w:t>+ Комплексный анализ текста. Рабочая тетрадь по русскому языку. 8 класс.</w:t>
            </w:r>
          </w:p>
        </w:tc>
      </w:tr>
    </w:tbl>
    <w:tbl>
      <w:tblPr>
        <w:tblStyle w:val="74"/>
        <w:tblW w:w="0" w:type="auto"/>
        <w:tblInd w:w="55" w:type="dxa"/>
        <w:tblLayout w:type="fixed"/>
        <w:tblCellMar>
          <w:left w:w="55" w:type="dxa"/>
          <w:right w:w="55" w:type="dxa"/>
        </w:tblCellMar>
        <w:tblLook w:val="0000"/>
      </w:tblPr>
      <w:tblGrid>
        <w:gridCol w:w="653"/>
        <w:gridCol w:w="1729"/>
        <w:gridCol w:w="7332"/>
      </w:tblGrid>
      <w:tr w:rsidR="002235D6" w:rsidTr="0019023B">
        <w:tc>
          <w:tcPr>
            <w:tcW w:w="653" w:type="dxa"/>
          </w:tcPr>
          <w:p w:rsidR="0019023B" w:rsidRPr="00C92EF2" w:rsidRDefault="0019023B" w:rsidP="0019023B">
            <w:pPr>
              <w:snapToGrid w:val="0"/>
              <w:spacing w:line="100" w:lineRule="atLeast"/>
              <w:rPr>
                <w:rFonts w:ascii="Times New Roman" w:eastAsia="Times New Roman" w:hAnsi="Times New Roman"/>
                <w:sz w:val="24"/>
                <w:szCs w:val="24"/>
              </w:rPr>
            </w:pPr>
            <w:r w:rsidRPr="00C92EF2">
              <w:rPr>
                <w:rFonts w:ascii="Times New Roman" w:eastAsia="Times New Roman" w:hAnsi="Times New Roman"/>
                <w:sz w:val="24"/>
                <w:szCs w:val="24"/>
              </w:rPr>
              <w:t>2</w:t>
            </w:r>
          </w:p>
        </w:tc>
        <w:tc>
          <w:tcPr>
            <w:tcW w:w="1729" w:type="dxa"/>
          </w:tcPr>
          <w:p w:rsidR="0019023B" w:rsidRPr="00C92EF2" w:rsidRDefault="0019023B" w:rsidP="0019023B">
            <w:pPr>
              <w:snapToGrid w:val="0"/>
              <w:spacing w:line="100" w:lineRule="atLeast"/>
              <w:rPr>
                <w:rFonts w:ascii="Times New Roman" w:hAnsi="Times New Roman"/>
                <w:bCs/>
                <w:sz w:val="24"/>
                <w:szCs w:val="24"/>
              </w:rPr>
            </w:pPr>
            <w:r w:rsidRPr="00C92EF2">
              <w:rPr>
                <w:rFonts w:ascii="Times New Roman" w:hAnsi="Times New Roman"/>
                <w:bCs/>
                <w:sz w:val="24"/>
                <w:szCs w:val="24"/>
              </w:rPr>
              <w:t>Литература</w:t>
            </w:r>
          </w:p>
        </w:tc>
        <w:tc>
          <w:tcPr>
            <w:tcW w:w="7332" w:type="dxa"/>
          </w:tcPr>
          <w:p w:rsidR="0019023B" w:rsidRPr="00C92EF2" w:rsidRDefault="0019023B" w:rsidP="0019023B">
            <w:pPr>
              <w:snapToGrid w:val="0"/>
              <w:spacing w:line="100" w:lineRule="atLeast"/>
              <w:rPr>
                <w:rFonts w:ascii="Times New Roman" w:eastAsia="Times New Roman" w:hAnsi="Times New Roman"/>
                <w:sz w:val="24"/>
                <w:szCs w:val="24"/>
              </w:rPr>
            </w:pPr>
            <w:r w:rsidRPr="00C92EF2">
              <w:rPr>
                <w:rFonts w:ascii="Times New Roman" w:eastAsia="Times New Roman" w:hAnsi="Times New Roman"/>
                <w:sz w:val="24"/>
                <w:szCs w:val="24"/>
              </w:rPr>
              <w:t xml:space="preserve">Коровина В.Я., Журавлев В.П., Коровин В.И. Литература. 8 класс. В 2-х ч. - М.: Просвещение, </w:t>
            </w:r>
            <w:r>
              <w:rPr>
                <w:rFonts w:ascii="Times New Roman" w:eastAsia="Times New Roman" w:hAnsi="Times New Roman"/>
                <w:sz w:val="24"/>
                <w:szCs w:val="24"/>
              </w:rPr>
              <w:t>2014</w:t>
            </w:r>
            <w:r w:rsidRPr="00C92EF2">
              <w:rPr>
                <w:rFonts w:ascii="Times New Roman" w:eastAsia="Times New Roman" w:hAnsi="Times New Roman"/>
                <w:sz w:val="24"/>
                <w:szCs w:val="24"/>
              </w:rPr>
              <w:t>.</w:t>
            </w:r>
          </w:p>
        </w:tc>
      </w:tr>
    </w:tbl>
    <w:tbl>
      <w:tblPr>
        <w:tblW w:w="0" w:type="auto"/>
        <w:tblInd w:w="55" w:type="dxa"/>
        <w:tblLayout w:type="fixed"/>
        <w:tblCellMar>
          <w:left w:w="55" w:type="dxa"/>
          <w:right w:w="55" w:type="dxa"/>
        </w:tblCellMar>
        <w:tblLook w:val="0000"/>
      </w:tblPr>
      <w:tblGrid>
        <w:gridCol w:w="653"/>
        <w:gridCol w:w="1729"/>
        <w:gridCol w:w="7332"/>
      </w:tblGrid>
      <w:tr w:rsidR="002235D6" w:rsidTr="0019023B">
        <w:tc>
          <w:tcPr>
            <w:tcW w:w="653" w:type="dxa"/>
          </w:tcPr>
          <w:p w:rsidR="0019023B" w:rsidRPr="00C92EF2" w:rsidRDefault="0019023B" w:rsidP="0019023B">
            <w:pPr>
              <w:snapToGrid w:val="0"/>
              <w:spacing w:line="100" w:lineRule="atLeast"/>
              <w:rPr>
                <w:rFonts w:ascii="Times New Roman" w:eastAsia="Times New Roman" w:hAnsi="Times New Roman"/>
                <w:sz w:val="24"/>
                <w:szCs w:val="24"/>
              </w:rPr>
            </w:pPr>
            <w:r w:rsidRPr="00C92EF2">
              <w:rPr>
                <w:rFonts w:ascii="Times New Roman" w:eastAsia="Times New Roman" w:hAnsi="Times New Roman"/>
                <w:sz w:val="24"/>
                <w:szCs w:val="24"/>
              </w:rPr>
              <w:t>3</w:t>
            </w:r>
          </w:p>
        </w:tc>
        <w:tc>
          <w:tcPr>
            <w:tcW w:w="1729" w:type="dxa"/>
          </w:tcPr>
          <w:p w:rsidR="0019023B" w:rsidRPr="00C92EF2" w:rsidRDefault="0019023B" w:rsidP="0019023B">
            <w:pPr>
              <w:snapToGrid w:val="0"/>
              <w:spacing w:line="100" w:lineRule="atLeast"/>
              <w:rPr>
                <w:rFonts w:ascii="Times New Roman" w:hAnsi="Times New Roman"/>
                <w:bCs/>
                <w:sz w:val="24"/>
                <w:szCs w:val="24"/>
              </w:rPr>
            </w:pPr>
            <w:r w:rsidRPr="00C92EF2">
              <w:rPr>
                <w:rFonts w:ascii="Times New Roman" w:hAnsi="Times New Roman"/>
                <w:bCs/>
                <w:sz w:val="24"/>
                <w:szCs w:val="24"/>
              </w:rPr>
              <w:t>Иностранный язык</w:t>
            </w:r>
          </w:p>
        </w:tc>
        <w:tc>
          <w:tcPr>
            <w:tcW w:w="7332" w:type="dxa"/>
          </w:tcPr>
          <w:p w:rsidR="0019023B" w:rsidRPr="00C92EF2" w:rsidRDefault="0019023B" w:rsidP="0019023B">
            <w:pPr>
              <w:snapToGrid w:val="0"/>
              <w:spacing w:line="100" w:lineRule="atLeast"/>
              <w:rPr>
                <w:rFonts w:ascii="Times New Roman" w:eastAsia="Times New Roman" w:hAnsi="Times New Roman"/>
                <w:sz w:val="24"/>
                <w:szCs w:val="24"/>
              </w:rPr>
            </w:pPr>
            <w:r w:rsidRPr="00C92EF2">
              <w:rPr>
                <w:rFonts w:ascii="Times New Roman" w:eastAsia="Times New Roman" w:hAnsi="Times New Roman"/>
                <w:sz w:val="24"/>
                <w:szCs w:val="24"/>
              </w:rPr>
              <w:t>Афанасьева О.В., Михеева И.В.  Английский язык. 8 класс.- М.: Дрофа,  2014.+ Рабочая тетрадь №1 и №2.</w:t>
            </w:r>
          </w:p>
        </w:tc>
      </w:tr>
    </w:tbl>
    <w:tbl>
      <w:tblPr>
        <w:tblStyle w:val="74"/>
        <w:tblW w:w="0" w:type="auto"/>
        <w:tblInd w:w="55" w:type="dxa"/>
        <w:tblLayout w:type="fixed"/>
        <w:tblCellMar>
          <w:left w:w="55" w:type="dxa"/>
          <w:right w:w="55" w:type="dxa"/>
        </w:tblCellMar>
        <w:tblLook w:val="0000"/>
      </w:tblPr>
      <w:tblGrid>
        <w:gridCol w:w="653"/>
        <w:gridCol w:w="1729"/>
        <w:gridCol w:w="7332"/>
      </w:tblGrid>
      <w:tr w:rsidR="002235D6" w:rsidTr="0019023B">
        <w:tc>
          <w:tcPr>
            <w:tcW w:w="653" w:type="dxa"/>
          </w:tcPr>
          <w:p w:rsidR="0019023B" w:rsidRPr="00C92EF2" w:rsidRDefault="0019023B" w:rsidP="0019023B">
            <w:pPr>
              <w:snapToGrid w:val="0"/>
              <w:spacing w:line="100" w:lineRule="atLeast"/>
              <w:rPr>
                <w:rFonts w:ascii="Times New Roman" w:eastAsia="Times New Roman" w:hAnsi="Times New Roman"/>
                <w:sz w:val="24"/>
                <w:szCs w:val="24"/>
              </w:rPr>
            </w:pPr>
            <w:r w:rsidRPr="00C92EF2">
              <w:rPr>
                <w:rFonts w:ascii="Times New Roman" w:eastAsia="Times New Roman" w:hAnsi="Times New Roman"/>
                <w:sz w:val="24"/>
                <w:szCs w:val="24"/>
              </w:rPr>
              <w:t>4</w:t>
            </w:r>
          </w:p>
        </w:tc>
        <w:tc>
          <w:tcPr>
            <w:tcW w:w="1729" w:type="dxa"/>
          </w:tcPr>
          <w:p w:rsidR="0019023B" w:rsidRPr="00C92EF2" w:rsidRDefault="0019023B" w:rsidP="0019023B">
            <w:pPr>
              <w:snapToGrid w:val="0"/>
              <w:spacing w:line="100" w:lineRule="atLeast"/>
              <w:rPr>
                <w:rFonts w:ascii="Times New Roman" w:hAnsi="Times New Roman"/>
                <w:bCs/>
                <w:sz w:val="24"/>
                <w:szCs w:val="24"/>
              </w:rPr>
            </w:pPr>
            <w:r w:rsidRPr="00C92EF2">
              <w:rPr>
                <w:rFonts w:ascii="Times New Roman" w:hAnsi="Times New Roman"/>
                <w:bCs/>
                <w:sz w:val="24"/>
                <w:szCs w:val="24"/>
              </w:rPr>
              <w:t>Математика</w:t>
            </w:r>
          </w:p>
        </w:tc>
        <w:tc>
          <w:tcPr>
            <w:tcW w:w="7332" w:type="dxa"/>
          </w:tcPr>
          <w:p w:rsidR="0019023B" w:rsidRPr="00C92EF2" w:rsidRDefault="0019023B" w:rsidP="0019023B">
            <w:pPr>
              <w:snapToGrid w:val="0"/>
              <w:spacing w:line="100" w:lineRule="atLeast"/>
              <w:rPr>
                <w:rFonts w:ascii="Times New Roman" w:eastAsia="Times New Roman" w:hAnsi="Times New Roman"/>
                <w:sz w:val="24"/>
                <w:szCs w:val="24"/>
              </w:rPr>
            </w:pPr>
            <w:r w:rsidRPr="00C92EF2">
              <w:rPr>
                <w:rFonts w:ascii="Times New Roman" w:eastAsia="Times New Roman" w:hAnsi="Times New Roman"/>
                <w:sz w:val="24"/>
                <w:szCs w:val="24"/>
              </w:rPr>
              <w:t>Дорофеев Г.В, Суворова С.Б., Бунимович Е.А.  Алгебра.  8  класс. - М.: Просвещение, 2014.</w:t>
            </w:r>
          </w:p>
          <w:p w:rsidR="0019023B" w:rsidRPr="00C92EF2" w:rsidRDefault="0019023B" w:rsidP="0019023B">
            <w:pPr>
              <w:spacing w:line="100" w:lineRule="atLeast"/>
              <w:rPr>
                <w:rFonts w:ascii="Times New Roman" w:eastAsia="Times New Roman" w:hAnsi="Times New Roman"/>
                <w:sz w:val="24"/>
                <w:szCs w:val="24"/>
              </w:rPr>
            </w:pPr>
            <w:r w:rsidRPr="00C92EF2">
              <w:rPr>
                <w:rFonts w:ascii="Times New Roman" w:eastAsia="Times New Roman" w:hAnsi="Times New Roman"/>
                <w:sz w:val="24"/>
                <w:szCs w:val="24"/>
              </w:rPr>
              <w:t xml:space="preserve">Атанасян Л.С., Бутузов В.Ф., Кадомцев С.Б. Геометрия. 7-9 классы.  - М.: Просвещение, 2012- 2014.  </w:t>
            </w:r>
          </w:p>
        </w:tc>
      </w:tr>
    </w:tbl>
    <w:tbl>
      <w:tblPr>
        <w:tblW w:w="0" w:type="auto"/>
        <w:tblInd w:w="55" w:type="dxa"/>
        <w:tblLayout w:type="fixed"/>
        <w:tblCellMar>
          <w:left w:w="55" w:type="dxa"/>
          <w:right w:w="55" w:type="dxa"/>
        </w:tblCellMar>
        <w:tblLook w:val="0000"/>
      </w:tblPr>
      <w:tblGrid>
        <w:gridCol w:w="653"/>
        <w:gridCol w:w="1729"/>
        <w:gridCol w:w="7332"/>
      </w:tblGrid>
      <w:tr w:rsidR="002235D6" w:rsidTr="0019023B">
        <w:tc>
          <w:tcPr>
            <w:tcW w:w="653" w:type="dxa"/>
          </w:tcPr>
          <w:p w:rsidR="0019023B" w:rsidRPr="00C92EF2" w:rsidRDefault="0019023B" w:rsidP="0019023B">
            <w:pPr>
              <w:snapToGrid w:val="0"/>
              <w:spacing w:line="100" w:lineRule="atLeast"/>
              <w:rPr>
                <w:rFonts w:ascii="Times New Roman" w:eastAsia="Times New Roman" w:hAnsi="Times New Roman"/>
                <w:sz w:val="24"/>
                <w:szCs w:val="24"/>
              </w:rPr>
            </w:pPr>
            <w:r w:rsidRPr="00C92EF2">
              <w:rPr>
                <w:rFonts w:ascii="Times New Roman" w:eastAsia="Times New Roman" w:hAnsi="Times New Roman"/>
                <w:sz w:val="24"/>
                <w:szCs w:val="24"/>
              </w:rPr>
              <w:t>5</w:t>
            </w:r>
          </w:p>
        </w:tc>
        <w:tc>
          <w:tcPr>
            <w:tcW w:w="1729" w:type="dxa"/>
          </w:tcPr>
          <w:p w:rsidR="0019023B" w:rsidRPr="00C92EF2" w:rsidRDefault="0019023B" w:rsidP="0019023B">
            <w:pPr>
              <w:snapToGrid w:val="0"/>
              <w:spacing w:line="100" w:lineRule="atLeast"/>
              <w:rPr>
                <w:rFonts w:ascii="Times New Roman" w:hAnsi="Times New Roman"/>
                <w:bCs/>
                <w:sz w:val="24"/>
                <w:szCs w:val="24"/>
              </w:rPr>
            </w:pPr>
            <w:r w:rsidRPr="00C92EF2">
              <w:rPr>
                <w:rFonts w:ascii="Times New Roman" w:hAnsi="Times New Roman"/>
                <w:bCs/>
                <w:sz w:val="24"/>
                <w:szCs w:val="24"/>
              </w:rPr>
              <w:t>Информатика</w:t>
            </w:r>
          </w:p>
        </w:tc>
        <w:tc>
          <w:tcPr>
            <w:tcW w:w="7332" w:type="dxa"/>
          </w:tcPr>
          <w:p w:rsidR="0019023B" w:rsidRPr="00C92EF2" w:rsidRDefault="0019023B" w:rsidP="0019023B">
            <w:pPr>
              <w:snapToGrid w:val="0"/>
              <w:spacing w:line="100" w:lineRule="atLeast"/>
              <w:rPr>
                <w:rFonts w:ascii="Times New Roman" w:eastAsia="Times New Roman" w:hAnsi="Times New Roman"/>
                <w:sz w:val="24"/>
                <w:szCs w:val="24"/>
              </w:rPr>
            </w:pPr>
            <w:r w:rsidRPr="00C92EF2">
              <w:rPr>
                <w:rFonts w:ascii="Times New Roman" w:eastAsia="Times New Roman" w:hAnsi="Times New Roman"/>
                <w:sz w:val="24"/>
                <w:szCs w:val="24"/>
              </w:rPr>
              <w:t xml:space="preserve">Семакин И.Г. Залогова Л.А.  Информатика и ИКТ.   8 класс. - М.: БИНОМ, </w:t>
            </w:r>
            <w:r>
              <w:rPr>
                <w:rFonts w:ascii="Times New Roman" w:eastAsia="Times New Roman" w:hAnsi="Times New Roman"/>
                <w:sz w:val="24"/>
                <w:szCs w:val="24"/>
              </w:rPr>
              <w:t>2014</w:t>
            </w:r>
            <w:r w:rsidRPr="00C92EF2">
              <w:rPr>
                <w:rFonts w:ascii="Times New Roman" w:eastAsia="Times New Roman" w:hAnsi="Times New Roman"/>
                <w:sz w:val="24"/>
                <w:szCs w:val="24"/>
              </w:rPr>
              <w:t>.</w:t>
            </w:r>
          </w:p>
        </w:tc>
      </w:tr>
    </w:tbl>
    <w:tbl>
      <w:tblPr>
        <w:tblStyle w:val="74"/>
        <w:tblW w:w="0" w:type="auto"/>
        <w:tblInd w:w="55" w:type="dxa"/>
        <w:tblLayout w:type="fixed"/>
        <w:tblCellMar>
          <w:left w:w="55" w:type="dxa"/>
          <w:right w:w="55" w:type="dxa"/>
        </w:tblCellMar>
        <w:tblLook w:val="0000"/>
      </w:tblPr>
      <w:tblGrid>
        <w:gridCol w:w="653"/>
        <w:gridCol w:w="1729"/>
        <w:gridCol w:w="7332"/>
      </w:tblGrid>
      <w:tr w:rsidR="002235D6" w:rsidTr="0019023B">
        <w:tc>
          <w:tcPr>
            <w:tcW w:w="653" w:type="dxa"/>
          </w:tcPr>
          <w:p w:rsidR="0019023B" w:rsidRPr="00C92EF2" w:rsidRDefault="0019023B" w:rsidP="0019023B">
            <w:pPr>
              <w:snapToGrid w:val="0"/>
              <w:spacing w:line="100" w:lineRule="atLeast"/>
              <w:rPr>
                <w:rFonts w:ascii="Times New Roman" w:eastAsia="Times New Roman" w:hAnsi="Times New Roman"/>
                <w:sz w:val="24"/>
                <w:szCs w:val="24"/>
              </w:rPr>
            </w:pPr>
            <w:r w:rsidRPr="00C92EF2">
              <w:rPr>
                <w:rFonts w:ascii="Times New Roman" w:eastAsia="Times New Roman" w:hAnsi="Times New Roman"/>
                <w:sz w:val="24"/>
                <w:szCs w:val="24"/>
              </w:rPr>
              <w:t>6</w:t>
            </w:r>
          </w:p>
        </w:tc>
        <w:tc>
          <w:tcPr>
            <w:tcW w:w="1729" w:type="dxa"/>
          </w:tcPr>
          <w:p w:rsidR="0019023B" w:rsidRPr="00C92EF2" w:rsidRDefault="0019023B" w:rsidP="0019023B">
            <w:pPr>
              <w:snapToGrid w:val="0"/>
              <w:spacing w:line="100" w:lineRule="atLeast"/>
              <w:rPr>
                <w:rFonts w:ascii="Times New Roman" w:hAnsi="Times New Roman"/>
                <w:bCs/>
                <w:sz w:val="24"/>
                <w:szCs w:val="24"/>
              </w:rPr>
            </w:pPr>
            <w:r w:rsidRPr="00C92EF2">
              <w:rPr>
                <w:rFonts w:ascii="Times New Roman" w:hAnsi="Times New Roman"/>
                <w:bCs/>
                <w:sz w:val="24"/>
                <w:szCs w:val="24"/>
              </w:rPr>
              <w:t>История</w:t>
            </w:r>
          </w:p>
        </w:tc>
        <w:tc>
          <w:tcPr>
            <w:tcW w:w="7332" w:type="dxa"/>
          </w:tcPr>
          <w:p w:rsidR="0019023B" w:rsidRPr="00C92EF2" w:rsidRDefault="0019023B" w:rsidP="0019023B">
            <w:pPr>
              <w:snapToGrid w:val="0"/>
              <w:spacing w:line="100" w:lineRule="atLeast"/>
              <w:rPr>
                <w:rFonts w:ascii="Times New Roman" w:eastAsia="Times New Roman" w:hAnsi="Times New Roman"/>
                <w:sz w:val="24"/>
                <w:szCs w:val="24"/>
              </w:rPr>
            </w:pPr>
            <w:r w:rsidRPr="00C92EF2">
              <w:rPr>
                <w:rFonts w:ascii="Times New Roman" w:eastAsia="Times New Roman" w:hAnsi="Times New Roman"/>
                <w:sz w:val="24"/>
                <w:szCs w:val="24"/>
              </w:rPr>
              <w:t>1.  Данилов А.А., Косулина Л.Г.  История России.      8  класс . 1 часть. - М.: Просвещение, 2014.</w:t>
            </w:r>
          </w:p>
          <w:p w:rsidR="0019023B" w:rsidRPr="00C92EF2" w:rsidRDefault="0019023B" w:rsidP="0019023B">
            <w:pPr>
              <w:spacing w:line="100" w:lineRule="atLeast"/>
              <w:rPr>
                <w:rFonts w:ascii="Times New Roman" w:eastAsia="Times New Roman" w:hAnsi="Times New Roman"/>
                <w:sz w:val="24"/>
                <w:szCs w:val="24"/>
              </w:rPr>
            </w:pPr>
            <w:r w:rsidRPr="00C92EF2">
              <w:rPr>
                <w:rFonts w:ascii="Times New Roman" w:eastAsia="Times New Roman" w:hAnsi="Times New Roman"/>
                <w:sz w:val="24"/>
                <w:szCs w:val="24"/>
              </w:rPr>
              <w:t>2. Конституция Российской Федерации. 2014.</w:t>
            </w:r>
          </w:p>
          <w:p w:rsidR="0019023B" w:rsidRPr="00C92EF2" w:rsidRDefault="0019023B" w:rsidP="0019023B">
            <w:pPr>
              <w:spacing w:line="100" w:lineRule="atLeast"/>
              <w:rPr>
                <w:rFonts w:ascii="Times New Roman" w:eastAsia="Times New Roman" w:hAnsi="Times New Roman"/>
                <w:sz w:val="24"/>
                <w:szCs w:val="24"/>
              </w:rPr>
            </w:pPr>
            <w:r w:rsidRPr="00C92EF2">
              <w:rPr>
                <w:rFonts w:ascii="Times New Roman" w:eastAsia="Times New Roman" w:hAnsi="Times New Roman"/>
                <w:sz w:val="24"/>
                <w:szCs w:val="24"/>
              </w:rPr>
              <w:t>3  Юдовская А.Я., Баранов П.А., Ванюшкина Л.М. Всеобщая история. История нового времени.  8 кл. - М.: Просвещение, 2014.</w:t>
            </w:r>
          </w:p>
        </w:tc>
      </w:tr>
    </w:tbl>
    <w:tbl>
      <w:tblPr>
        <w:tblW w:w="0" w:type="auto"/>
        <w:tblInd w:w="55" w:type="dxa"/>
        <w:tblLayout w:type="fixed"/>
        <w:tblCellMar>
          <w:left w:w="55" w:type="dxa"/>
          <w:right w:w="55" w:type="dxa"/>
        </w:tblCellMar>
        <w:tblLook w:val="0000"/>
      </w:tblPr>
      <w:tblGrid>
        <w:gridCol w:w="653"/>
        <w:gridCol w:w="1729"/>
        <w:gridCol w:w="7332"/>
      </w:tblGrid>
      <w:tr w:rsidR="002235D6" w:rsidTr="0019023B">
        <w:tc>
          <w:tcPr>
            <w:tcW w:w="653" w:type="dxa"/>
          </w:tcPr>
          <w:p w:rsidR="0019023B" w:rsidRPr="00C92EF2" w:rsidRDefault="0019023B" w:rsidP="0019023B">
            <w:pPr>
              <w:snapToGrid w:val="0"/>
              <w:spacing w:line="100" w:lineRule="atLeast"/>
              <w:rPr>
                <w:rFonts w:ascii="Times New Roman" w:eastAsia="Times New Roman" w:hAnsi="Times New Roman"/>
                <w:sz w:val="24"/>
                <w:szCs w:val="24"/>
              </w:rPr>
            </w:pPr>
            <w:r w:rsidRPr="00C92EF2">
              <w:rPr>
                <w:rFonts w:ascii="Times New Roman" w:eastAsia="Times New Roman" w:hAnsi="Times New Roman"/>
                <w:sz w:val="24"/>
                <w:szCs w:val="24"/>
              </w:rPr>
              <w:t>7</w:t>
            </w:r>
          </w:p>
        </w:tc>
        <w:tc>
          <w:tcPr>
            <w:tcW w:w="1729" w:type="dxa"/>
          </w:tcPr>
          <w:p w:rsidR="0019023B" w:rsidRPr="00C92EF2" w:rsidRDefault="0019023B" w:rsidP="0019023B">
            <w:pPr>
              <w:snapToGrid w:val="0"/>
              <w:spacing w:line="100" w:lineRule="atLeast"/>
              <w:rPr>
                <w:rFonts w:ascii="Times New Roman" w:hAnsi="Times New Roman"/>
                <w:bCs/>
                <w:sz w:val="24"/>
                <w:szCs w:val="24"/>
              </w:rPr>
            </w:pPr>
            <w:r w:rsidRPr="00C92EF2">
              <w:rPr>
                <w:rFonts w:ascii="Times New Roman" w:hAnsi="Times New Roman"/>
                <w:bCs/>
                <w:sz w:val="24"/>
                <w:szCs w:val="24"/>
              </w:rPr>
              <w:t>Обществозна-ние</w:t>
            </w:r>
          </w:p>
        </w:tc>
        <w:tc>
          <w:tcPr>
            <w:tcW w:w="7332" w:type="dxa"/>
          </w:tcPr>
          <w:p w:rsidR="0019023B" w:rsidRPr="00C92EF2" w:rsidRDefault="0019023B" w:rsidP="0019023B">
            <w:pPr>
              <w:snapToGrid w:val="0"/>
              <w:spacing w:line="100" w:lineRule="atLeast"/>
              <w:rPr>
                <w:rFonts w:ascii="Times New Roman" w:eastAsia="Times New Roman" w:hAnsi="Times New Roman"/>
                <w:sz w:val="24"/>
                <w:szCs w:val="24"/>
              </w:rPr>
            </w:pPr>
            <w:r w:rsidRPr="00C92EF2">
              <w:rPr>
                <w:rFonts w:ascii="Times New Roman" w:eastAsia="Times New Roman" w:hAnsi="Times New Roman"/>
                <w:sz w:val="24"/>
                <w:szCs w:val="24"/>
              </w:rPr>
              <w:t>Боголюбов Л.Н., Городецкая Н И. Обществознание.  8  класс. - М.: Просвещение, 2013, 2014.</w:t>
            </w:r>
          </w:p>
        </w:tc>
      </w:tr>
    </w:tbl>
    <w:tbl>
      <w:tblPr>
        <w:tblStyle w:val="74"/>
        <w:tblW w:w="0" w:type="auto"/>
        <w:tblInd w:w="55" w:type="dxa"/>
        <w:tblLayout w:type="fixed"/>
        <w:tblCellMar>
          <w:left w:w="55" w:type="dxa"/>
          <w:right w:w="55" w:type="dxa"/>
        </w:tblCellMar>
        <w:tblLook w:val="0000"/>
      </w:tblPr>
      <w:tblGrid>
        <w:gridCol w:w="653"/>
        <w:gridCol w:w="1729"/>
        <w:gridCol w:w="7332"/>
      </w:tblGrid>
      <w:tr w:rsidR="002235D6" w:rsidTr="0019023B">
        <w:tc>
          <w:tcPr>
            <w:tcW w:w="653" w:type="dxa"/>
          </w:tcPr>
          <w:p w:rsidR="0019023B" w:rsidRPr="00C92EF2" w:rsidRDefault="0019023B" w:rsidP="0019023B">
            <w:pPr>
              <w:snapToGrid w:val="0"/>
              <w:spacing w:line="100" w:lineRule="atLeast"/>
              <w:rPr>
                <w:rFonts w:ascii="Times New Roman" w:eastAsia="Times New Roman" w:hAnsi="Times New Roman"/>
                <w:sz w:val="24"/>
                <w:szCs w:val="24"/>
              </w:rPr>
            </w:pPr>
            <w:r w:rsidRPr="00C92EF2">
              <w:rPr>
                <w:rFonts w:ascii="Times New Roman" w:eastAsia="Times New Roman" w:hAnsi="Times New Roman"/>
                <w:sz w:val="24"/>
                <w:szCs w:val="24"/>
              </w:rPr>
              <w:t>8</w:t>
            </w:r>
          </w:p>
        </w:tc>
        <w:tc>
          <w:tcPr>
            <w:tcW w:w="1729" w:type="dxa"/>
          </w:tcPr>
          <w:p w:rsidR="0019023B" w:rsidRPr="00C92EF2" w:rsidRDefault="0019023B" w:rsidP="0019023B">
            <w:pPr>
              <w:snapToGrid w:val="0"/>
              <w:spacing w:line="100" w:lineRule="atLeast"/>
              <w:rPr>
                <w:rFonts w:ascii="Times New Roman" w:hAnsi="Times New Roman"/>
                <w:bCs/>
                <w:sz w:val="24"/>
                <w:szCs w:val="24"/>
              </w:rPr>
            </w:pPr>
            <w:r w:rsidRPr="00C92EF2">
              <w:rPr>
                <w:rFonts w:ascii="Times New Roman" w:hAnsi="Times New Roman"/>
                <w:bCs/>
                <w:sz w:val="24"/>
                <w:szCs w:val="24"/>
              </w:rPr>
              <w:t>География</w:t>
            </w:r>
          </w:p>
        </w:tc>
        <w:tc>
          <w:tcPr>
            <w:tcW w:w="7332" w:type="dxa"/>
          </w:tcPr>
          <w:p w:rsidR="0019023B" w:rsidRPr="00C92EF2" w:rsidRDefault="0019023B" w:rsidP="0019023B">
            <w:pPr>
              <w:snapToGrid w:val="0"/>
              <w:spacing w:line="100" w:lineRule="atLeast"/>
              <w:rPr>
                <w:rFonts w:ascii="Times New Roman" w:eastAsia="Times New Roman" w:hAnsi="Times New Roman"/>
                <w:sz w:val="24"/>
                <w:szCs w:val="24"/>
              </w:rPr>
            </w:pPr>
            <w:r w:rsidRPr="00C92EF2">
              <w:rPr>
                <w:rFonts w:ascii="Times New Roman" w:eastAsia="Times New Roman" w:hAnsi="Times New Roman"/>
                <w:sz w:val="24"/>
                <w:szCs w:val="24"/>
              </w:rPr>
              <w:t>Домогацких Е.М., Алексеевский Н.И.   География.  8 класс.  1 часть. - М.: Русское слово, 2014.</w:t>
            </w:r>
          </w:p>
        </w:tc>
      </w:tr>
    </w:tbl>
    <w:tbl>
      <w:tblPr>
        <w:tblW w:w="0" w:type="auto"/>
        <w:tblInd w:w="55" w:type="dxa"/>
        <w:tblLayout w:type="fixed"/>
        <w:tblCellMar>
          <w:left w:w="55" w:type="dxa"/>
          <w:right w:w="55" w:type="dxa"/>
        </w:tblCellMar>
        <w:tblLook w:val="0000"/>
      </w:tblPr>
      <w:tblGrid>
        <w:gridCol w:w="653"/>
        <w:gridCol w:w="1729"/>
        <w:gridCol w:w="7332"/>
      </w:tblGrid>
      <w:tr w:rsidR="002235D6" w:rsidTr="0019023B">
        <w:tc>
          <w:tcPr>
            <w:tcW w:w="653" w:type="dxa"/>
          </w:tcPr>
          <w:p w:rsidR="0019023B" w:rsidRPr="00C92EF2" w:rsidRDefault="0019023B" w:rsidP="0019023B">
            <w:pPr>
              <w:snapToGrid w:val="0"/>
              <w:spacing w:line="100" w:lineRule="atLeast"/>
              <w:rPr>
                <w:rFonts w:ascii="Times New Roman" w:eastAsia="Times New Roman" w:hAnsi="Times New Roman"/>
                <w:sz w:val="24"/>
                <w:szCs w:val="24"/>
              </w:rPr>
            </w:pPr>
            <w:r w:rsidRPr="00C92EF2">
              <w:rPr>
                <w:rFonts w:ascii="Times New Roman" w:eastAsia="Times New Roman" w:hAnsi="Times New Roman"/>
                <w:sz w:val="24"/>
                <w:szCs w:val="24"/>
              </w:rPr>
              <w:t>9</w:t>
            </w:r>
          </w:p>
        </w:tc>
        <w:tc>
          <w:tcPr>
            <w:tcW w:w="1729" w:type="dxa"/>
          </w:tcPr>
          <w:p w:rsidR="0019023B" w:rsidRPr="00C92EF2" w:rsidRDefault="0019023B" w:rsidP="0019023B">
            <w:pPr>
              <w:snapToGrid w:val="0"/>
              <w:spacing w:line="100" w:lineRule="atLeast"/>
              <w:rPr>
                <w:rFonts w:ascii="Times New Roman" w:hAnsi="Times New Roman"/>
                <w:bCs/>
                <w:sz w:val="24"/>
                <w:szCs w:val="24"/>
              </w:rPr>
            </w:pPr>
            <w:r w:rsidRPr="00C92EF2">
              <w:rPr>
                <w:rFonts w:ascii="Times New Roman" w:hAnsi="Times New Roman"/>
                <w:bCs/>
                <w:sz w:val="24"/>
                <w:szCs w:val="24"/>
              </w:rPr>
              <w:t>Физика</w:t>
            </w:r>
          </w:p>
        </w:tc>
        <w:tc>
          <w:tcPr>
            <w:tcW w:w="7332" w:type="dxa"/>
          </w:tcPr>
          <w:p w:rsidR="0019023B" w:rsidRPr="00C92EF2" w:rsidRDefault="0019023B" w:rsidP="0019023B">
            <w:pPr>
              <w:snapToGrid w:val="0"/>
              <w:spacing w:line="100" w:lineRule="atLeast"/>
              <w:rPr>
                <w:rFonts w:ascii="Times New Roman" w:eastAsia="Times New Roman" w:hAnsi="Times New Roman"/>
                <w:sz w:val="24"/>
                <w:szCs w:val="24"/>
              </w:rPr>
            </w:pPr>
            <w:r w:rsidRPr="00C92EF2">
              <w:rPr>
                <w:rFonts w:ascii="Times New Roman" w:eastAsia="Times New Roman" w:hAnsi="Times New Roman"/>
                <w:sz w:val="24"/>
                <w:szCs w:val="24"/>
              </w:rPr>
              <w:t xml:space="preserve">Перышкин А.В.  Физика.  8 класс.  1 часть. - М.: Дрофа, </w:t>
            </w:r>
            <w:r>
              <w:rPr>
                <w:rFonts w:ascii="Times New Roman" w:eastAsia="Times New Roman" w:hAnsi="Times New Roman"/>
                <w:sz w:val="24"/>
                <w:szCs w:val="24"/>
              </w:rPr>
              <w:t>2014</w:t>
            </w:r>
            <w:r w:rsidRPr="00C92EF2">
              <w:rPr>
                <w:rFonts w:ascii="Times New Roman" w:eastAsia="Times New Roman" w:hAnsi="Times New Roman"/>
                <w:sz w:val="24"/>
                <w:szCs w:val="24"/>
              </w:rPr>
              <w:t>.</w:t>
            </w:r>
          </w:p>
        </w:tc>
      </w:tr>
    </w:tbl>
    <w:tbl>
      <w:tblPr>
        <w:tblStyle w:val="74"/>
        <w:tblW w:w="0" w:type="auto"/>
        <w:tblInd w:w="55" w:type="dxa"/>
        <w:tblLayout w:type="fixed"/>
        <w:tblCellMar>
          <w:left w:w="55" w:type="dxa"/>
          <w:right w:w="55" w:type="dxa"/>
        </w:tblCellMar>
        <w:tblLook w:val="0000"/>
      </w:tblPr>
      <w:tblGrid>
        <w:gridCol w:w="653"/>
        <w:gridCol w:w="1729"/>
        <w:gridCol w:w="7332"/>
      </w:tblGrid>
      <w:tr w:rsidR="002235D6" w:rsidTr="0019023B">
        <w:tc>
          <w:tcPr>
            <w:tcW w:w="653" w:type="dxa"/>
          </w:tcPr>
          <w:p w:rsidR="0019023B" w:rsidRPr="00C92EF2" w:rsidRDefault="0019023B" w:rsidP="0019023B">
            <w:pPr>
              <w:snapToGrid w:val="0"/>
              <w:spacing w:line="100" w:lineRule="atLeast"/>
              <w:rPr>
                <w:rFonts w:ascii="Times New Roman" w:eastAsia="Times New Roman" w:hAnsi="Times New Roman"/>
                <w:sz w:val="24"/>
                <w:szCs w:val="24"/>
              </w:rPr>
            </w:pPr>
            <w:r w:rsidRPr="00C92EF2">
              <w:rPr>
                <w:rFonts w:ascii="Times New Roman" w:eastAsia="Times New Roman" w:hAnsi="Times New Roman"/>
                <w:sz w:val="24"/>
                <w:szCs w:val="24"/>
              </w:rPr>
              <w:t>10</w:t>
            </w:r>
          </w:p>
        </w:tc>
        <w:tc>
          <w:tcPr>
            <w:tcW w:w="1729" w:type="dxa"/>
          </w:tcPr>
          <w:p w:rsidR="0019023B" w:rsidRPr="00C92EF2" w:rsidRDefault="0019023B" w:rsidP="0019023B">
            <w:pPr>
              <w:snapToGrid w:val="0"/>
              <w:spacing w:line="100" w:lineRule="atLeast"/>
              <w:rPr>
                <w:rFonts w:ascii="Times New Roman" w:hAnsi="Times New Roman"/>
                <w:bCs/>
                <w:sz w:val="24"/>
                <w:szCs w:val="24"/>
              </w:rPr>
            </w:pPr>
            <w:r w:rsidRPr="00C92EF2">
              <w:rPr>
                <w:rFonts w:ascii="Times New Roman" w:hAnsi="Times New Roman"/>
                <w:bCs/>
                <w:sz w:val="24"/>
                <w:szCs w:val="24"/>
              </w:rPr>
              <w:t>Химия</w:t>
            </w:r>
          </w:p>
        </w:tc>
        <w:tc>
          <w:tcPr>
            <w:tcW w:w="7332" w:type="dxa"/>
          </w:tcPr>
          <w:p w:rsidR="0019023B" w:rsidRPr="00C92EF2" w:rsidRDefault="0019023B" w:rsidP="0019023B">
            <w:pPr>
              <w:snapToGrid w:val="0"/>
              <w:spacing w:line="100" w:lineRule="atLeast"/>
              <w:rPr>
                <w:rFonts w:ascii="Times New Roman" w:eastAsia="Times New Roman" w:hAnsi="Times New Roman"/>
                <w:sz w:val="24"/>
                <w:szCs w:val="24"/>
              </w:rPr>
            </w:pPr>
            <w:r w:rsidRPr="00C92EF2">
              <w:rPr>
                <w:rFonts w:ascii="Times New Roman" w:eastAsia="Times New Roman" w:hAnsi="Times New Roman"/>
                <w:sz w:val="24"/>
                <w:szCs w:val="24"/>
              </w:rPr>
              <w:t xml:space="preserve">Габриелян О.С. Химия.  8 класс. - М.: Дрофа, </w:t>
            </w:r>
            <w:r>
              <w:rPr>
                <w:rFonts w:ascii="Times New Roman" w:eastAsia="Times New Roman" w:hAnsi="Times New Roman"/>
                <w:sz w:val="24"/>
                <w:szCs w:val="24"/>
              </w:rPr>
              <w:t>2014</w:t>
            </w:r>
            <w:r w:rsidRPr="00C92EF2">
              <w:rPr>
                <w:rFonts w:ascii="Times New Roman" w:eastAsia="Times New Roman" w:hAnsi="Times New Roman"/>
                <w:sz w:val="24"/>
                <w:szCs w:val="24"/>
              </w:rPr>
              <w:t>.</w:t>
            </w:r>
          </w:p>
        </w:tc>
      </w:tr>
    </w:tbl>
    <w:tbl>
      <w:tblPr>
        <w:tblW w:w="0" w:type="auto"/>
        <w:tblInd w:w="55" w:type="dxa"/>
        <w:tblLayout w:type="fixed"/>
        <w:tblCellMar>
          <w:left w:w="55" w:type="dxa"/>
          <w:right w:w="55" w:type="dxa"/>
        </w:tblCellMar>
        <w:tblLook w:val="0000"/>
      </w:tblPr>
      <w:tblGrid>
        <w:gridCol w:w="653"/>
        <w:gridCol w:w="1729"/>
        <w:gridCol w:w="7332"/>
      </w:tblGrid>
      <w:tr w:rsidR="002235D6" w:rsidTr="0019023B">
        <w:tc>
          <w:tcPr>
            <w:tcW w:w="653" w:type="dxa"/>
          </w:tcPr>
          <w:p w:rsidR="0019023B" w:rsidRPr="00C92EF2" w:rsidRDefault="0019023B" w:rsidP="0019023B">
            <w:pPr>
              <w:snapToGrid w:val="0"/>
              <w:spacing w:line="100" w:lineRule="atLeast"/>
              <w:rPr>
                <w:rFonts w:ascii="Times New Roman" w:eastAsia="Times New Roman" w:hAnsi="Times New Roman"/>
                <w:sz w:val="24"/>
                <w:szCs w:val="24"/>
              </w:rPr>
            </w:pPr>
            <w:r w:rsidRPr="00C92EF2">
              <w:rPr>
                <w:rFonts w:ascii="Times New Roman" w:eastAsia="Times New Roman" w:hAnsi="Times New Roman"/>
                <w:sz w:val="24"/>
                <w:szCs w:val="24"/>
              </w:rPr>
              <w:t>11</w:t>
            </w:r>
          </w:p>
        </w:tc>
        <w:tc>
          <w:tcPr>
            <w:tcW w:w="1729" w:type="dxa"/>
          </w:tcPr>
          <w:p w:rsidR="0019023B" w:rsidRPr="00C92EF2" w:rsidRDefault="0019023B" w:rsidP="0019023B">
            <w:pPr>
              <w:snapToGrid w:val="0"/>
              <w:spacing w:line="100" w:lineRule="atLeast"/>
              <w:rPr>
                <w:rFonts w:ascii="Times New Roman" w:hAnsi="Times New Roman"/>
                <w:bCs/>
                <w:sz w:val="24"/>
                <w:szCs w:val="24"/>
              </w:rPr>
            </w:pPr>
            <w:r w:rsidRPr="00C92EF2">
              <w:rPr>
                <w:rFonts w:ascii="Times New Roman" w:hAnsi="Times New Roman"/>
                <w:bCs/>
                <w:sz w:val="24"/>
                <w:szCs w:val="24"/>
              </w:rPr>
              <w:t>Биология</w:t>
            </w:r>
          </w:p>
        </w:tc>
        <w:tc>
          <w:tcPr>
            <w:tcW w:w="7332" w:type="dxa"/>
          </w:tcPr>
          <w:p w:rsidR="0019023B" w:rsidRPr="00C92EF2" w:rsidRDefault="0019023B" w:rsidP="0019023B">
            <w:pPr>
              <w:snapToGrid w:val="0"/>
              <w:spacing w:line="100" w:lineRule="atLeast"/>
              <w:rPr>
                <w:rFonts w:ascii="Times New Roman" w:eastAsia="Times New Roman" w:hAnsi="Times New Roman"/>
                <w:sz w:val="24"/>
                <w:szCs w:val="24"/>
              </w:rPr>
            </w:pPr>
            <w:r w:rsidRPr="00C92EF2">
              <w:rPr>
                <w:rFonts w:ascii="Times New Roman" w:eastAsia="Times New Roman" w:hAnsi="Times New Roman"/>
                <w:sz w:val="24"/>
                <w:szCs w:val="24"/>
              </w:rPr>
              <w:t>Колесов Д.В., Маш Р.Д., Беляев И.Н.  Биология. Человек.  8 класс. - М.: Дрофа, 2014.</w:t>
            </w:r>
          </w:p>
        </w:tc>
      </w:tr>
    </w:tbl>
    <w:tbl>
      <w:tblPr>
        <w:tblStyle w:val="74"/>
        <w:tblW w:w="0" w:type="auto"/>
        <w:tblInd w:w="55" w:type="dxa"/>
        <w:tblLayout w:type="fixed"/>
        <w:tblCellMar>
          <w:left w:w="55" w:type="dxa"/>
          <w:right w:w="55" w:type="dxa"/>
        </w:tblCellMar>
        <w:tblLook w:val="0000"/>
      </w:tblPr>
      <w:tblGrid>
        <w:gridCol w:w="653"/>
        <w:gridCol w:w="1729"/>
        <w:gridCol w:w="7332"/>
      </w:tblGrid>
      <w:tr w:rsidR="002235D6" w:rsidTr="0019023B">
        <w:tc>
          <w:tcPr>
            <w:tcW w:w="653" w:type="dxa"/>
          </w:tcPr>
          <w:p w:rsidR="0019023B" w:rsidRPr="00C92EF2" w:rsidRDefault="0019023B" w:rsidP="0019023B">
            <w:pPr>
              <w:snapToGrid w:val="0"/>
              <w:spacing w:line="100" w:lineRule="atLeast"/>
              <w:rPr>
                <w:rFonts w:ascii="Times New Roman" w:eastAsia="Times New Roman" w:hAnsi="Times New Roman"/>
                <w:sz w:val="24"/>
                <w:szCs w:val="24"/>
              </w:rPr>
            </w:pPr>
            <w:r w:rsidRPr="00C92EF2">
              <w:rPr>
                <w:rFonts w:ascii="Times New Roman" w:eastAsia="Times New Roman" w:hAnsi="Times New Roman"/>
                <w:sz w:val="24"/>
                <w:szCs w:val="24"/>
              </w:rPr>
              <w:t>12</w:t>
            </w:r>
          </w:p>
        </w:tc>
        <w:tc>
          <w:tcPr>
            <w:tcW w:w="1729" w:type="dxa"/>
          </w:tcPr>
          <w:p w:rsidR="0019023B" w:rsidRPr="00C92EF2" w:rsidRDefault="0019023B" w:rsidP="0019023B">
            <w:pPr>
              <w:snapToGrid w:val="0"/>
              <w:spacing w:line="100" w:lineRule="atLeast"/>
              <w:rPr>
                <w:rFonts w:ascii="Times New Roman" w:eastAsia="Times New Roman" w:hAnsi="Times New Roman"/>
                <w:sz w:val="24"/>
                <w:szCs w:val="24"/>
              </w:rPr>
            </w:pPr>
            <w:r w:rsidRPr="00C92EF2">
              <w:rPr>
                <w:rFonts w:ascii="Times New Roman" w:eastAsia="Times New Roman" w:hAnsi="Times New Roman"/>
                <w:sz w:val="24"/>
                <w:szCs w:val="24"/>
              </w:rPr>
              <w:t>Искусство</w:t>
            </w:r>
          </w:p>
          <w:p w:rsidR="0019023B" w:rsidRPr="00C92EF2" w:rsidRDefault="0019023B" w:rsidP="0019023B">
            <w:pPr>
              <w:snapToGrid w:val="0"/>
              <w:spacing w:line="100" w:lineRule="atLeast"/>
              <w:rPr>
                <w:rFonts w:ascii="Times New Roman" w:eastAsia="Times New Roman" w:hAnsi="Times New Roman"/>
                <w:sz w:val="24"/>
                <w:szCs w:val="24"/>
              </w:rPr>
            </w:pPr>
          </w:p>
        </w:tc>
        <w:tc>
          <w:tcPr>
            <w:tcW w:w="7332" w:type="dxa"/>
          </w:tcPr>
          <w:p w:rsidR="0019023B" w:rsidRPr="00C92EF2" w:rsidRDefault="0019023B" w:rsidP="0019023B">
            <w:pPr>
              <w:snapToGrid w:val="0"/>
              <w:spacing w:line="100" w:lineRule="atLeast"/>
              <w:rPr>
                <w:rFonts w:ascii="Times New Roman" w:eastAsia="Times New Roman" w:hAnsi="Times New Roman"/>
                <w:sz w:val="24"/>
                <w:szCs w:val="24"/>
              </w:rPr>
            </w:pPr>
            <w:r w:rsidRPr="00C92EF2">
              <w:rPr>
                <w:rFonts w:ascii="Times New Roman" w:eastAsia="Times New Roman" w:hAnsi="Times New Roman"/>
                <w:sz w:val="24"/>
                <w:szCs w:val="24"/>
              </w:rPr>
              <w:t>Питерских А.С, Гуров Г.Е. / Под  ред. Б.М. Неменского .  Изобразительное  искусство.  7 -  8 классы. - М.: Просвещение, 2013.</w:t>
            </w:r>
          </w:p>
        </w:tc>
      </w:tr>
    </w:tbl>
    <w:tbl>
      <w:tblPr>
        <w:tblW w:w="0" w:type="auto"/>
        <w:tblInd w:w="55" w:type="dxa"/>
        <w:tblLayout w:type="fixed"/>
        <w:tblCellMar>
          <w:left w:w="55" w:type="dxa"/>
          <w:right w:w="55" w:type="dxa"/>
        </w:tblCellMar>
        <w:tblLook w:val="0000"/>
      </w:tblPr>
      <w:tblGrid>
        <w:gridCol w:w="653"/>
        <w:gridCol w:w="1729"/>
        <w:gridCol w:w="7332"/>
      </w:tblGrid>
      <w:tr w:rsidR="002235D6" w:rsidTr="0019023B">
        <w:tc>
          <w:tcPr>
            <w:tcW w:w="653" w:type="dxa"/>
          </w:tcPr>
          <w:p w:rsidR="0019023B" w:rsidRPr="00C92EF2" w:rsidRDefault="0019023B" w:rsidP="0019023B">
            <w:pPr>
              <w:snapToGrid w:val="0"/>
              <w:spacing w:line="100" w:lineRule="atLeast"/>
              <w:rPr>
                <w:rFonts w:ascii="Times New Roman" w:eastAsia="Times New Roman" w:hAnsi="Times New Roman"/>
                <w:sz w:val="24"/>
                <w:szCs w:val="24"/>
              </w:rPr>
            </w:pPr>
            <w:r w:rsidRPr="00C92EF2">
              <w:rPr>
                <w:rFonts w:ascii="Times New Roman" w:eastAsia="Times New Roman" w:hAnsi="Times New Roman"/>
                <w:sz w:val="24"/>
                <w:szCs w:val="24"/>
              </w:rPr>
              <w:t>13</w:t>
            </w:r>
          </w:p>
        </w:tc>
        <w:tc>
          <w:tcPr>
            <w:tcW w:w="1729" w:type="dxa"/>
          </w:tcPr>
          <w:p w:rsidR="0019023B" w:rsidRPr="00C92EF2" w:rsidRDefault="0019023B" w:rsidP="0019023B">
            <w:pPr>
              <w:snapToGrid w:val="0"/>
              <w:spacing w:line="100" w:lineRule="atLeast"/>
              <w:rPr>
                <w:rFonts w:ascii="Times New Roman" w:hAnsi="Times New Roman"/>
                <w:bCs/>
                <w:sz w:val="24"/>
                <w:szCs w:val="24"/>
              </w:rPr>
            </w:pPr>
            <w:r w:rsidRPr="00C92EF2">
              <w:rPr>
                <w:rFonts w:ascii="Times New Roman" w:hAnsi="Times New Roman"/>
                <w:bCs/>
                <w:sz w:val="24"/>
                <w:szCs w:val="24"/>
              </w:rPr>
              <w:t>Технология</w:t>
            </w:r>
          </w:p>
        </w:tc>
        <w:tc>
          <w:tcPr>
            <w:tcW w:w="7332" w:type="dxa"/>
          </w:tcPr>
          <w:p w:rsidR="0019023B" w:rsidRPr="00C92EF2" w:rsidRDefault="0019023B" w:rsidP="0019023B">
            <w:pPr>
              <w:snapToGrid w:val="0"/>
              <w:spacing w:line="100" w:lineRule="atLeast"/>
              <w:rPr>
                <w:rFonts w:ascii="Times New Roman" w:eastAsia="Times New Roman" w:hAnsi="Times New Roman"/>
                <w:sz w:val="24"/>
                <w:szCs w:val="24"/>
              </w:rPr>
            </w:pPr>
            <w:r w:rsidRPr="00C92EF2">
              <w:rPr>
                <w:rFonts w:ascii="Times New Roman" w:eastAsia="Times New Roman" w:hAnsi="Times New Roman"/>
                <w:sz w:val="24"/>
                <w:szCs w:val="24"/>
              </w:rPr>
              <w:t xml:space="preserve">Гончаров Б.А., Елисеева Е.В., Электов А.А., Технология.  8 класс. - М.: Вента-Граф, </w:t>
            </w:r>
            <w:r>
              <w:rPr>
                <w:rFonts w:ascii="Times New Roman" w:eastAsia="Times New Roman" w:hAnsi="Times New Roman"/>
                <w:sz w:val="24"/>
                <w:szCs w:val="24"/>
              </w:rPr>
              <w:t>2014</w:t>
            </w:r>
          </w:p>
        </w:tc>
      </w:tr>
    </w:tbl>
    <w:tbl>
      <w:tblPr>
        <w:tblStyle w:val="74"/>
        <w:tblW w:w="0" w:type="auto"/>
        <w:tblInd w:w="55" w:type="dxa"/>
        <w:tblLayout w:type="fixed"/>
        <w:tblCellMar>
          <w:left w:w="55" w:type="dxa"/>
          <w:right w:w="55" w:type="dxa"/>
        </w:tblCellMar>
        <w:tblLook w:val="0000"/>
      </w:tblPr>
      <w:tblGrid>
        <w:gridCol w:w="653"/>
        <w:gridCol w:w="1729"/>
        <w:gridCol w:w="7332"/>
      </w:tblGrid>
      <w:tr w:rsidR="002235D6" w:rsidTr="0019023B">
        <w:tc>
          <w:tcPr>
            <w:tcW w:w="653" w:type="dxa"/>
          </w:tcPr>
          <w:p w:rsidR="0019023B" w:rsidRPr="00C92EF2" w:rsidRDefault="0019023B" w:rsidP="0019023B">
            <w:pPr>
              <w:snapToGrid w:val="0"/>
              <w:spacing w:line="100" w:lineRule="atLeast"/>
              <w:rPr>
                <w:rFonts w:ascii="Times New Roman" w:eastAsia="Times New Roman" w:hAnsi="Times New Roman"/>
                <w:sz w:val="24"/>
                <w:szCs w:val="24"/>
              </w:rPr>
            </w:pPr>
            <w:r w:rsidRPr="00C92EF2">
              <w:rPr>
                <w:rFonts w:ascii="Times New Roman" w:eastAsia="Times New Roman" w:hAnsi="Times New Roman"/>
                <w:sz w:val="24"/>
                <w:szCs w:val="24"/>
              </w:rPr>
              <w:t>14</w:t>
            </w:r>
          </w:p>
        </w:tc>
        <w:tc>
          <w:tcPr>
            <w:tcW w:w="1729" w:type="dxa"/>
          </w:tcPr>
          <w:p w:rsidR="0019023B" w:rsidRPr="00C92EF2" w:rsidRDefault="0019023B" w:rsidP="0019023B">
            <w:pPr>
              <w:snapToGrid w:val="0"/>
              <w:spacing w:line="100" w:lineRule="atLeast"/>
              <w:rPr>
                <w:rFonts w:ascii="Times New Roman" w:hAnsi="Times New Roman"/>
                <w:bCs/>
                <w:sz w:val="24"/>
                <w:szCs w:val="24"/>
              </w:rPr>
            </w:pPr>
            <w:r w:rsidRPr="00C92EF2">
              <w:rPr>
                <w:rFonts w:ascii="Times New Roman" w:hAnsi="Times New Roman"/>
                <w:bCs/>
                <w:sz w:val="24"/>
                <w:szCs w:val="24"/>
              </w:rPr>
              <w:t>ОБЖ</w:t>
            </w:r>
          </w:p>
        </w:tc>
        <w:tc>
          <w:tcPr>
            <w:tcW w:w="7332" w:type="dxa"/>
          </w:tcPr>
          <w:p w:rsidR="0019023B" w:rsidRPr="00C92EF2" w:rsidRDefault="0019023B" w:rsidP="0019023B">
            <w:pPr>
              <w:snapToGrid w:val="0"/>
              <w:spacing w:line="100" w:lineRule="atLeast"/>
              <w:rPr>
                <w:rFonts w:ascii="Times New Roman" w:eastAsia="Times New Roman" w:hAnsi="Times New Roman"/>
                <w:sz w:val="24"/>
                <w:szCs w:val="24"/>
              </w:rPr>
            </w:pPr>
            <w:r w:rsidRPr="00C92EF2">
              <w:rPr>
                <w:rFonts w:ascii="Times New Roman" w:eastAsia="Times New Roman" w:hAnsi="Times New Roman"/>
                <w:sz w:val="24"/>
                <w:szCs w:val="24"/>
              </w:rPr>
              <w:t>Фролов М.П., Шолох В.П. Основы безопасности жизнедетельности.  8 класс. - М.: АСТ, Астрель, 2013.</w:t>
            </w:r>
          </w:p>
        </w:tc>
      </w:tr>
    </w:tbl>
    <w:p w:rsidR="0019023B" w:rsidRDefault="0019023B" w:rsidP="0019023B">
      <w:pPr>
        <w:spacing w:line="100" w:lineRule="atLeast"/>
        <w:rPr>
          <w:rFonts w:ascii="Times New Roman" w:eastAsia="Times New Roman" w:hAnsi="Times New Roman"/>
          <w:b/>
          <w:sz w:val="32"/>
        </w:rPr>
      </w:pPr>
    </w:p>
    <w:p w:rsidR="0019023B" w:rsidRDefault="0019023B" w:rsidP="0019023B">
      <w:pPr>
        <w:spacing w:line="100" w:lineRule="atLeast"/>
        <w:jc w:val="center"/>
        <w:rPr>
          <w:rFonts w:cs="Calibri"/>
        </w:rPr>
      </w:pPr>
      <w:r w:rsidRPr="00831D88">
        <w:rPr>
          <w:rFonts w:ascii="Times New Roman" w:eastAsia="Times New Roman" w:hAnsi="Times New Roman"/>
          <w:sz w:val="24"/>
          <w:szCs w:val="24"/>
        </w:rPr>
        <w:t>9 класс</w:t>
      </w:r>
    </w:p>
    <w:tbl>
      <w:tblPr>
        <w:tblW w:w="9749" w:type="dxa"/>
        <w:tblInd w:w="55" w:type="dxa"/>
        <w:tblLayout w:type="fixed"/>
        <w:tblCellMar>
          <w:left w:w="55" w:type="dxa"/>
          <w:right w:w="55" w:type="dxa"/>
        </w:tblCellMar>
        <w:tblLook w:val="0000"/>
      </w:tblPr>
      <w:tblGrid>
        <w:gridCol w:w="635"/>
        <w:gridCol w:w="1730"/>
        <w:gridCol w:w="7384"/>
      </w:tblGrid>
      <w:tr w:rsidR="002235D6" w:rsidTr="0019023B">
        <w:tc>
          <w:tcPr>
            <w:tcW w:w="635" w:type="dxa"/>
          </w:tcPr>
          <w:p w:rsidR="0019023B" w:rsidRPr="00831D88" w:rsidRDefault="0019023B" w:rsidP="0019023B">
            <w:pPr>
              <w:snapToGrid w:val="0"/>
              <w:spacing w:line="100" w:lineRule="atLeast"/>
              <w:rPr>
                <w:rFonts w:ascii="Times New Roman" w:eastAsia="Times New Roman" w:hAnsi="Times New Roman"/>
                <w:sz w:val="24"/>
                <w:szCs w:val="24"/>
              </w:rPr>
            </w:pPr>
            <w:r w:rsidRPr="00831D88">
              <w:rPr>
                <w:rFonts w:ascii="Times New Roman" w:eastAsia="Times New Roman" w:hAnsi="Times New Roman"/>
                <w:sz w:val="24"/>
                <w:szCs w:val="24"/>
              </w:rPr>
              <w:t>№ п/п</w:t>
            </w:r>
          </w:p>
        </w:tc>
        <w:tc>
          <w:tcPr>
            <w:tcW w:w="1730" w:type="dxa"/>
          </w:tcPr>
          <w:p w:rsidR="0019023B" w:rsidRPr="00831D88" w:rsidRDefault="0019023B" w:rsidP="0019023B">
            <w:pPr>
              <w:snapToGrid w:val="0"/>
              <w:spacing w:line="100" w:lineRule="atLeast"/>
              <w:rPr>
                <w:rFonts w:ascii="Times New Roman" w:eastAsia="Times New Roman" w:hAnsi="Times New Roman"/>
                <w:sz w:val="24"/>
                <w:szCs w:val="24"/>
              </w:rPr>
            </w:pPr>
            <w:r w:rsidRPr="00831D88">
              <w:rPr>
                <w:rFonts w:ascii="Times New Roman" w:eastAsia="Times New Roman" w:hAnsi="Times New Roman"/>
                <w:sz w:val="24"/>
                <w:szCs w:val="24"/>
              </w:rPr>
              <w:t xml:space="preserve">    Предметы</w:t>
            </w:r>
          </w:p>
        </w:tc>
        <w:tc>
          <w:tcPr>
            <w:tcW w:w="7384" w:type="dxa"/>
          </w:tcPr>
          <w:p w:rsidR="0019023B" w:rsidRPr="00831D88" w:rsidRDefault="0019023B" w:rsidP="0019023B">
            <w:pPr>
              <w:snapToGrid w:val="0"/>
              <w:spacing w:line="100" w:lineRule="atLeast"/>
              <w:rPr>
                <w:rFonts w:ascii="Times New Roman" w:eastAsia="Times New Roman" w:hAnsi="Times New Roman"/>
                <w:sz w:val="24"/>
                <w:szCs w:val="24"/>
              </w:rPr>
            </w:pPr>
            <w:r w:rsidRPr="00831D88">
              <w:rPr>
                <w:rFonts w:ascii="Times New Roman" w:eastAsia="Times New Roman" w:hAnsi="Times New Roman"/>
                <w:sz w:val="24"/>
                <w:szCs w:val="24"/>
              </w:rPr>
              <w:t xml:space="preserve">        Автор,  название учебника.   Издательство.                                                                                                                 </w:t>
            </w:r>
          </w:p>
          <w:p w:rsidR="0019023B" w:rsidRPr="00831D88" w:rsidRDefault="0019023B" w:rsidP="0019023B">
            <w:pPr>
              <w:spacing w:line="100" w:lineRule="atLeast"/>
              <w:rPr>
                <w:rFonts w:ascii="Times New Roman" w:hAnsi="Times New Roman"/>
                <w:sz w:val="24"/>
                <w:szCs w:val="24"/>
              </w:rPr>
            </w:pPr>
          </w:p>
        </w:tc>
      </w:tr>
    </w:tbl>
    <w:tbl>
      <w:tblPr>
        <w:tblStyle w:val="74"/>
        <w:tblW w:w="9749" w:type="dxa"/>
        <w:tblInd w:w="55" w:type="dxa"/>
        <w:tblLayout w:type="fixed"/>
        <w:tblCellMar>
          <w:left w:w="55" w:type="dxa"/>
          <w:right w:w="55" w:type="dxa"/>
        </w:tblCellMar>
        <w:tblLook w:val="0000"/>
      </w:tblPr>
      <w:tblGrid>
        <w:gridCol w:w="635"/>
        <w:gridCol w:w="1730"/>
        <w:gridCol w:w="7384"/>
      </w:tblGrid>
      <w:tr w:rsidR="002235D6" w:rsidTr="0019023B">
        <w:tc>
          <w:tcPr>
            <w:tcW w:w="635" w:type="dxa"/>
          </w:tcPr>
          <w:p w:rsidR="0019023B" w:rsidRPr="00831D88" w:rsidRDefault="0019023B" w:rsidP="0019023B">
            <w:pPr>
              <w:snapToGrid w:val="0"/>
              <w:spacing w:line="100" w:lineRule="atLeast"/>
              <w:rPr>
                <w:rFonts w:ascii="Times New Roman" w:eastAsia="Times New Roman" w:hAnsi="Times New Roman"/>
                <w:sz w:val="24"/>
                <w:szCs w:val="24"/>
              </w:rPr>
            </w:pPr>
            <w:r w:rsidRPr="00831D88">
              <w:rPr>
                <w:rFonts w:ascii="Times New Roman" w:eastAsia="Times New Roman" w:hAnsi="Times New Roman"/>
                <w:sz w:val="24"/>
                <w:szCs w:val="24"/>
              </w:rPr>
              <w:t>1</w:t>
            </w:r>
          </w:p>
        </w:tc>
        <w:tc>
          <w:tcPr>
            <w:tcW w:w="1730" w:type="dxa"/>
          </w:tcPr>
          <w:p w:rsidR="0019023B" w:rsidRPr="00831D88" w:rsidRDefault="0019023B" w:rsidP="0019023B">
            <w:pPr>
              <w:snapToGrid w:val="0"/>
              <w:spacing w:line="100" w:lineRule="atLeast"/>
              <w:rPr>
                <w:rFonts w:ascii="Times New Roman" w:eastAsia="Times New Roman" w:hAnsi="Times New Roman"/>
                <w:sz w:val="24"/>
                <w:szCs w:val="24"/>
              </w:rPr>
            </w:pPr>
            <w:r w:rsidRPr="00831D88">
              <w:rPr>
                <w:rFonts w:ascii="Times New Roman" w:eastAsia="Times New Roman" w:hAnsi="Times New Roman"/>
                <w:sz w:val="24"/>
                <w:szCs w:val="24"/>
              </w:rPr>
              <w:t xml:space="preserve">      Русский  язык</w:t>
            </w:r>
          </w:p>
        </w:tc>
        <w:tc>
          <w:tcPr>
            <w:tcW w:w="7384" w:type="dxa"/>
          </w:tcPr>
          <w:p w:rsidR="0019023B" w:rsidRPr="00831D88" w:rsidRDefault="0019023B" w:rsidP="0019023B">
            <w:pPr>
              <w:snapToGrid w:val="0"/>
              <w:spacing w:line="100" w:lineRule="atLeast"/>
              <w:rPr>
                <w:rFonts w:ascii="Times New Roman" w:hAnsi="Times New Roman"/>
                <w:bCs/>
                <w:sz w:val="24"/>
                <w:szCs w:val="24"/>
              </w:rPr>
            </w:pPr>
            <w:r w:rsidRPr="00831D88">
              <w:rPr>
                <w:rFonts w:ascii="Times New Roman" w:eastAsia="Times New Roman" w:hAnsi="Times New Roman"/>
                <w:sz w:val="24"/>
                <w:szCs w:val="24"/>
              </w:rPr>
              <w:t>Тростенцова Л.А., Ладыженская Т.А., Дейнека А.Д.  Русский язык.  9 класс. - М.: Просвещение, 2014.</w:t>
            </w:r>
          </w:p>
        </w:tc>
      </w:tr>
    </w:tbl>
    <w:tbl>
      <w:tblPr>
        <w:tblW w:w="9749" w:type="dxa"/>
        <w:tblInd w:w="55" w:type="dxa"/>
        <w:tblLayout w:type="fixed"/>
        <w:tblCellMar>
          <w:left w:w="55" w:type="dxa"/>
          <w:right w:w="55" w:type="dxa"/>
        </w:tblCellMar>
        <w:tblLook w:val="0000"/>
      </w:tblPr>
      <w:tblGrid>
        <w:gridCol w:w="635"/>
        <w:gridCol w:w="1730"/>
        <w:gridCol w:w="7384"/>
      </w:tblGrid>
      <w:tr w:rsidR="002235D6" w:rsidTr="0019023B">
        <w:tc>
          <w:tcPr>
            <w:tcW w:w="635" w:type="dxa"/>
          </w:tcPr>
          <w:p w:rsidR="0019023B" w:rsidRPr="00831D88" w:rsidRDefault="0019023B" w:rsidP="0019023B">
            <w:pPr>
              <w:snapToGrid w:val="0"/>
              <w:spacing w:line="100" w:lineRule="atLeast"/>
              <w:rPr>
                <w:rFonts w:ascii="Times New Roman" w:eastAsia="Times New Roman" w:hAnsi="Times New Roman"/>
                <w:sz w:val="24"/>
                <w:szCs w:val="24"/>
              </w:rPr>
            </w:pPr>
            <w:r w:rsidRPr="00831D88">
              <w:rPr>
                <w:rFonts w:ascii="Times New Roman" w:eastAsia="Times New Roman" w:hAnsi="Times New Roman"/>
                <w:sz w:val="24"/>
                <w:szCs w:val="24"/>
              </w:rPr>
              <w:t>2</w:t>
            </w:r>
          </w:p>
        </w:tc>
        <w:tc>
          <w:tcPr>
            <w:tcW w:w="1730" w:type="dxa"/>
          </w:tcPr>
          <w:p w:rsidR="0019023B" w:rsidRPr="00831D88" w:rsidRDefault="0019023B" w:rsidP="0019023B">
            <w:pPr>
              <w:snapToGrid w:val="0"/>
              <w:spacing w:line="100" w:lineRule="atLeast"/>
              <w:rPr>
                <w:rFonts w:ascii="Times New Roman" w:eastAsia="Times New Roman" w:hAnsi="Times New Roman"/>
                <w:sz w:val="24"/>
                <w:szCs w:val="24"/>
              </w:rPr>
            </w:pPr>
            <w:r w:rsidRPr="00831D88">
              <w:rPr>
                <w:rFonts w:ascii="Times New Roman" w:eastAsia="Times New Roman" w:hAnsi="Times New Roman"/>
                <w:sz w:val="24"/>
                <w:szCs w:val="24"/>
              </w:rPr>
              <w:t xml:space="preserve">   Литература</w:t>
            </w:r>
          </w:p>
        </w:tc>
        <w:tc>
          <w:tcPr>
            <w:tcW w:w="7384" w:type="dxa"/>
          </w:tcPr>
          <w:p w:rsidR="0019023B" w:rsidRPr="00831D88" w:rsidRDefault="0019023B" w:rsidP="0019023B">
            <w:pPr>
              <w:snapToGrid w:val="0"/>
              <w:spacing w:line="100" w:lineRule="atLeast"/>
              <w:rPr>
                <w:rFonts w:ascii="Times New Roman" w:eastAsia="Times New Roman" w:hAnsi="Times New Roman"/>
                <w:sz w:val="24"/>
                <w:szCs w:val="24"/>
              </w:rPr>
            </w:pPr>
            <w:r w:rsidRPr="00831D88">
              <w:rPr>
                <w:rFonts w:ascii="Times New Roman" w:eastAsia="Times New Roman" w:hAnsi="Times New Roman"/>
                <w:sz w:val="24"/>
                <w:szCs w:val="24"/>
              </w:rPr>
              <w:t>Коровина В.Я., Коровин В.И., Збарский И.С. Литература. 9 класс. В 2-х ч. - М.: Просвещение, 2013.</w:t>
            </w:r>
          </w:p>
        </w:tc>
      </w:tr>
    </w:tbl>
    <w:tbl>
      <w:tblPr>
        <w:tblStyle w:val="74"/>
        <w:tblW w:w="9749" w:type="dxa"/>
        <w:tblInd w:w="55" w:type="dxa"/>
        <w:tblLayout w:type="fixed"/>
        <w:tblCellMar>
          <w:left w:w="55" w:type="dxa"/>
          <w:right w:w="55" w:type="dxa"/>
        </w:tblCellMar>
        <w:tblLook w:val="0000"/>
      </w:tblPr>
      <w:tblGrid>
        <w:gridCol w:w="635"/>
        <w:gridCol w:w="1730"/>
        <w:gridCol w:w="7384"/>
      </w:tblGrid>
      <w:tr w:rsidR="002235D6" w:rsidTr="0019023B">
        <w:tc>
          <w:tcPr>
            <w:tcW w:w="635" w:type="dxa"/>
          </w:tcPr>
          <w:p w:rsidR="0019023B" w:rsidRPr="00831D88" w:rsidRDefault="0019023B" w:rsidP="0019023B">
            <w:pPr>
              <w:snapToGrid w:val="0"/>
              <w:spacing w:line="100" w:lineRule="atLeast"/>
              <w:rPr>
                <w:rFonts w:ascii="Times New Roman" w:eastAsia="Times New Roman" w:hAnsi="Times New Roman"/>
                <w:sz w:val="24"/>
                <w:szCs w:val="24"/>
              </w:rPr>
            </w:pPr>
            <w:r w:rsidRPr="00831D88">
              <w:rPr>
                <w:rFonts w:ascii="Times New Roman" w:eastAsia="Times New Roman" w:hAnsi="Times New Roman"/>
                <w:sz w:val="24"/>
                <w:szCs w:val="24"/>
              </w:rPr>
              <w:t>3</w:t>
            </w:r>
          </w:p>
        </w:tc>
        <w:tc>
          <w:tcPr>
            <w:tcW w:w="1730" w:type="dxa"/>
          </w:tcPr>
          <w:p w:rsidR="0019023B" w:rsidRPr="00831D88" w:rsidRDefault="0019023B" w:rsidP="0019023B">
            <w:pPr>
              <w:snapToGrid w:val="0"/>
              <w:spacing w:line="100" w:lineRule="atLeast"/>
              <w:rPr>
                <w:rFonts w:ascii="Times New Roman" w:eastAsia="Times New Roman" w:hAnsi="Times New Roman"/>
                <w:sz w:val="24"/>
                <w:szCs w:val="24"/>
              </w:rPr>
            </w:pPr>
            <w:r w:rsidRPr="00831D88">
              <w:rPr>
                <w:rFonts w:ascii="Times New Roman" w:eastAsia="Times New Roman" w:hAnsi="Times New Roman"/>
                <w:sz w:val="24"/>
                <w:szCs w:val="24"/>
              </w:rPr>
              <w:t>Иностранный   язык</w:t>
            </w:r>
          </w:p>
        </w:tc>
        <w:tc>
          <w:tcPr>
            <w:tcW w:w="7384" w:type="dxa"/>
          </w:tcPr>
          <w:p w:rsidR="0019023B" w:rsidRPr="00831D88" w:rsidRDefault="0019023B" w:rsidP="0019023B">
            <w:pPr>
              <w:snapToGrid w:val="0"/>
              <w:spacing w:line="100" w:lineRule="atLeast"/>
              <w:rPr>
                <w:rFonts w:ascii="Times New Roman" w:eastAsia="Times New Roman" w:hAnsi="Times New Roman"/>
                <w:sz w:val="24"/>
                <w:szCs w:val="24"/>
              </w:rPr>
            </w:pPr>
            <w:r w:rsidRPr="00831D88">
              <w:rPr>
                <w:rFonts w:ascii="Times New Roman" w:eastAsia="Times New Roman" w:hAnsi="Times New Roman"/>
                <w:sz w:val="24"/>
                <w:szCs w:val="24"/>
              </w:rPr>
              <w:t>Афанасьева О.В., Михеева И.В. Английский язык. 9 класс. - М.: Дрофа-2014.+ Рабочая тетрадь. №1 и №2.</w:t>
            </w:r>
          </w:p>
        </w:tc>
      </w:tr>
    </w:tbl>
    <w:tbl>
      <w:tblPr>
        <w:tblW w:w="9749" w:type="dxa"/>
        <w:tblInd w:w="55" w:type="dxa"/>
        <w:tblLayout w:type="fixed"/>
        <w:tblCellMar>
          <w:left w:w="55" w:type="dxa"/>
          <w:right w:w="55" w:type="dxa"/>
        </w:tblCellMar>
        <w:tblLook w:val="0000"/>
      </w:tblPr>
      <w:tblGrid>
        <w:gridCol w:w="635"/>
        <w:gridCol w:w="1730"/>
        <w:gridCol w:w="7384"/>
      </w:tblGrid>
      <w:tr w:rsidR="002235D6" w:rsidTr="0019023B">
        <w:tc>
          <w:tcPr>
            <w:tcW w:w="635" w:type="dxa"/>
          </w:tcPr>
          <w:p w:rsidR="0019023B" w:rsidRPr="00831D88" w:rsidRDefault="0019023B" w:rsidP="0019023B">
            <w:pPr>
              <w:snapToGrid w:val="0"/>
              <w:spacing w:line="100" w:lineRule="atLeast"/>
              <w:rPr>
                <w:rFonts w:ascii="Times New Roman" w:eastAsia="Times New Roman" w:hAnsi="Times New Roman"/>
                <w:sz w:val="24"/>
                <w:szCs w:val="24"/>
              </w:rPr>
            </w:pPr>
            <w:r w:rsidRPr="00831D88">
              <w:rPr>
                <w:rFonts w:ascii="Times New Roman" w:eastAsia="Times New Roman" w:hAnsi="Times New Roman"/>
                <w:sz w:val="24"/>
                <w:szCs w:val="24"/>
              </w:rPr>
              <w:t>4</w:t>
            </w:r>
          </w:p>
        </w:tc>
        <w:tc>
          <w:tcPr>
            <w:tcW w:w="1730" w:type="dxa"/>
          </w:tcPr>
          <w:p w:rsidR="0019023B" w:rsidRPr="00831D88" w:rsidRDefault="0019023B" w:rsidP="0019023B">
            <w:pPr>
              <w:snapToGrid w:val="0"/>
              <w:spacing w:line="100" w:lineRule="atLeast"/>
              <w:rPr>
                <w:rFonts w:ascii="Times New Roman" w:eastAsia="Times New Roman" w:hAnsi="Times New Roman"/>
                <w:sz w:val="24"/>
                <w:szCs w:val="24"/>
              </w:rPr>
            </w:pPr>
            <w:r w:rsidRPr="00831D88">
              <w:rPr>
                <w:rFonts w:ascii="Times New Roman" w:eastAsia="Times New Roman" w:hAnsi="Times New Roman"/>
                <w:sz w:val="24"/>
                <w:szCs w:val="24"/>
              </w:rPr>
              <w:t>Математика</w:t>
            </w:r>
          </w:p>
        </w:tc>
        <w:tc>
          <w:tcPr>
            <w:tcW w:w="7384" w:type="dxa"/>
          </w:tcPr>
          <w:p w:rsidR="0019023B" w:rsidRPr="00831D88" w:rsidRDefault="0019023B" w:rsidP="0019023B">
            <w:pPr>
              <w:snapToGrid w:val="0"/>
              <w:spacing w:line="100" w:lineRule="atLeast"/>
              <w:rPr>
                <w:rFonts w:ascii="Times New Roman" w:eastAsia="Times New Roman" w:hAnsi="Times New Roman"/>
                <w:sz w:val="24"/>
                <w:szCs w:val="24"/>
              </w:rPr>
            </w:pPr>
            <w:r w:rsidRPr="00831D88">
              <w:rPr>
                <w:rFonts w:ascii="Times New Roman" w:eastAsia="Times New Roman" w:hAnsi="Times New Roman"/>
                <w:sz w:val="24"/>
                <w:szCs w:val="24"/>
              </w:rPr>
              <w:t xml:space="preserve">1- Дорофеев Г.В., Суворова С.Б., Бунимович Е.А. и др. Алгебра.  9 класс. - М.: Просвещение,  2014. </w:t>
            </w:r>
          </w:p>
          <w:p w:rsidR="0019023B" w:rsidRPr="00831D88" w:rsidRDefault="0019023B" w:rsidP="0019023B">
            <w:pPr>
              <w:spacing w:line="100" w:lineRule="atLeast"/>
              <w:rPr>
                <w:rFonts w:ascii="Times New Roman" w:eastAsia="Times New Roman" w:hAnsi="Times New Roman"/>
                <w:sz w:val="24"/>
                <w:szCs w:val="24"/>
              </w:rPr>
            </w:pPr>
            <w:r w:rsidRPr="00831D88">
              <w:rPr>
                <w:rFonts w:ascii="Times New Roman" w:eastAsia="Times New Roman" w:hAnsi="Times New Roman"/>
                <w:sz w:val="24"/>
                <w:szCs w:val="24"/>
              </w:rPr>
              <w:t>2- Атанасян Л.С., Бутузов В.Ф., Кадомцев С.Б. и др.</w:t>
            </w:r>
          </w:p>
          <w:p w:rsidR="0019023B" w:rsidRPr="00831D88" w:rsidRDefault="0019023B" w:rsidP="0019023B">
            <w:pPr>
              <w:spacing w:line="100" w:lineRule="atLeast"/>
              <w:rPr>
                <w:rFonts w:ascii="Times New Roman" w:eastAsia="Times New Roman" w:hAnsi="Times New Roman"/>
                <w:sz w:val="24"/>
                <w:szCs w:val="24"/>
              </w:rPr>
            </w:pPr>
            <w:r w:rsidRPr="00831D88">
              <w:rPr>
                <w:rFonts w:ascii="Times New Roman" w:eastAsia="Times New Roman" w:hAnsi="Times New Roman"/>
                <w:sz w:val="24"/>
                <w:szCs w:val="24"/>
              </w:rPr>
              <w:t xml:space="preserve"> Геометрия. 7-9 классы. - М.: Просвещение, 2014.</w:t>
            </w:r>
          </w:p>
        </w:tc>
      </w:tr>
    </w:tbl>
    <w:tbl>
      <w:tblPr>
        <w:tblStyle w:val="74"/>
        <w:tblW w:w="9749" w:type="dxa"/>
        <w:tblInd w:w="55" w:type="dxa"/>
        <w:tblLayout w:type="fixed"/>
        <w:tblCellMar>
          <w:left w:w="55" w:type="dxa"/>
          <w:right w:w="55" w:type="dxa"/>
        </w:tblCellMar>
        <w:tblLook w:val="0000"/>
      </w:tblPr>
      <w:tblGrid>
        <w:gridCol w:w="635"/>
        <w:gridCol w:w="1730"/>
        <w:gridCol w:w="7384"/>
      </w:tblGrid>
      <w:tr w:rsidR="002235D6" w:rsidTr="0019023B">
        <w:tc>
          <w:tcPr>
            <w:tcW w:w="635" w:type="dxa"/>
          </w:tcPr>
          <w:p w:rsidR="0019023B" w:rsidRPr="00831D88" w:rsidRDefault="0019023B" w:rsidP="0019023B">
            <w:pPr>
              <w:snapToGrid w:val="0"/>
              <w:spacing w:line="100" w:lineRule="atLeast"/>
              <w:rPr>
                <w:rFonts w:ascii="Times New Roman" w:eastAsia="Times New Roman" w:hAnsi="Times New Roman"/>
                <w:sz w:val="24"/>
                <w:szCs w:val="24"/>
              </w:rPr>
            </w:pPr>
            <w:r w:rsidRPr="00831D88">
              <w:rPr>
                <w:rFonts w:ascii="Times New Roman" w:eastAsia="Times New Roman" w:hAnsi="Times New Roman"/>
                <w:sz w:val="24"/>
                <w:szCs w:val="24"/>
              </w:rPr>
              <w:t>5</w:t>
            </w:r>
          </w:p>
        </w:tc>
        <w:tc>
          <w:tcPr>
            <w:tcW w:w="1730" w:type="dxa"/>
          </w:tcPr>
          <w:p w:rsidR="0019023B" w:rsidRPr="00831D88" w:rsidRDefault="0019023B" w:rsidP="0019023B">
            <w:pPr>
              <w:snapToGrid w:val="0"/>
              <w:spacing w:line="100" w:lineRule="atLeast"/>
              <w:rPr>
                <w:rFonts w:ascii="Times New Roman" w:eastAsia="Times New Roman" w:hAnsi="Times New Roman"/>
                <w:sz w:val="24"/>
                <w:szCs w:val="24"/>
              </w:rPr>
            </w:pPr>
            <w:r w:rsidRPr="00831D88">
              <w:rPr>
                <w:rFonts w:ascii="Times New Roman" w:eastAsia="Times New Roman" w:hAnsi="Times New Roman"/>
                <w:sz w:val="24"/>
                <w:szCs w:val="24"/>
              </w:rPr>
              <w:t xml:space="preserve">Информатика </w:t>
            </w:r>
          </w:p>
        </w:tc>
        <w:tc>
          <w:tcPr>
            <w:tcW w:w="7384" w:type="dxa"/>
          </w:tcPr>
          <w:p w:rsidR="0019023B" w:rsidRPr="00831D88" w:rsidRDefault="0019023B" w:rsidP="0019023B">
            <w:pPr>
              <w:snapToGrid w:val="0"/>
              <w:spacing w:line="100" w:lineRule="atLeast"/>
              <w:rPr>
                <w:rFonts w:ascii="Times New Roman" w:eastAsia="Times New Roman" w:hAnsi="Times New Roman"/>
                <w:sz w:val="24"/>
                <w:szCs w:val="24"/>
              </w:rPr>
            </w:pPr>
            <w:r w:rsidRPr="00831D88">
              <w:rPr>
                <w:rFonts w:ascii="Times New Roman" w:eastAsia="Times New Roman" w:hAnsi="Times New Roman"/>
                <w:sz w:val="24"/>
                <w:szCs w:val="24"/>
              </w:rPr>
              <w:t>Семакин  И.Г., Залогова Л.А.  Информатика.             9 класс. - М.: БИНОМ, 2013.</w:t>
            </w:r>
          </w:p>
        </w:tc>
      </w:tr>
    </w:tbl>
    <w:tbl>
      <w:tblPr>
        <w:tblW w:w="9749" w:type="dxa"/>
        <w:tblInd w:w="55" w:type="dxa"/>
        <w:tblLayout w:type="fixed"/>
        <w:tblCellMar>
          <w:left w:w="55" w:type="dxa"/>
          <w:right w:w="55" w:type="dxa"/>
        </w:tblCellMar>
        <w:tblLook w:val="0000"/>
      </w:tblPr>
      <w:tblGrid>
        <w:gridCol w:w="635"/>
        <w:gridCol w:w="1730"/>
        <w:gridCol w:w="7384"/>
      </w:tblGrid>
      <w:tr w:rsidR="002235D6" w:rsidTr="0019023B">
        <w:tc>
          <w:tcPr>
            <w:tcW w:w="635" w:type="dxa"/>
          </w:tcPr>
          <w:p w:rsidR="0019023B" w:rsidRPr="00831D88" w:rsidRDefault="0019023B" w:rsidP="0019023B">
            <w:pPr>
              <w:snapToGrid w:val="0"/>
              <w:spacing w:line="100" w:lineRule="atLeast"/>
              <w:rPr>
                <w:rFonts w:ascii="Times New Roman" w:eastAsia="Times New Roman" w:hAnsi="Times New Roman"/>
                <w:sz w:val="24"/>
                <w:szCs w:val="24"/>
              </w:rPr>
            </w:pPr>
            <w:r w:rsidRPr="00831D88">
              <w:rPr>
                <w:rFonts w:ascii="Times New Roman" w:eastAsia="Times New Roman" w:hAnsi="Times New Roman"/>
                <w:sz w:val="24"/>
                <w:szCs w:val="24"/>
              </w:rPr>
              <w:t>6</w:t>
            </w:r>
          </w:p>
        </w:tc>
        <w:tc>
          <w:tcPr>
            <w:tcW w:w="1730" w:type="dxa"/>
          </w:tcPr>
          <w:p w:rsidR="0019023B" w:rsidRPr="00831D88" w:rsidRDefault="0019023B" w:rsidP="0019023B">
            <w:pPr>
              <w:snapToGrid w:val="0"/>
              <w:spacing w:line="100" w:lineRule="atLeast"/>
              <w:rPr>
                <w:rFonts w:ascii="Times New Roman" w:eastAsia="Times New Roman" w:hAnsi="Times New Roman"/>
                <w:sz w:val="24"/>
                <w:szCs w:val="24"/>
              </w:rPr>
            </w:pPr>
            <w:r w:rsidRPr="00831D88">
              <w:rPr>
                <w:rFonts w:ascii="Times New Roman" w:eastAsia="Times New Roman" w:hAnsi="Times New Roman"/>
                <w:sz w:val="24"/>
                <w:szCs w:val="24"/>
              </w:rPr>
              <w:t xml:space="preserve">   История</w:t>
            </w:r>
          </w:p>
        </w:tc>
        <w:tc>
          <w:tcPr>
            <w:tcW w:w="7384" w:type="dxa"/>
          </w:tcPr>
          <w:p w:rsidR="0019023B" w:rsidRDefault="0019023B" w:rsidP="0019023B">
            <w:pPr>
              <w:snapToGrid w:val="0"/>
              <w:spacing w:line="100" w:lineRule="atLeast"/>
              <w:rPr>
                <w:rFonts w:ascii="Times New Roman" w:eastAsia="Times New Roman" w:hAnsi="Times New Roman"/>
                <w:sz w:val="24"/>
                <w:szCs w:val="24"/>
              </w:rPr>
            </w:pPr>
            <w:r w:rsidRPr="00831D88">
              <w:rPr>
                <w:rFonts w:ascii="Times New Roman" w:eastAsia="Times New Roman" w:hAnsi="Times New Roman"/>
                <w:sz w:val="24"/>
                <w:szCs w:val="24"/>
              </w:rPr>
              <w:t>1.  Данилов А.А., Косулина Л.Г. Брандт М.Ю. История России.  9 класс. - М.: Просвещение, 2014.</w:t>
            </w:r>
          </w:p>
          <w:p w:rsidR="0019023B" w:rsidRPr="00831D88" w:rsidRDefault="0019023B" w:rsidP="0019023B">
            <w:pPr>
              <w:snapToGrid w:val="0"/>
              <w:spacing w:line="100" w:lineRule="atLeast"/>
              <w:rPr>
                <w:rFonts w:ascii="Times New Roman" w:eastAsia="Times New Roman" w:hAnsi="Times New Roman"/>
                <w:sz w:val="24"/>
                <w:szCs w:val="24"/>
              </w:rPr>
            </w:pPr>
            <w:r w:rsidRPr="00831D88">
              <w:rPr>
                <w:rFonts w:ascii="Times New Roman" w:eastAsia="Times New Roman" w:hAnsi="Times New Roman"/>
                <w:sz w:val="24"/>
                <w:szCs w:val="24"/>
              </w:rPr>
              <w:t>2.Конституция Российской Федерации.</w:t>
            </w:r>
          </w:p>
          <w:p w:rsidR="0019023B" w:rsidRPr="00831D88" w:rsidRDefault="0019023B" w:rsidP="00766C7A">
            <w:pPr>
              <w:widowControl w:val="0"/>
              <w:numPr>
                <w:ilvl w:val="0"/>
                <w:numId w:val="195"/>
              </w:numPr>
              <w:tabs>
                <w:tab w:val="clear" w:pos="720"/>
              </w:tabs>
              <w:suppressAutoHyphens/>
              <w:spacing w:after="0" w:line="100" w:lineRule="atLeast"/>
              <w:ind w:left="274"/>
              <w:rPr>
                <w:rFonts w:ascii="Times New Roman" w:eastAsia="Times New Roman" w:hAnsi="Times New Roman"/>
                <w:sz w:val="24"/>
                <w:szCs w:val="24"/>
              </w:rPr>
            </w:pPr>
            <w:r w:rsidRPr="00831D88">
              <w:rPr>
                <w:rFonts w:ascii="Times New Roman" w:eastAsia="Times New Roman" w:hAnsi="Times New Roman"/>
                <w:sz w:val="24"/>
                <w:szCs w:val="24"/>
              </w:rPr>
              <w:t>Сорока-Цюпа О.С., Сорока-Цюпа А.О. Всеобщая истори. Новейшая история. 9 класс. - М.:Просвещение, 2013-2014.</w:t>
            </w:r>
          </w:p>
        </w:tc>
      </w:tr>
    </w:tbl>
    <w:tbl>
      <w:tblPr>
        <w:tblStyle w:val="74"/>
        <w:tblW w:w="9749" w:type="dxa"/>
        <w:tblInd w:w="55" w:type="dxa"/>
        <w:tblLayout w:type="fixed"/>
        <w:tblCellMar>
          <w:left w:w="55" w:type="dxa"/>
          <w:right w:w="55" w:type="dxa"/>
        </w:tblCellMar>
        <w:tblLook w:val="0000"/>
      </w:tblPr>
      <w:tblGrid>
        <w:gridCol w:w="635"/>
        <w:gridCol w:w="1730"/>
        <w:gridCol w:w="7384"/>
      </w:tblGrid>
      <w:tr w:rsidR="002235D6" w:rsidTr="0019023B">
        <w:tc>
          <w:tcPr>
            <w:tcW w:w="635" w:type="dxa"/>
          </w:tcPr>
          <w:p w:rsidR="0019023B" w:rsidRPr="00831D88" w:rsidRDefault="0019023B" w:rsidP="0019023B">
            <w:pPr>
              <w:snapToGrid w:val="0"/>
              <w:spacing w:line="100" w:lineRule="atLeast"/>
              <w:rPr>
                <w:rFonts w:ascii="Times New Roman" w:eastAsia="Times New Roman" w:hAnsi="Times New Roman"/>
                <w:sz w:val="24"/>
                <w:szCs w:val="24"/>
              </w:rPr>
            </w:pPr>
            <w:r w:rsidRPr="00831D88">
              <w:rPr>
                <w:rFonts w:ascii="Times New Roman" w:eastAsia="Times New Roman" w:hAnsi="Times New Roman"/>
                <w:sz w:val="24"/>
                <w:szCs w:val="24"/>
              </w:rPr>
              <w:t>7</w:t>
            </w:r>
          </w:p>
        </w:tc>
        <w:tc>
          <w:tcPr>
            <w:tcW w:w="1730" w:type="dxa"/>
          </w:tcPr>
          <w:p w:rsidR="0019023B" w:rsidRPr="00831D88" w:rsidRDefault="0019023B" w:rsidP="0019023B">
            <w:pPr>
              <w:snapToGrid w:val="0"/>
              <w:spacing w:line="100" w:lineRule="atLeast"/>
              <w:rPr>
                <w:rFonts w:ascii="Times New Roman" w:eastAsia="Times New Roman" w:hAnsi="Times New Roman"/>
                <w:sz w:val="24"/>
                <w:szCs w:val="24"/>
              </w:rPr>
            </w:pPr>
            <w:r w:rsidRPr="00831D88">
              <w:rPr>
                <w:rFonts w:ascii="Times New Roman" w:eastAsia="Times New Roman" w:hAnsi="Times New Roman"/>
                <w:sz w:val="24"/>
                <w:szCs w:val="24"/>
              </w:rPr>
              <w:t>Обществозна-ние</w:t>
            </w:r>
          </w:p>
        </w:tc>
        <w:tc>
          <w:tcPr>
            <w:tcW w:w="7384" w:type="dxa"/>
          </w:tcPr>
          <w:p w:rsidR="0019023B" w:rsidRPr="00831D88" w:rsidRDefault="0019023B" w:rsidP="0019023B">
            <w:pPr>
              <w:snapToGrid w:val="0"/>
              <w:spacing w:line="100" w:lineRule="atLeast"/>
              <w:rPr>
                <w:rFonts w:ascii="Times New Roman" w:eastAsia="Times New Roman" w:hAnsi="Times New Roman"/>
                <w:sz w:val="24"/>
                <w:szCs w:val="24"/>
              </w:rPr>
            </w:pPr>
            <w:r w:rsidRPr="00831D88">
              <w:rPr>
                <w:rFonts w:ascii="Times New Roman" w:eastAsia="Times New Roman" w:hAnsi="Times New Roman"/>
                <w:sz w:val="24"/>
                <w:szCs w:val="24"/>
              </w:rPr>
              <w:t>Боголюбов Л.Н., Матвеев А.И.  Обществознание.     9 класс.  -  М.: Просвещение,  2013, 2014.</w:t>
            </w:r>
          </w:p>
        </w:tc>
      </w:tr>
    </w:tbl>
    <w:tbl>
      <w:tblPr>
        <w:tblW w:w="9749" w:type="dxa"/>
        <w:tblInd w:w="55" w:type="dxa"/>
        <w:tblLayout w:type="fixed"/>
        <w:tblCellMar>
          <w:left w:w="55" w:type="dxa"/>
          <w:right w:w="55" w:type="dxa"/>
        </w:tblCellMar>
        <w:tblLook w:val="0000"/>
      </w:tblPr>
      <w:tblGrid>
        <w:gridCol w:w="635"/>
        <w:gridCol w:w="1730"/>
        <w:gridCol w:w="7384"/>
      </w:tblGrid>
      <w:tr w:rsidR="002235D6" w:rsidTr="0019023B">
        <w:tc>
          <w:tcPr>
            <w:tcW w:w="635" w:type="dxa"/>
          </w:tcPr>
          <w:p w:rsidR="0019023B" w:rsidRPr="00831D88" w:rsidRDefault="0019023B" w:rsidP="0019023B">
            <w:pPr>
              <w:snapToGrid w:val="0"/>
              <w:spacing w:line="100" w:lineRule="atLeast"/>
              <w:rPr>
                <w:rFonts w:ascii="Times New Roman" w:eastAsia="Times New Roman" w:hAnsi="Times New Roman"/>
                <w:sz w:val="24"/>
                <w:szCs w:val="24"/>
              </w:rPr>
            </w:pPr>
            <w:r w:rsidRPr="00831D88">
              <w:rPr>
                <w:rFonts w:ascii="Times New Roman" w:eastAsia="Times New Roman" w:hAnsi="Times New Roman"/>
                <w:sz w:val="24"/>
                <w:szCs w:val="24"/>
              </w:rPr>
              <w:t>8</w:t>
            </w:r>
          </w:p>
        </w:tc>
        <w:tc>
          <w:tcPr>
            <w:tcW w:w="1730" w:type="dxa"/>
          </w:tcPr>
          <w:p w:rsidR="0019023B" w:rsidRPr="00831D88" w:rsidRDefault="0019023B" w:rsidP="0019023B">
            <w:pPr>
              <w:snapToGrid w:val="0"/>
              <w:spacing w:line="100" w:lineRule="atLeast"/>
              <w:rPr>
                <w:rFonts w:ascii="Times New Roman" w:eastAsia="Times New Roman" w:hAnsi="Times New Roman"/>
                <w:sz w:val="24"/>
                <w:szCs w:val="24"/>
              </w:rPr>
            </w:pPr>
            <w:r w:rsidRPr="00831D88">
              <w:rPr>
                <w:rFonts w:ascii="Times New Roman" w:eastAsia="Times New Roman" w:hAnsi="Times New Roman"/>
                <w:sz w:val="24"/>
                <w:szCs w:val="24"/>
              </w:rPr>
              <w:t xml:space="preserve">   География</w:t>
            </w:r>
          </w:p>
        </w:tc>
        <w:tc>
          <w:tcPr>
            <w:tcW w:w="7384" w:type="dxa"/>
          </w:tcPr>
          <w:p w:rsidR="0019023B" w:rsidRPr="00831D88" w:rsidRDefault="0019023B" w:rsidP="0019023B">
            <w:pPr>
              <w:snapToGrid w:val="0"/>
              <w:spacing w:line="100" w:lineRule="atLeast"/>
              <w:rPr>
                <w:rFonts w:ascii="Times New Roman" w:eastAsia="Times New Roman" w:hAnsi="Times New Roman"/>
                <w:sz w:val="24"/>
                <w:szCs w:val="24"/>
              </w:rPr>
            </w:pPr>
            <w:r w:rsidRPr="00831D88">
              <w:rPr>
                <w:rFonts w:ascii="Times New Roman" w:eastAsia="Times New Roman" w:hAnsi="Times New Roman"/>
                <w:sz w:val="24"/>
                <w:szCs w:val="24"/>
              </w:rPr>
              <w:t>Домогацких Е.М., Алексеевский Н.И.  География.    9 класс. 1 часть. - М.: Русское слово, 2014.</w:t>
            </w:r>
          </w:p>
        </w:tc>
      </w:tr>
    </w:tbl>
    <w:tbl>
      <w:tblPr>
        <w:tblStyle w:val="74"/>
        <w:tblW w:w="9749" w:type="dxa"/>
        <w:tblInd w:w="55" w:type="dxa"/>
        <w:tblLayout w:type="fixed"/>
        <w:tblCellMar>
          <w:left w:w="55" w:type="dxa"/>
          <w:right w:w="55" w:type="dxa"/>
        </w:tblCellMar>
        <w:tblLook w:val="0000"/>
      </w:tblPr>
      <w:tblGrid>
        <w:gridCol w:w="635"/>
        <w:gridCol w:w="1730"/>
        <w:gridCol w:w="7384"/>
      </w:tblGrid>
      <w:tr w:rsidR="002235D6" w:rsidTr="0019023B">
        <w:tc>
          <w:tcPr>
            <w:tcW w:w="635" w:type="dxa"/>
          </w:tcPr>
          <w:p w:rsidR="0019023B" w:rsidRPr="00831D88" w:rsidRDefault="0019023B" w:rsidP="0019023B">
            <w:pPr>
              <w:snapToGrid w:val="0"/>
              <w:spacing w:line="100" w:lineRule="atLeast"/>
              <w:rPr>
                <w:rFonts w:ascii="Times New Roman" w:eastAsia="Times New Roman" w:hAnsi="Times New Roman"/>
                <w:sz w:val="24"/>
                <w:szCs w:val="24"/>
              </w:rPr>
            </w:pPr>
            <w:r w:rsidRPr="00831D88">
              <w:rPr>
                <w:rFonts w:ascii="Times New Roman" w:eastAsia="Times New Roman" w:hAnsi="Times New Roman"/>
                <w:sz w:val="24"/>
                <w:szCs w:val="24"/>
              </w:rPr>
              <w:t>9</w:t>
            </w:r>
          </w:p>
        </w:tc>
        <w:tc>
          <w:tcPr>
            <w:tcW w:w="1730" w:type="dxa"/>
          </w:tcPr>
          <w:p w:rsidR="0019023B" w:rsidRPr="00831D88" w:rsidRDefault="0019023B" w:rsidP="0019023B">
            <w:pPr>
              <w:snapToGrid w:val="0"/>
              <w:spacing w:line="100" w:lineRule="atLeast"/>
              <w:rPr>
                <w:rFonts w:ascii="Times New Roman" w:eastAsia="Times New Roman" w:hAnsi="Times New Roman"/>
                <w:sz w:val="24"/>
                <w:szCs w:val="24"/>
              </w:rPr>
            </w:pPr>
            <w:r w:rsidRPr="00831D88">
              <w:rPr>
                <w:rFonts w:ascii="Times New Roman" w:eastAsia="Times New Roman" w:hAnsi="Times New Roman"/>
                <w:sz w:val="24"/>
                <w:szCs w:val="24"/>
              </w:rPr>
              <w:t xml:space="preserve">     Физика</w:t>
            </w:r>
          </w:p>
        </w:tc>
        <w:tc>
          <w:tcPr>
            <w:tcW w:w="7384" w:type="dxa"/>
          </w:tcPr>
          <w:p w:rsidR="0019023B" w:rsidRPr="00831D88" w:rsidRDefault="0019023B" w:rsidP="0019023B">
            <w:pPr>
              <w:snapToGrid w:val="0"/>
              <w:spacing w:line="100" w:lineRule="atLeast"/>
              <w:rPr>
                <w:rFonts w:ascii="Times New Roman" w:eastAsia="Times New Roman" w:hAnsi="Times New Roman"/>
                <w:sz w:val="24"/>
                <w:szCs w:val="24"/>
              </w:rPr>
            </w:pPr>
            <w:r w:rsidRPr="00831D88">
              <w:rPr>
                <w:rFonts w:ascii="Times New Roman" w:eastAsia="Times New Roman" w:hAnsi="Times New Roman"/>
                <w:sz w:val="24"/>
                <w:szCs w:val="24"/>
              </w:rPr>
              <w:t>Перышкин А.В., Гутник Е.М. Физика. 9 класс.  -  М. Дрофа, 2013.</w:t>
            </w:r>
          </w:p>
        </w:tc>
      </w:tr>
    </w:tbl>
    <w:tbl>
      <w:tblPr>
        <w:tblW w:w="9749" w:type="dxa"/>
        <w:tblInd w:w="55" w:type="dxa"/>
        <w:tblLayout w:type="fixed"/>
        <w:tblCellMar>
          <w:left w:w="55" w:type="dxa"/>
          <w:right w:w="55" w:type="dxa"/>
        </w:tblCellMar>
        <w:tblLook w:val="0000"/>
      </w:tblPr>
      <w:tblGrid>
        <w:gridCol w:w="635"/>
        <w:gridCol w:w="1730"/>
        <w:gridCol w:w="7384"/>
      </w:tblGrid>
      <w:tr w:rsidR="002235D6" w:rsidTr="0019023B">
        <w:tc>
          <w:tcPr>
            <w:tcW w:w="635" w:type="dxa"/>
          </w:tcPr>
          <w:p w:rsidR="0019023B" w:rsidRPr="00831D88" w:rsidRDefault="0019023B" w:rsidP="0019023B">
            <w:pPr>
              <w:snapToGrid w:val="0"/>
              <w:spacing w:line="100" w:lineRule="atLeast"/>
              <w:rPr>
                <w:rFonts w:ascii="Times New Roman" w:eastAsia="Times New Roman" w:hAnsi="Times New Roman"/>
                <w:sz w:val="24"/>
                <w:szCs w:val="24"/>
              </w:rPr>
            </w:pPr>
            <w:r w:rsidRPr="00831D88">
              <w:rPr>
                <w:rFonts w:ascii="Times New Roman" w:eastAsia="Times New Roman" w:hAnsi="Times New Roman"/>
                <w:sz w:val="24"/>
                <w:szCs w:val="24"/>
              </w:rPr>
              <w:t>10</w:t>
            </w:r>
          </w:p>
        </w:tc>
        <w:tc>
          <w:tcPr>
            <w:tcW w:w="1730" w:type="dxa"/>
          </w:tcPr>
          <w:p w:rsidR="0019023B" w:rsidRPr="00831D88" w:rsidRDefault="0019023B" w:rsidP="0019023B">
            <w:pPr>
              <w:snapToGrid w:val="0"/>
              <w:spacing w:line="100" w:lineRule="atLeast"/>
              <w:rPr>
                <w:rFonts w:ascii="Times New Roman" w:eastAsia="Times New Roman" w:hAnsi="Times New Roman"/>
                <w:sz w:val="24"/>
                <w:szCs w:val="24"/>
              </w:rPr>
            </w:pPr>
            <w:r w:rsidRPr="00831D88">
              <w:rPr>
                <w:rFonts w:ascii="Times New Roman" w:eastAsia="Times New Roman" w:hAnsi="Times New Roman"/>
                <w:sz w:val="24"/>
                <w:szCs w:val="24"/>
              </w:rPr>
              <w:t xml:space="preserve">    Химия</w:t>
            </w:r>
          </w:p>
        </w:tc>
        <w:tc>
          <w:tcPr>
            <w:tcW w:w="7384" w:type="dxa"/>
          </w:tcPr>
          <w:p w:rsidR="0019023B" w:rsidRPr="00831D88" w:rsidRDefault="0019023B" w:rsidP="0019023B">
            <w:pPr>
              <w:snapToGrid w:val="0"/>
              <w:spacing w:line="100" w:lineRule="atLeast"/>
              <w:rPr>
                <w:rFonts w:ascii="Times New Roman" w:eastAsia="Times New Roman" w:hAnsi="Times New Roman"/>
                <w:sz w:val="24"/>
                <w:szCs w:val="24"/>
              </w:rPr>
            </w:pPr>
            <w:r w:rsidRPr="00831D88">
              <w:rPr>
                <w:rFonts w:ascii="Times New Roman" w:eastAsia="Times New Roman" w:hAnsi="Times New Roman"/>
                <w:sz w:val="24"/>
                <w:szCs w:val="24"/>
              </w:rPr>
              <w:t xml:space="preserve">Габриелян О.С.  Химия.  9 класс. -  М.: Дрофа, </w:t>
            </w:r>
            <w:r>
              <w:rPr>
                <w:rFonts w:ascii="Times New Roman" w:eastAsia="Times New Roman" w:hAnsi="Times New Roman"/>
                <w:sz w:val="24"/>
                <w:szCs w:val="24"/>
              </w:rPr>
              <w:t>2013</w:t>
            </w:r>
          </w:p>
        </w:tc>
      </w:tr>
    </w:tbl>
    <w:tbl>
      <w:tblPr>
        <w:tblStyle w:val="74"/>
        <w:tblW w:w="9749" w:type="dxa"/>
        <w:tblInd w:w="55" w:type="dxa"/>
        <w:tblLayout w:type="fixed"/>
        <w:tblCellMar>
          <w:left w:w="55" w:type="dxa"/>
          <w:right w:w="55" w:type="dxa"/>
        </w:tblCellMar>
        <w:tblLook w:val="0000"/>
      </w:tblPr>
      <w:tblGrid>
        <w:gridCol w:w="635"/>
        <w:gridCol w:w="1730"/>
        <w:gridCol w:w="7384"/>
      </w:tblGrid>
      <w:tr w:rsidR="002235D6" w:rsidTr="0019023B">
        <w:tc>
          <w:tcPr>
            <w:tcW w:w="635" w:type="dxa"/>
          </w:tcPr>
          <w:p w:rsidR="0019023B" w:rsidRPr="00831D88" w:rsidRDefault="0019023B" w:rsidP="0019023B">
            <w:pPr>
              <w:snapToGrid w:val="0"/>
              <w:spacing w:line="100" w:lineRule="atLeast"/>
              <w:rPr>
                <w:rFonts w:ascii="Times New Roman" w:eastAsia="Times New Roman" w:hAnsi="Times New Roman"/>
                <w:sz w:val="24"/>
                <w:szCs w:val="24"/>
              </w:rPr>
            </w:pPr>
            <w:r w:rsidRPr="00831D88">
              <w:rPr>
                <w:rFonts w:ascii="Times New Roman" w:eastAsia="Times New Roman" w:hAnsi="Times New Roman"/>
                <w:sz w:val="24"/>
                <w:szCs w:val="24"/>
              </w:rPr>
              <w:t>11</w:t>
            </w:r>
          </w:p>
        </w:tc>
        <w:tc>
          <w:tcPr>
            <w:tcW w:w="1730" w:type="dxa"/>
          </w:tcPr>
          <w:p w:rsidR="0019023B" w:rsidRPr="00831D88" w:rsidRDefault="0019023B" w:rsidP="0019023B">
            <w:pPr>
              <w:snapToGrid w:val="0"/>
              <w:spacing w:line="100" w:lineRule="atLeast"/>
              <w:rPr>
                <w:rFonts w:ascii="Times New Roman" w:eastAsia="Times New Roman" w:hAnsi="Times New Roman"/>
                <w:sz w:val="24"/>
                <w:szCs w:val="24"/>
              </w:rPr>
            </w:pPr>
            <w:r w:rsidRPr="00831D88">
              <w:rPr>
                <w:rFonts w:ascii="Times New Roman" w:eastAsia="Times New Roman" w:hAnsi="Times New Roman"/>
                <w:sz w:val="24"/>
                <w:szCs w:val="24"/>
              </w:rPr>
              <w:t xml:space="preserve">    Биология</w:t>
            </w:r>
          </w:p>
        </w:tc>
        <w:tc>
          <w:tcPr>
            <w:tcW w:w="7384" w:type="dxa"/>
          </w:tcPr>
          <w:p w:rsidR="0019023B" w:rsidRPr="00831D88" w:rsidRDefault="0019023B" w:rsidP="0019023B">
            <w:pPr>
              <w:snapToGrid w:val="0"/>
              <w:spacing w:line="100" w:lineRule="atLeast"/>
              <w:rPr>
                <w:rFonts w:ascii="Times New Roman" w:eastAsia="Times New Roman" w:hAnsi="Times New Roman"/>
                <w:sz w:val="24"/>
                <w:szCs w:val="24"/>
              </w:rPr>
            </w:pPr>
            <w:r w:rsidRPr="00831D88">
              <w:rPr>
                <w:rFonts w:ascii="Times New Roman" w:eastAsia="Times New Roman" w:hAnsi="Times New Roman"/>
                <w:sz w:val="24"/>
                <w:szCs w:val="24"/>
              </w:rPr>
              <w:t>Каменский А.А., Криксунов Е.А., Пасечник В.В. Биология.  Введение в общую биологию.  9 класс. - М.: Дрофа, -2013.</w:t>
            </w:r>
          </w:p>
          <w:p w:rsidR="0019023B" w:rsidRPr="00831D88" w:rsidRDefault="0019023B" w:rsidP="0019023B">
            <w:pPr>
              <w:snapToGrid w:val="0"/>
              <w:spacing w:line="100" w:lineRule="atLeast"/>
              <w:rPr>
                <w:rFonts w:ascii="Times New Roman" w:eastAsia="Times New Roman" w:hAnsi="Times New Roman"/>
                <w:sz w:val="24"/>
                <w:szCs w:val="24"/>
              </w:rPr>
            </w:pPr>
          </w:p>
        </w:tc>
      </w:tr>
    </w:tbl>
    <w:tbl>
      <w:tblPr>
        <w:tblW w:w="9749" w:type="dxa"/>
        <w:tblInd w:w="55" w:type="dxa"/>
        <w:tblLayout w:type="fixed"/>
        <w:tblCellMar>
          <w:left w:w="55" w:type="dxa"/>
          <w:right w:w="55" w:type="dxa"/>
        </w:tblCellMar>
        <w:tblLook w:val="0000"/>
      </w:tblPr>
      <w:tblGrid>
        <w:gridCol w:w="635"/>
        <w:gridCol w:w="1730"/>
        <w:gridCol w:w="7384"/>
      </w:tblGrid>
      <w:tr w:rsidR="002235D6" w:rsidTr="0019023B">
        <w:tc>
          <w:tcPr>
            <w:tcW w:w="635" w:type="dxa"/>
          </w:tcPr>
          <w:p w:rsidR="0019023B" w:rsidRPr="00831D88" w:rsidRDefault="0019023B" w:rsidP="0019023B">
            <w:pPr>
              <w:snapToGrid w:val="0"/>
              <w:spacing w:line="100" w:lineRule="atLeast"/>
              <w:rPr>
                <w:rFonts w:ascii="Times New Roman" w:eastAsia="Times New Roman" w:hAnsi="Times New Roman"/>
                <w:sz w:val="24"/>
                <w:szCs w:val="24"/>
              </w:rPr>
            </w:pPr>
            <w:r w:rsidRPr="00831D88">
              <w:rPr>
                <w:rFonts w:ascii="Times New Roman" w:eastAsia="Times New Roman" w:hAnsi="Times New Roman"/>
                <w:sz w:val="24"/>
                <w:szCs w:val="24"/>
              </w:rPr>
              <w:t>12</w:t>
            </w:r>
          </w:p>
        </w:tc>
        <w:tc>
          <w:tcPr>
            <w:tcW w:w="1730" w:type="dxa"/>
          </w:tcPr>
          <w:p w:rsidR="0019023B" w:rsidRPr="00831D88" w:rsidRDefault="0019023B" w:rsidP="0019023B">
            <w:pPr>
              <w:snapToGrid w:val="0"/>
              <w:spacing w:line="100" w:lineRule="atLeast"/>
              <w:rPr>
                <w:rFonts w:ascii="Times New Roman" w:eastAsia="Times New Roman" w:hAnsi="Times New Roman"/>
                <w:sz w:val="24"/>
                <w:szCs w:val="24"/>
              </w:rPr>
            </w:pPr>
            <w:r w:rsidRPr="00831D88">
              <w:rPr>
                <w:rFonts w:ascii="Times New Roman" w:eastAsia="Times New Roman" w:hAnsi="Times New Roman"/>
                <w:sz w:val="24"/>
                <w:szCs w:val="24"/>
              </w:rPr>
              <w:t>Искусство  (Музыка.ИЗО)</w:t>
            </w:r>
          </w:p>
        </w:tc>
        <w:tc>
          <w:tcPr>
            <w:tcW w:w="7384" w:type="dxa"/>
          </w:tcPr>
          <w:p w:rsidR="0019023B" w:rsidRPr="00831D88" w:rsidRDefault="0019023B" w:rsidP="0019023B">
            <w:pPr>
              <w:snapToGrid w:val="0"/>
              <w:spacing w:line="100" w:lineRule="atLeast"/>
              <w:rPr>
                <w:rFonts w:ascii="Times New Roman" w:eastAsia="Times New Roman" w:hAnsi="Times New Roman"/>
                <w:sz w:val="24"/>
                <w:szCs w:val="24"/>
              </w:rPr>
            </w:pPr>
            <w:r w:rsidRPr="00831D88">
              <w:rPr>
                <w:rFonts w:ascii="Times New Roman" w:eastAsia="Times New Roman" w:hAnsi="Times New Roman"/>
                <w:sz w:val="24"/>
                <w:szCs w:val="24"/>
              </w:rPr>
              <w:t>Сергеева Г.П., Кашекова И. Искусство.  9 класс. - М.: Просвещение, 2013.</w:t>
            </w:r>
          </w:p>
        </w:tc>
      </w:tr>
    </w:tbl>
    <w:tbl>
      <w:tblPr>
        <w:tblStyle w:val="74"/>
        <w:tblW w:w="9749" w:type="dxa"/>
        <w:tblInd w:w="55" w:type="dxa"/>
        <w:tblLayout w:type="fixed"/>
        <w:tblCellMar>
          <w:left w:w="55" w:type="dxa"/>
          <w:right w:w="55" w:type="dxa"/>
        </w:tblCellMar>
        <w:tblLook w:val="0000"/>
      </w:tblPr>
      <w:tblGrid>
        <w:gridCol w:w="635"/>
        <w:gridCol w:w="1730"/>
        <w:gridCol w:w="7384"/>
      </w:tblGrid>
      <w:tr w:rsidR="002235D6" w:rsidTr="0019023B">
        <w:tc>
          <w:tcPr>
            <w:tcW w:w="635" w:type="dxa"/>
          </w:tcPr>
          <w:p w:rsidR="0019023B" w:rsidRPr="00831D88" w:rsidRDefault="0019023B" w:rsidP="0019023B">
            <w:pPr>
              <w:snapToGrid w:val="0"/>
              <w:spacing w:line="100" w:lineRule="atLeast"/>
              <w:rPr>
                <w:rFonts w:ascii="Times New Roman" w:eastAsia="Times New Roman" w:hAnsi="Times New Roman"/>
                <w:sz w:val="24"/>
                <w:szCs w:val="24"/>
              </w:rPr>
            </w:pPr>
            <w:r w:rsidRPr="00831D88">
              <w:rPr>
                <w:rFonts w:ascii="Times New Roman" w:eastAsia="Times New Roman" w:hAnsi="Times New Roman"/>
                <w:sz w:val="24"/>
                <w:szCs w:val="24"/>
              </w:rPr>
              <w:t>13</w:t>
            </w:r>
          </w:p>
        </w:tc>
        <w:tc>
          <w:tcPr>
            <w:tcW w:w="1730" w:type="dxa"/>
          </w:tcPr>
          <w:p w:rsidR="0019023B" w:rsidRPr="00831D88" w:rsidRDefault="0019023B" w:rsidP="0019023B">
            <w:pPr>
              <w:snapToGrid w:val="0"/>
              <w:spacing w:line="100" w:lineRule="atLeast"/>
              <w:rPr>
                <w:rFonts w:ascii="Times New Roman" w:eastAsia="Times New Roman" w:hAnsi="Times New Roman"/>
                <w:sz w:val="24"/>
                <w:szCs w:val="24"/>
              </w:rPr>
            </w:pPr>
            <w:r w:rsidRPr="00831D88">
              <w:rPr>
                <w:rFonts w:ascii="Times New Roman" w:eastAsia="Times New Roman" w:hAnsi="Times New Roman"/>
                <w:sz w:val="24"/>
                <w:szCs w:val="24"/>
              </w:rPr>
              <w:t xml:space="preserve">  Технология</w:t>
            </w:r>
          </w:p>
        </w:tc>
        <w:tc>
          <w:tcPr>
            <w:tcW w:w="7384" w:type="dxa"/>
          </w:tcPr>
          <w:p w:rsidR="0019023B" w:rsidRPr="00831D88" w:rsidRDefault="0019023B" w:rsidP="0019023B">
            <w:pPr>
              <w:snapToGrid w:val="0"/>
              <w:spacing w:line="100" w:lineRule="atLeast"/>
              <w:rPr>
                <w:rFonts w:ascii="Times New Roman" w:eastAsia="Times New Roman" w:hAnsi="Times New Roman"/>
                <w:sz w:val="24"/>
                <w:szCs w:val="24"/>
              </w:rPr>
            </w:pPr>
            <w:r w:rsidRPr="00831D88">
              <w:rPr>
                <w:rFonts w:ascii="Times New Roman" w:eastAsia="Times New Roman" w:hAnsi="Times New Roman"/>
                <w:sz w:val="24"/>
                <w:szCs w:val="24"/>
              </w:rPr>
              <w:t>Богатырев А.Н., Очин О.П.  Технология.  9 класс. - М.: Вента- Граф, 2013.</w:t>
            </w:r>
          </w:p>
        </w:tc>
      </w:tr>
    </w:tbl>
    <w:tbl>
      <w:tblPr>
        <w:tblW w:w="9749" w:type="dxa"/>
        <w:tblInd w:w="55" w:type="dxa"/>
        <w:tblLayout w:type="fixed"/>
        <w:tblCellMar>
          <w:left w:w="0" w:type="dxa"/>
          <w:right w:w="0" w:type="dxa"/>
        </w:tblCellMar>
        <w:tblLook w:val="0000"/>
      </w:tblPr>
      <w:tblGrid>
        <w:gridCol w:w="635"/>
        <w:gridCol w:w="1730"/>
        <w:gridCol w:w="5841"/>
        <w:gridCol w:w="1543"/>
      </w:tblGrid>
      <w:tr w:rsidR="002235D6" w:rsidTr="0019023B">
        <w:tc>
          <w:tcPr>
            <w:tcW w:w="635" w:type="dxa"/>
          </w:tcPr>
          <w:p w:rsidR="0019023B" w:rsidRPr="00831D88" w:rsidRDefault="0019023B" w:rsidP="0019023B">
            <w:pPr>
              <w:snapToGrid w:val="0"/>
              <w:spacing w:line="100" w:lineRule="atLeast"/>
              <w:rPr>
                <w:rFonts w:ascii="Times New Roman" w:eastAsia="Times New Roman" w:hAnsi="Times New Roman"/>
                <w:sz w:val="24"/>
                <w:szCs w:val="24"/>
              </w:rPr>
            </w:pPr>
            <w:r w:rsidRPr="00831D88">
              <w:rPr>
                <w:rFonts w:ascii="Times New Roman" w:eastAsia="Times New Roman" w:hAnsi="Times New Roman"/>
                <w:sz w:val="24"/>
                <w:szCs w:val="24"/>
              </w:rPr>
              <w:t>14</w:t>
            </w:r>
          </w:p>
        </w:tc>
        <w:tc>
          <w:tcPr>
            <w:tcW w:w="1730" w:type="dxa"/>
          </w:tcPr>
          <w:p w:rsidR="0019023B" w:rsidRPr="00831D88" w:rsidRDefault="0019023B" w:rsidP="0019023B">
            <w:pPr>
              <w:snapToGrid w:val="0"/>
              <w:spacing w:line="100" w:lineRule="atLeast"/>
              <w:rPr>
                <w:rFonts w:ascii="Times New Roman" w:eastAsia="Times New Roman" w:hAnsi="Times New Roman"/>
                <w:sz w:val="24"/>
                <w:szCs w:val="24"/>
              </w:rPr>
            </w:pPr>
            <w:r w:rsidRPr="00831D88">
              <w:rPr>
                <w:rFonts w:ascii="Times New Roman" w:eastAsia="Times New Roman" w:hAnsi="Times New Roman"/>
                <w:sz w:val="24"/>
                <w:szCs w:val="24"/>
              </w:rPr>
              <w:t>ОБЖ</w:t>
            </w:r>
          </w:p>
        </w:tc>
        <w:tc>
          <w:tcPr>
            <w:tcW w:w="5841" w:type="dxa"/>
          </w:tcPr>
          <w:p w:rsidR="0019023B" w:rsidRPr="00831D88" w:rsidRDefault="0019023B" w:rsidP="0019023B">
            <w:pPr>
              <w:snapToGrid w:val="0"/>
              <w:spacing w:line="100" w:lineRule="atLeast"/>
              <w:rPr>
                <w:rFonts w:ascii="Times New Roman" w:hAnsi="Times New Roman"/>
                <w:sz w:val="24"/>
                <w:szCs w:val="24"/>
              </w:rPr>
            </w:pPr>
            <w:r w:rsidRPr="00831D88">
              <w:rPr>
                <w:rFonts w:ascii="Times New Roman" w:eastAsia="Times New Roman" w:hAnsi="Times New Roman"/>
                <w:sz w:val="24"/>
                <w:szCs w:val="24"/>
              </w:rPr>
              <w:t xml:space="preserve">Фролов М.П., Шолох В.П. Основы безопасности жизнедеятельности. 9 класс. - М.: АСТ. Астрель, 2013  </w:t>
            </w:r>
          </w:p>
        </w:tc>
        <w:tc>
          <w:tcPr>
            <w:tcW w:w="1543" w:type="dxa"/>
          </w:tcPr>
          <w:p w:rsidR="0019023B" w:rsidRPr="00831D88" w:rsidRDefault="0019023B" w:rsidP="0019023B">
            <w:pPr>
              <w:snapToGrid w:val="0"/>
              <w:rPr>
                <w:rFonts w:ascii="Times New Roman" w:eastAsia="Times New Roman" w:hAnsi="Times New Roman"/>
                <w:sz w:val="24"/>
                <w:szCs w:val="24"/>
              </w:rPr>
            </w:pPr>
          </w:p>
        </w:tc>
      </w:tr>
    </w:tbl>
    <w:p w:rsidR="0019023B" w:rsidRDefault="009476B7" w:rsidP="009476B7">
      <w:pPr>
        <w:tabs>
          <w:tab w:val="left" w:pos="1923"/>
        </w:tabs>
        <w:spacing w:line="100" w:lineRule="atLeast"/>
        <w:rPr>
          <w:rFonts w:ascii="Times New Roman" w:eastAsia="Times New Roman" w:hAnsi="Times New Roman"/>
          <w:sz w:val="24"/>
        </w:rPr>
      </w:pPr>
      <w:r>
        <w:rPr>
          <w:rFonts w:ascii="Times New Roman" w:eastAsia="Times New Roman" w:hAnsi="Times New Roman"/>
          <w:sz w:val="24"/>
        </w:rPr>
        <w:tab/>
      </w:r>
    </w:p>
    <w:p w:rsidR="009476B7" w:rsidRDefault="009476B7" w:rsidP="009476B7">
      <w:pPr>
        <w:tabs>
          <w:tab w:val="left" w:pos="1923"/>
        </w:tabs>
        <w:spacing w:line="100" w:lineRule="atLeast"/>
        <w:rPr>
          <w:rFonts w:ascii="Times New Roman" w:eastAsia="Times New Roman" w:hAnsi="Times New Roman"/>
          <w:sz w:val="24"/>
        </w:rPr>
      </w:pPr>
    </w:p>
    <w:p w:rsidR="0019023B" w:rsidRDefault="0019023B" w:rsidP="00766C7A">
      <w:pPr>
        <w:pStyle w:val="3"/>
        <w:numPr>
          <w:ilvl w:val="2"/>
          <w:numId w:val="184"/>
        </w:numPr>
        <w:spacing w:before="0" w:beforeAutospacing="0" w:after="0" w:afterAutospacing="0" w:line="276" w:lineRule="auto"/>
        <w:jc w:val="both"/>
        <w:rPr>
          <w:sz w:val="24"/>
          <w:szCs w:val="24"/>
        </w:rPr>
      </w:pPr>
      <w:bookmarkStart w:id="360" w:name="_Toc432970374"/>
      <w:r w:rsidRPr="000C6D85">
        <w:rPr>
          <w:sz w:val="24"/>
          <w:szCs w:val="24"/>
        </w:rPr>
        <w:lastRenderedPageBreak/>
        <w:t>Информационно-методические условия реализации основной</w:t>
      </w:r>
      <w:bookmarkStart w:id="361" w:name="_Toc410654084"/>
      <w:bookmarkEnd w:id="357"/>
      <w:r w:rsidRPr="000C6D85">
        <w:rPr>
          <w:sz w:val="24"/>
          <w:szCs w:val="24"/>
        </w:rPr>
        <w:t>образовательной программы основного общего образования</w:t>
      </w:r>
      <w:bookmarkEnd w:id="358"/>
      <w:bookmarkEnd w:id="359"/>
      <w:bookmarkEnd w:id="360"/>
      <w:bookmarkEnd w:id="361"/>
    </w:p>
    <w:p w:rsidR="0019023B" w:rsidRPr="0052513B" w:rsidRDefault="0019023B" w:rsidP="0019023B">
      <w:pPr>
        <w:rPr>
          <w:lang w:eastAsia="ru-RU"/>
        </w:rPr>
      </w:pPr>
    </w:p>
    <w:p w:rsidR="0019023B" w:rsidRPr="000C6D85" w:rsidRDefault="0019023B" w:rsidP="0019023B">
      <w:pPr>
        <w:spacing w:after="0"/>
        <w:ind w:firstLine="709"/>
        <w:jc w:val="both"/>
        <w:rPr>
          <w:rFonts w:ascii="Times New Roman" w:hAnsi="Times New Roman"/>
        </w:rPr>
      </w:pPr>
      <w:r>
        <w:rPr>
          <w:rFonts w:ascii="Times New Roman" w:hAnsi="Times New Roman"/>
          <w:bCs/>
          <w:sz w:val="24"/>
          <w:szCs w:val="24"/>
        </w:rPr>
        <w:t>И</w:t>
      </w:r>
      <w:r w:rsidRPr="000C6D85">
        <w:rPr>
          <w:rFonts w:ascii="Times New Roman" w:hAnsi="Times New Roman"/>
          <w:b/>
          <w:bCs/>
          <w:sz w:val="24"/>
          <w:szCs w:val="24"/>
        </w:rPr>
        <w:t>нформационно-образовательн</w:t>
      </w:r>
      <w:r>
        <w:rPr>
          <w:rFonts w:ascii="Times New Roman" w:hAnsi="Times New Roman"/>
          <w:b/>
          <w:bCs/>
          <w:sz w:val="24"/>
          <w:szCs w:val="24"/>
        </w:rPr>
        <w:t>ая</w:t>
      </w:r>
      <w:r w:rsidRPr="000C6D85">
        <w:rPr>
          <w:rFonts w:ascii="Times New Roman" w:hAnsi="Times New Roman"/>
          <w:b/>
          <w:bCs/>
          <w:sz w:val="24"/>
          <w:szCs w:val="24"/>
        </w:rPr>
        <w:t xml:space="preserve"> сред</w:t>
      </w:r>
      <w:r>
        <w:rPr>
          <w:rFonts w:ascii="Times New Roman" w:hAnsi="Times New Roman"/>
          <w:b/>
          <w:bCs/>
          <w:sz w:val="24"/>
          <w:szCs w:val="24"/>
        </w:rPr>
        <w:t xml:space="preserve">а </w:t>
      </w:r>
      <w:r w:rsidRPr="000C6D85">
        <w:rPr>
          <w:rFonts w:ascii="Times New Roman" w:hAnsi="Times New Roman"/>
          <w:bCs/>
          <w:sz w:val="24"/>
          <w:szCs w:val="24"/>
        </w:rPr>
        <w:t>(ИОС)</w:t>
      </w:r>
      <w:r>
        <w:rPr>
          <w:rFonts w:ascii="Times New Roman" w:hAnsi="Times New Roman"/>
          <w:bCs/>
          <w:sz w:val="24"/>
          <w:szCs w:val="24"/>
        </w:rPr>
        <w:t xml:space="preserve"> сформирована</w:t>
      </w:r>
      <w:r w:rsidRPr="000C6D85">
        <w:rPr>
          <w:rFonts w:ascii="Times New Roman" w:hAnsi="Times New Roman"/>
          <w:sz w:val="24"/>
          <w:szCs w:val="24"/>
        </w:rPr>
        <w:t xml:space="preserve">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w:t>
      </w:r>
      <w:r>
        <w:rPr>
          <w:rFonts w:ascii="Times New Roman" w:hAnsi="Times New Roman"/>
          <w:sz w:val="24"/>
          <w:szCs w:val="24"/>
        </w:rPr>
        <w:t xml:space="preserve">включает в себя </w:t>
      </w:r>
      <w:r w:rsidRPr="000C6D85">
        <w:rPr>
          <w:rFonts w:ascii="Times New Roman" w:hAnsi="Times New Roman"/>
          <w:sz w:val="24"/>
          <w:szCs w:val="24"/>
        </w:rPr>
        <w:t>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w:t>
      </w:r>
      <w:r>
        <w:rPr>
          <w:rFonts w:ascii="Times New Roman" w:hAnsi="Times New Roman"/>
          <w:sz w:val="24"/>
          <w:szCs w:val="24"/>
        </w:rPr>
        <w:t xml:space="preserve">ехнологий (ИКТ-компетентность). </w:t>
      </w:r>
    </w:p>
    <w:p w:rsidR="0019023B" w:rsidRPr="000C6D85" w:rsidRDefault="0019023B" w:rsidP="0019023B">
      <w:pPr>
        <w:spacing w:after="0"/>
        <w:ind w:firstLine="709"/>
        <w:jc w:val="both"/>
        <w:rPr>
          <w:rFonts w:ascii="Times New Roman" w:hAnsi="Times New Roman"/>
          <w:sz w:val="24"/>
          <w:szCs w:val="24"/>
        </w:rPr>
      </w:pPr>
      <w:r w:rsidRPr="000C6D85">
        <w:rPr>
          <w:rFonts w:ascii="Times New Roman" w:hAnsi="Times New Roman"/>
          <w:bCs/>
          <w:iCs/>
          <w:sz w:val="24"/>
          <w:szCs w:val="24"/>
        </w:rPr>
        <w:t xml:space="preserve">Основными элементами ИОС </w:t>
      </w:r>
      <w:r>
        <w:rPr>
          <w:rFonts w:ascii="Times New Roman" w:hAnsi="Times New Roman"/>
          <w:bCs/>
          <w:iCs/>
          <w:sz w:val="24"/>
          <w:szCs w:val="24"/>
        </w:rPr>
        <w:t xml:space="preserve">МБОУ СОШ № 11 </w:t>
      </w:r>
      <w:r w:rsidRPr="000C6D85">
        <w:rPr>
          <w:rFonts w:ascii="Times New Roman" w:hAnsi="Times New Roman"/>
          <w:bCs/>
          <w:iCs/>
          <w:sz w:val="24"/>
          <w:szCs w:val="24"/>
        </w:rPr>
        <w:t>являются:</w:t>
      </w:r>
    </w:p>
    <w:p w:rsidR="0019023B" w:rsidRPr="000C6D85" w:rsidRDefault="0019023B" w:rsidP="00766C7A">
      <w:pPr>
        <w:pStyle w:val="a8"/>
        <w:numPr>
          <w:ilvl w:val="0"/>
          <w:numId w:val="178"/>
        </w:numPr>
        <w:tabs>
          <w:tab w:val="left" w:pos="993"/>
        </w:tabs>
        <w:spacing w:line="276" w:lineRule="auto"/>
        <w:ind w:left="0" w:firstLine="709"/>
        <w:jc w:val="both"/>
        <w:rPr>
          <w:rFonts w:ascii="Times New Roman" w:hAnsi="Times New Roman"/>
        </w:rPr>
      </w:pPr>
      <w:r w:rsidRPr="000C6D85">
        <w:rPr>
          <w:rFonts w:ascii="Times New Roman" w:hAnsi="Times New Roman"/>
        </w:rPr>
        <w:t>информационно-образовательные ресурсы в виде печатной продукции;</w:t>
      </w:r>
    </w:p>
    <w:p w:rsidR="0019023B" w:rsidRPr="000C6D85" w:rsidRDefault="0019023B" w:rsidP="00766C7A">
      <w:pPr>
        <w:pStyle w:val="a8"/>
        <w:numPr>
          <w:ilvl w:val="0"/>
          <w:numId w:val="178"/>
        </w:numPr>
        <w:tabs>
          <w:tab w:val="left" w:pos="993"/>
        </w:tabs>
        <w:spacing w:line="276" w:lineRule="auto"/>
        <w:ind w:left="0" w:firstLine="709"/>
        <w:jc w:val="both"/>
        <w:rPr>
          <w:rFonts w:ascii="Times New Roman" w:hAnsi="Times New Roman"/>
        </w:rPr>
      </w:pPr>
      <w:r w:rsidRPr="000C6D85">
        <w:rPr>
          <w:rFonts w:ascii="Times New Roman" w:hAnsi="Times New Roman"/>
        </w:rPr>
        <w:t>информационно-образовательные ресурсы на сменных оптических носителях;</w:t>
      </w:r>
    </w:p>
    <w:p w:rsidR="0019023B" w:rsidRPr="000C6D85" w:rsidRDefault="0019023B" w:rsidP="00766C7A">
      <w:pPr>
        <w:pStyle w:val="a8"/>
        <w:numPr>
          <w:ilvl w:val="0"/>
          <w:numId w:val="178"/>
        </w:numPr>
        <w:tabs>
          <w:tab w:val="left" w:pos="993"/>
        </w:tabs>
        <w:spacing w:line="276" w:lineRule="auto"/>
        <w:ind w:left="0" w:firstLine="709"/>
        <w:jc w:val="both"/>
        <w:rPr>
          <w:rFonts w:ascii="Times New Roman" w:hAnsi="Times New Roman"/>
        </w:rPr>
      </w:pPr>
      <w:r w:rsidRPr="000C6D85">
        <w:rPr>
          <w:rFonts w:ascii="Times New Roman" w:hAnsi="Times New Roman"/>
        </w:rPr>
        <w:t>информационно-образовательные ресурсы сети Интернет;</w:t>
      </w:r>
    </w:p>
    <w:p w:rsidR="0019023B" w:rsidRPr="000C6D85" w:rsidRDefault="0019023B" w:rsidP="00766C7A">
      <w:pPr>
        <w:pStyle w:val="a8"/>
        <w:numPr>
          <w:ilvl w:val="0"/>
          <w:numId w:val="178"/>
        </w:numPr>
        <w:tabs>
          <w:tab w:val="left" w:pos="993"/>
        </w:tabs>
        <w:spacing w:line="276" w:lineRule="auto"/>
        <w:ind w:left="0" w:firstLine="709"/>
        <w:jc w:val="both"/>
        <w:rPr>
          <w:rFonts w:ascii="Times New Roman" w:hAnsi="Times New Roman"/>
        </w:rPr>
      </w:pPr>
      <w:r w:rsidRPr="000C6D85">
        <w:rPr>
          <w:rFonts w:ascii="Times New Roman" w:hAnsi="Times New Roman"/>
        </w:rPr>
        <w:t>вычислительная и информационно-телекоммуникационная инфраструктура;</w:t>
      </w:r>
    </w:p>
    <w:p w:rsidR="0019023B" w:rsidRPr="000C6D85" w:rsidRDefault="0019023B" w:rsidP="00766C7A">
      <w:pPr>
        <w:pStyle w:val="a8"/>
        <w:numPr>
          <w:ilvl w:val="0"/>
          <w:numId w:val="178"/>
        </w:numPr>
        <w:tabs>
          <w:tab w:val="left" w:pos="993"/>
        </w:tabs>
        <w:spacing w:line="276" w:lineRule="auto"/>
        <w:ind w:left="0" w:firstLine="709"/>
        <w:jc w:val="both"/>
        <w:rPr>
          <w:rFonts w:ascii="Times New Roman" w:hAnsi="Times New Roman"/>
        </w:rPr>
      </w:pPr>
      <w:r w:rsidRPr="000C6D85">
        <w:rPr>
          <w:rFonts w:ascii="Times New Roman" w:hAnsi="Times New Roman"/>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19023B" w:rsidRPr="000C6D85" w:rsidRDefault="0019023B" w:rsidP="0019023B">
      <w:pPr>
        <w:spacing w:after="0"/>
        <w:ind w:firstLine="709"/>
        <w:jc w:val="both"/>
        <w:rPr>
          <w:rFonts w:ascii="Times New Roman" w:hAnsi="Times New Roman"/>
          <w:sz w:val="24"/>
          <w:szCs w:val="24"/>
        </w:rPr>
      </w:pPr>
      <w:r w:rsidRPr="000C6D85">
        <w:rPr>
          <w:rFonts w:ascii="Times New Roman" w:hAnsi="Times New Roman"/>
          <w:bCs/>
          <w:iCs/>
          <w:sz w:val="24"/>
          <w:szCs w:val="24"/>
        </w:rPr>
        <w:t>Необходимое для использования ИКТ оборудование</w:t>
      </w:r>
      <w:r w:rsidRPr="000C6D85">
        <w:rPr>
          <w:rFonts w:ascii="Times New Roman" w:hAnsi="Times New Roman"/>
          <w:sz w:val="24"/>
          <w:szCs w:val="24"/>
        </w:rPr>
        <w:t>  отвечает современным требованиям и обеспечива</w:t>
      </w:r>
      <w:r>
        <w:rPr>
          <w:rFonts w:ascii="Times New Roman" w:hAnsi="Times New Roman"/>
          <w:sz w:val="24"/>
          <w:szCs w:val="24"/>
        </w:rPr>
        <w:t>е</w:t>
      </w:r>
      <w:r w:rsidRPr="000C6D85">
        <w:rPr>
          <w:rFonts w:ascii="Times New Roman" w:hAnsi="Times New Roman"/>
          <w:sz w:val="24"/>
          <w:szCs w:val="24"/>
        </w:rPr>
        <w:t>т использование ИКТ:</w:t>
      </w:r>
    </w:p>
    <w:p w:rsidR="0019023B" w:rsidRPr="000C6D85" w:rsidRDefault="0019023B" w:rsidP="00766C7A">
      <w:pPr>
        <w:pStyle w:val="a8"/>
        <w:numPr>
          <w:ilvl w:val="0"/>
          <w:numId w:val="178"/>
        </w:numPr>
        <w:tabs>
          <w:tab w:val="left" w:pos="993"/>
        </w:tabs>
        <w:spacing w:line="276" w:lineRule="auto"/>
        <w:ind w:left="0" w:firstLine="709"/>
        <w:jc w:val="both"/>
        <w:rPr>
          <w:rFonts w:ascii="Times New Roman" w:hAnsi="Times New Roman"/>
        </w:rPr>
      </w:pPr>
      <w:r w:rsidRPr="000C6D85">
        <w:rPr>
          <w:rFonts w:ascii="Times New Roman" w:hAnsi="Times New Roman"/>
        </w:rPr>
        <w:t>в учебной деятельности;</w:t>
      </w:r>
    </w:p>
    <w:p w:rsidR="0019023B" w:rsidRPr="000C6D85" w:rsidRDefault="0019023B" w:rsidP="00766C7A">
      <w:pPr>
        <w:pStyle w:val="a8"/>
        <w:numPr>
          <w:ilvl w:val="0"/>
          <w:numId w:val="178"/>
        </w:numPr>
        <w:tabs>
          <w:tab w:val="left" w:pos="993"/>
        </w:tabs>
        <w:spacing w:line="276" w:lineRule="auto"/>
        <w:ind w:left="0" w:firstLine="709"/>
        <w:jc w:val="both"/>
        <w:rPr>
          <w:rFonts w:ascii="Times New Roman" w:hAnsi="Times New Roman"/>
        </w:rPr>
      </w:pPr>
      <w:r w:rsidRPr="000C6D85">
        <w:rPr>
          <w:rFonts w:ascii="Times New Roman" w:hAnsi="Times New Roman"/>
        </w:rPr>
        <w:t>во внеурочной деятельности;</w:t>
      </w:r>
    </w:p>
    <w:p w:rsidR="0019023B" w:rsidRPr="000C6D85" w:rsidRDefault="0019023B" w:rsidP="00766C7A">
      <w:pPr>
        <w:pStyle w:val="a8"/>
        <w:numPr>
          <w:ilvl w:val="0"/>
          <w:numId w:val="178"/>
        </w:numPr>
        <w:tabs>
          <w:tab w:val="left" w:pos="993"/>
        </w:tabs>
        <w:spacing w:line="276" w:lineRule="auto"/>
        <w:ind w:left="0" w:firstLine="709"/>
        <w:jc w:val="both"/>
        <w:rPr>
          <w:rFonts w:ascii="Times New Roman" w:hAnsi="Times New Roman"/>
        </w:rPr>
      </w:pPr>
      <w:r w:rsidRPr="000C6D85">
        <w:rPr>
          <w:rFonts w:ascii="Times New Roman" w:hAnsi="Times New Roman"/>
        </w:rPr>
        <w:t>в исследовательской и проектной деятельности;</w:t>
      </w:r>
    </w:p>
    <w:p w:rsidR="0019023B" w:rsidRPr="000C6D85" w:rsidRDefault="0019023B" w:rsidP="00766C7A">
      <w:pPr>
        <w:pStyle w:val="a8"/>
        <w:numPr>
          <w:ilvl w:val="0"/>
          <w:numId w:val="178"/>
        </w:numPr>
        <w:tabs>
          <w:tab w:val="left" w:pos="993"/>
        </w:tabs>
        <w:spacing w:line="276" w:lineRule="auto"/>
        <w:ind w:left="0" w:firstLine="709"/>
        <w:jc w:val="both"/>
        <w:rPr>
          <w:rFonts w:ascii="Times New Roman" w:hAnsi="Times New Roman"/>
        </w:rPr>
      </w:pPr>
      <w:r w:rsidRPr="000C6D85">
        <w:rPr>
          <w:rFonts w:ascii="Times New Roman" w:hAnsi="Times New Roman"/>
        </w:rPr>
        <w:t>при измерении, контроле и оценке результатов образования;</w:t>
      </w:r>
    </w:p>
    <w:p w:rsidR="0019023B" w:rsidRPr="000C6D85" w:rsidRDefault="0019023B" w:rsidP="00766C7A">
      <w:pPr>
        <w:pStyle w:val="a8"/>
        <w:numPr>
          <w:ilvl w:val="0"/>
          <w:numId w:val="178"/>
        </w:numPr>
        <w:tabs>
          <w:tab w:val="left" w:pos="993"/>
        </w:tabs>
        <w:spacing w:line="276" w:lineRule="auto"/>
        <w:ind w:left="0" w:firstLine="709"/>
        <w:jc w:val="both"/>
        <w:rPr>
          <w:rFonts w:ascii="Times New Roman" w:hAnsi="Times New Roman"/>
        </w:rPr>
      </w:pPr>
      <w:r w:rsidRPr="000C6D85">
        <w:rPr>
          <w:rFonts w:ascii="Times New Roman" w:hAnsi="Times New Roman"/>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19023B" w:rsidRPr="000C6D85" w:rsidRDefault="0019023B" w:rsidP="0019023B">
      <w:pPr>
        <w:spacing w:after="0"/>
        <w:ind w:firstLine="709"/>
        <w:jc w:val="both"/>
        <w:rPr>
          <w:rFonts w:ascii="Times New Roman" w:hAnsi="Times New Roman"/>
          <w:sz w:val="24"/>
          <w:szCs w:val="24"/>
        </w:rPr>
      </w:pPr>
      <w:r w:rsidRPr="000C6D85">
        <w:rPr>
          <w:rFonts w:ascii="Times New Roman" w:hAnsi="Times New Roman"/>
          <w:bCs/>
          <w:iCs/>
          <w:sz w:val="24"/>
          <w:szCs w:val="24"/>
        </w:rPr>
        <w:t>Учебно-методическое и информационное оснащение образовательного процесса</w:t>
      </w:r>
      <w:r w:rsidRPr="000C6D85">
        <w:rPr>
          <w:rFonts w:ascii="Times New Roman" w:hAnsi="Times New Roman"/>
          <w:sz w:val="24"/>
          <w:szCs w:val="24"/>
        </w:rPr>
        <w:t xml:space="preserve"> обеспечивает возможность:</w:t>
      </w:r>
    </w:p>
    <w:p w:rsidR="0019023B" w:rsidRPr="000C6D85" w:rsidRDefault="0019023B" w:rsidP="00766C7A">
      <w:pPr>
        <w:pStyle w:val="a8"/>
        <w:numPr>
          <w:ilvl w:val="0"/>
          <w:numId w:val="178"/>
        </w:numPr>
        <w:tabs>
          <w:tab w:val="left" w:pos="993"/>
        </w:tabs>
        <w:spacing w:line="276" w:lineRule="auto"/>
        <w:ind w:left="0" w:firstLine="709"/>
        <w:jc w:val="both"/>
        <w:rPr>
          <w:rFonts w:ascii="Times New Roman" w:hAnsi="Times New Roman"/>
        </w:rPr>
      </w:pPr>
      <w:r w:rsidRPr="000C6D85">
        <w:rPr>
          <w:rFonts w:ascii="Times New Roman" w:hAnsi="Times New Roman"/>
        </w:rPr>
        <w:t>реализации индивидуальных образовательных планов обучающихся, осуществления их самостоятельной образовательной деятельности;</w:t>
      </w:r>
    </w:p>
    <w:p w:rsidR="0019023B" w:rsidRPr="000C6D85" w:rsidRDefault="0019023B" w:rsidP="00766C7A">
      <w:pPr>
        <w:pStyle w:val="a8"/>
        <w:numPr>
          <w:ilvl w:val="0"/>
          <w:numId w:val="178"/>
        </w:numPr>
        <w:tabs>
          <w:tab w:val="left" w:pos="993"/>
        </w:tabs>
        <w:spacing w:line="276" w:lineRule="auto"/>
        <w:ind w:left="0" w:firstLine="709"/>
        <w:jc w:val="both"/>
        <w:rPr>
          <w:rFonts w:ascii="Times New Roman" w:hAnsi="Times New Roman"/>
        </w:rPr>
      </w:pPr>
      <w:r w:rsidRPr="000C6D85">
        <w:rPr>
          <w:rFonts w:ascii="Times New Roman" w:hAnsi="Times New Roman"/>
        </w:rPr>
        <w:t>ввода русского и иноязычного текста, распознавания сканированного текста;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19023B" w:rsidRDefault="0019023B" w:rsidP="00766C7A">
      <w:pPr>
        <w:pStyle w:val="a8"/>
        <w:numPr>
          <w:ilvl w:val="0"/>
          <w:numId w:val="178"/>
        </w:numPr>
        <w:tabs>
          <w:tab w:val="left" w:pos="993"/>
        </w:tabs>
        <w:spacing w:line="276" w:lineRule="auto"/>
        <w:ind w:left="0" w:firstLine="709"/>
        <w:jc w:val="both"/>
        <w:rPr>
          <w:rFonts w:ascii="Times New Roman" w:hAnsi="Times New Roman"/>
        </w:rPr>
      </w:pPr>
      <w:r w:rsidRPr="00384F8E">
        <w:rPr>
          <w:rFonts w:ascii="Times New Roman" w:hAnsi="Times New Roman"/>
        </w:rPr>
        <w:t>создания и использования диаграмм различных видов (алгоритмических, концептуальных, классификационных, организационных, х</w:t>
      </w:r>
      <w:r>
        <w:rPr>
          <w:rFonts w:ascii="Times New Roman" w:hAnsi="Times New Roman"/>
        </w:rPr>
        <w:t>ронологических);</w:t>
      </w:r>
    </w:p>
    <w:p w:rsidR="0019023B" w:rsidRPr="00384F8E" w:rsidRDefault="0019023B" w:rsidP="00766C7A">
      <w:pPr>
        <w:pStyle w:val="a8"/>
        <w:numPr>
          <w:ilvl w:val="0"/>
          <w:numId w:val="178"/>
        </w:numPr>
        <w:tabs>
          <w:tab w:val="left" w:pos="993"/>
        </w:tabs>
        <w:spacing w:line="276" w:lineRule="auto"/>
        <w:ind w:left="0" w:firstLine="709"/>
        <w:jc w:val="both"/>
        <w:rPr>
          <w:rFonts w:ascii="Times New Roman" w:hAnsi="Times New Roman"/>
        </w:rPr>
      </w:pPr>
      <w:r w:rsidRPr="00384F8E">
        <w:rPr>
          <w:rFonts w:ascii="Times New Roman" w:hAnsi="Times New Roman"/>
        </w:rPr>
        <w:t>организации сообщения в виде линейного или включающего ссылки сопровождения выступления, сообщения</w:t>
      </w:r>
      <w:r>
        <w:rPr>
          <w:rFonts w:ascii="Times New Roman" w:hAnsi="Times New Roman"/>
        </w:rPr>
        <w:t xml:space="preserve"> для самостоятельного просмотра</w:t>
      </w:r>
      <w:r w:rsidRPr="00384F8E">
        <w:rPr>
          <w:rFonts w:ascii="Times New Roman" w:hAnsi="Times New Roman"/>
        </w:rPr>
        <w:t>;</w:t>
      </w:r>
    </w:p>
    <w:p w:rsidR="0019023B" w:rsidRPr="000C6D85" w:rsidRDefault="0019023B" w:rsidP="00766C7A">
      <w:pPr>
        <w:pStyle w:val="a8"/>
        <w:numPr>
          <w:ilvl w:val="0"/>
          <w:numId w:val="178"/>
        </w:numPr>
        <w:tabs>
          <w:tab w:val="left" w:pos="993"/>
        </w:tabs>
        <w:spacing w:line="276" w:lineRule="auto"/>
        <w:ind w:left="0" w:firstLine="709"/>
        <w:jc w:val="both"/>
        <w:rPr>
          <w:rFonts w:ascii="Times New Roman" w:hAnsi="Times New Roman"/>
        </w:rPr>
      </w:pPr>
      <w:r w:rsidRPr="000C6D85">
        <w:rPr>
          <w:rFonts w:ascii="Times New Roman" w:hAnsi="Times New Roman"/>
        </w:rPr>
        <w:t>выступления с аудио-, видео- и графическим экранным сопровождением;</w:t>
      </w:r>
    </w:p>
    <w:p w:rsidR="0019023B" w:rsidRPr="000C6D85" w:rsidRDefault="0019023B" w:rsidP="00766C7A">
      <w:pPr>
        <w:pStyle w:val="a8"/>
        <w:numPr>
          <w:ilvl w:val="0"/>
          <w:numId w:val="178"/>
        </w:numPr>
        <w:tabs>
          <w:tab w:val="left" w:pos="993"/>
        </w:tabs>
        <w:spacing w:line="276" w:lineRule="auto"/>
        <w:ind w:left="0" w:firstLine="709"/>
        <w:jc w:val="both"/>
        <w:rPr>
          <w:rFonts w:ascii="Times New Roman" w:hAnsi="Times New Roman"/>
        </w:rPr>
      </w:pPr>
      <w:r w:rsidRPr="000C6D85">
        <w:rPr>
          <w:rFonts w:ascii="Times New Roman" w:hAnsi="Times New Roman"/>
        </w:rPr>
        <w:t>вывода информации на бумагу (печать);</w:t>
      </w:r>
    </w:p>
    <w:p w:rsidR="0019023B" w:rsidRPr="000C6D85" w:rsidRDefault="0019023B" w:rsidP="00766C7A">
      <w:pPr>
        <w:pStyle w:val="a8"/>
        <w:numPr>
          <w:ilvl w:val="0"/>
          <w:numId w:val="178"/>
        </w:numPr>
        <w:tabs>
          <w:tab w:val="left" w:pos="993"/>
        </w:tabs>
        <w:spacing w:line="276" w:lineRule="auto"/>
        <w:ind w:left="0" w:firstLine="709"/>
        <w:jc w:val="both"/>
        <w:rPr>
          <w:rFonts w:ascii="Times New Roman" w:hAnsi="Times New Roman"/>
        </w:rPr>
      </w:pPr>
      <w:r w:rsidRPr="000C6D85">
        <w:rPr>
          <w:rFonts w:ascii="Times New Roman" w:hAnsi="Times New Roman"/>
        </w:rPr>
        <w:lastRenderedPageBreak/>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19023B" w:rsidRPr="000C6D85" w:rsidRDefault="0019023B" w:rsidP="00766C7A">
      <w:pPr>
        <w:pStyle w:val="a8"/>
        <w:numPr>
          <w:ilvl w:val="0"/>
          <w:numId w:val="178"/>
        </w:numPr>
        <w:tabs>
          <w:tab w:val="left" w:pos="993"/>
        </w:tabs>
        <w:spacing w:line="276" w:lineRule="auto"/>
        <w:ind w:left="0" w:firstLine="709"/>
        <w:jc w:val="both"/>
        <w:rPr>
          <w:rFonts w:ascii="Times New Roman" w:hAnsi="Times New Roman"/>
        </w:rPr>
      </w:pPr>
      <w:r w:rsidRPr="000C6D85">
        <w:rPr>
          <w:rFonts w:ascii="Times New Roman" w:hAnsi="Times New Roman"/>
        </w:rPr>
        <w:t>поиска и получения информации;</w:t>
      </w:r>
    </w:p>
    <w:p w:rsidR="0019023B" w:rsidRPr="000C6D85" w:rsidRDefault="0019023B" w:rsidP="00766C7A">
      <w:pPr>
        <w:pStyle w:val="a8"/>
        <w:numPr>
          <w:ilvl w:val="0"/>
          <w:numId w:val="178"/>
        </w:numPr>
        <w:tabs>
          <w:tab w:val="left" w:pos="993"/>
        </w:tabs>
        <w:spacing w:line="276" w:lineRule="auto"/>
        <w:ind w:left="0" w:firstLine="709"/>
        <w:jc w:val="both"/>
        <w:rPr>
          <w:rFonts w:ascii="Times New Roman" w:hAnsi="Times New Roman"/>
        </w:rPr>
      </w:pPr>
      <w:r w:rsidRPr="000C6D85">
        <w:rPr>
          <w:rFonts w:ascii="Times New Roman" w:hAnsi="Times New Roman"/>
        </w:rPr>
        <w:t>использования источников информации на бумажных и цифровых носителях (в том числе в справочниках, словарях, поисковых системах);</w:t>
      </w:r>
    </w:p>
    <w:p w:rsidR="0019023B" w:rsidRPr="000C6D85" w:rsidRDefault="0019023B" w:rsidP="00766C7A">
      <w:pPr>
        <w:pStyle w:val="a8"/>
        <w:numPr>
          <w:ilvl w:val="0"/>
          <w:numId w:val="178"/>
        </w:numPr>
        <w:tabs>
          <w:tab w:val="left" w:pos="993"/>
        </w:tabs>
        <w:spacing w:line="276" w:lineRule="auto"/>
        <w:ind w:left="0" w:firstLine="709"/>
        <w:jc w:val="both"/>
        <w:rPr>
          <w:rFonts w:ascii="Times New Roman" w:hAnsi="Times New Roman"/>
        </w:rPr>
      </w:pPr>
      <w:r w:rsidRPr="000C6D85">
        <w:rPr>
          <w:rFonts w:ascii="Times New Roman" w:hAnsi="Times New Roman"/>
        </w:rPr>
        <w:t>общения в Интернете, взаимодействия в социальных группах и сетях, участия в форумах, групповой работы над сообщениями (вики);</w:t>
      </w:r>
    </w:p>
    <w:p w:rsidR="0019023B" w:rsidRPr="000C6D85" w:rsidRDefault="0019023B" w:rsidP="00766C7A">
      <w:pPr>
        <w:pStyle w:val="a8"/>
        <w:numPr>
          <w:ilvl w:val="0"/>
          <w:numId w:val="178"/>
        </w:numPr>
        <w:tabs>
          <w:tab w:val="left" w:pos="993"/>
        </w:tabs>
        <w:spacing w:line="276" w:lineRule="auto"/>
        <w:ind w:left="0" w:firstLine="709"/>
        <w:jc w:val="both"/>
        <w:rPr>
          <w:rFonts w:ascii="Times New Roman" w:hAnsi="Times New Roman"/>
        </w:rPr>
      </w:pPr>
      <w:r w:rsidRPr="000C6D85">
        <w:rPr>
          <w:rFonts w:ascii="Times New Roman" w:hAnsi="Times New Roman"/>
        </w:rPr>
        <w:t>создания, заполнения и анализа баз данных, в том числе определителей; их наглядного представления;</w:t>
      </w:r>
    </w:p>
    <w:p w:rsidR="0019023B" w:rsidRPr="000C6D85" w:rsidRDefault="0019023B" w:rsidP="00766C7A">
      <w:pPr>
        <w:pStyle w:val="a8"/>
        <w:numPr>
          <w:ilvl w:val="0"/>
          <w:numId w:val="178"/>
        </w:numPr>
        <w:tabs>
          <w:tab w:val="left" w:pos="993"/>
        </w:tabs>
        <w:spacing w:line="276" w:lineRule="auto"/>
        <w:ind w:left="0" w:firstLine="709"/>
        <w:jc w:val="both"/>
        <w:rPr>
          <w:rFonts w:ascii="Times New Roman" w:hAnsi="Times New Roman"/>
        </w:rPr>
      </w:pPr>
      <w:r w:rsidRPr="000C6D85">
        <w:rPr>
          <w:rFonts w:ascii="Times New Roman" w:hAnsi="Times New Roman"/>
        </w:rPr>
        <w:t>включения обучающихся в проектную и учебно-исследовательскую деятельность, провед</w:t>
      </w:r>
      <w:r>
        <w:rPr>
          <w:rFonts w:ascii="Times New Roman" w:hAnsi="Times New Roman"/>
        </w:rPr>
        <w:t>ения наблюдений и экспериментов</w:t>
      </w:r>
      <w:r w:rsidRPr="000C6D85">
        <w:rPr>
          <w:rFonts w:ascii="Times New Roman" w:hAnsi="Times New Roman"/>
        </w:rPr>
        <w:t>;</w:t>
      </w:r>
    </w:p>
    <w:p w:rsidR="0019023B" w:rsidRPr="000C6D85" w:rsidRDefault="0019023B" w:rsidP="00766C7A">
      <w:pPr>
        <w:pStyle w:val="a8"/>
        <w:numPr>
          <w:ilvl w:val="0"/>
          <w:numId w:val="178"/>
        </w:numPr>
        <w:tabs>
          <w:tab w:val="left" w:pos="993"/>
        </w:tabs>
        <w:spacing w:line="276" w:lineRule="auto"/>
        <w:ind w:left="0" w:firstLine="709"/>
        <w:jc w:val="both"/>
        <w:rPr>
          <w:rFonts w:ascii="Times New Roman" w:hAnsi="Times New Roman"/>
        </w:rPr>
      </w:pPr>
      <w:r w:rsidRPr="000C6D85">
        <w:rPr>
          <w:rFonts w:ascii="Times New Roman" w:hAnsi="Times New Roman"/>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w:t>
      </w:r>
      <w:r>
        <w:rPr>
          <w:rFonts w:ascii="Times New Roman" w:hAnsi="Times New Roman"/>
        </w:rPr>
        <w:t>с</w:t>
      </w:r>
      <w:r w:rsidRPr="000C6D85">
        <w:rPr>
          <w:rFonts w:ascii="Times New Roman" w:hAnsi="Times New Roman"/>
        </w:rPr>
        <w:t>интезаторов;</w:t>
      </w:r>
    </w:p>
    <w:p w:rsidR="0019023B" w:rsidRPr="000C6D85" w:rsidRDefault="0019023B" w:rsidP="00766C7A">
      <w:pPr>
        <w:pStyle w:val="a8"/>
        <w:numPr>
          <w:ilvl w:val="0"/>
          <w:numId w:val="178"/>
        </w:numPr>
        <w:tabs>
          <w:tab w:val="left" w:pos="993"/>
        </w:tabs>
        <w:spacing w:line="276" w:lineRule="auto"/>
        <w:ind w:left="0" w:firstLine="709"/>
        <w:jc w:val="both"/>
        <w:rPr>
          <w:rFonts w:ascii="Times New Roman" w:hAnsi="Times New Roman"/>
        </w:rPr>
      </w:pPr>
      <w:r w:rsidRPr="000C6D85">
        <w:rPr>
          <w:rFonts w:ascii="Times New Roman" w:hAnsi="Times New Roman"/>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19023B" w:rsidRPr="000C6D85" w:rsidRDefault="0019023B" w:rsidP="00766C7A">
      <w:pPr>
        <w:pStyle w:val="a8"/>
        <w:numPr>
          <w:ilvl w:val="0"/>
          <w:numId w:val="178"/>
        </w:numPr>
        <w:tabs>
          <w:tab w:val="left" w:pos="993"/>
        </w:tabs>
        <w:spacing w:line="276" w:lineRule="auto"/>
        <w:ind w:left="0" w:firstLine="709"/>
        <w:jc w:val="both"/>
        <w:rPr>
          <w:rFonts w:ascii="Times New Roman" w:hAnsi="Times New Roman"/>
        </w:rPr>
      </w:pPr>
      <w:r w:rsidRPr="000C6D85">
        <w:rPr>
          <w:rFonts w:ascii="Times New Roman" w:hAnsi="Times New Roman"/>
        </w:rPr>
        <w:t>занятий по изучению правил дорожного движения с использованием игр, оборудования, а также компьютерных тренажеров;</w:t>
      </w:r>
    </w:p>
    <w:p w:rsidR="0019023B" w:rsidRPr="000C6D85" w:rsidRDefault="0019023B" w:rsidP="00766C7A">
      <w:pPr>
        <w:pStyle w:val="a8"/>
        <w:numPr>
          <w:ilvl w:val="0"/>
          <w:numId w:val="178"/>
        </w:numPr>
        <w:tabs>
          <w:tab w:val="left" w:pos="993"/>
        </w:tabs>
        <w:spacing w:line="276" w:lineRule="auto"/>
        <w:ind w:left="0" w:firstLine="709"/>
        <w:jc w:val="both"/>
        <w:rPr>
          <w:rFonts w:ascii="Times New Roman" w:hAnsi="Times New Roman"/>
        </w:rPr>
      </w:pPr>
      <w:r w:rsidRPr="000C6D85">
        <w:rPr>
          <w:rFonts w:ascii="Times New Roman" w:hAnsi="Times New Roman"/>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19023B" w:rsidRPr="000C6D85" w:rsidRDefault="0019023B" w:rsidP="00766C7A">
      <w:pPr>
        <w:pStyle w:val="a8"/>
        <w:numPr>
          <w:ilvl w:val="0"/>
          <w:numId w:val="178"/>
        </w:numPr>
        <w:tabs>
          <w:tab w:val="left" w:pos="993"/>
        </w:tabs>
        <w:spacing w:line="276" w:lineRule="auto"/>
        <w:ind w:left="0" w:firstLine="709"/>
        <w:jc w:val="both"/>
        <w:rPr>
          <w:rFonts w:ascii="Times New Roman" w:hAnsi="Times New Roman"/>
        </w:rPr>
      </w:pPr>
      <w:r w:rsidRPr="000C6D85">
        <w:rPr>
          <w:rFonts w:ascii="Times New Roman" w:hAnsi="Times New Roman"/>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19023B" w:rsidRPr="000C6D85" w:rsidRDefault="0019023B" w:rsidP="00766C7A">
      <w:pPr>
        <w:pStyle w:val="a8"/>
        <w:numPr>
          <w:ilvl w:val="0"/>
          <w:numId w:val="178"/>
        </w:numPr>
        <w:tabs>
          <w:tab w:val="left" w:pos="993"/>
        </w:tabs>
        <w:spacing w:line="276" w:lineRule="auto"/>
        <w:ind w:left="0" w:firstLine="709"/>
        <w:jc w:val="both"/>
        <w:rPr>
          <w:rFonts w:ascii="Times New Roman" w:hAnsi="Times New Roman"/>
        </w:rPr>
      </w:pPr>
      <w:r w:rsidRPr="000C6D85">
        <w:rPr>
          <w:rFonts w:ascii="Times New Roman" w:hAnsi="Times New Roman"/>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19023B" w:rsidRPr="000C6D85" w:rsidRDefault="0019023B" w:rsidP="00766C7A">
      <w:pPr>
        <w:pStyle w:val="a8"/>
        <w:numPr>
          <w:ilvl w:val="0"/>
          <w:numId w:val="178"/>
        </w:numPr>
        <w:tabs>
          <w:tab w:val="left" w:pos="993"/>
        </w:tabs>
        <w:spacing w:line="276" w:lineRule="auto"/>
        <w:ind w:left="0" w:firstLine="709"/>
        <w:jc w:val="both"/>
        <w:rPr>
          <w:rFonts w:ascii="Times New Roman" w:hAnsi="Times New Roman"/>
        </w:rPr>
      </w:pPr>
      <w:r w:rsidRPr="000C6D85">
        <w:rPr>
          <w:rFonts w:ascii="Times New Roman" w:hAnsi="Times New Roman"/>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19023B" w:rsidRDefault="0019023B" w:rsidP="00766C7A">
      <w:pPr>
        <w:pStyle w:val="a8"/>
        <w:numPr>
          <w:ilvl w:val="0"/>
          <w:numId w:val="178"/>
        </w:numPr>
        <w:tabs>
          <w:tab w:val="left" w:pos="993"/>
        </w:tabs>
        <w:spacing w:line="276" w:lineRule="auto"/>
        <w:ind w:left="0" w:firstLine="709"/>
        <w:jc w:val="both"/>
        <w:rPr>
          <w:rFonts w:ascii="Times New Roman" w:hAnsi="Times New Roman"/>
        </w:rPr>
      </w:pPr>
      <w:r w:rsidRPr="00B72AB1">
        <w:rPr>
          <w:rFonts w:ascii="Times New Roman" w:hAnsi="Times New Roman"/>
        </w:rPr>
        <w:t>вып</w:t>
      </w:r>
      <w:r>
        <w:rPr>
          <w:rFonts w:ascii="Times New Roman" w:hAnsi="Times New Roman"/>
        </w:rPr>
        <w:t xml:space="preserve">уска школьных печатных изданий. </w:t>
      </w:r>
    </w:p>
    <w:p w:rsidR="0019023B" w:rsidRDefault="0019023B" w:rsidP="0019023B">
      <w:pPr>
        <w:pStyle w:val="a8"/>
        <w:tabs>
          <w:tab w:val="left" w:pos="993"/>
        </w:tabs>
        <w:spacing w:line="276" w:lineRule="auto"/>
        <w:ind w:left="709"/>
        <w:jc w:val="both"/>
        <w:rPr>
          <w:rFonts w:ascii="Times New Roman" w:hAnsi="Times New Roman"/>
        </w:rPr>
      </w:pPr>
      <w:r w:rsidRPr="00B72AB1">
        <w:rPr>
          <w:rFonts w:ascii="Times New Roman" w:hAnsi="Times New Roman"/>
        </w:rPr>
        <w:t>Все указанные виды деятельности обеспечиваются расходными материалами.</w:t>
      </w:r>
    </w:p>
    <w:p w:rsidR="0019023B" w:rsidRDefault="0019023B" w:rsidP="0019023B">
      <w:pPr>
        <w:pStyle w:val="a8"/>
        <w:tabs>
          <w:tab w:val="left" w:pos="993"/>
        </w:tabs>
        <w:spacing w:line="276" w:lineRule="auto"/>
        <w:ind w:left="709"/>
        <w:jc w:val="both"/>
        <w:rPr>
          <w:b/>
          <w:i/>
        </w:rPr>
      </w:pPr>
    </w:p>
    <w:p w:rsidR="0019023B" w:rsidRPr="00BC537F" w:rsidRDefault="0019023B" w:rsidP="0019023B">
      <w:pPr>
        <w:pStyle w:val="a8"/>
        <w:tabs>
          <w:tab w:val="left" w:pos="993"/>
        </w:tabs>
        <w:spacing w:line="276" w:lineRule="auto"/>
        <w:ind w:left="709"/>
        <w:jc w:val="both"/>
        <w:rPr>
          <w:rFonts w:ascii="Times New Roman" w:hAnsi="Times New Roman"/>
        </w:rPr>
      </w:pPr>
      <w:r w:rsidRPr="00BC537F">
        <w:rPr>
          <w:rFonts w:ascii="Times New Roman" w:hAnsi="Times New Roman"/>
          <w:b/>
        </w:rPr>
        <w:t>И</w:t>
      </w:r>
      <w:r w:rsidRPr="00BC537F">
        <w:rPr>
          <w:rFonts w:ascii="Times New Roman" w:hAnsi="Times New Roman"/>
          <w:b/>
          <w:bCs/>
        </w:rPr>
        <w:t>нформационно-образовательная  среда</w:t>
      </w:r>
      <w:r>
        <w:rPr>
          <w:rFonts w:ascii="Times New Roman" w:hAnsi="Times New Roman"/>
          <w:b/>
          <w:bCs/>
        </w:rPr>
        <w:t xml:space="preserve"> МБОУ СОШ № 11</w:t>
      </w:r>
    </w:p>
    <w:p w:rsidR="0019023B" w:rsidRPr="00BC537F" w:rsidRDefault="0019023B" w:rsidP="0019023B">
      <w:pPr>
        <w:pStyle w:val="a8"/>
        <w:tabs>
          <w:tab w:val="left" w:pos="993"/>
        </w:tabs>
        <w:spacing w:line="276" w:lineRule="auto"/>
        <w:ind w:left="709"/>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10"/>
        <w:gridCol w:w="4856"/>
        <w:gridCol w:w="1883"/>
        <w:gridCol w:w="1922"/>
      </w:tblGrid>
      <w:tr w:rsidR="0019023B" w:rsidRPr="00BC537F" w:rsidTr="0019023B">
        <w:tc>
          <w:tcPr>
            <w:tcW w:w="910" w:type="dxa"/>
          </w:tcPr>
          <w:p w:rsidR="0019023B" w:rsidRPr="00BC537F" w:rsidRDefault="0019023B" w:rsidP="0019023B">
            <w:pPr>
              <w:jc w:val="both"/>
              <w:rPr>
                <w:rFonts w:ascii="Times New Roman" w:hAnsi="Times New Roman"/>
                <w:b/>
                <w:sz w:val="24"/>
                <w:szCs w:val="24"/>
              </w:rPr>
            </w:pPr>
            <w:r w:rsidRPr="00BC537F">
              <w:rPr>
                <w:rFonts w:ascii="Times New Roman" w:hAnsi="Times New Roman"/>
                <w:b/>
                <w:sz w:val="24"/>
                <w:szCs w:val="24"/>
              </w:rPr>
              <w:t>№ п/п</w:t>
            </w:r>
          </w:p>
        </w:tc>
        <w:tc>
          <w:tcPr>
            <w:tcW w:w="4856" w:type="dxa"/>
          </w:tcPr>
          <w:p w:rsidR="0019023B" w:rsidRPr="00BC537F" w:rsidRDefault="0019023B" w:rsidP="0019023B">
            <w:pPr>
              <w:rPr>
                <w:rFonts w:ascii="Times New Roman" w:hAnsi="Times New Roman"/>
                <w:b/>
                <w:sz w:val="24"/>
                <w:szCs w:val="24"/>
              </w:rPr>
            </w:pPr>
          </w:p>
          <w:p w:rsidR="0019023B" w:rsidRPr="00BC537F" w:rsidRDefault="0019023B" w:rsidP="0019023B">
            <w:pPr>
              <w:rPr>
                <w:rFonts w:ascii="Times New Roman" w:hAnsi="Times New Roman"/>
                <w:b/>
                <w:sz w:val="24"/>
                <w:szCs w:val="24"/>
              </w:rPr>
            </w:pPr>
          </w:p>
          <w:p w:rsidR="0019023B" w:rsidRPr="00BC537F" w:rsidRDefault="0019023B" w:rsidP="0019023B">
            <w:pPr>
              <w:rPr>
                <w:rFonts w:ascii="Times New Roman" w:hAnsi="Times New Roman"/>
                <w:b/>
                <w:sz w:val="24"/>
                <w:szCs w:val="24"/>
              </w:rPr>
            </w:pPr>
            <w:r w:rsidRPr="00BC537F">
              <w:rPr>
                <w:rFonts w:ascii="Times New Roman" w:hAnsi="Times New Roman"/>
                <w:b/>
                <w:sz w:val="24"/>
                <w:szCs w:val="24"/>
              </w:rPr>
              <w:t>Необходимые средства</w:t>
            </w:r>
          </w:p>
        </w:tc>
        <w:tc>
          <w:tcPr>
            <w:tcW w:w="1883" w:type="dxa"/>
          </w:tcPr>
          <w:p w:rsidR="0019023B" w:rsidRPr="00BC537F" w:rsidRDefault="0019023B" w:rsidP="0019023B">
            <w:pPr>
              <w:rPr>
                <w:rFonts w:ascii="Times New Roman" w:hAnsi="Times New Roman"/>
                <w:b/>
                <w:sz w:val="24"/>
                <w:szCs w:val="24"/>
              </w:rPr>
            </w:pPr>
            <w:r w:rsidRPr="00BC537F">
              <w:rPr>
                <w:rFonts w:ascii="Times New Roman" w:hAnsi="Times New Roman"/>
                <w:b/>
                <w:sz w:val="24"/>
                <w:szCs w:val="24"/>
              </w:rPr>
              <w:lastRenderedPageBreak/>
              <w:t xml:space="preserve">Необходимое </w:t>
            </w:r>
            <w:r w:rsidRPr="00BC537F">
              <w:rPr>
                <w:rFonts w:ascii="Times New Roman" w:hAnsi="Times New Roman"/>
                <w:b/>
                <w:sz w:val="24"/>
                <w:szCs w:val="24"/>
              </w:rPr>
              <w:lastRenderedPageBreak/>
              <w:t>количество</w:t>
            </w:r>
          </w:p>
          <w:p w:rsidR="0019023B" w:rsidRPr="00BC537F" w:rsidRDefault="0019023B" w:rsidP="0019023B">
            <w:pPr>
              <w:rPr>
                <w:rFonts w:ascii="Times New Roman" w:hAnsi="Times New Roman"/>
                <w:b/>
                <w:sz w:val="24"/>
                <w:szCs w:val="24"/>
              </w:rPr>
            </w:pPr>
            <w:r w:rsidRPr="00BC537F">
              <w:rPr>
                <w:rFonts w:ascii="Times New Roman" w:hAnsi="Times New Roman"/>
                <w:b/>
                <w:sz w:val="24"/>
                <w:szCs w:val="24"/>
              </w:rPr>
              <w:t>средств/ имеющееся в наличии</w:t>
            </w:r>
          </w:p>
        </w:tc>
        <w:tc>
          <w:tcPr>
            <w:tcW w:w="1922" w:type="dxa"/>
          </w:tcPr>
          <w:p w:rsidR="0019023B" w:rsidRPr="00BC537F" w:rsidRDefault="0019023B" w:rsidP="0019023B">
            <w:pPr>
              <w:rPr>
                <w:rFonts w:ascii="Times New Roman" w:hAnsi="Times New Roman"/>
                <w:b/>
                <w:sz w:val="24"/>
                <w:szCs w:val="24"/>
              </w:rPr>
            </w:pPr>
            <w:r w:rsidRPr="00BC537F">
              <w:rPr>
                <w:rFonts w:ascii="Times New Roman" w:hAnsi="Times New Roman"/>
                <w:b/>
                <w:sz w:val="24"/>
                <w:szCs w:val="24"/>
              </w:rPr>
              <w:lastRenderedPageBreak/>
              <w:t xml:space="preserve">Сроки создания </w:t>
            </w:r>
            <w:r w:rsidRPr="00BC537F">
              <w:rPr>
                <w:rFonts w:ascii="Times New Roman" w:hAnsi="Times New Roman"/>
                <w:b/>
                <w:sz w:val="24"/>
                <w:szCs w:val="24"/>
              </w:rPr>
              <w:lastRenderedPageBreak/>
              <w:t>условий в соответствии с требованиями Стандарта</w:t>
            </w:r>
          </w:p>
        </w:tc>
      </w:tr>
      <w:tr w:rsidR="0019023B" w:rsidRPr="00BC537F" w:rsidTr="0019023B">
        <w:tc>
          <w:tcPr>
            <w:tcW w:w="9571" w:type="dxa"/>
            <w:gridSpan w:val="4"/>
          </w:tcPr>
          <w:p w:rsidR="0019023B" w:rsidRPr="00BC537F" w:rsidRDefault="0019023B" w:rsidP="0019023B">
            <w:pPr>
              <w:rPr>
                <w:rFonts w:ascii="Times New Roman" w:hAnsi="Times New Roman"/>
                <w:sz w:val="24"/>
                <w:szCs w:val="24"/>
              </w:rPr>
            </w:pPr>
            <w:r w:rsidRPr="00BC537F">
              <w:rPr>
                <w:rFonts w:ascii="Times New Roman" w:hAnsi="Times New Roman"/>
                <w:b/>
                <w:sz w:val="24"/>
                <w:szCs w:val="24"/>
              </w:rPr>
              <w:lastRenderedPageBreak/>
              <w:t>I Технические средства</w:t>
            </w:r>
          </w:p>
        </w:tc>
      </w:tr>
      <w:tr w:rsidR="0019023B" w:rsidRPr="00BC537F" w:rsidTr="0019023B">
        <w:tc>
          <w:tcPr>
            <w:tcW w:w="910" w:type="dxa"/>
          </w:tcPr>
          <w:p w:rsidR="0019023B" w:rsidRPr="00BC537F" w:rsidRDefault="0019023B" w:rsidP="0019023B">
            <w:pPr>
              <w:ind w:left="454"/>
              <w:rPr>
                <w:rFonts w:ascii="Times New Roman" w:hAnsi="Times New Roman"/>
                <w:sz w:val="24"/>
                <w:szCs w:val="24"/>
              </w:rPr>
            </w:pPr>
            <w:r w:rsidRPr="00BC537F">
              <w:rPr>
                <w:rFonts w:ascii="Times New Roman" w:hAnsi="Times New Roman"/>
                <w:sz w:val="24"/>
                <w:szCs w:val="24"/>
              </w:rPr>
              <w:t>1</w:t>
            </w:r>
          </w:p>
        </w:tc>
        <w:tc>
          <w:tcPr>
            <w:tcW w:w="4856" w:type="dxa"/>
          </w:tcPr>
          <w:p w:rsidR="0019023B" w:rsidRPr="00BC537F" w:rsidRDefault="0019023B" w:rsidP="0019023B">
            <w:pPr>
              <w:pStyle w:val="afffa"/>
              <w:spacing w:line="240" w:lineRule="auto"/>
              <w:ind w:firstLine="0"/>
              <w:jc w:val="left"/>
              <w:rPr>
                <w:sz w:val="24"/>
                <w:szCs w:val="24"/>
              </w:rPr>
            </w:pPr>
            <w:r w:rsidRPr="00BC537F">
              <w:rPr>
                <w:sz w:val="24"/>
                <w:szCs w:val="24"/>
              </w:rPr>
              <w:t xml:space="preserve">мультимедийный проектор </w:t>
            </w:r>
          </w:p>
        </w:tc>
        <w:tc>
          <w:tcPr>
            <w:tcW w:w="1883" w:type="dxa"/>
          </w:tcPr>
          <w:p w:rsidR="0019023B" w:rsidRPr="008E505E" w:rsidRDefault="0019023B" w:rsidP="0019023B">
            <w:pPr>
              <w:pStyle w:val="afffa"/>
              <w:spacing w:line="240" w:lineRule="auto"/>
              <w:ind w:firstLine="0"/>
              <w:jc w:val="center"/>
              <w:rPr>
                <w:sz w:val="24"/>
                <w:szCs w:val="24"/>
              </w:rPr>
            </w:pPr>
            <w:r>
              <w:rPr>
                <w:sz w:val="24"/>
                <w:szCs w:val="24"/>
              </w:rPr>
              <w:t>15/8</w:t>
            </w:r>
          </w:p>
        </w:tc>
        <w:tc>
          <w:tcPr>
            <w:tcW w:w="1922" w:type="dxa"/>
            <w:vMerge w:val="restart"/>
          </w:tcPr>
          <w:p w:rsidR="0019023B" w:rsidRPr="00BC537F" w:rsidRDefault="0019023B" w:rsidP="0019023B">
            <w:pPr>
              <w:pStyle w:val="afffa"/>
              <w:spacing w:line="240" w:lineRule="auto"/>
              <w:ind w:firstLine="0"/>
              <w:jc w:val="center"/>
              <w:rPr>
                <w:sz w:val="24"/>
                <w:szCs w:val="24"/>
              </w:rPr>
            </w:pPr>
            <w:r w:rsidRPr="00BC537F">
              <w:rPr>
                <w:sz w:val="24"/>
                <w:szCs w:val="24"/>
              </w:rPr>
              <w:t>201</w:t>
            </w:r>
            <w:r>
              <w:rPr>
                <w:sz w:val="24"/>
                <w:szCs w:val="24"/>
              </w:rPr>
              <w:t>6– 2018 гг</w:t>
            </w:r>
          </w:p>
        </w:tc>
      </w:tr>
      <w:tr w:rsidR="0019023B" w:rsidRPr="00BC537F" w:rsidTr="0019023B">
        <w:tc>
          <w:tcPr>
            <w:tcW w:w="910" w:type="dxa"/>
          </w:tcPr>
          <w:p w:rsidR="0019023B" w:rsidRPr="00BC537F" w:rsidRDefault="0019023B" w:rsidP="0019023B">
            <w:pPr>
              <w:ind w:left="454"/>
              <w:rPr>
                <w:rFonts w:ascii="Times New Roman" w:hAnsi="Times New Roman"/>
                <w:sz w:val="24"/>
                <w:szCs w:val="24"/>
              </w:rPr>
            </w:pPr>
            <w:r w:rsidRPr="00BC537F">
              <w:rPr>
                <w:rFonts w:ascii="Times New Roman" w:hAnsi="Times New Roman"/>
                <w:sz w:val="24"/>
                <w:szCs w:val="24"/>
              </w:rPr>
              <w:t>2</w:t>
            </w:r>
          </w:p>
        </w:tc>
        <w:tc>
          <w:tcPr>
            <w:tcW w:w="4856" w:type="dxa"/>
          </w:tcPr>
          <w:p w:rsidR="0019023B" w:rsidRPr="00BC537F" w:rsidRDefault="0019023B" w:rsidP="0019023B">
            <w:pPr>
              <w:pStyle w:val="afffa"/>
              <w:spacing w:line="240" w:lineRule="auto"/>
              <w:ind w:firstLine="0"/>
              <w:jc w:val="left"/>
              <w:rPr>
                <w:sz w:val="24"/>
                <w:szCs w:val="24"/>
              </w:rPr>
            </w:pPr>
            <w:r w:rsidRPr="00BC537F">
              <w:rPr>
                <w:sz w:val="24"/>
                <w:szCs w:val="24"/>
              </w:rPr>
              <w:t xml:space="preserve">экран; </w:t>
            </w:r>
          </w:p>
        </w:tc>
        <w:tc>
          <w:tcPr>
            <w:tcW w:w="1883" w:type="dxa"/>
          </w:tcPr>
          <w:p w:rsidR="0019023B" w:rsidRPr="008E505E" w:rsidRDefault="0019023B" w:rsidP="0019023B">
            <w:pPr>
              <w:pStyle w:val="afffa"/>
              <w:spacing w:line="240" w:lineRule="auto"/>
              <w:ind w:firstLine="0"/>
              <w:jc w:val="center"/>
              <w:rPr>
                <w:sz w:val="24"/>
                <w:szCs w:val="24"/>
              </w:rPr>
            </w:pPr>
            <w:r>
              <w:rPr>
                <w:sz w:val="24"/>
                <w:szCs w:val="24"/>
              </w:rPr>
              <w:t>5/5</w:t>
            </w:r>
          </w:p>
        </w:tc>
        <w:tc>
          <w:tcPr>
            <w:tcW w:w="1922" w:type="dxa"/>
            <w:vMerge/>
          </w:tcPr>
          <w:p w:rsidR="0019023B" w:rsidRPr="00BC537F" w:rsidRDefault="0019023B" w:rsidP="0019023B">
            <w:pPr>
              <w:pStyle w:val="afffa"/>
              <w:spacing w:line="240" w:lineRule="auto"/>
              <w:ind w:firstLine="0"/>
              <w:jc w:val="center"/>
              <w:rPr>
                <w:sz w:val="24"/>
                <w:szCs w:val="24"/>
              </w:rPr>
            </w:pPr>
          </w:p>
        </w:tc>
      </w:tr>
      <w:tr w:rsidR="0019023B" w:rsidRPr="00BC537F" w:rsidTr="0019023B">
        <w:tc>
          <w:tcPr>
            <w:tcW w:w="910" w:type="dxa"/>
          </w:tcPr>
          <w:p w:rsidR="0019023B" w:rsidRPr="00BC537F" w:rsidRDefault="0019023B" w:rsidP="0019023B">
            <w:pPr>
              <w:ind w:left="454"/>
              <w:rPr>
                <w:rFonts w:ascii="Times New Roman" w:hAnsi="Times New Roman"/>
                <w:sz w:val="24"/>
                <w:szCs w:val="24"/>
              </w:rPr>
            </w:pPr>
            <w:r w:rsidRPr="00BC537F">
              <w:rPr>
                <w:rFonts w:ascii="Times New Roman" w:hAnsi="Times New Roman"/>
                <w:sz w:val="24"/>
                <w:szCs w:val="24"/>
              </w:rPr>
              <w:t>3</w:t>
            </w:r>
          </w:p>
        </w:tc>
        <w:tc>
          <w:tcPr>
            <w:tcW w:w="4856" w:type="dxa"/>
          </w:tcPr>
          <w:p w:rsidR="0019023B" w:rsidRPr="00BC537F" w:rsidRDefault="0019023B" w:rsidP="0019023B">
            <w:pPr>
              <w:ind w:firstLine="34"/>
              <w:rPr>
                <w:rFonts w:ascii="Times New Roman" w:hAnsi="Times New Roman"/>
                <w:sz w:val="24"/>
                <w:szCs w:val="24"/>
              </w:rPr>
            </w:pPr>
            <w:r w:rsidRPr="00BC537F">
              <w:rPr>
                <w:rFonts w:ascii="Times New Roman" w:hAnsi="Times New Roman"/>
                <w:sz w:val="24"/>
                <w:szCs w:val="24"/>
              </w:rPr>
              <w:t xml:space="preserve">принтер монохромный; </w:t>
            </w:r>
          </w:p>
        </w:tc>
        <w:tc>
          <w:tcPr>
            <w:tcW w:w="1883" w:type="dxa"/>
          </w:tcPr>
          <w:p w:rsidR="0019023B" w:rsidRPr="00E92296" w:rsidRDefault="0019023B" w:rsidP="0019023B">
            <w:pPr>
              <w:pStyle w:val="afffa"/>
              <w:spacing w:line="240" w:lineRule="auto"/>
              <w:ind w:firstLine="0"/>
              <w:jc w:val="center"/>
              <w:rPr>
                <w:sz w:val="24"/>
                <w:szCs w:val="24"/>
              </w:rPr>
            </w:pPr>
            <w:r>
              <w:rPr>
                <w:sz w:val="24"/>
                <w:szCs w:val="24"/>
              </w:rPr>
              <w:t>15/6</w:t>
            </w:r>
          </w:p>
        </w:tc>
        <w:tc>
          <w:tcPr>
            <w:tcW w:w="1922" w:type="dxa"/>
            <w:vMerge/>
          </w:tcPr>
          <w:p w:rsidR="0019023B" w:rsidRPr="00BC537F" w:rsidRDefault="0019023B" w:rsidP="0019023B">
            <w:pPr>
              <w:pStyle w:val="afffa"/>
              <w:spacing w:line="240" w:lineRule="auto"/>
              <w:ind w:firstLine="0"/>
              <w:jc w:val="center"/>
              <w:rPr>
                <w:sz w:val="24"/>
                <w:szCs w:val="24"/>
              </w:rPr>
            </w:pPr>
          </w:p>
        </w:tc>
      </w:tr>
      <w:tr w:rsidR="0019023B" w:rsidRPr="00BC537F" w:rsidTr="0019023B">
        <w:tc>
          <w:tcPr>
            <w:tcW w:w="910" w:type="dxa"/>
          </w:tcPr>
          <w:p w:rsidR="0019023B" w:rsidRPr="00BC537F" w:rsidRDefault="0019023B" w:rsidP="0019023B">
            <w:pPr>
              <w:ind w:left="454"/>
              <w:rPr>
                <w:rFonts w:ascii="Times New Roman" w:hAnsi="Times New Roman"/>
                <w:sz w:val="24"/>
                <w:szCs w:val="24"/>
              </w:rPr>
            </w:pPr>
            <w:r w:rsidRPr="00BC537F">
              <w:rPr>
                <w:rFonts w:ascii="Times New Roman" w:hAnsi="Times New Roman"/>
                <w:sz w:val="24"/>
                <w:szCs w:val="24"/>
              </w:rPr>
              <w:t>4</w:t>
            </w:r>
          </w:p>
        </w:tc>
        <w:tc>
          <w:tcPr>
            <w:tcW w:w="4856" w:type="dxa"/>
          </w:tcPr>
          <w:p w:rsidR="0019023B" w:rsidRPr="00BC537F" w:rsidRDefault="0019023B" w:rsidP="0019023B">
            <w:pPr>
              <w:ind w:firstLine="34"/>
              <w:rPr>
                <w:rFonts w:ascii="Times New Roman" w:hAnsi="Times New Roman"/>
                <w:sz w:val="24"/>
                <w:szCs w:val="24"/>
              </w:rPr>
            </w:pPr>
            <w:r w:rsidRPr="00BC537F">
              <w:rPr>
                <w:rFonts w:ascii="Times New Roman" w:hAnsi="Times New Roman"/>
                <w:sz w:val="24"/>
                <w:szCs w:val="24"/>
              </w:rPr>
              <w:t xml:space="preserve">принтер цветной; </w:t>
            </w:r>
          </w:p>
        </w:tc>
        <w:tc>
          <w:tcPr>
            <w:tcW w:w="1883" w:type="dxa"/>
          </w:tcPr>
          <w:p w:rsidR="0019023B" w:rsidRPr="00E92296" w:rsidRDefault="0019023B" w:rsidP="0019023B">
            <w:pPr>
              <w:pStyle w:val="afffa"/>
              <w:spacing w:line="240" w:lineRule="auto"/>
              <w:ind w:firstLine="0"/>
              <w:jc w:val="center"/>
              <w:rPr>
                <w:sz w:val="24"/>
                <w:szCs w:val="24"/>
              </w:rPr>
            </w:pPr>
            <w:r>
              <w:rPr>
                <w:sz w:val="24"/>
                <w:szCs w:val="24"/>
              </w:rPr>
              <w:t>4/1</w:t>
            </w:r>
          </w:p>
        </w:tc>
        <w:tc>
          <w:tcPr>
            <w:tcW w:w="1922" w:type="dxa"/>
            <w:vMerge/>
          </w:tcPr>
          <w:p w:rsidR="0019023B" w:rsidRPr="00BC537F" w:rsidRDefault="0019023B" w:rsidP="0019023B">
            <w:pPr>
              <w:pStyle w:val="afffa"/>
              <w:spacing w:line="240" w:lineRule="auto"/>
              <w:ind w:firstLine="0"/>
              <w:jc w:val="center"/>
              <w:rPr>
                <w:sz w:val="24"/>
                <w:szCs w:val="24"/>
              </w:rPr>
            </w:pPr>
          </w:p>
        </w:tc>
      </w:tr>
      <w:tr w:rsidR="0019023B" w:rsidRPr="00BC537F" w:rsidTr="0019023B">
        <w:tc>
          <w:tcPr>
            <w:tcW w:w="910" w:type="dxa"/>
          </w:tcPr>
          <w:p w:rsidR="0019023B" w:rsidRPr="00BC537F" w:rsidRDefault="0019023B" w:rsidP="0019023B">
            <w:pPr>
              <w:ind w:left="454"/>
              <w:rPr>
                <w:rFonts w:ascii="Times New Roman" w:hAnsi="Times New Roman"/>
                <w:sz w:val="24"/>
                <w:szCs w:val="24"/>
              </w:rPr>
            </w:pPr>
            <w:r w:rsidRPr="00BC537F">
              <w:rPr>
                <w:rFonts w:ascii="Times New Roman" w:hAnsi="Times New Roman"/>
                <w:sz w:val="24"/>
                <w:szCs w:val="24"/>
              </w:rPr>
              <w:t>5</w:t>
            </w:r>
          </w:p>
        </w:tc>
        <w:tc>
          <w:tcPr>
            <w:tcW w:w="4856" w:type="dxa"/>
          </w:tcPr>
          <w:p w:rsidR="0019023B" w:rsidRPr="00BC537F" w:rsidRDefault="0019023B" w:rsidP="0019023B">
            <w:pPr>
              <w:ind w:firstLine="34"/>
              <w:rPr>
                <w:rFonts w:ascii="Times New Roman" w:hAnsi="Times New Roman"/>
                <w:sz w:val="24"/>
                <w:szCs w:val="24"/>
              </w:rPr>
            </w:pPr>
            <w:r w:rsidRPr="00BC537F">
              <w:rPr>
                <w:rFonts w:ascii="Times New Roman" w:hAnsi="Times New Roman"/>
                <w:sz w:val="24"/>
                <w:szCs w:val="24"/>
              </w:rPr>
              <w:t xml:space="preserve">фотопринтер; </w:t>
            </w:r>
          </w:p>
        </w:tc>
        <w:tc>
          <w:tcPr>
            <w:tcW w:w="1883" w:type="dxa"/>
          </w:tcPr>
          <w:p w:rsidR="0019023B" w:rsidRPr="00E92296" w:rsidRDefault="0019023B" w:rsidP="0019023B">
            <w:pPr>
              <w:pStyle w:val="afffa"/>
              <w:spacing w:line="240" w:lineRule="auto"/>
              <w:ind w:firstLine="0"/>
              <w:jc w:val="center"/>
              <w:rPr>
                <w:sz w:val="24"/>
                <w:szCs w:val="24"/>
              </w:rPr>
            </w:pPr>
            <w:r>
              <w:rPr>
                <w:sz w:val="24"/>
                <w:szCs w:val="24"/>
              </w:rPr>
              <w:t>1/0</w:t>
            </w:r>
          </w:p>
        </w:tc>
        <w:tc>
          <w:tcPr>
            <w:tcW w:w="1922" w:type="dxa"/>
            <w:vMerge/>
          </w:tcPr>
          <w:p w:rsidR="0019023B" w:rsidRPr="00BC537F" w:rsidRDefault="0019023B" w:rsidP="0019023B">
            <w:pPr>
              <w:pStyle w:val="afffa"/>
              <w:spacing w:line="240" w:lineRule="auto"/>
              <w:ind w:firstLine="0"/>
              <w:jc w:val="center"/>
              <w:rPr>
                <w:sz w:val="24"/>
                <w:szCs w:val="24"/>
              </w:rPr>
            </w:pPr>
          </w:p>
        </w:tc>
      </w:tr>
      <w:tr w:rsidR="0019023B" w:rsidRPr="00BC537F" w:rsidTr="0019023B">
        <w:tc>
          <w:tcPr>
            <w:tcW w:w="910" w:type="dxa"/>
          </w:tcPr>
          <w:p w:rsidR="0019023B" w:rsidRPr="00BC537F" w:rsidRDefault="0019023B" w:rsidP="0019023B">
            <w:pPr>
              <w:ind w:left="454"/>
              <w:rPr>
                <w:rFonts w:ascii="Times New Roman" w:hAnsi="Times New Roman"/>
                <w:sz w:val="24"/>
                <w:szCs w:val="24"/>
              </w:rPr>
            </w:pPr>
            <w:r w:rsidRPr="00BC537F">
              <w:rPr>
                <w:rFonts w:ascii="Times New Roman" w:hAnsi="Times New Roman"/>
                <w:sz w:val="24"/>
                <w:szCs w:val="24"/>
              </w:rPr>
              <w:t>6</w:t>
            </w:r>
          </w:p>
        </w:tc>
        <w:tc>
          <w:tcPr>
            <w:tcW w:w="4856" w:type="dxa"/>
          </w:tcPr>
          <w:p w:rsidR="0019023B" w:rsidRPr="00BC537F" w:rsidRDefault="0019023B" w:rsidP="0019023B">
            <w:pPr>
              <w:ind w:firstLine="34"/>
              <w:rPr>
                <w:rFonts w:ascii="Times New Roman" w:hAnsi="Times New Roman"/>
                <w:sz w:val="24"/>
                <w:szCs w:val="24"/>
              </w:rPr>
            </w:pPr>
            <w:r w:rsidRPr="00BC537F">
              <w:rPr>
                <w:rFonts w:ascii="Times New Roman" w:hAnsi="Times New Roman"/>
                <w:sz w:val="24"/>
                <w:szCs w:val="24"/>
              </w:rPr>
              <w:t xml:space="preserve">цифровой фотоаппарат; </w:t>
            </w:r>
          </w:p>
        </w:tc>
        <w:tc>
          <w:tcPr>
            <w:tcW w:w="1883" w:type="dxa"/>
          </w:tcPr>
          <w:p w:rsidR="0019023B" w:rsidRPr="00E92296" w:rsidRDefault="0019023B" w:rsidP="0019023B">
            <w:pPr>
              <w:pStyle w:val="afffa"/>
              <w:spacing w:line="240" w:lineRule="auto"/>
              <w:ind w:firstLine="0"/>
              <w:jc w:val="center"/>
              <w:rPr>
                <w:sz w:val="24"/>
                <w:szCs w:val="24"/>
              </w:rPr>
            </w:pPr>
            <w:r>
              <w:rPr>
                <w:sz w:val="24"/>
                <w:szCs w:val="24"/>
              </w:rPr>
              <w:t>5/1</w:t>
            </w:r>
          </w:p>
        </w:tc>
        <w:tc>
          <w:tcPr>
            <w:tcW w:w="1922" w:type="dxa"/>
            <w:vMerge/>
          </w:tcPr>
          <w:p w:rsidR="0019023B" w:rsidRPr="00BC537F" w:rsidRDefault="0019023B" w:rsidP="0019023B">
            <w:pPr>
              <w:pStyle w:val="afffa"/>
              <w:spacing w:line="240" w:lineRule="auto"/>
              <w:ind w:firstLine="0"/>
              <w:jc w:val="center"/>
              <w:rPr>
                <w:sz w:val="24"/>
                <w:szCs w:val="24"/>
              </w:rPr>
            </w:pPr>
          </w:p>
        </w:tc>
      </w:tr>
      <w:tr w:rsidR="0019023B" w:rsidRPr="00BC537F" w:rsidTr="0019023B">
        <w:tc>
          <w:tcPr>
            <w:tcW w:w="910" w:type="dxa"/>
          </w:tcPr>
          <w:p w:rsidR="0019023B" w:rsidRPr="00BC537F" w:rsidRDefault="0019023B" w:rsidP="0019023B">
            <w:pPr>
              <w:ind w:left="454"/>
              <w:rPr>
                <w:rFonts w:ascii="Times New Roman" w:hAnsi="Times New Roman"/>
                <w:sz w:val="24"/>
                <w:szCs w:val="24"/>
              </w:rPr>
            </w:pPr>
            <w:r w:rsidRPr="00BC537F">
              <w:rPr>
                <w:rFonts w:ascii="Times New Roman" w:hAnsi="Times New Roman"/>
                <w:sz w:val="24"/>
                <w:szCs w:val="24"/>
              </w:rPr>
              <w:t>7</w:t>
            </w:r>
          </w:p>
        </w:tc>
        <w:tc>
          <w:tcPr>
            <w:tcW w:w="4856" w:type="dxa"/>
          </w:tcPr>
          <w:p w:rsidR="0019023B" w:rsidRPr="00BC537F" w:rsidRDefault="0019023B" w:rsidP="0019023B">
            <w:pPr>
              <w:ind w:firstLine="34"/>
              <w:rPr>
                <w:rFonts w:ascii="Times New Roman" w:hAnsi="Times New Roman"/>
                <w:sz w:val="24"/>
                <w:szCs w:val="24"/>
              </w:rPr>
            </w:pPr>
            <w:r w:rsidRPr="00BC537F">
              <w:rPr>
                <w:rFonts w:ascii="Times New Roman" w:hAnsi="Times New Roman"/>
                <w:sz w:val="24"/>
                <w:szCs w:val="24"/>
              </w:rPr>
              <w:t xml:space="preserve">цифровая видеокамера; </w:t>
            </w:r>
          </w:p>
        </w:tc>
        <w:tc>
          <w:tcPr>
            <w:tcW w:w="1883" w:type="dxa"/>
          </w:tcPr>
          <w:p w:rsidR="0019023B" w:rsidRPr="00E92296" w:rsidRDefault="0019023B" w:rsidP="0019023B">
            <w:pPr>
              <w:pStyle w:val="afffa"/>
              <w:spacing w:line="240" w:lineRule="auto"/>
              <w:ind w:firstLine="0"/>
              <w:jc w:val="center"/>
              <w:rPr>
                <w:sz w:val="24"/>
                <w:szCs w:val="24"/>
              </w:rPr>
            </w:pPr>
            <w:r>
              <w:rPr>
                <w:sz w:val="24"/>
                <w:szCs w:val="24"/>
              </w:rPr>
              <w:t>2/0</w:t>
            </w:r>
          </w:p>
        </w:tc>
        <w:tc>
          <w:tcPr>
            <w:tcW w:w="1922" w:type="dxa"/>
            <w:vMerge/>
          </w:tcPr>
          <w:p w:rsidR="0019023B" w:rsidRPr="00BC537F" w:rsidRDefault="0019023B" w:rsidP="0019023B">
            <w:pPr>
              <w:pStyle w:val="afffa"/>
              <w:spacing w:line="240" w:lineRule="auto"/>
              <w:ind w:firstLine="0"/>
              <w:jc w:val="center"/>
              <w:rPr>
                <w:sz w:val="24"/>
                <w:szCs w:val="24"/>
              </w:rPr>
            </w:pPr>
          </w:p>
        </w:tc>
      </w:tr>
      <w:tr w:rsidR="0019023B" w:rsidRPr="00BC537F" w:rsidTr="0019023B">
        <w:tc>
          <w:tcPr>
            <w:tcW w:w="910" w:type="dxa"/>
          </w:tcPr>
          <w:p w:rsidR="0019023B" w:rsidRPr="00BC537F" w:rsidRDefault="0019023B" w:rsidP="0019023B">
            <w:pPr>
              <w:ind w:left="454"/>
              <w:rPr>
                <w:rFonts w:ascii="Times New Roman" w:hAnsi="Times New Roman"/>
                <w:sz w:val="24"/>
                <w:szCs w:val="24"/>
              </w:rPr>
            </w:pPr>
            <w:r w:rsidRPr="00BC537F">
              <w:rPr>
                <w:rFonts w:ascii="Times New Roman" w:hAnsi="Times New Roman"/>
                <w:sz w:val="24"/>
                <w:szCs w:val="24"/>
              </w:rPr>
              <w:t>8</w:t>
            </w:r>
          </w:p>
        </w:tc>
        <w:tc>
          <w:tcPr>
            <w:tcW w:w="4856" w:type="dxa"/>
          </w:tcPr>
          <w:p w:rsidR="0019023B" w:rsidRPr="00BC537F" w:rsidRDefault="0019023B" w:rsidP="0019023B">
            <w:pPr>
              <w:ind w:firstLine="34"/>
              <w:rPr>
                <w:rFonts w:ascii="Times New Roman" w:hAnsi="Times New Roman"/>
                <w:sz w:val="24"/>
                <w:szCs w:val="24"/>
              </w:rPr>
            </w:pPr>
            <w:r w:rsidRPr="00BC537F">
              <w:rPr>
                <w:rFonts w:ascii="Times New Roman" w:hAnsi="Times New Roman"/>
                <w:sz w:val="24"/>
                <w:szCs w:val="24"/>
              </w:rPr>
              <w:t xml:space="preserve">графический планшет; </w:t>
            </w:r>
          </w:p>
        </w:tc>
        <w:tc>
          <w:tcPr>
            <w:tcW w:w="1883" w:type="dxa"/>
          </w:tcPr>
          <w:p w:rsidR="0019023B" w:rsidRPr="00E92296" w:rsidRDefault="0019023B" w:rsidP="0019023B">
            <w:pPr>
              <w:pStyle w:val="afffa"/>
              <w:spacing w:line="240" w:lineRule="auto"/>
              <w:ind w:firstLine="0"/>
              <w:jc w:val="center"/>
              <w:rPr>
                <w:sz w:val="24"/>
                <w:szCs w:val="24"/>
              </w:rPr>
            </w:pPr>
            <w:r>
              <w:rPr>
                <w:sz w:val="24"/>
                <w:szCs w:val="24"/>
              </w:rPr>
              <w:t>0</w:t>
            </w:r>
          </w:p>
        </w:tc>
        <w:tc>
          <w:tcPr>
            <w:tcW w:w="1922" w:type="dxa"/>
            <w:vMerge/>
          </w:tcPr>
          <w:p w:rsidR="0019023B" w:rsidRPr="00BC537F" w:rsidRDefault="0019023B" w:rsidP="0019023B">
            <w:pPr>
              <w:pStyle w:val="afffa"/>
              <w:spacing w:line="240" w:lineRule="auto"/>
              <w:ind w:firstLine="0"/>
              <w:jc w:val="center"/>
              <w:rPr>
                <w:sz w:val="24"/>
                <w:szCs w:val="24"/>
              </w:rPr>
            </w:pPr>
          </w:p>
        </w:tc>
      </w:tr>
      <w:tr w:rsidR="0019023B" w:rsidRPr="00BC537F" w:rsidTr="0019023B">
        <w:tc>
          <w:tcPr>
            <w:tcW w:w="910" w:type="dxa"/>
          </w:tcPr>
          <w:p w:rsidR="0019023B" w:rsidRPr="00BC537F" w:rsidRDefault="0019023B" w:rsidP="0019023B">
            <w:pPr>
              <w:ind w:left="454"/>
              <w:rPr>
                <w:rFonts w:ascii="Times New Roman" w:hAnsi="Times New Roman"/>
                <w:sz w:val="24"/>
                <w:szCs w:val="24"/>
              </w:rPr>
            </w:pPr>
            <w:r w:rsidRPr="00BC537F">
              <w:rPr>
                <w:rFonts w:ascii="Times New Roman" w:hAnsi="Times New Roman"/>
                <w:sz w:val="24"/>
                <w:szCs w:val="24"/>
              </w:rPr>
              <w:t>9</w:t>
            </w:r>
          </w:p>
        </w:tc>
        <w:tc>
          <w:tcPr>
            <w:tcW w:w="4856" w:type="dxa"/>
          </w:tcPr>
          <w:p w:rsidR="0019023B" w:rsidRPr="00BC537F" w:rsidRDefault="0019023B" w:rsidP="0019023B">
            <w:pPr>
              <w:ind w:firstLine="34"/>
              <w:rPr>
                <w:rFonts w:ascii="Times New Roman" w:hAnsi="Times New Roman"/>
                <w:sz w:val="24"/>
                <w:szCs w:val="24"/>
              </w:rPr>
            </w:pPr>
            <w:r w:rsidRPr="00BC537F">
              <w:rPr>
                <w:rFonts w:ascii="Times New Roman" w:hAnsi="Times New Roman"/>
                <w:sz w:val="24"/>
                <w:szCs w:val="24"/>
              </w:rPr>
              <w:t>сканер;</w:t>
            </w:r>
          </w:p>
        </w:tc>
        <w:tc>
          <w:tcPr>
            <w:tcW w:w="1883" w:type="dxa"/>
          </w:tcPr>
          <w:p w:rsidR="0019023B" w:rsidRPr="00E92296" w:rsidRDefault="0019023B" w:rsidP="0019023B">
            <w:pPr>
              <w:pStyle w:val="afffa"/>
              <w:spacing w:line="240" w:lineRule="auto"/>
              <w:ind w:firstLine="0"/>
              <w:jc w:val="center"/>
              <w:rPr>
                <w:sz w:val="24"/>
                <w:szCs w:val="24"/>
              </w:rPr>
            </w:pPr>
            <w:r>
              <w:rPr>
                <w:sz w:val="24"/>
                <w:szCs w:val="24"/>
              </w:rPr>
              <w:t>15/6</w:t>
            </w:r>
          </w:p>
        </w:tc>
        <w:tc>
          <w:tcPr>
            <w:tcW w:w="1922" w:type="dxa"/>
            <w:vMerge/>
          </w:tcPr>
          <w:p w:rsidR="0019023B" w:rsidRPr="00BC537F" w:rsidRDefault="0019023B" w:rsidP="0019023B">
            <w:pPr>
              <w:pStyle w:val="afffa"/>
              <w:spacing w:line="240" w:lineRule="auto"/>
              <w:ind w:firstLine="0"/>
              <w:jc w:val="center"/>
              <w:rPr>
                <w:sz w:val="24"/>
                <w:szCs w:val="24"/>
              </w:rPr>
            </w:pPr>
          </w:p>
        </w:tc>
      </w:tr>
      <w:tr w:rsidR="0019023B" w:rsidRPr="00BC537F" w:rsidTr="0019023B">
        <w:tc>
          <w:tcPr>
            <w:tcW w:w="910" w:type="dxa"/>
          </w:tcPr>
          <w:p w:rsidR="0019023B" w:rsidRPr="00BC537F" w:rsidRDefault="0019023B" w:rsidP="0019023B">
            <w:pPr>
              <w:ind w:left="454"/>
              <w:rPr>
                <w:rFonts w:ascii="Times New Roman" w:hAnsi="Times New Roman"/>
                <w:sz w:val="24"/>
                <w:szCs w:val="24"/>
              </w:rPr>
            </w:pPr>
            <w:r w:rsidRPr="00BC537F">
              <w:rPr>
                <w:rFonts w:ascii="Times New Roman" w:hAnsi="Times New Roman"/>
                <w:sz w:val="24"/>
                <w:szCs w:val="24"/>
              </w:rPr>
              <w:t>10</w:t>
            </w:r>
          </w:p>
        </w:tc>
        <w:tc>
          <w:tcPr>
            <w:tcW w:w="4856" w:type="dxa"/>
          </w:tcPr>
          <w:p w:rsidR="0019023B" w:rsidRPr="00BC537F" w:rsidRDefault="0019023B" w:rsidP="0019023B">
            <w:pPr>
              <w:ind w:firstLine="34"/>
              <w:rPr>
                <w:rFonts w:ascii="Times New Roman" w:hAnsi="Times New Roman"/>
                <w:sz w:val="24"/>
                <w:szCs w:val="24"/>
              </w:rPr>
            </w:pPr>
            <w:r w:rsidRPr="00BC537F">
              <w:rPr>
                <w:rFonts w:ascii="Times New Roman" w:hAnsi="Times New Roman"/>
                <w:sz w:val="24"/>
                <w:szCs w:val="24"/>
              </w:rPr>
              <w:t xml:space="preserve">микрофон; </w:t>
            </w:r>
          </w:p>
        </w:tc>
        <w:tc>
          <w:tcPr>
            <w:tcW w:w="1883" w:type="dxa"/>
          </w:tcPr>
          <w:p w:rsidR="0019023B" w:rsidRPr="00E92296" w:rsidRDefault="0019023B" w:rsidP="0019023B">
            <w:pPr>
              <w:pStyle w:val="afffa"/>
              <w:spacing w:line="240" w:lineRule="auto"/>
              <w:ind w:firstLine="0"/>
              <w:jc w:val="center"/>
              <w:rPr>
                <w:sz w:val="24"/>
                <w:szCs w:val="24"/>
              </w:rPr>
            </w:pPr>
            <w:r>
              <w:rPr>
                <w:sz w:val="24"/>
                <w:szCs w:val="24"/>
              </w:rPr>
              <w:t>6/2</w:t>
            </w:r>
          </w:p>
        </w:tc>
        <w:tc>
          <w:tcPr>
            <w:tcW w:w="1922" w:type="dxa"/>
            <w:vMerge/>
          </w:tcPr>
          <w:p w:rsidR="0019023B" w:rsidRPr="00BC537F" w:rsidRDefault="0019023B" w:rsidP="0019023B">
            <w:pPr>
              <w:pStyle w:val="afffa"/>
              <w:spacing w:line="240" w:lineRule="auto"/>
              <w:ind w:firstLine="0"/>
              <w:jc w:val="center"/>
              <w:rPr>
                <w:sz w:val="24"/>
                <w:szCs w:val="24"/>
              </w:rPr>
            </w:pPr>
          </w:p>
        </w:tc>
      </w:tr>
      <w:tr w:rsidR="0019023B" w:rsidRPr="00BC537F" w:rsidTr="0019023B">
        <w:tc>
          <w:tcPr>
            <w:tcW w:w="910" w:type="dxa"/>
          </w:tcPr>
          <w:p w:rsidR="0019023B" w:rsidRPr="00BC537F" w:rsidRDefault="0019023B" w:rsidP="0019023B">
            <w:pPr>
              <w:ind w:left="454"/>
              <w:rPr>
                <w:rFonts w:ascii="Times New Roman" w:hAnsi="Times New Roman"/>
                <w:sz w:val="24"/>
                <w:szCs w:val="24"/>
              </w:rPr>
            </w:pPr>
            <w:r w:rsidRPr="00BC537F">
              <w:rPr>
                <w:rFonts w:ascii="Times New Roman" w:hAnsi="Times New Roman"/>
                <w:sz w:val="24"/>
                <w:szCs w:val="24"/>
              </w:rPr>
              <w:t>11</w:t>
            </w:r>
          </w:p>
        </w:tc>
        <w:tc>
          <w:tcPr>
            <w:tcW w:w="4856" w:type="dxa"/>
          </w:tcPr>
          <w:p w:rsidR="0019023B" w:rsidRPr="00BC537F" w:rsidRDefault="0019023B" w:rsidP="0019023B">
            <w:pPr>
              <w:ind w:firstLine="34"/>
              <w:rPr>
                <w:rFonts w:ascii="Times New Roman" w:hAnsi="Times New Roman"/>
                <w:sz w:val="24"/>
                <w:szCs w:val="24"/>
              </w:rPr>
            </w:pPr>
            <w:r w:rsidRPr="00BC537F">
              <w:rPr>
                <w:rFonts w:ascii="Times New Roman" w:hAnsi="Times New Roman"/>
                <w:sz w:val="24"/>
                <w:szCs w:val="24"/>
              </w:rPr>
              <w:t xml:space="preserve">музыкальная клавиатура; </w:t>
            </w:r>
          </w:p>
        </w:tc>
        <w:tc>
          <w:tcPr>
            <w:tcW w:w="1883" w:type="dxa"/>
          </w:tcPr>
          <w:p w:rsidR="0019023B" w:rsidRPr="00E92296" w:rsidRDefault="0019023B" w:rsidP="0019023B">
            <w:pPr>
              <w:pStyle w:val="afffa"/>
              <w:spacing w:line="240" w:lineRule="auto"/>
              <w:ind w:firstLine="0"/>
              <w:jc w:val="center"/>
              <w:rPr>
                <w:sz w:val="24"/>
                <w:szCs w:val="24"/>
              </w:rPr>
            </w:pPr>
            <w:r>
              <w:rPr>
                <w:sz w:val="24"/>
                <w:szCs w:val="24"/>
              </w:rPr>
              <w:t>1/1</w:t>
            </w:r>
          </w:p>
        </w:tc>
        <w:tc>
          <w:tcPr>
            <w:tcW w:w="1922" w:type="dxa"/>
            <w:vMerge/>
          </w:tcPr>
          <w:p w:rsidR="0019023B" w:rsidRPr="00BC537F" w:rsidRDefault="0019023B" w:rsidP="0019023B">
            <w:pPr>
              <w:pStyle w:val="afffa"/>
              <w:spacing w:line="240" w:lineRule="auto"/>
              <w:ind w:firstLine="0"/>
              <w:jc w:val="center"/>
              <w:rPr>
                <w:sz w:val="24"/>
                <w:szCs w:val="24"/>
              </w:rPr>
            </w:pPr>
          </w:p>
        </w:tc>
      </w:tr>
      <w:tr w:rsidR="0019023B" w:rsidRPr="00BC537F" w:rsidTr="0019023B">
        <w:tc>
          <w:tcPr>
            <w:tcW w:w="910" w:type="dxa"/>
          </w:tcPr>
          <w:p w:rsidR="0019023B" w:rsidRPr="00BC537F" w:rsidRDefault="0019023B" w:rsidP="0019023B">
            <w:pPr>
              <w:ind w:left="454"/>
              <w:rPr>
                <w:rFonts w:ascii="Times New Roman" w:hAnsi="Times New Roman"/>
                <w:sz w:val="24"/>
                <w:szCs w:val="24"/>
              </w:rPr>
            </w:pPr>
            <w:r w:rsidRPr="00BC537F">
              <w:rPr>
                <w:rFonts w:ascii="Times New Roman" w:hAnsi="Times New Roman"/>
                <w:sz w:val="24"/>
                <w:szCs w:val="24"/>
              </w:rPr>
              <w:t>12</w:t>
            </w:r>
          </w:p>
        </w:tc>
        <w:tc>
          <w:tcPr>
            <w:tcW w:w="4856" w:type="dxa"/>
          </w:tcPr>
          <w:p w:rsidR="0019023B" w:rsidRPr="00BC537F" w:rsidRDefault="0019023B" w:rsidP="0019023B">
            <w:pPr>
              <w:rPr>
                <w:rFonts w:ascii="Times New Roman" w:hAnsi="Times New Roman"/>
                <w:sz w:val="24"/>
                <w:szCs w:val="24"/>
              </w:rPr>
            </w:pPr>
            <w:r w:rsidRPr="00BC537F">
              <w:rPr>
                <w:rFonts w:ascii="Times New Roman" w:hAnsi="Times New Roman"/>
                <w:sz w:val="24"/>
                <w:szCs w:val="24"/>
              </w:rPr>
              <w:t xml:space="preserve">оборудование компьютерной сети; </w:t>
            </w:r>
          </w:p>
        </w:tc>
        <w:tc>
          <w:tcPr>
            <w:tcW w:w="1883" w:type="dxa"/>
          </w:tcPr>
          <w:p w:rsidR="0019023B" w:rsidRDefault="0019023B" w:rsidP="0019023B">
            <w:pPr>
              <w:pStyle w:val="afffa"/>
              <w:spacing w:line="240" w:lineRule="auto"/>
              <w:ind w:firstLine="0"/>
              <w:jc w:val="center"/>
              <w:rPr>
                <w:sz w:val="24"/>
                <w:szCs w:val="24"/>
              </w:rPr>
            </w:pPr>
          </w:p>
          <w:p w:rsidR="0019023B" w:rsidRPr="00E92296" w:rsidRDefault="0019023B" w:rsidP="0019023B">
            <w:pPr>
              <w:pStyle w:val="afffa"/>
              <w:spacing w:line="240" w:lineRule="auto"/>
              <w:ind w:firstLine="0"/>
              <w:jc w:val="center"/>
              <w:rPr>
                <w:sz w:val="24"/>
                <w:szCs w:val="24"/>
              </w:rPr>
            </w:pPr>
            <w:r>
              <w:rPr>
                <w:sz w:val="24"/>
                <w:szCs w:val="24"/>
              </w:rPr>
              <w:t>-</w:t>
            </w:r>
          </w:p>
        </w:tc>
        <w:tc>
          <w:tcPr>
            <w:tcW w:w="1922" w:type="dxa"/>
            <w:vMerge/>
          </w:tcPr>
          <w:p w:rsidR="0019023B" w:rsidRPr="00BC537F" w:rsidRDefault="0019023B" w:rsidP="0019023B">
            <w:pPr>
              <w:pStyle w:val="afffa"/>
              <w:spacing w:line="240" w:lineRule="auto"/>
              <w:ind w:firstLine="0"/>
              <w:jc w:val="center"/>
              <w:rPr>
                <w:sz w:val="24"/>
                <w:szCs w:val="24"/>
                <w:highlight w:val="yellow"/>
              </w:rPr>
            </w:pPr>
          </w:p>
        </w:tc>
      </w:tr>
      <w:tr w:rsidR="0019023B" w:rsidRPr="00BC537F" w:rsidTr="0019023B">
        <w:tc>
          <w:tcPr>
            <w:tcW w:w="910" w:type="dxa"/>
          </w:tcPr>
          <w:p w:rsidR="0019023B" w:rsidRPr="00BC537F" w:rsidRDefault="0019023B" w:rsidP="0019023B">
            <w:pPr>
              <w:ind w:left="454"/>
              <w:rPr>
                <w:rFonts w:ascii="Times New Roman" w:hAnsi="Times New Roman"/>
                <w:sz w:val="24"/>
                <w:szCs w:val="24"/>
              </w:rPr>
            </w:pPr>
            <w:r w:rsidRPr="00BC537F">
              <w:rPr>
                <w:rFonts w:ascii="Times New Roman" w:hAnsi="Times New Roman"/>
                <w:sz w:val="24"/>
                <w:szCs w:val="24"/>
              </w:rPr>
              <w:t>13</w:t>
            </w:r>
          </w:p>
        </w:tc>
        <w:tc>
          <w:tcPr>
            <w:tcW w:w="4856" w:type="dxa"/>
          </w:tcPr>
          <w:p w:rsidR="0019023B" w:rsidRPr="00BC537F" w:rsidRDefault="0019023B" w:rsidP="0019023B">
            <w:pPr>
              <w:ind w:firstLine="34"/>
              <w:rPr>
                <w:rFonts w:ascii="Times New Roman" w:hAnsi="Times New Roman"/>
                <w:sz w:val="24"/>
                <w:szCs w:val="24"/>
              </w:rPr>
            </w:pPr>
            <w:r w:rsidRPr="00BC537F">
              <w:rPr>
                <w:rFonts w:ascii="Times New Roman" w:hAnsi="Times New Roman"/>
                <w:sz w:val="24"/>
                <w:szCs w:val="24"/>
              </w:rPr>
              <w:t xml:space="preserve">конструктор, позволяющий создавать компьютерно управляемые движущиеся модели с обратной связью; </w:t>
            </w:r>
          </w:p>
        </w:tc>
        <w:tc>
          <w:tcPr>
            <w:tcW w:w="1883" w:type="dxa"/>
          </w:tcPr>
          <w:p w:rsidR="0019023B" w:rsidRPr="00BC537F" w:rsidRDefault="0019023B" w:rsidP="0019023B">
            <w:pPr>
              <w:pStyle w:val="afffa"/>
              <w:spacing w:line="240" w:lineRule="auto"/>
              <w:ind w:firstLine="0"/>
              <w:jc w:val="center"/>
              <w:rPr>
                <w:sz w:val="24"/>
                <w:szCs w:val="24"/>
                <w:highlight w:val="yellow"/>
              </w:rPr>
            </w:pPr>
            <w:r w:rsidRPr="00E92296">
              <w:rPr>
                <w:sz w:val="24"/>
                <w:szCs w:val="24"/>
              </w:rPr>
              <w:t>-</w:t>
            </w:r>
          </w:p>
        </w:tc>
        <w:tc>
          <w:tcPr>
            <w:tcW w:w="1922" w:type="dxa"/>
            <w:vMerge/>
          </w:tcPr>
          <w:p w:rsidR="0019023B" w:rsidRPr="00BC537F" w:rsidRDefault="0019023B" w:rsidP="0019023B">
            <w:pPr>
              <w:pStyle w:val="afffa"/>
              <w:spacing w:line="240" w:lineRule="auto"/>
              <w:ind w:firstLine="0"/>
              <w:jc w:val="center"/>
              <w:rPr>
                <w:sz w:val="24"/>
                <w:szCs w:val="24"/>
              </w:rPr>
            </w:pPr>
          </w:p>
        </w:tc>
      </w:tr>
      <w:tr w:rsidR="0019023B" w:rsidRPr="00BC537F" w:rsidTr="0019023B">
        <w:tc>
          <w:tcPr>
            <w:tcW w:w="910" w:type="dxa"/>
          </w:tcPr>
          <w:p w:rsidR="0019023B" w:rsidRPr="00BC537F" w:rsidRDefault="0019023B" w:rsidP="0019023B">
            <w:pPr>
              <w:ind w:left="454"/>
              <w:rPr>
                <w:rFonts w:ascii="Times New Roman" w:hAnsi="Times New Roman"/>
                <w:sz w:val="24"/>
                <w:szCs w:val="24"/>
              </w:rPr>
            </w:pPr>
            <w:r w:rsidRPr="00BC537F">
              <w:rPr>
                <w:rFonts w:ascii="Times New Roman" w:hAnsi="Times New Roman"/>
                <w:sz w:val="24"/>
                <w:szCs w:val="24"/>
              </w:rPr>
              <w:t>14</w:t>
            </w:r>
          </w:p>
        </w:tc>
        <w:tc>
          <w:tcPr>
            <w:tcW w:w="4856" w:type="dxa"/>
          </w:tcPr>
          <w:p w:rsidR="0019023B" w:rsidRPr="00BC537F" w:rsidRDefault="0019023B" w:rsidP="0019023B">
            <w:pPr>
              <w:ind w:firstLine="34"/>
              <w:rPr>
                <w:rFonts w:ascii="Times New Roman" w:hAnsi="Times New Roman"/>
                <w:sz w:val="24"/>
                <w:szCs w:val="24"/>
              </w:rPr>
            </w:pPr>
            <w:r w:rsidRPr="00BC537F">
              <w:rPr>
                <w:rFonts w:ascii="Times New Roman" w:hAnsi="Times New Roman"/>
                <w:sz w:val="24"/>
                <w:szCs w:val="24"/>
              </w:rPr>
              <w:t xml:space="preserve">цифровые датчики с интерфейсом; </w:t>
            </w:r>
          </w:p>
        </w:tc>
        <w:tc>
          <w:tcPr>
            <w:tcW w:w="1883" w:type="dxa"/>
          </w:tcPr>
          <w:p w:rsidR="0019023B" w:rsidRPr="00F1535E" w:rsidRDefault="0019023B" w:rsidP="0019023B">
            <w:pPr>
              <w:pStyle w:val="afffa"/>
              <w:spacing w:line="240" w:lineRule="auto"/>
              <w:ind w:firstLine="0"/>
              <w:jc w:val="center"/>
              <w:rPr>
                <w:sz w:val="24"/>
                <w:szCs w:val="24"/>
              </w:rPr>
            </w:pPr>
            <w:r w:rsidRPr="00F1535E">
              <w:rPr>
                <w:sz w:val="24"/>
                <w:szCs w:val="24"/>
              </w:rPr>
              <w:t>-</w:t>
            </w:r>
          </w:p>
        </w:tc>
        <w:tc>
          <w:tcPr>
            <w:tcW w:w="1922" w:type="dxa"/>
            <w:vMerge/>
          </w:tcPr>
          <w:p w:rsidR="0019023B" w:rsidRPr="00BC537F" w:rsidRDefault="0019023B" w:rsidP="0019023B">
            <w:pPr>
              <w:pStyle w:val="afffa"/>
              <w:spacing w:line="240" w:lineRule="auto"/>
              <w:ind w:firstLine="0"/>
              <w:jc w:val="center"/>
              <w:rPr>
                <w:sz w:val="24"/>
                <w:szCs w:val="24"/>
              </w:rPr>
            </w:pPr>
          </w:p>
        </w:tc>
      </w:tr>
      <w:tr w:rsidR="0019023B" w:rsidRPr="00BC537F" w:rsidTr="0019023B">
        <w:tc>
          <w:tcPr>
            <w:tcW w:w="910" w:type="dxa"/>
          </w:tcPr>
          <w:p w:rsidR="0019023B" w:rsidRPr="00BC537F" w:rsidRDefault="0019023B" w:rsidP="0019023B">
            <w:pPr>
              <w:ind w:left="454"/>
              <w:rPr>
                <w:rFonts w:ascii="Times New Roman" w:hAnsi="Times New Roman"/>
                <w:sz w:val="24"/>
                <w:szCs w:val="24"/>
              </w:rPr>
            </w:pPr>
            <w:r w:rsidRPr="00BC537F">
              <w:rPr>
                <w:rFonts w:ascii="Times New Roman" w:hAnsi="Times New Roman"/>
                <w:sz w:val="24"/>
                <w:szCs w:val="24"/>
              </w:rPr>
              <w:t>15</w:t>
            </w:r>
          </w:p>
        </w:tc>
        <w:tc>
          <w:tcPr>
            <w:tcW w:w="4856" w:type="dxa"/>
          </w:tcPr>
          <w:p w:rsidR="0019023B" w:rsidRPr="00BC537F" w:rsidRDefault="0019023B" w:rsidP="0019023B">
            <w:pPr>
              <w:ind w:firstLine="34"/>
              <w:rPr>
                <w:rFonts w:ascii="Times New Roman" w:hAnsi="Times New Roman"/>
                <w:sz w:val="24"/>
                <w:szCs w:val="24"/>
              </w:rPr>
            </w:pPr>
            <w:r w:rsidRPr="00BC537F">
              <w:rPr>
                <w:rFonts w:ascii="Times New Roman" w:hAnsi="Times New Roman"/>
                <w:sz w:val="24"/>
                <w:szCs w:val="24"/>
              </w:rPr>
              <w:t xml:space="preserve">устройство глобального позиционирования; </w:t>
            </w:r>
          </w:p>
        </w:tc>
        <w:tc>
          <w:tcPr>
            <w:tcW w:w="1883" w:type="dxa"/>
          </w:tcPr>
          <w:p w:rsidR="0019023B" w:rsidRPr="00F1535E" w:rsidRDefault="0019023B" w:rsidP="0019023B">
            <w:pPr>
              <w:pStyle w:val="afffa"/>
              <w:spacing w:line="240" w:lineRule="auto"/>
              <w:ind w:firstLine="0"/>
              <w:jc w:val="center"/>
              <w:rPr>
                <w:sz w:val="24"/>
                <w:szCs w:val="24"/>
              </w:rPr>
            </w:pPr>
            <w:r w:rsidRPr="00F1535E">
              <w:rPr>
                <w:sz w:val="24"/>
                <w:szCs w:val="24"/>
              </w:rPr>
              <w:t>-</w:t>
            </w:r>
          </w:p>
        </w:tc>
        <w:tc>
          <w:tcPr>
            <w:tcW w:w="1922" w:type="dxa"/>
            <w:vMerge/>
          </w:tcPr>
          <w:p w:rsidR="0019023B" w:rsidRPr="00BC537F" w:rsidRDefault="0019023B" w:rsidP="0019023B">
            <w:pPr>
              <w:pStyle w:val="afffa"/>
              <w:spacing w:line="240" w:lineRule="auto"/>
              <w:ind w:firstLine="0"/>
              <w:jc w:val="center"/>
              <w:rPr>
                <w:sz w:val="24"/>
                <w:szCs w:val="24"/>
              </w:rPr>
            </w:pPr>
          </w:p>
        </w:tc>
      </w:tr>
      <w:tr w:rsidR="0019023B" w:rsidRPr="00BC537F" w:rsidTr="0019023B">
        <w:tc>
          <w:tcPr>
            <w:tcW w:w="910" w:type="dxa"/>
          </w:tcPr>
          <w:p w:rsidR="0019023B" w:rsidRPr="00BC537F" w:rsidRDefault="0019023B" w:rsidP="0019023B">
            <w:pPr>
              <w:ind w:left="454"/>
              <w:rPr>
                <w:rFonts w:ascii="Times New Roman" w:hAnsi="Times New Roman"/>
                <w:sz w:val="24"/>
                <w:szCs w:val="24"/>
              </w:rPr>
            </w:pPr>
            <w:r w:rsidRPr="00BC537F">
              <w:rPr>
                <w:rFonts w:ascii="Times New Roman" w:hAnsi="Times New Roman"/>
                <w:sz w:val="24"/>
                <w:szCs w:val="24"/>
              </w:rPr>
              <w:t>16</w:t>
            </w:r>
          </w:p>
        </w:tc>
        <w:tc>
          <w:tcPr>
            <w:tcW w:w="4856" w:type="dxa"/>
          </w:tcPr>
          <w:p w:rsidR="0019023B" w:rsidRPr="00BC537F" w:rsidRDefault="0019023B" w:rsidP="0019023B">
            <w:pPr>
              <w:ind w:firstLine="34"/>
              <w:rPr>
                <w:rFonts w:ascii="Times New Roman" w:hAnsi="Times New Roman"/>
                <w:sz w:val="24"/>
                <w:szCs w:val="24"/>
              </w:rPr>
            </w:pPr>
            <w:r w:rsidRPr="00BC537F">
              <w:rPr>
                <w:rFonts w:ascii="Times New Roman" w:hAnsi="Times New Roman"/>
                <w:sz w:val="24"/>
                <w:szCs w:val="24"/>
              </w:rPr>
              <w:t xml:space="preserve">цифровой микроскоп; </w:t>
            </w:r>
          </w:p>
        </w:tc>
        <w:tc>
          <w:tcPr>
            <w:tcW w:w="1883" w:type="dxa"/>
          </w:tcPr>
          <w:p w:rsidR="0019023B" w:rsidRPr="00F1535E" w:rsidRDefault="0019023B" w:rsidP="0019023B">
            <w:pPr>
              <w:pStyle w:val="afffa"/>
              <w:spacing w:line="240" w:lineRule="auto"/>
              <w:ind w:firstLine="0"/>
              <w:jc w:val="center"/>
              <w:rPr>
                <w:sz w:val="24"/>
                <w:szCs w:val="24"/>
              </w:rPr>
            </w:pPr>
            <w:r w:rsidRPr="00F1535E">
              <w:rPr>
                <w:sz w:val="24"/>
                <w:szCs w:val="24"/>
              </w:rPr>
              <w:t>-</w:t>
            </w:r>
          </w:p>
        </w:tc>
        <w:tc>
          <w:tcPr>
            <w:tcW w:w="1922" w:type="dxa"/>
            <w:vMerge/>
          </w:tcPr>
          <w:p w:rsidR="0019023B" w:rsidRPr="00BC537F" w:rsidRDefault="0019023B" w:rsidP="0019023B">
            <w:pPr>
              <w:pStyle w:val="afffa"/>
              <w:spacing w:line="240" w:lineRule="auto"/>
              <w:ind w:firstLine="0"/>
              <w:jc w:val="center"/>
              <w:rPr>
                <w:sz w:val="24"/>
                <w:szCs w:val="24"/>
              </w:rPr>
            </w:pPr>
          </w:p>
        </w:tc>
      </w:tr>
      <w:tr w:rsidR="0019023B" w:rsidRPr="00BC537F" w:rsidTr="0019023B">
        <w:tc>
          <w:tcPr>
            <w:tcW w:w="910" w:type="dxa"/>
          </w:tcPr>
          <w:p w:rsidR="0019023B" w:rsidRPr="00BC537F" w:rsidRDefault="0019023B" w:rsidP="0019023B">
            <w:pPr>
              <w:ind w:left="454"/>
              <w:rPr>
                <w:rFonts w:ascii="Times New Roman" w:hAnsi="Times New Roman"/>
                <w:sz w:val="24"/>
                <w:szCs w:val="24"/>
              </w:rPr>
            </w:pPr>
            <w:r w:rsidRPr="00BC537F">
              <w:rPr>
                <w:rFonts w:ascii="Times New Roman" w:hAnsi="Times New Roman"/>
                <w:sz w:val="24"/>
                <w:szCs w:val="24"/>
              </w:rPr>
              <w:t>17</w:t>
            </w:r>
          </w:p>
        </w:tc>
        <w:tc>
          <w:tcPr>
            <w:tcW w:w="4856" w:type="dxa"/>
          </w:tcPr>
          <w:p w:rsidR="0019023B" w:rsidRPr="00BC537F" w:rsidRDefault="0019023B" w:rsidP="0019023B">
            <w:pPr>
              <w:ind w:firstLine="34"/>
              <w:rPr>
                <w:rFonts w:ascii="Times New Roman" w:hAnsi="Times New Roman"/>
                <w:sz w:val="24"/>
                <w:szCs w:val="24"/>
              </w:rPr>
            </w:pPr>
            <w:r w:rsidRPr="00BC537F">
              <w:rPr>
                <w:rFonts w:ascii="Times New Roman" w:hAnsi="Times New Roman"/>
                <w:sz w:val="24"/>
                <w:szCs w:val="24"/>
              </w:rPr>
              <w:t>доска со средствами, обеспечивающими обратную связь</w:t>
            </w:r>
          </w:p>
        </w:tc>
        <w:tc>
          <w:tcPr>
            <w:tcW w:w="1883" w:type="dxa"/>
          </w:tcPr>
          <w:p w:rsidR="0019023B" w:rsidRPr="00D571DC" w:rsidRDefault="0019023B" w:rsidP="0019023B">
            <w:pPr>
              <w:pStyle w:val="afffa"/>
              <w:spacing w:line="240" w:lineRule="auto"/>
              <w:ind w:firstLine="0"/>
              <w:jc w:val="center"/>
              <w:rPr>
                <w:sz w:val="24"/>
                <w:szCs w:val="24"/>
                <w:highlight w:val="yellow"/>
              </w:rPr>
            </w:pPr>
            <w:r w:rsidRPr="00F1535E">
              <w:rPr>
                <w:sz w:val="24"/>
                <w:szCs w:val="24"/>
              </w:rPr>
              <w:t>15/3</w:t>
            </w:r>
          </w:p>
        </w:tc>
        <w:tc>
          <w:tcPr>
            <w:tcW w:w="1922" w:type="dxa"/>
            <w:vMerge/>
          </w:tcPr>
          <w:p w:rsidR="0019023B" w:rsidRPr="00BC537F" w:rsidRDefault="0019023B" w:rsidP="0019023B">
            <w:pPr>
              <w:pStyle w:val="afffa"/>
              <w:spacing w:line="240" w:lineRule="auto"/>
              <w:ind w:firstLine="0"/>
              <w:jc w:val="center"/>
              <w:rPr>
                <w:sz w:val="24"/>
                <w:szCs w:val="24"/>
              </w:rPr>
            </w:pPr>
          </w:p>
        </w:tc>
      </w:tr>
      <w:tr w:rsidR="0019023B" w:rsidRPr="00BC537F" w:rsidTr="0019023B">
        <w:tc>
          <w:tcPr>
            <w:tcW w:w="9571" w:type="dxa"/>
            <w:gridSpan w:val="4"/>
          </w:tcPr>
          <w:p w:rsidR="0019023B" w:rsidRPr="00BC537F" w:rsidRDefault="0019023B" w:rsidP="0019023B">
            <w:pPr>
              <w:rPr>
                <w:rFonts w:ascii="Times New Roman" w:hAnsi="Times New Roman"/>
                <w:b/>
                <w:sz w:val="24"/>
                <w:szCs w:val="24"/>
                <w:highlight w:val="yellow"/>
              </w:rPr>
            </w:pPr>
            <w:r w:rsidRPr="00BC537F">
              <w:rPr>
                <w:rFonts w:ascii="Times New Roman" w:hAnsi="Times New Roman"/>
                <w:b/>
                <w:sz w:val="24"/>
                <w:szCs w:val="24"/>
              </w:rPr>
              <w:t>II Программные инструменты</w:t>
            </w:r>
          </w:p>
        </w:tc>
      </w:tr>
      <w:tr w:rsidR="0019023B" w:rsidRPr="00BC537F" w:rsidTr="0019023B">
        <w:tc>
          <w:tcPr>
            <w:tcW w:w="910" w:type="dxa"/>
          </w:tcPr>
          <w:p w:rsidR="0019023B" w:rsidRPr="00BC537F" w:rsidRDefault="0019023B" w:rsidP="0019023B">
            <w:pPr>
              <w:rPr>
                <w:rFonts w:ascii="Times New Roman" w:hAnsi="Times New Roman"/>
                <w:sz w:val="24"/>
                <w:szCs w:val="24"/>
              </w:rPr>
            </w:pPr>
            <w:r w:rsidRPr="00BC537F">
              <w:rPr>
                <w:rFonts w:ascii="Times New Roman" w:hAnsi="Times New Roman"/>
                <w:sz w:val="24"/>
                <w:szCs w:val="24"/>
              </w:rPr>
              <w:t>1</w:t>
            </w:r>
          </w:p>
        </w:tc>
        <w:tc>
          <w:tcPr>
            <w:tcW w:w="4856" w:type="dxa"/>
          </w:tcPr>
          <w:p w:rsidR="0019023B" w:rsidRPr="00BC537F" w:rsidRDefault="0019023B" w:rsidP="0019023B">
            <w:pPr>
              <w:pStyle w:val="afffa"/>
              <w:spacing w:line="240" w:lineRule="auto"/>
              <w:ind w:firstLine="0"/>
              <w:rPr>
                <w:sz w:val="24"/>
                <w:szCs w:val="24"/>
              </w:rPr>
            </w:pPr>
            <w:r w:rsidRPr="00BC537F">
              <w:rPr>
                <w:sz w:val="24"/>
                <w:szCs w:val="24"/>
              </w:rPr>
              <w:t xml:space="preserve">операционные системы и служебные инструменты; </w:t>
            </w:r>
          </w:p>
        </w:tc>
        <w:tc>
          <w:tcPr>
            <w:tcW w:w="1883" w:type="dxa"/>
          </w:tcPr>
          <w:p w:rsidR="0019023B" w:rsidRPr="00BC537F" w:rsidRDefault="0019023B" w:rsidP="0019023B">
            <w:pPr>
              <w:pStyle w:val="afffa"/>
              <w:spacing w:line="240" w:lineRule="auto"/>
              <w:ind w:firstLine="0"/>
              <w:jc w:val="center"/>
              <w:rPr>
                <w:sz w:val="24"/>
                <w:szCs w:val="24"/>
              </w:rPr>
            </w:pPr>
            <w:r w:rsidRPr="00BC537F">
              <w:rPr>
                <w:sz w:val="24"/>
                <w:szCs w:val="24"/>
              </w:rPr>
              <w:t>+</w:t>
            </w:r>
          </w:p>
        </w:tc>
        <w:tc>
          <w:tcPr>
            <w:tcW w:w="1922" w:type="dxa"/>
          </w:tcPr>
          <w:p w:rsidR="0019023B" w:rsidRPr="00BC537F" w:rsidRDefault="0019023B" w:rsidP="0019023B">
            <w:pPr>
              <w:pStyle w:val="afffa"/>
              <w:spacing w:line="240" w:lineRule="auto"/>
              <w:ind w:firstLine="0"/>
              <w:jc w:val="center"/>
              <w:rPr>
                <w:sz w:val="24"/>
                <w:szCs w:val="24"/>
                <w:highlight w:val="yellow"/>
              </w:rPr>
            </w:pPr>
          </w:p>
        </w:tc>
      </w:tr>
      <w:tr w:rsidR="0019023B" w:rsidRPr="00BC537F" w:rsidTr="0019023B">
        <w:tc>
          <w:tcPr>
            <w:tcW w:w="910" w:type="dxa"/>
          </w:tcPr>
          <w:p w:rsidR="0019023B" w:rsidRPr="00BC537F" w:rsidRDefault="0019023B" w:rsidP="0019023B">
            <w:pPr>
              <w:rPr>
                <w:rFonts w:ascii="Times New Roman" w:hAnsi="Times New Roman"/>
                <w:sz w:val="24"/>
                <w:szCs w:val="24"/>
              </w:rPr>
            </w:pPr>
            <w:r w:rsidRPr="00BC537F">
              <w:rPr>
                <w:rFonts w:ascii="Times New Roman" w:hAnsi="Times New Roman"/>
                <w:sz w:val="24"/>
                <w:szCs w:val="24"/>
              </w:rPr>
              <w:t>2</w:t>
            </w:r>
          </w:p>
        </w:tc>
        <w:tc>
          <w:tcPr>
            <w:tcW w:w="4856" w:type="dxa"/>
          </w:tcPr>
          <w:p w:rsidR="0019023B" w:rsidRPr="00BC537F" w:rsidRDefault="0019023B" w:rsidP="0019023B">
            <w:pPr>
              <w:rPr>
                <w:rFonts w:ascii="Times New Roman" w:hAnsi="Times New Roman"/>
                <w:sz w:val="24"/>
                <w:szCs w:val="24"/>
              </w:rPr>
            </w:pPr>
            <w:r w:rsidRPr="00BC537F">
              <w:rPr>
                <w:rFonts w:ascii="Times New Roman" w:hAnsi="Times New Roman"/>
                <w:sz w:val="24"/>
                <w:szCs w:val="24"/>
              </w:rPr>
              <w:t xml:space="preserve">орфографический корректор для текстов на русском и иностранном языках; </w:t>
            </w:r>
          </w:p>
        </w:tc>
        <w:tc>
          <w:tcPr>
            <w:tcW w:w="1883" w:type="dxa"/>
          </w:tcPr>
          <w:p w:rsidR="0019023B" w:rsidRPr="00BC537F" w:rsidRDefault="0019023B" w:rsidP="0019023B">
            <w:pPr>
              <w:pStyle w:val="afffa"/>
              <w:spacing w:line="240" w:lineRule="auto"/>
              <w:ind w:firstLine="0"/>
              <w:jc w:val="center"/>
              <w:rPr>
                <w:sz w:val="24"/>
                <w:szCs w:val="24"/>
              </w:rPr>
            </w:pPr>
            <w:r>
              <w:rPr>
                <w:sz w:val="24"/>
                <w:szCs w:val="24"/>
              </w:rPr>
              <w:t>+</w:t>
            </w:r>
          </w:p>
        </w:tc>
        <w:tc>
          <w:tcPr>
            <w:tcW w:w="1922" w:type="dxa"/>
            <w:vMerge w:val="restart"/>
          </w:tcPr>
          <w:p w:rsidR="0019023B" w:rsidRPr="00BC537F" w:rsidRDefault="0019023B" w:rsidP="0019023B">
            <w:pPr>
              <w:pStyle w:val="afffa"/>
              <w:spacing w:line="240" w:lineRule="auto"/>
              <w:ind w:firstLine="0"/>
              <w:jc w:val="center"/>
              <w:rPr>
                <w:sz w:val="24"/>
                <w:szCs w:val="24"/>
              </w:rPr>
            </w:pPr>
          </w:p>
        </w:tc>
      </w:tr>
      <w:tr w:rsidR="0019023B" w:rsidRPr="00BC537F" w:rsidTr="0019023B">
        <w:tc>
          <w:tcPr>
            <w:tcW w:w="910" w:type="dxa"/>
          </w:tcPr>
          <w:p w:rsidR="0019023B" w:rsidRPr="00BC537F" w:rsidRDefault="0019023B" w:rsidP="0019023B">
            <w:pPr>
              <w:rPr>
                <w:rFonts w:ascii="Times New Roman" w:hAnsi="Times New Roman"/>
                <w:sz w:val="24"/>
                <w:szCs w:val="24"/>
              </w:rPr>
            </w:pPr>
            <w:r w:rsidRPr="00BC537F">
              <w:rPr>
                <w:rFonts w:ascii="Times New Roman" w:hAnsi="Times New Roman"/>
                <w:sz w:val="24"/>
                <w:szCs w:val="24"/>
              </w:rPr>
              <w:lastRenderedPageBreak/>
              <w:t>3</w:t>
            </w:r>
          </w:p>
        </w:tc>
        <w:tc>
          <w:tcPr>
            <w:tcW w:w="4856" w:type="dxa"/>
          </w:tcPr>
          <w:p w:rsidR="0019023B" w:rsidRPr="00BC537F" w:rsidRDefault="0019023B" w:rsidP="0019023B">
            <w:pPr>
              <w:rPr>
                <w:rFonts w:ascii="Times New Roman" w:hAnsi="Times New Roman"/>
                <w:sz w:val="24"/>
                <w:szCs w:val="24"/>
              </w:rPr>
            </w:pPr>
            <w:r w:rsidRPr="00BC537F">
              <w:rPr>
                <w:rFonts w:ascii="Times New Roman" w:hAnsi="Times New Roman"/>
                <w:sz w:val="24"/>
                <w:szCs w:val="24"/>
              </w:rPr>
              <w:t xml:space="preserve">клавиатурный тренажёр для русского и иностранного языков; </w:t>
            </w:r>
          </w:p>
        </w:tc>
        <w:tc>
          <w:tcPr>
            <w:tcW w:w="1883" w:type="dxa"/>
          </w:tcPr>
          <w:p w:rsidR="0019023B" w:rsidRPr="00BC537F" w:rsidRDefault="0019023B" w:rsidP="0019023B">
            <w:pPr>
              <w:pStyle w:val="afffa"/>
              <w:spacing w:line="240" w:lineRule="auto"/>
              <w:ind w:firstLine="0"/>
              <w:jc w:val="center"/>
              <w:rPr>
                <w:sz w:val="24"/>
                <w:szCs w:val="24"/>
              </w:rPr>
            </w:pPr>
            <w:r>
              <w:rPr>
                <w:sz w:val="24"/>
                <w:szCs w:val="24"/>
              </w:rPr>
              <w:t>+</w:t>
            </w:r>
          </w:p>
        </w:tc>
        <w:tc>
          <w:tcPr>
            <w:tcW w:w="1922" w:type="dxa"/>
            <w:vMerge/>
          </w:tcPr>
          <w:p w:rsidR="0019023B" w:rsidRPr="00BC537F" w:rsidRDefault="0019023B" w:rsidP="0019023B">
            <w:pPr>
              <w:pStyle w:val="afffa"/>
              <w:spacing w:line="240" w:lineRule="auto"/>
              <w:ind w:firstLine="0"/>
              <w:jc w:val="center"/>
              <w:rPr>
                <w:sz w:val="24"/>
                <w:szCs w:val="24"/>
              </w:rPr>
            </w:pPr>
          </w:p>
        </w:tc>
      </w:tr>
      <w:tr w:rsidR="0019023B" w:rsidRPr="00BC537F" w:rsidTr="0019023B">
        <w:tc>
          <w:tcPr>
            <w:tcW w:w="910" w:type="dxa"/>
          </w:tcPr>
          <w:p w:rsidR="0019023B" w:rsidRPr="00BC537F" w:rsidRDefault="0019023B" w:rsidP="0019023B">
            <w:pPr>
              <w:rPr>
                <w:rFonts w:ascii="Times New Roman" w:hAnsi="Times New Roman"/>
                <w:sz w:val="24"/>
                <w:szCs w:val="24"/>
              </w:rPr>
            </w:pPr>
            <w:r w:rsidRPr="00BC537F">
              <w:rPr>
                <w:rFonts w:ascii="Times New Roman" w:hAnsi="Times New Roman"/>
                <w:sz w:val="24"/>
                <w:szCs w:val="24"/>
              </w:rPr>
              <w:t>4</w:t>
            </w:r>
          </w:p>
        </w:tc>
        <w:tc>
          <w:tcPr>
            <w:tcW w:w="4856" w:type="dxa"/>
          </w:tcPr>
          <w:p w:rsidR="0019023B" w:rsidRPr="00BC537F" w:rsidRDefault="0019023B" w:rsidP="0019023B">
            <w:pPr>
              <w:rPr>
                <w:rFonts w:ascii="Times New Roman" w:hAnsi="Times New Roman"/>
                <w:sz w:val="24"/>
                <w:szCs w:val="24"/>
              </w:rPr>
            </w:pPr>
            <w:r w:rsidRPr="00BC537F">
              <w:rPr>
                <w:rFonts w:ascii="Times New Roman" w:hAnsi="Times New Roman"/>
                <w:sz w:val="24"/>
                <w:szCs w:val="24"/>
              </w:rPr>
              <w:t xml:space="preserve">текстовый редактор для работы с русскими и иноязычными текстами; </w:t>
            </w:r>
          </w:p>
        </w:tc>
        <w:tc>
          <w:tcPr>
            <w:tcW w:w="1883" w:type="dxa"/>
          </w:tcPr>
          <w:p w:rsidR="0019023B" w:rsidRPr="00BC537F" w:rsidRDefault="0019023B" w:rsidP="0019023B">
            <w:pPr>
              <w:pStyle w:val="afffa"/>
              <w:spacing w:line="240" w:lineRule="auto"/>
              <w:ind w:firstLine="0"/>
              <w:jc w:val="center"/>
              <w:rPr>
                <w:sz w:val="24"/>
                <w:szCs w:val="24"/>
              </w:rPr>
            </w:pPr>
            <w:r w:rsidRPr="00BC537F">
              <w:rPr>
                <w:sz w:val="24"/>
                <w:szCs w:val="24"/>
              </w:rPr>
              <w:t>+</w:t>
            </w:r>
          </w:p>
        </w:tc>
        <w:tc>
          <w:tcPr>
            <w:tcW w:w="1922" w:type="dxa"/>
          </w:tcPr>
          <w:p w:rsidR="0019023B" w:rsidRPr="00BC537F" w:rsidRDefault="0019023B" w:rsidP="0019023B">
            <w:pPr>
              <w:pStyle w:val="afffa"/>
              <w:spacing w:line="240" w:lineRule="auto"/>
              <w:ind w:firstLine="0"/>
              <w:jc w:val="center"/>
              <w:rPr>
                <w:sz w:val="24"/>
                <w:szCs w:val="24"/>
              </w:rPr>
            </w:pPr>
          </w:p>
        </w:tc>
      </w:tr>
      <w:tr w:rsidR="0019023B" w:rsidRPr="00BC537F" w:rsidTr="0019023B">
        <w:tc>
          <w:tcPr>
            <w:tcW w:w="910" w:type="dxa"/>
          </w:tcPr>
          <w:p w:rsidR="0019023B" w:rsidRPr="00BC537F" w:rsidRDefault="0019023B" w:rsidP="0019023B">
            <w:pPr>
              <w:rPr>
                <w:rFonts w:ascii="Times New Roman" w:hAnsi="Times New Roman"/>
                <w:sz w:val="24"/>
                <w:szCs w:val="24"/>
              </w:rPr>
            </w:pPr>
            <w:r w:rsidRPr="00BC537F">
              <w:rPr>
                <w:rFonts w:ascii="Times New Roman" w:hAnsi="Times New Roman"/>
                <w:sz w:val="24"/>
                <w:szCs w:val="24"/>
              </w:rPr>
              <w:t>5</w:t>
            </w:r>
          </w:p>
        </w:tc>
        <w:tc>
          <w:tcPr>
            <w:tcW w:w="4856" w:type="dxa"/>
          </w:tcPr>
          <w:p w:rsidR="0019023B" w:rsidRPr="00BC537F" w:rsidRDefault="0019023B" w:rsidP="0019023B">
            <w:pPr>
              <w:rPr>
                <w:rFonts w:ascii="Times New Roman" w:hAnsi="Times New Roman"/>
                <w:sz w:val="24"/>
                <w:szCs w:val="24"/>
              </w:rPr>
            </w:pPr>
            <w:r w:rsidRPr="00BC537F">
              <w:rPr>
                <w:rFonts w:ascii="Times New Roman" w:hAnsi="Times New Roman"/>
                <w:sz w:val="24"/>
                <w:szCs w:val="24"/>
              </w:rPr>
              <w:t xml:space="preserve">инструмент планирования деятельности; </w:t>
            </w:r>
          </w:p>
        </w:tc>
        <w:tc>
          <w:tcPr>
            <w:tcW w:w="1883" w:type="dxa"/>
          </w:tcPr>
          <w:p w:rsidR="0019023B" w:rsidRPr="00BC537F" w:rsidRDefault="0019023B" w:rsidP="0019023B">
            <w:pPr>
              <w:pStyle w:val="afffa"/>
              <w:spacing w:line="240" w:lineRule="auto"/>
              <w:ind w:firstLine="0"/>
              <w:jc w:val="center"/>
              <w:rPr>
                <w:sz w:val="24"/>
                <w:szCs w:val="24"/>
              </w:rPr>
            </w:pPr>
            <w:r w:rsidRPr="00BC537F">
              <w:rPr>
                <w:sz w:val="24"/>
                <w:szCs w:val="24"/>
              </w:rPr>
              <w:t>-</w:t>
            </w:r>
          </w:p>
        </w:tc>
        <w:tc>
          <w:tcPr>
            <w:tcW w:w="1922" w:type="dxa"/>
          </w:tcPr>
          <w:p w:rsidR="0019023B" w:rsidRPr="00BC537F" w:rsidRDefault="0019023B" w:rsidP="0019023B">
            <w:pPr>
              <w:pStyle w:val="afffa"/>
              <w:spacing w:line="240" w:lineRule="auto"/>
              <w:ind w:firstLine="0"/>
              <w:jc w:val="center"/>
              <w:rPr>
                <w:sz w:val="24"/>
                <w:szCs w:val="24"/>
              </w:rPr>
            </w:pPr>
          </w:p>
        </w:tc>
      </w:tr>
      <w:tr w:rsidR="0019023B" w:rsidRPr="00BC537F" w:rsidTr="0019023B">
        <w:tc>
          <w:tcPr>
            <w:tcW w:w="910" w:type="dxa"/>
          </w:tcPr>
          <w:p w:rsidR="0019023B" w:rsidRPr="00BC537F" w:rsidRDefault="0019023B" w:rsidP="0019023B">
            <w:pPr>
              <w:rPr>
                <w:rFonts w:ascii="Times New Roman" w:hAnsi="Times New Roman"/>
                <w:sz w:val="24"/>
                <w:szCs w:val="24"/>
              </w:rPr>
            </w:pPr>
            <w:r w:rsidRPr="00BC537F">
              <w:rPr>
                <w:rFonts w:ascii="Times New Roman" w:hAnsi="Times New Roman"/>
                <w:sz w:val="24"/>
                <w:szCs w:val="24"/>
              </w:rPr>
              <w:t>6</w:t>
            </w:r>
          </w:p>
        </w:tc>
        <w:tc>
          <w:tcPr>
            <w:tcW w:w="4856" w:type="dxa"/>
          </w:tcPr>
          <w:p w:rsidR="0019023B" w:rsidRPr="00BC537F" w:rsidRDefault="0019023B" w:rsidP="0019023B">
            <w:pPr>
              <w:rPr>
                <w:rFonts w:ascii="Times New Roman" w:hAnsi="Times New Roman"/>
                <w:sz w:val="24"/>
                <w:szCs w:val="24"/>
              </w:rPr>
            </w:pPr>
            <w:r w:rsidRPr="00BC537F">
              <w:rPr>
                <w:rFonts w:ascii="Times New Roman" w:hAnsi="Times New Roman"/>
                <w:sz w:val="24"/>
                <w:szCs w:val="24"/>
              </w:rPr>
              <w:t xml:space="preserve">графический редактор для обработки растровых изображений; </w:t>
            </w:r>
          </w:p>
        </w:tc>
        <w:tc>
          <w:tcPr>
            <w:tcW w:w="1883" w:type="dxa"/>
          </w:tcPr>
          <w:p w:rsidR="0019023B" w:rsidRPr="00BC537F" w:rsidRDefault="0019023B" w:rsidP="0019023B">
            <w:pPr>
              <w:pStyle w:val="afffa"/>
              <w:spacing w:line="240" w:lineRule="auto"/>
              <w:ind w:firstLine="0"/>
              <w:jc w:val="center"/>
              <w:rPr>
                <w:sz w:val="24"/>
                <w:szCs w:val="24"/>
              </w:rPr>
            </w:pPr>
            <w:r>
              <w:rPr>
                <w:sz w:val="24"/>
                <w:szCs w:val="24"/>
              </w:rPr>
              <w:t>+</w:t>
            </w:r>
          </w:p>
        </w:tc>
        <w:tc>
          <w:tcPr>
            <w:tcW w:w="1922" w:type="dxa"/>
          </w:tcPr>
          <w:p w:rsidR="0019023B" w:rsidRPr="00BC537F" w:rsidRDefault="0019023B" w:rsidP="0019023B">
            <w:pPr>
              <w:pStyle w:val="afffa"/>
              <w:spacing w:line="240" w:lineRule="auto"/>
              <w:ind w:firstLine="0"/>
              <w:jc w:val="center"/>
              <w:rPr>
                <w:sz w:val="24"/>
                <w:szCs w:val="24"/>
              </w:rPr>
            </w:pPr>
          </w:p>
        </w:tc>
      </w:tr>
      <w:tr w:rsidR="0019023B" w:rsidRPr="00BC537F" w:rsidTr="0019023B">
        <w:tc>
          <w:tcPr>
            <w:tcW w:w="910" w:type="dxa"/>
          </w:tcPr>
          <w:p w:rsidR="0019023B" w:rsidRPr="00BC537F" w:rsidRDefault="0019023B" w:rsidP="0019023B">
            <w:pPr>
              <w:rPr>
                <w:rFonts w:ascii="Times New Roman" w:hAnsi="Times New Roman"/>
                <w:sz w:val="24"/>
                <w:szCs w:val="24"/>
              </w:rPr>
            </w:pPr>
            <w:r w:rsidRPr="00BC537F">
              <w:rPr>
                <w:rFonts w:ascii="Times New Roman" w:hAnsi="Times New Roman"/>
                <w:sz w:val="24"/>
                <w:szCs w:val="24"/>
              </w:rPr>
              <w:t>7</w:t>
            </w:r>
          </w:p>
        </w:tc>
        <w:tc>
          <w:tcPr>
            <w:tcW w:w="4856" w:type="dxa"/>
          </w:tcPr>
          <w:p w:rsidR="0019023B" w:rsidRPr="00BC537F" w:rsidRDefault="0019023B" w:rsidP="0019023B">
            <w:pPr>
              <w:rPr>
                <w:rFonts w:ascii="Times New Roman" w:hAnsi="Times New Roman"/>
                <w:sz w:val="24"/>
                <w:szCs w:val="24"/>
              </w:rPr>
            </w:pPr>
            <w:r w:rsidRPr="00BC537F">
              <w:rPr>
                <w:rFonts w:ascii="Times New Roman" w:hAnsi="Times New Roman"/>
                <w:sz w:val="24"/>
                <w:szCs w:val="24"/>
              </w:rPr>
              <w:t xml:space="preserve">графический редактор для обработки векторных изображений; </w:t>
            </w:r>
          </w:p>
        </w:tc>
        <w:tc>
          <w:tcPr>
            <w:tcW w:w="1883" w:type="dxa"/>
          </w:tcPr>
          <w:p w:rsidR="0019023B" w:rsidRPr="00BC537F" w:rsidRDefault="0019023B" w:rsidP="0019023B">
            <w:pPr>
              <w:pStyle w:val="afffa"/>
              <w:spacing w:line="240" w:lineRule="auto"/>
              <w:ind w:firstLine="0"/>
              <w:jc w:val="center"/>
              <w:rPr>
                <w:sz w:val="24"/>
                <w:szCs w:val="24"/>
              </w:rPr>
            </w:pPr>
            <w:r w:rsidRPr="00BC537F">
              <w:rPr>
                <w:sz w:val="24"/>
                <w:szCs w:val="24"/>
              </w:rPr>
              <w:t>-</w:t>
            </w:r>
          </w:p>
        </w:tc>
        <w:tc>
          <w:tcPr>
            <w:tcW w:w="1922" w:type="dxa"/>
          </w:tcPr>
          <w:p w:rsidR="0019023B" w:rsidRPr="00BC537F" w:rsidRDefault="0019023B" w:rsidP="0019023B">
            <w:pPr>
              <w:pStyle w:val="afffa"/>
              <w:spacing w:line="240" w:lineRule="auto"/>
              <w:ind w:firstLine="0"/>
              <w:jc w:val="center"/>
              <w:rPr>
                <w:sz w:val="24"/>
                <w:szCs w:val="24"/>
              </w:rPr>
            </w:pPr>
            <w:r w:rsidRPr="00880A04">
              <w:rPr>
                <w:sz w:val="24"/>
                <w:szCs w:val="24"/>
              </w:rPr>
              <w:t>2016 – 2018 гг</w:t>
            </w:r>
          </w:p>
        </w:tc>
      </w:tr>
      <w:tr w:rsidR="0019023B" w:rsidRPr="00BC537F" w:rsidTr="0019023B">
        <w:tc>
          <w:tcPr>
            <w:tcW w:w="910" w:type="dxa"/>
          </w:tcPr>
          <w:p w:rsidR="0019023B" w:rsidRPr="00BC537F" w:rsidRDefault="0019023B" w:rsidP="0019023B">
            <w:pPr>
              <w:rPr>
                <w:rFonts w:ascii="Times New Roman" w:hAnsi="Times New Roman"/>
                <w:sz w:val="24"/>
                <w:szCs w:val="24"/>
              </w:rPr>
            </w:pPr>
            <w:r w:rsidRPr="00BC537F">
              <w:rPr>
                <w:rFonts w:ascii="Times New Roman" w:hAnsi="Times New Roman"/>
                <w:sz w:val="24"/>
                <w:szCs w:val="24"/>
              </w:rPr>
              <w:t>8</w:t>
            </w:r>
          </w:p>
        </w:tc>
        <w:tc>
          <w:tcPr>
            <w:tcW w:w="4856" w:type="dxa"/>
          </w:tcPr>
          <w:p w:rsidR="0019023B" w:rsidRPr="00BC537F" w:rsidRDefault="0019023B" w:rsidP="0019023B">
            <w:pPr>
              <w:rPr>
                <w:rFonts w:ascii="Times New Roman" w:hAnsi="Times New Roman"/>
                <w:sz w:val="24"/>
                <w:szCs w:val="24"/>
              </w:rPr>
            </w:pPr>
            <w:r w:rsidRPr="00BC537F">
              <w:rPr>
                <w:rFonts w:ascii="Times New Roman" w:hAnsi="Times New Roman"/>
                <w:sz w:val="24"/>
                <w:szCs w:val="24"/>
              </w:rPr>
              <w:t xml:space="preserve">музыкальный редактор; </w:t>
            </w:r>
          </w:p>
        </w:tc>
        <w:tc>
          <w:tcPr>
            <w:tcW w:w="1883" w:type="dxa"/>
          </w:tcPr>
          <w:p w:rsidR="0019023B" w:rsidRPr="00BC537F" w:rsidRDefault="0019023B" w:rsidP="0019023B">
            <w:pPr>
              <w:pStyle w:val="afffa"/>
              <w:spacing w:line="240" w:lineRule="auto"/>
              <w:ind w:firstLine="0"/>
              <w:jc w:val="center"/>
              <w:rPr>
                <w:sz w:val="24"/>
                <w:szCs w:val="24"/>
                <w:lang w:val="en-US"/>
              </w:rPr>
            </w:pPr>
            <w:r w:rsidRPr="00BC537F">
              <w:rPr>
                <w:sz w:val="24"/>
                <w:szCs w:val="24"/>
                <w:lang w:val="en-US"/>
              </w:rPr>
              <w:t>+</w:t>
            </w:r>
          </w:p>
        </w:tc>
        <w:tc>
          <w:tcPr>
            <w:tcW w:w="1922" w:type="dxa"/>
          </w:tcPr>
          <w:p w:rsidR="0019023B" w:rsidRPr="00BC537F" w:rsidRDefault="0019023B" w:rsidP="0019023B">
            <w:pPr>
              <w:pStyle w:val="afffa"/>
              <w:spacing w:line="240" w:lineRule="auto"/>
              <w:ind w:firstLine="0"/>
              <w:jc w:val="center"/>
              <w:rPr>
                <w:sz w:val="24"/>
                <w:szCs w:val="24"/>
              </w:rPr>
            </w:pPr>
          </w:p>
        </w:tc>
      </w:tr>
      <w:tr w:rsidR="0019023B" w:rsidRPr="00BC537F" w:rsidTr="0019023B">
        <w:tc>
          <w:tcPr>
            <w:tcW w:w="910" w:type="dxa"/>
          </w:tcPr>
          <w:p w:rsidR="0019023B" w:rsidRPr="00BC537F" w:rsidRDefault="0019023B" w:rsidP="0019023B">
            <w:pPr>
              <w:rPr>
                <w:rFonts w:ascii="Times New Roman" w:hAnsi="Times New Roman"/>
                <w:sz w:val="24"/>
                <w:szCs w:val="24"/>
              </w:rPr>
            </w:pPr>
            <w:r w:rsidRPr="00BC537F">
              <w:rPr>
                <w:rFonts w:ascii="Times New Roman" w:hAnsi="Times New Roman"/>
                <w:sz w:val="24"/>
                <w:szCs w:val="24"/>
              </w:rPr>
              <w:t>9</w:t>
            </w:r>
          </w:p>
        </w:tc>
        <w:tc>
          <w:tcPr>
            <w:tcW w:w="4856" w:type="dxa"/>
          </w:tcPr>
          <w:p w:rsidR="0019023B" w:rsidRPr="00BC537F" w:rsidRDefault="0019023B" w:rsidP="0019023B">
            <w:pPr>
              <w:rPr>
                <w:rFonts w:ascii="Times New Roman" w:hAnsi="Times New Roman"/>
                <w:sz w:val="24"/>
                <w:szCs w:val="24"/>
              </w:rPr>
            </w:pPr>
            <w:r w:rsidRPr="00BC537F">
              <w:rPr>
                <w:rFonts w:ascii="Times New Roman" w:hAnsi="Times New Roman"/>
                <w:sz w:val="24"/>
                <w:szCs w:val="24"/>
              </w:rPr>
              <w:t xml:space="preserve">редактор подготовки презентаций; </w:t>
            </w:r>
          </w:p>
        </w:tc>
        <w:tc>
          <w:tcPr>
            <w:tcW w:w="1883" w:type="dxa"/>
          </w:tcPr>
          <w:p w:rsidR="0019023B" w:rsidRPr="00BC537F" w:rsidRDefault="0019023B" w:rsidP="0019023B">
            <w:pPr>
              <w:pStyle w:val="afffa"/>
              <w:spacing w:line="240" w:lineRule="auto"/>
              <w:ind w:firstLine="0"/>
              <w:jc w:val="center"/>
              <w:rPr>
                <w:sz w:val="24"/>
                <w:szCs w:val="24"/>
              </w:rPr>
            </w:pPr>
            <w:r w:rsidRPr="00BC537F">
              <w:rPr>
                <w:sz w:val="24"/>
                <w:szCs w:val="24"/>
              </w:rPr>
              <w:t>+</w:t>
            </w:r>
          </w:p>
        </w:tc>
        <w:tc>
          <w:tcPr>
            <w:tcW w:w="1922" w:type="dxa"/>
          </w:tcPr>
          <w:p w:rsidR="0019023B" w:rsidRPr="00BC537F" w:rsidRDefault="0019023B" w:rsidP="0019023B">
            <w:pPr>
              <w:pStyle w:val="afffa"/>
              <w:spacing w:line="240" w:lineRule="auto"/>
              <w:ind w:firstLine="0"/>
              <w:jc w:val="center"/>
              <w:rPr>
                <w:sz w:val="24"/>
                <w:szCs w:val="24"/>
              </w:rPr>
            </w:pPr>
          </w:p>
        </w:tc>
      </w:tr>
      <w:tr w:rsidR="0019023B" w:rsidRPr="00BC537F" w:rsidTr="0019023B">
        <w:tc>
          <w:tcPr>
            <w:tcW w:w="910" w:type="dxa"/>
          </w:tcPr>
          <w:p w:rsidR="0019023B" w:rsidRPr="00BC537F" w:rsidRDefault="0019023B" w:rsidP="0019023B">
            <w:pPr>
              <w:rPr>
                <w:rFonts w:ascii="Times New Roman" w:hAnsi="Times New Roman"/>
                <w:sz w:val="24"/>
                <w:szCs w:val="24"/>
              </w:rPr>
            </w:pPr>
            <w:r w:rsidRPr="00BC537F">
              <w:rPr>
                <w:rFonts w:ascii="Times New Roman" w:hAnsi="Times New Roman"/>
                <w:sz w:val="24"/>
                <w:szCs w:val="24"/>
              </w:rPr>
              <w:t>10</w:t>
            </w:r>
          </w:p>
        </w:tc>
        <w:tc>
          <w:tcPr>
            <w:tcW w:w="4856" w:type="dxa"/>
          </w:tcPr>
          <w:p w:rsidR="0019023B" w:rsidRPr="00BC537F" w:rsidRDefault="0019023B" w:rsidP="0019023B">
            <w:pPr>
              <w:rPr>
                <w:rFonts w:ascii="Times New Roman" w:hAnsi="Times New Roman"/>
                <w:sz w:val="24"/>
                <w:szCs w:val="24"/>
              </w:rPr>
            </w:pPr>
            <w:r w:rsidRPr="00BC537F">
              <w:rPr>
                <w:rFonts w:ascii="Times New Roman" w:hAnsi="Times New Roman"/>
                <w:sz w:val="24"/>
                <w:szCs w:val="24"/>
              </w:rPr>
              <w:t xml:space="preserve">редактор видео; </w:t>
            </w:r>
          </w:p>
        </w:tc>
        <w:tc>
          <w:tcPr>
            <w:tcW w:w="1883" w:type="dxa"/>
          </w:tcPr>
          <w:p w:rsidR="0019023B" w:rsidRPr="00BC537F" w:rsidRDefault="0019023B" w:rsidP="0019023B">
            <w:pPr>
              <w:pStyle w:val="afffa"/>
              <w:spacing w:line="240" w:lineRule="auto"/>
              <w:ind w:firstLine="0"/>
              <w:jc w:val="center"/>
              <w:rPr>
                <w:sz w:val="24"/>
                <w:szCs w:val="24"/>
              </w:rPr>
            </w:pPr>
            <w:r>
              <w:rPr>
                <w:sz w:val="24"/>
                <w:szCs w:val="24"/>
              </w:rPr>
              <w:t>+</w:t>
            </w:r>
          </w:p>
        </w:tc>
        <w:tc>
          <w:tcPr>
            <w:tcW w:w="1922" w:type="dxa"/>
          </w:tcPr>
          <w:p w:rsidR="0019023B" w:rsidRPr="00BC537F" w:rsidRDefault="0019023B" w:rsidP="0019023B">
            <w:pPr>
              <w:pStyle w:val="afffa"/>
              <w:spacing w:line="240" w:lineRule="auto"/>
              <w:ind w:firstLine="0"/>
              <w:jc w:val="center"/>
              <w:rPr>
                <w:sz w:val="24"/>
                <w:szCs w:val="24"/>
              </w:rPr>
            </w:pPr>
          </w:p>
        </w:tc>
      </w:tr>
      <w:tr w:rsidR="0019023B" w:rsidRPr="00BC537F" w:rsidTr="0019023B">
        <w:tc>
          <w:tcPr>
            <w:tcW w:w="910" w:type="dxa"/>
          </w:tcPr>
          <w:p w:rsidR="0019023B" w:rsidRPr="00BC537F" w:rsidRDefault="0019023B" w:rsidP="0019023B">
            <w:pPr>
              <w:rPr>
                <w:rFonts w:ascii="Times New Roman" w:hAnsi="Times New Roman"/>
                <w:sz w:val="24"/>
                <w:szCs w:val="24"/>
              </w:rPr>
            </w:pPr>
            <w:r w:rsidRPr="00BC537F">
              <w:rPr>
                <w:rFonts w:ascii="Times New Roman" w:hAnsi="Times New Roman"/>
                <w:sz w:val="24"/>
                <w:szCs w:val="24"/>
              </w:rPr>
              <w:t>11</w:t>
            </w:r>
          </w:p>
        </w:tc>
        <w:tc>
          <w:tcPr>
            <w:tcW w:w="4856" w:type="dxa"/>
          </w:tcPr>
          <w:p w:rsidR="0019023B" w:rsidRPr="00BC537F" w:rsidRDefault="0019023B" w:rsidP="0019023B">
            <w:pPr>
              <w:rPr>
                <w:rFonts w:ascii="Times New Roman" w:hAnsi="Times New Roman"/>
                <w:sz w:val="24"/>
                <w:szCs w:val="24"/>
              </w:rPr>
            </w:pPr>
            <w:r w:rsidRPr="00BC537F">
              <w:rPr>
                <w:rFonts w:ascii="Times New Roman" w:hAnsi="Times New Roman"/>
                <w:sz w:val="24"/>
                <w:szCs w:val="24"/>
              </w:rPr>
              <w:t xml:space="preserve">редактор звука; </w:t>
            </w:r>
          </w:p>
        </w:tc>
        <w:tc>
          <w:tcPr>
            <w:tcW w:w="1883" w:type="dxa"/>
          </w:tcPr>
          <w:p w:rsidR="0019023B" w:rsidRPr="00BC537F" w:rsidRDefault="0019023B" w:rsidP="0019023B">
            <w:pPr>
              <w:pStyle w:val="afffa"/>
              <w:spacing w:line="240" w:lineRule="auto"/>
              <w:ind w:firstLine="0"/>
              <w:jc w:val="center"/>
              <w:rPr>
                <w:sz w:val="24"/>
                <w:szCs w:val="24"/>
                <w:lang w:val="en-US"/>
              </w:rPr>
            </w:pPr>
            <w:r w:rsidRPr="00BC537F">
              <w:rPr>
                <w:sz w:val="24"/>
                <w:szCs w:val="24"/>
                <w:lang w:val="en-US"/>
              </w:rPr>
              <w:t>+</w:t>
            </w:r>
          </w:p>
        </w:tc>
        <w:tc>
          <w:tcPr>
            <w:tcW w:w="1922" w:type="dxa"/>
          </w:tcPr>
          <w:p w:rsidR="0019023B" w:rsidRPr="00BC537F" w:rsidRDefault="0019023B" w:rsidP="0019023B">
            <w:pPr>
              <w:pStyle w:val="afffa"/>
              <w:spacing w:line="240" w:lineRule="auto"/>
              <w:ind w:firstLine="0"/>
              <w:jc w:val="center"/>
              <w:rPr>
                <w:sz w:val="24"/>
                <w:szCs w:val="24"/>
              </w:rPr>
            </w:pPr>
          </w:p>
        </w:tc>
      </w:tr>
      <w:tr w:rsidR="0019023B" w:rsidRPr="00BC537F" w:rsidTr="0019023B">
        <w:tc>
          <w:tcPr>
            <w:tcW w:w="910" w:type="dxa"/>
          </w:tcPr>
          <w:p w:rsidR="0019023B" w:rsidRPr="00BC537F" w:rsidRDefault="0019023B" w:rsidP="0019023B">
            <w:pPr>
              <w:rPr>
                <w:rFonts w:ascii="Times New Roman" w:hAnsi="Times New Roman"/>
                <w:sz w:val="24"/>
                <w:szCs w:val="24"/>
              </w:rPr>
            </w:pPr>
            <w:r w:rsidRPr="00BC537F">
              <w:rPr>
                <w:rFonts w:ascii="Times New Roman" w:hAnsi="Times New Roman"/>
                <w:sz w:val="24"/>
                <w:szCs w:val="24"/>
              </w:rPr>
              <w:t>12</w:t>
            </w:r>
          </w:p>
        </w:tc>
        <w:tc>
          <w:tcPr>
            <w:tcW w:w="4856" w:type="dxa"/>
          </w:tcPr>
          <w:p w:rsidR="0019023B" w:rsidRPr="00BC537F" w:rsidRDefault="0019023B" w:rsidP="0019023B">
            <w:pPr>
              <w:rPr>
                <w:rFonts w:ascii="Times New Roman" w:hAnsi="Times New Roman"/>
                <w:sz w:val="24"/>
                <w:szCs w:val="24"/>
              </w:rPr>
            </w:pPr>
            <w:r w:rsidRPr="00BC537F">
              <w:rPr>
                <w:rFonts w:ascii="Times New Roman" w:hAnsi="Times New Roman"/>
                <w:sz w:val="24"/>
                <w:szCs w:val="24"/>
              </w:rPr>
              <w:t>ГИС;</w:t>
            </w:r>
          </w:p>
        </w:tc>
        <w:tc>
          <w:tcPr>
            <w:tcW w:w="1883" w:type="dxa"/>
          </w:tcPr>
          <w:p w:rsidR="0019023B" w:rsidRPr="00BC537F" w:rsidRDefault="0019023B" w:rsidP="0019023B">
            <w:pPr>
              <w:pStyle w:val="afffa"/>
              <w:spacing w:line="240" w:lineRule="auto"/>
              <w:ind w:firstLine="0"/>
              <w:jc w:val="center"/>
              <w:rPr>
                <w:sz w:val="24"/>
                <w:szCs w:val="24"/>
                <w:lang w:val="en-US"/>
              </w:rPr>
            </w:pPr>
            <w:r w:rsidRPr="00BC537F">
              <w:rPr>
                <w:sz w:val="24"/>
                <w:szCs w:val="24"/>
                <w:lang w:val="en-US"/>
              </w:rPr>
              <w:t>+</w:t>
            </w:r>
          </w:p>
        </w:tc>
        <w:tc>
          <w:tcPr>
            <w:tcW w:w="1922" w:type="dxa"/>
          </w:tcPr>
          <w:p w:rsidR="0019023B" w:rsidRPr="00BC537F" w:rsidRDefault="0019023B" w:rsidP="0019023B">
            <w:pPr>
              <w:pStyle w:val="afffa"/>
              <w:spacing w:line="240" w:lineRule="auto"/>
              <w:ind w:firstLine="0"/>
              <w:jc w:val="center"/>
              <w:rPr>
                <w:sz w:val="24"/>
                <w:szCs w:val="24"/>
              </w:rPr>
            </w:pPr>
          </w:p>
        </w:tc>
      </w:tr>
      <w:tr w:rsidR="0019023B" w:rsidRPr="00BC537F" w:rsidTr="0019023B">
        <w:tc>
          <w:tcPr>
            <w:tcW w:w="910" w:type="dxa"/>
          </w:tcPr>
          <w:p w:rsidR="0019023B" w:rsidRPr="00BC537F" w:rsidRDefault="0019023B" w:rsidP="0019023B">
            <w:pPr>
              <w:rPr>
                <w:rFonts w:ascii="Times New Roman" w:hAnsi="Times New Roman"/>
                <w:sz w:val="24"/>
                <w:szCs w:val="24"/>
              </w:rPr>
            </w:pPr>
            <w:r w:rsidRPr="00BC537F">
              <w:rPr>
                <w:rFonts w:ascii="Times New Roman" w:hAnsi="Times New Roman"/>
                <w:sz w:val="24"/>
                <w:szCs w:val="24"/>
              </w:rPr>
              <w:t>13</w:t>
            </w:r>
          </w:p>
        </w:tc>
        <w:tc>
          <w:tcPr>
            <w:tcW w:w="4856" w:type="dxa"/>
          </w:tcPr>
          <w:p w:rsidR="0019023B" w:rsidRPr="00BC537F" w:rsidRDefault="0019023B" w:rsidP="0019023B">
            <w:pPr>
              <w:rPr>
                <w:rFonts w:ascii="Times New Roman" w:hAnsi="Times New Roman"/>
                <w:sz w:val="24"/>
                <w:szCs w:val="24"/>
              </w:rPr>
            </w:pPr>
            <w:r w:rsidRPr="00BC537F">
              <w:rPr>
                <w:rFonts w:ascii="Times New Roman" w:hAnsi="Times New Roman"/>
                <w:sz w:val="24"/>
                <w:szCs w:val="24"/>
              </w:rPr>
              <w:t>редактор представления временной информации (линия времени);</w:t>
            </w:r>
          </w:p>
        </w:tc>
        <w:tc>
          <w:tcPr>
            <w:tcW w:w="1883" w:type="dxa"/>
          </w:tcPr>
          <w:p w:rsidR="0019023B" w:rsidRPr="00BC537F" w:rsidRDefault="0019023B" w:rsidP="0019023B">
            <w:pPr>
              <w:pStyle w:val="afffa"/>
              <w:spacing w:line="240" w:lineRule="auto"/>
              <w:ind w:firstLine="0"/>
              <w:jc w:val="center"/>
              <w:rPr>
                <w:sz w:val="24"/>
                <w:szCs w:val="24"/>
              </w:rPr>
            </w:pPr>
            <w:r w:rsidRPr="00BC537F">
              <w:rPr>
                <w:sz w:val="24"/>
                <w:szCs w:val="24"/>
              </w:rPr>
              <w:t>-</w:t>
            </w:r>
          </w:p>
        </w:tc>
        <w:tc>
          <w:tcPr>
            <w:tcW w:w="1922" w:type="dxa"/>
            <w:vMerge w:val="restart"/>
          </w:tcPr>
          <w:p w:rsidR="0019023B" w:rsidRPr="00BC537F" w:rsidRDefault="0019023B" w:rsidP="0019023B">
            <w:pPr>
              <w:pStyle w:val="afffa"/>
              <w:spacing w:line="240" w:lineRule="auto"/>
              <w:ind w:firstLine="0"/>
              <w:jc w:val="center"/>
              <w:rPr>
                <w:sz w:val="24"/>
                <w:szCs w:val="24"/>
              </w:rPr>
            </w:pPr>
            <w:r w:rsidRPr="00880A04">
              <w:rPr>
                <w:sz w:val="24"/>
                <w:szCs w:val="24"/>
              </w:rPr>
              <w:t>2016 – 2018 гг</w:t>
            </w:r>
          </w:p>
        </w:tc>
      </w:tr>
      <w:tr w:rsidR="0019023B" w:rsidRPr="00BC537F" w:rsidTr="0019023B">
        <w:tc>
          <w:tcPr>
            <w:tcW w:w="910" w:type="dxa"/>
          </w:tcPr>
          <w:p w:rsidR="0019023B" w:rsidRPr="00BC537F" w:rsidRDefault="0019023B" w:rsidP="0019023B">
            <w:pPr>
              <w:rPr>
                <w:rFonts w:ascii="Times New Roman" w:hAnsi="Times New Roman"/>
                <w:sz w:val="24"/>
                <w:szCs w:val="24"/>
              </w:rPr>
            </w:pPr>
            <w:r w:rsidRPr="00BC537F">
              <w:rPr>
                <w:rFonts w:ascii="Times New Roman" w:hAnsi="Times New Roman"/>
                <w:sz w:val="24"/>
                <w:szCs w:val="24"/>
              </w:rPr>
              <w:t>14</w:t>
            </w:r>
          </w:p>
        </w:tc>
        <w:tc>
          <w:tcPr>
            <w:tcW w:w="4856" w:type="dxa"/>
          </w:tcPr>
          <w:p w:rsidR="0019023B" w:rsidRPr="00BC537F" w:rsidRDefault="0019023B" w:rsidP="0019023B">
            <w:pPr>
              <w:rPr>
                <w:rFonts w:ascii="Times New Roman" w:hAnsi="Times New Roman"/>
                <w:sz w:val="24"/>
                <w:szCs w:val="24"/>
              </w:rPr>
            </w:pPr>
            <w:r w:rsidRPr="00BC537F">
              <w:rPr>
                <w:rFonts w:ascii="Times New Roman" w:hAnsi="Times New Roman"/>
                <w:sz w:val="24"/>
                <w:szCs w:val="24"/>
              </w:rPr>
              <w:t xml:space="preserve">редактор генеалогических деревьев; </w:t>
            </w:r>
          </w:p>
        </w:tc>
        <w:tc>
          <w:tcPr>
            <w:tcW w:w="1883" w:type="dxa"/>
          </w:tcPr>
          <w:p w:rsidR="0019023B" w:rsidRPr="00BC537F" w:rsidRDefault="0019023B" w:rsidP="0019023B">
            <w:pPr>
              <w:pStyle w:val="afffa"/>
              <w:spacing w:line="240" w:lineRule="auto"/>
              <w:ind w:firstLine="0"/>
              <w:jc w:val="center"/>
              <w:rPr>
                <w:sz w:val="24"/>
                <w:szCs w:val="24"/>
              </w:rPr>
            </w:pPr>
            <w:r w:rsidRPr="00BC537F">
              <w:rPr>
                <w:sz w:val="24"/>
                <w:szCs w:val="24"/>
              </w:rPr>
              <w:t>-</w:t>
            </w:r>
          </w:p>
        </w:tc>
        <w:tc>
          <w:tcPr>
            <w:tcW w:w="1922" w:type="dxa"/>
            <w:vMerge/>
          </w:tcPr>
          <w:p w:rsidR="0019023B" w:rsidRPr="00BC537F" w:rsidRDefault="0019023B" w:rsidP="0019023B">
            <w:pPr>
              <w:pStyle w:val="afffa"/>
              <w:spacing w:line="240" w:lineRule="auto"/>
              <w:ind w:firstLine="0"/>
              <w:jc w:val="center"/>
              <w:rPr>
                <w:sz w:val="24"/>
                <w:szCs w:val="24"/>
              </w:rPr>
            </w:pPr>
          </w:p>
        </w:tc>
      </w:tr>
      <w:tr w:rsidR="0019023B" w:rsidRPr="00BC537F" w:rsidTr="0019023B">
        <w:tc>
          <w:tcPr>
            <w:tcW w:w="910" w:type="dxa"/>
          </w:tcPr>
          <w:p w:rsidR="0019023B" w:rsidRPr="00BC537F" w:rsidRDefault="0019023B" w:rsidP="0019023B">
            <w:pPr>
              <w:rPr>
                <w:rFonts w:ascii="Times New Roman" w:hAnsi="Times New Roman"/>
                <w:sz w:val="24"/>
                <w:szCs w:val="24"/>
              </w:rPr>
            </w:pPr>
            <w:r w:rsidRPr="00BC537F">
              <w:rPr>
                <w:rFonts w:ascii="Times New Roman" w:hAnsi="Times New Roman"/>
                <w:sz w:val="24"/>
                <w:szCs w:val="24"/>
              </w:rPr>
              <w:t>15</w:t>
            </w:r>
          </w:p>
        </w:tc>
        <w:tc>
          <w:tcPr>
            <w:tcW w:w="4856" w:type="dxa"/>
          </w:tcPr>
          <w:p w:rsidR="0019023B" w:rsidRPr="00BC537F" w:rsidRDefault="0019023B" w:rsidP="0019023B">
            <w:pPr>
              <w:rPr>
                <w:rFonts w:ascii="Times New Roman" w:hAnsi="Times New Roman"/>
                <w:sz w:val="24"/>
                <w:szCs w:val="24"/>
              </w:rPr>
            </w:pPr>
            <w:r w:rsidRPr="00BC537F">
              <w:rPr>
                <w:rFonts w:ascii="Times New Roman" w:hAnsi="Times New Roman"/>
                <w:sz w:val="24"/>
                <w:szCs w:val="24"/>
              </w:rPr>
              <w:t xml:space="preserve">цифровой биологический определитель; </w:t>
            </w:r>
          </w:p>
        </w:tc>
        <w:tc>
          <w:tcPr>
            <w:tcW w:w="1883" w:type="dxa"/>
          </w:tcPr>
          <w:p w:rsidR="0019023B" w:rsidRPr="00BC537F" w:rsidRDefault="0019023B" w:rsidP="0019023B">
            <w:pPr>
              <w:pStyle w:val="afffa"/>
              <w:spacing w:line="240" w:lineRule="auto"/>
              <w:ind w:firstLine="0"/>
              <w:jc w:val="center"/>
              <w:rPr>
                <w:sz w:val="24"/>
                <w:szCs w:val="24"/>
              </w:rPr>
            </w:pPr>
            <w:r w:rsidRPr="00BC537F">
              <w:rPr>
                <w:sz w:val="24"/>
                <w:szCs w:val="24"/>
              </w:rPr>
              <w:t>-</w:t>
            </w:r>
          </w:p>
        </w:tc>
        <w:tc>
          <w:tcPr>
            <w:tcW w:w="1922" w:type="dxa"/>
            <w:vMerge/>
          </w:tcPr>
          <w:p w:rsidR="0019023B" w:rsidRPr="00BC537F" w:rsidRDefault="0019023B" w:rsidP="0019023B">
            <w:pPr>
              <w:pStyle w:val="afffa"/>
              <w:spacing w:line="240" w:lineRule="auto"/>
              <w:ind w:firstLine="0"/>
              <w:jc w:val="center"/>
              <w:rPr>
                <w:sz w:val="24"/>
                <w:szCs w:val="24"/>
              </w:rPr>
            </w:pPr>
          </w:p>
        </w:tc>
      </w:tr>
      <w:tr w:rsidR="0019023B" w:rsidRPr="00BC537F" w:rsidTr="0019023B">
        <w:tc>
          <w:tcPr>
            <w:tcW w:w="910" w:type="dxa"/>
          </w:tcPr>
          <w:p w:rsidR="0019023B" w:rsidRPr="00BC537F" w:rsidRDefault="0019023B" w:rsidP="0019023B">
            <w:pPr>
              <w:rPr>
                <w:rFonts w:ascii="Times New Roman" w:hAnsi="Times New Roman"/>
                <w:sz w:val="24"/>
                <w:szCs w:val="24"/>
              </w:rPr>
            </w:pPr>
            <w:r w:rsidRPr="00BC537F">
              <w:rPr>
                <w:rFonts w:ascii="Times New Roman" w:hAnsi="Times New Roman"/>
                <w:sz w:val="24"/>
                <w:szCs w:val="24"/>
              </w:rPr>
              <w:t>16</w:t>
            </w:r>
          </w:p>
        </w:tc>
        <w:tc>
          <w:tcPr>
            <w:tcW w:w="4856" w:type="dxa"/>
          </w:tcPr>
          <w:p w:rsidR="0019023B" w:rsidRPr="00BC537F" w:rsidRDefault="0019023B" w:rsidP="0019023B">
            <w:pPr>
              <w:rPr>
                <w:rFonts w:ascii="Times New Roman" w:hAnsi="Times New Roman"/>
                <w:sz w:val="24"/>
                <w:szCs w:val="24"/>
              </w:rPr>
            </w:pPr>
            <w:r w:rsidRPr="00BC537F">
              <w:rPr>
                <w:rFonts w:ascii="Times New Roman" w:hAnsi="Times New Roman"/>
                <w:sz w:val="24"/>
                <w:szCs w:val="24"/>
              </w:rPr>
              <w:t xml:space="preserve">виртуальные лаборатории по учебным предметам; </w:t>
            </w:r>
          </w:p>
        </w:tc>
        <w:tc>
          <w:tcPr>
            <w:tcW w:w="1883" w:type="dxa"/>
          </w:tcPr>
          <w:p w:rsidR="0019023B" w:rsidRPr="00BC537F" w:rsidRDefault="0019023B" w:rsidP="0019023B">
            <w:pPr>
              <w:pStyle w:val="afffa"/>
              <w:spacing w:line="240" w:lineRule="auto"/>
              <w:ind w:firstLine="0"/>
              <w:jc w:val="center"/>
              <w:rPr>
                <w:sz w:val="24"/>
                <w:szCs w:val="24"/>
              </w:rPr>
            </w:pPr>
            <w:r w:rsidRPr="00BC537F">
              <w:rPr>
                <w:sz w:val="24"/>
                <w:szCs w:val="24"/>
              </w:rPr>
              <w:t>-</w:t>
            </w:r>
          </w:p>
        </w:tc>
        <w:tc>
          <w:tcPr>
            <w:tcW w:w="1922" w:type="dxa"/>
            <w:vMerge/>
          </w:tcPr>
          <w:p w:rsidR="0019023B" w:rsidRPr="00BC537F" w:rsidRDefault="0019023B" w:rsidP="0019023B">
            <w:pPr>
              <w:pStyle w:val="afffa"/>
              <w:spacing w:line="240" w:lineRule="auto"/>
              <w:ind w:firstLine="0"/>
              <w:jc w:val="center"/>
              <w:rPr>
                <w:sz w:val="24"/>
                <w:szCs w:val="24"/>
              </w:rPr>
            </w:pPr>
          </w:p>
        </w:tc>
      </w:tr>
      <w:tr w:rsidR="0019023B" w:rsidRPr="00BC537F" w:rsidTr="0019023B">
        <w:tc>
          <w:tcPr>
            <w:tcW w:w="910" w:type="dxa"/>
          </w:tcPr>
          <w:p w:rsidR="0019023B" w:rsidRPr="00BC537F" w:rsidRDefault="0019023B" w:rsidP="0019023B">
            <w:pPr>
              <w:rPr>
                <w:rFonts w:ascii="Times New Roman" w:hAnsi="Times New Roman"/>
                <w:sz w:val="24"/>
                <w:szCs w:val="24"/>
              </w:rPr>
            </w:pPr>
            <w:r w:rsidRPr="00BC537F">
              <w:rPr>
                <w:rFonts w:ascii="Times New Roman" w:hAnsi="Times New Roman"/>
                <w:sz w:val="24"/>
                <w:szCs w:val="24"/>
              </w:rPr>
              <w:t>17</w:t>
            </w:r>
          </w:p>
        </w:tc>
        <w:tc>
          <w:tcPr>
            <w:tcW w:w="4856" w:type="dxa"/>
          </w:tcPr>
          <w:p w:rsidR="0019023B" w:rsidRPr="00BC537F" w:rsidRDefault="0019023B" w:rsidP="0019023B">
            <w:pPr>
              <w:rPr>
                <w:rFonts w:ascii="Times New Roman" w:hAnsi="Times New Roman"/>
                <w:sz w:val="24"/>
                <w:szCs w:val="24"/>
              </w:rPr>
            </w:pPr>
            <w:r w:rsidRPr="00BC537F">
              <w:rPr>
                <w:rFonts w:ascii="Times New Roman" w:hAnsi="Times New Roman"/>
                <w:sz w:val="24"/>
                <w:szCs w:val="24"/>
              </w:rPr>
              <w:t xml:space="preserve">среды для дистанционного онлайн и офлайн сетевого взаимодействия; </w:t>
            </w:r>
          </w:p>
        </w:tc>
        <w:tc>
          <w:tcPr>
            <w:tcW w:w="1883" w:type="dxa"/>
          </w:tcPr>
          <w:p w:rsidR="0019023B" w:rsidRPr="00BC537F" w:rsidRDefault="0019023B" w:rsidP="0019023B">
            <w:pPr>
              <w:pStyle w:val="afffa"/>
              <w:spacing w:line="240" w:lineRule="auto"/>
              <w:ind w:firstLine="0"/>
              <w:jc w:val="center"/>
              <w:rPr>
                <w:sz w:val="24"/>
                <w:szCs w:val="24"/>
              </w:rPr>
            </w:pPr>
            <w:r w:rsidRPr="00BC537F">
              <w:rPr>
                <w:sz w:val="24"/>
                <w:szCs w:val="24"/>
              </w:rPr>
              <w:t>-</w:t>
            </w:r>
          </w:p>
        </w:tc>
        <w:tc>
          <w:tcPr>
            <w:tcW w:w="1922" w:type="dxa"/>
            <w:vMerge/>
          </w:tcPr>
          <w:p w:rsidR="0019023B" w:rsidRPr="00BC537F" w:rsidRDefault="0019023B" w:rsidP="0019023B">
            <w:pPr>
              <w:pStyle w:val="afffa"/>
              <w:spacing w:line="240" w:lineRule="auto"/>
              <w:ind w:firstLine="0"/>
              <w:jc w:val="center"/>
              <w:rPr>
                <w:sz w:val="24"/>
                <w:szCs w:val="24"/>
              </w:rPr>
            </w:pPr>
          </w:p>
        </w:tc>
      </w:tr>
      <w:tr w:rsidR="0019023B" w:rsidRPr="00BC537F" w:rsidTr="0019023B">
        <w:tc>
          <w:tcPr>
            <w:tcW w:w="910" w:type="dxa"/>
          </w:tcPr>
          <w:p w:rsidR="0019023B" w:rsidRPr="00BC537F" w:rsidRDefault="0019023B" w:rsidP="0019023B">
            <w:pPr>
              <w:rPr>
                <w:rFonts w:ascii="Times New Roman" w:hAnsi="Times New Roman"/>
                <w:sz w:val="24"/>
                <w:szCs w:val="24"/>
              </w:rPr>
            </w:pPr>
            <w:r w:rsidRPr="00BC537F">
              <w:rPr>
                <w:rFonts w:ascii="Times New Roman" w:hAnsi="Times New Roman"/>
                <w:sz w:val="24"/>
                <w:szCs w:val="24"/>
              </w:rPr>
              <w:t>18</w:t>
            </w:r>
          </w:p>
        </w:tc>
        <w:tc>
          <w:tcPr>
            <w:tcW w:w="4856" w:type="dxa"/>
          </w:tcPr>
          <w:p w:rsidR="0019023B" w:rsidRPr="00BC537F" w:rsidRDefault="0019023B" w:rsidP="0019023B">
            <w:pPr>
              <w:rPr>
                <w:rFonts w:ascii="Times New Roman" w:hAnsi="Times New Roman"/>
                <w:sz w:val="24"/>
                <w:szCs w:val="24"/>
              </w:rPr>
            </w:pPr>
            <w:r w:rsidRPr="00BC537F">
              <w:rPr>
                <w:rFonts w:ascii="Times New Roman" w:hAnsi="Times New Roman"/>
                <w:sz w:val="24"/>
                <w:szCs w:val="24"/>
              </w:rPr>
              <w:t xml:space="preserve">среда для интернет-публикаций; </w:t>
            </w:r>
          </w:p>
        </w:tc>
        <w:tc>
          <w:tcPr>
            <w:tcW w:w="1883" w:type="dxa"/>
          </w:tcPr>
          <w:p w:rsidR="0019023B" w:rsidRPr="00BC537F" w:rsidRDefault="0019023B" w:rsidP="0019023B">
            <w:pPr>
              <w:pStyle w:val="afffa"/>
              <w:spacing w:line="240" w:lineRule="auto"/>
              <w:ind w:firstLine="0"/>
              <w:jc w:val="center"/>
              <w:rPr>
                <w:sz w:val="24"/>
                <w:szCs w:val="24"/>
                <w:lang w:val="en-US"/>
              </w:rPr>
            </w:pPr>
            <w:r w:rsidRPr="00BC537F">
              <w:rPr>
                <w:sz w:val="24"/>
                <w:szCs w:val="24"/>
                <w:lang w:val="en-US"/>
              </w:rPr>
              <w:t>-</w:t>
            </w:r>
          </w:p>
        </w:tc>
        <w:tc>
          <w:tcPr>
            <w:tcW w:w="1922" w:type="dxa"/>
            <w:vMerge/>
          </w:tcPr>
          <w:p w:rsidR="0019023B" w:rsidRPr="00BC537F" w:rsidRDefault="0019023B" w:rsidP="0019023B">
            <w:pPr>
              <w:pStyle w:val="afffa"/>
              <w:spacing w:line="240" w:lineRule="auto"/>
              <w:ind w:firstLine="0"/>
              <w:jc w:val="center"/>
              <w:rPr>
                <w:sz w:val="24"/>
                <w:szCs w:val="24"/>
              </w:rPr>
            </w:pPr>
          </w:p>
        </w:tc>
      </w:tr>
      <w:tr w:rsidR="0019023B" w:rsidRPr="00BC537F" w:rsidTr="0019023B">
        <w:tc>
          <w:tcPr>
            <w:tcW w:w="910" w:type="dxa"/>
          </w:tcPr>
          <w:p w:rsidR="0019023B" w:rsidRPr="00BC537F" w:rsidRDefault="0019023B" w:rsidP="0019023B">
            <w:pPr>
              <w:rPr>
                <w:rFonts w:ascii="Times New Roman" w:hAnsi="Times New Roman"/>
                <w:sz w:val="24"/>
                <w:szCs w:val="24"/>
              </w:rPr>
            </w:pPr>
            <w:r w:rsidRPr="00BC537F">
              <w:rPr>
                <w:rFonts w:ascii="Times New Roman" w:hAnsi="Times New Roman"/>
                <w:sz w:val="24"/>
                <w:szCs w:val="24"/>
              </w:rPr>
              <w:t>19</w:t>
            </w:r>
          </w:p>
        </w:tc>
        <w:tc>
          <w:tcPr>
            <w:tcW w:w="4856" w:type="dxa"/>
          </w:tcPr>
          <w:p w:rsidR="0019023B" w:rsidRPr="00BC537F" w:rsidRDefault="0019023B" w:rsidP="0019023B">
            <w:pPr>
              <w:rPr>
                <w:rFonts w:ascii="Times New Roman" w:hAnsi="Times New Roman"/>
                <w:sz w:val="24"/>
                <w:szCs w:val="24"/>
              </w:rPr>
            </w:pPr>
            <w:r w:rsidRPr="00BC537F">
              <w:rPr>
                <w:rFonts w:ascii="Times New Roman" w:hAnsi="Times New Roman"/>
                <w:sz w:val="24"/>
                <w:szCs w:val="24"/>
              </w:rPr>
              <w:t xml:space="preserve">редактор интернет-сайтов; </w:t>
            </w:r>
          </w:p>
        </w:tc>
        <w:tc>
          <w:tcPr>
            <w:tcW w:w="1883" w:type="dxa"/>
          </w:tcPr>
          <w:p w:rsidR="0019023B" w:rsidRPr="00BC537F" w:rsidRDefault="0019023B" w:rsidP="0019023B">
            <w:pPr>
              <w:pStyle w:val="afffa"/>
              <w:spacing w:line="240" w:lineRule="auto"/>
              <w:ind w:firstLine="0"/>
              <w:jc w:val="center"/>
              <w:rPr>
                <w:sz w:val="24"/>
                <w:szCs w:val="24"/>
              </w:rPr>
            </w:pPr>
            <w:r>
              <w:rPr>
                <w:sz w:val="24"/>
                <w:szCs w:val="24"/>
              </w:rPr>
              <w:t>-</w:t>
            </w:r>
          </w:p>
        </w:tc>
        <w:tc>
          <w:tcPr>
            <w:tcW w:w="1922" w:type="dxa"/>
            <w:vMerge/>
          </w:tcPr>
          <w:p w:rsidR="0019023B" w:rsidRPr="00BC537F" w:rsidRDefault="0019023B" w:rsidP="0019023B">
            <w:pPr>
              <w:pStyle w:val="afffa"/>
              <w:spacing w:line="240" w:lineRule="auto"/>
              <w:ind w:firstLine="0"/>
              <w:jc w:val="center"/>
              <w:rPr>
                <w:sz w:val="24"/>
                <w:szCs w:val="24"/>
              </w:rPr>
            </w:pPr>
          </w:p>
        </w:tc>
      </w:tr>
      <w:tr w:rsidR="0019023B" w:rsidRPr="00BC537F" w:rsidTr="0019023B">
        <w:tc>
          <w:tcPr>
            <w:tcW w:w="910" w:type="dxa"/>
          </w:tcPr>
          <w:p w:rsidR="0019023B" w:rsidRPr="00BC537F" w:rsidRDefault="0019023B" w:rsidP="0019023B">
            <w:pPr>
              <w:rPr>
                <w:rFonts w:ascii="Times New Roman" w:hAnsi="Times New Roman"/>
                <w:sz w:val="24"/>
                <w:szCs w:val="24"/>
              </w:rPr>
            </w:pPr>
            <w:r w:rsidRPr="00BC537F">
              <w:rPr>
                <w:rFonts w:ascii="Times New Roman" w:hAnsi="Times New Roman"/>
                <w:sz w:val="24"/>
                <w:szCs w:val="24"/>
              </w:rPr>
              <w:t>20</w:t>
            </w:r>
          </w:p>
        </w:tc>
        <w:tc>
          <w:tcPr>
            <w:tcW w:w="4856" w:type="dxa"/>
          </w:tcPr>
          <w:p w:rsidR="0019023B" w:rsidRPr="00BC537F" w:rsidRDefault="0019023B" w:rsidP="0019023B">
            <w:pPr>
              <w:rPr>
                <w:rFonts w:ascii="Times New Roman" w:hAnsi="Times New Roman"/>
                <w:sz w:val="24"/>
                <w:szCs w:val="24"/>
              </w:rPr>
            </w:pPr>
            <w:r w:rsidRPr="00BC537F">
              <w:rPr>
                <w:rFonts w:ascii="Times New Roman" w:hAnsi="Times New Roman"/>
                <w:sz w:val="24"/>
                <w:szCs w:val="24"/>
              </w:rPr>
              <w:t>редактор для совместного удалённого редактирования сообщений.</w:t>
            </w:r>
          </w:p>
        </w:tc>
        <w:tc>
          <w:tcPr>
            <w:tcW w:w="1883" w:type="dxa"/>
          </w:tcPr>
          <w:p w:rsidR="0019023B" w:rsidRPr="00BC537F" w:rsidRDefault="0019023B" w:rsidP="0019023B">
            <w:pPr>
              <w:pStyle w:val="afffa"/>
              <w:spacing w:line="240" w:lineRule="auto"/>
              <w:ind w:firstLine="0"/>
              <w:jc w:val="center"/>
              <w:rPr>
                <w:sz w:val="24"/>
                <w:szCs w:val="24"/>
              </w:rPr>
            </w:pPr>
            <w:r w:rsidRPr="00BC537F">
              <w:rPr>
                <w:sz w:val="24"/>
                <w:szCs w:val="24"/>
              </w:rPr>
              <w:t>-</w:t>
            </w:r>
          </w:p>
        </w:tc>
        <w:tc>
          <w:tcPr>
            <w:tcW w:w="1922" w:type="dxa"/>
            <w:vMerge/>
          </w:tcPr>
          <w:p w:rsidR="0019023B" w:rsidRPr="00BC537F" w:rsidRDefault="0019023B" w:rsidP="0019023B">
            <w:pPr>
              <w:pStyle w:val="afffa"/>
              <w:spacing w:line="240" w:lineRule="auto"/>
              <w:ind w:firstLine="0"/>
              <w:jc w:val="center"/>
              <w:rPr>
                <w:sz w:val="24"/>
                <w:szCs w:val="24"/>
              </w:rPr>
            </w:pPr>
          </w:p>
        </w:tc>
      </w:tr>
      <w:tr w:rsidR="0019023B" w:rsidRPr="00BC537F" w:rsidTr="0019023B">
        <w:tc>
          <w:tcPr>
            <w:tcW w:w="9571" w:type="dxa"/>
            <w:gridSpan w:val="4"/>
          </w:tcPr>
          <w:p w:rsidR="0019023B" w:rsidRPr="00BC537F" w:rsidRDefault="0019023B" w:rsidP="0019023B">
            <w:pPr>
              <w:rPr>
                <w:rFonts w:ascii="Times New Roman" w:hAnsi="Times New Roman"/>
                <w:sz w:val="24"/>
                <w:szCs w:val="24"/>
                <w:highlight w:val="yellow"/>
              </w:rPr>
            </w:pPr>
            <w:r w:rsidRPr="00BC537F">
              <w:rPr>
                <w:rFonts w:ascii="Times New Roman" w:hAnsi="Times New Roman"/>
                <w:b/>
                <w:sz w:val="24"/>
                <w:szCs w:val="24"/>
              </w:rPr>
              <w:t>III Обеспечение технической, методической и организационной поддержки</w:t>
            </w:r>
          </w:p>
        </w:tc>
      </w:tr>
      <w:tr w:rsidR="0019023B" w:rsidRPr="00BC537F" w:rsidTr="0019023B">
        <w:tc>
          <w:tcPr>
            <w:tcW w:w="910" w:type="dxa"/>
          </w:tcPr>
          <w:p w:rsidR="0019023B" w:rsidRPr="00BC537F" w:rsidRDefault="0019023B" w:rsidP="0019023B">
            <w:pPr>
              <w:rPr>
                <w:rFonts w:ascii="Times New Roman" w:hAnsi="Times New Roman"/>
                <w:sz w:val="24"/>
                <w:szCs w:val="24"/>
              </w:rPr>
            </w:pPr>
            <w:r w:rsidRPr="00BC537F">
              <w:rPr>
                <w:rFonts w:ascii="Times New Roman" w:hAnsi="Times New Roman"/>
                <w:sz w:val="24"/>
                <w:szCs w:val="24"/>
              </w:rPr>
              <w:t>1</w:t>
            </w:r>
          </w:p>
        </w:tc>
        <w:tc>
          <w:tcPr>
            <w:tcW w:w="4856" w:type="dxa"/>
          </w:tcPr>
          <w:p w:rsidR="0019023B" w:rsidRPr="00BC537F" w:rsidRDefault="0019023B" w:rsidP="0019023B">
            <w:pPr>
              <w:pStyle w:val="afffa"/>
              <w:spacing w:line="240" w:lineRule="auto"/>
              <w:ind w:firstLine="0"/>
              <w:jc w:val="left"/>
              <w:rPr>
                <w:sz w:val="24"/>
                <w:szCs w:val="24"/>
              </w:rPr>
            </w:pPr>
            <w:r w:rsidRPr="00BC537F">
              <w:rPr>
                <w:sz w:val="24"/>
                <w:szCs w:val="24"/>
              </w:rPr>
              <w:t xml:space="preserve">разработка планов, дорожных карт; </w:t>
            </w:r>
          </w:p>
        </w:tc>
        <w:tc>
          <w:tcPr>
            <w:tcW w:w="1883" w:type="dxa"/>
          </w:tcPr>
          <w:p w:rsidR="0019023B" w:rsidRPr="00BC537F" w:rsidRDefault="0019023B" w:rsidP="0019023B">
            <w:pPr>
              <w:pStyle w:val="afffa"/>
              <w:spacing w:line="240" w:lineRule="auto"/>
              <w:ind w:firstLine="0"/>
              <w:jc w:val="center"/>
              <w:rPr>
                <w:sz w:val="24"/>
                <w:szCs w:val="24"/>
              </w:rPr>
            </w:pPr>
            <w:r w:rsidRPr="00BC537F">
              <w:rPr>
                <w:sz w:val="24"/>
                <w:szCs w:val="24"/>
              </w:rPr>
              <w:t>+</w:t>
            </w:r>
          </w:p>
        </w:tc>
        <w:tc>
          <w:tcPr>
            <w:tcW w:w="1922" w:type="dxa"/>
          </w:tcPr>
          <w:p w:rsidR="0019023B" w:rsidRPr="00BC537F" w:rsidRDefault="0019023B" w:rsidP="0019023B">
            <w:pPr>
              <w:pStyle w:val="afffa"/>
              <w:spacing w:line="240" w:lineRule="auto"/>
              <w:ind w:firstLine="0"/>
              <w:jc w:val="center"/>
              <w:rPr>
                <w:sz w:val="24"/>
                <w:szCs w:val="24"/>
                <w:highlight w:val="yellow"/>
              </w:rPr>
            </w:pPr>
          </w:p>
        </w:tc>
      </w:tr>
      <w:tr w:rsidR="0019023B" w:rsidRPr="00BC537F" w:rsidTr="0019023B">
        <w:tc>
          <w:tcPr>
            <w:tcW w:w="910" w:type="dxa"/>
          </w:tcPr>
          <w:p w:rsidR="0019023B" w:rsidRPr="00BC537F" w:rsidRDefault="0019023B" w:rsidP="0019023B">
            <w:pPr>
              <w:rPr>
                <w:rFonts w:ascii="Times New Roman" w:hAnsi="Times New Roman"/>
                <w:sz w:val="24"/>
                <w:szCs w:val="24"/>
              </w:rPr>
            </w:pPr>
            <w:r w:rsidRPr="00BC537F">
              <w:rPr>
                <w:rFonts w:ascii="Times New Roman" w:hAnsi="Times New Roman"/>
                <w:sz w:val="24"/>
                <w:szCs w:val="24"/>
              </w:rPr>
              <w:t>2</w:t>
            </w:r>
          </w:p>
        </w:tc>
        <w:tc>
          <w:tcPr>
            <w:tcW w:w="4856" w:type="dxa"/>
          </w:tcPr>
          <w:p w:rsidR="0019023B" w:rsidRPr="00BC537F" w:rsidRDefault="0019023B" w:rsidP="0019023B">
            <w:pPr>
              <w:ind w:firstLine="34"/>
              <w:rPr>
                <w:rFonts w:ascii="Times New Roman" w:hAnsi="Times New Roman"/>
                <w:sz w:val="24"/>
                <w:szCs w:val="24"/>
              </w:rPr>
            </w:pPr>
            <w:r w:rsidRPr="00BC537F">
              <w:rPr>
                <w:rFonts w:ascii="Times New Roman" w:hAnsi="Times New Roman"/>
                <w:sz w:val="24"/>
                <w:szCs w:val="24"/>
              </w:rPr>
              <w:t xml:space="preserve">заключение договоров; </w:t>
            </w:r>
          </w:p>
        </w:tc>
        <w:tc>
          <w:tcPr>
            <w:tcW w:w="1883" w:type="dxa"/>
          </w:tcPr>
          <w:p w:rsidR="0019023B" w:rsidRPr="00BC537F" w:rsidRDefault="0019023B" w:rsidP="0019023B">
            <w:pPr>
              <w:pStyle w:val="afffa"/>
              <w:spacing w:line="240" w:lineRule="auto"/>
              <w:ind w:firstLine="0"/>
              <w:jc w:val="center"/>
              <w:rPr>
                <w:sz w:val="24"/>
                <w:szCs w:val="24"/>
              </w:rPr>
            </w:pPr>
            <w:r w:rsidRPr="00BC537F">
              <w:rPr>
                <w:sz w:val="24"/>
                <w:szCs w:val="24"/>
              </w:rPr>
              <w:t>+</w:t>
            </w:r>
          </w:p>
        </w:tc>
        <w:tc>
          <w:tcPr>
            <w:tcW w:w="1922" w:type="dxa"/>
          </w:tcPr>
          <w:p w:rsidR="0019023B" w:rsidRPr="00BC537F" w:rsidRDefault="0019023B" w:rsidP="0019023B">
            <w:pPr>
              <w:pStyle w:val="afffa"/>
              <w:spacing w:line="240" w:lineRule="auto"/>
              <w:ind w:firstLine="0"/>
              <w:jc w:val="center"/>
              <w:rPr>
                <w:sz w:val="24"/>
                <w:szCs w:val="24"/>
                <w:highlight w:val="yellow"/>
              </w:rPr>
            </w:pPr>
          </w:p>
        </w:tc>
      </w:tr>
      <w:tr w:rsidR="0019023B" w:rsidRPr="00BC537F" w:rsidTr="0019023B">
        <w:tc>
          <w:tcPr>
            <w:tcW w:w="910" w:type="dxa"/>
          </w:tcPr>
          <w:p w:rsidR="0019023B" w:rsidRPr="00BC537F" w:rsidRDefault="0019023B" w:rsidP="0019023B">
            <w:pPr>
              <w:rPr>
                <w:rFonts w:ascii="Times New Roman" w:hAnsi="Times New Roman"/>
                <w:sz w:val="24"/>
                <w:szCs w:val="24"/>
              </w:rPr>
            </w:pPr>
            <w:r w:rsidRPr="00BC537F">
              <w:rPr>
                <w:rFonts w:ascii="Times New Roman" w:hAnsi="Times New Roman"/>
                <w:sz w:val="24"/>
                <w:szCs w:val="24"/>
              </w:rPr>
              <w:t>3</w:t>
            </w:r>
          </w:p>
        </w:tc>
        <w:tc>
          <w:tcPr>
            <w:tcW w:w="4856" w:type="dxa"/>
          </w:tcPr>
          <w:p w:rsidR="0019023B" w:rsidRPr="00BC537F" w:rsidRDefault="0019023B" w:rsidP="0019023B">
            <w:pPr>
              <w:ind w:firstLine="34"/>
              <w:rPr>
                <w:rFonts w:ascii="Times New Roman" w:hAnsi="Times New Roman"/>
                <w:sz w:val="24"/>
                <w:szCs w:val="24"/>
              </w:rPr>
            </w:pPr>
            <w:r w:rsidRPr="00BC537F">
              <w:rPr>
                <w:rFonts w:ascii="Times New Roman" w:hAnsi="Times New Roman"/>
                <w:sz w:val="24"/>
                <w:szCs w:val="24"/>
              </w:rPr>
              <w:t xml:space="preserve">подготовка распорядительных документов </w:t>
            </w:r>
            <w:r w:rsidRPr="00BC537F">
              <w:rPr>
                <w:rFonts w:ascii="Times New Roman" w:hAnsi="Times New Roman"/>
                <w:sz w:val="24"/>
                <w:szCs w:val="24"/>
              </w:rPr>
              <w:lastRenderedPageBreak/>
              <w:t xml:space="preserve">учредителя; </w:t>
            </w:r>
          </w:p>
        </w:tc>
        <w:tc>
          <w:tcPr>
            <w:tcW w:w="1883" w:type="dxa"/>
          </w:tcPr>
          <w:p w:rsidR="0019023B" w:rsidRPr="00BC537F" w:rsidRDefault="0019023B" w:rsidP="0019023B">
            <w:pPr>
              <w:pStyle w:val="afffa"/>
              <w:spacing w:line="240" w:lineRule="auto"/>
              <w:ind w:firstLine="0"/>
              <w:jc w:val="center"/>
              <w:rPr>
                <w:sz w:val="24"/>
                <w:szCs w:val="24"/>
              </w:rPr>
            </w:pPr>
            <w:r w:rsidRPr="00BC537F">
              <w:rPr>
                <w:sz w:val="24"/>
                <w:szCs w:val="24"/>
              </w:rPr>
              <w:lastRenderedPageBreak/>
              <w:t>+</w:t>
            </w:r>
          </w:p>
        </w:tc>
        <w:tc>
          <w:tcPr>
            <w:tcW w:w="1922" w:type="dxa"/>
          </w:tcPr>
          <w:p w:rsidR="0019023B" w:rsidRPr="00BC537F" w:rsidRDefault="0019023B" w:rsidP="0019023B">
            <w:pPr>
              <w:pStyle w:val="afffa"/>
              <w:spacing w:line="240" w:lineRule="auto"/>
              <w:ind w:firstLine="0"/>
              <w:jc w:val="center"/>
              <w:rPr>
                <w:sz w:val="24"/>
                <w:szCs w:val="24"/>
                <w:highlight w:val="yellow"/>
              </w:rPr>
            </w:pPr>
          </w:p>
        </w:tc>
      </w:tr>
      <w:tr w:rsidR="0019023B" w:rsidRPr="00BC537F" w:rsidTr="0019023B">
        <w:tc>
          <w:tcPr>
            <w:tcW w:w="910" w:type="dxa"/>
          </w:tcPr>
          <w:p w:rsidR="0019023B" w:rsidRPr="00BC537F" w:rsidRDefault="0019023B" w:rsidP="0019023B">
            <w:pPr>
              <w:rPr>
                <w:rFonts w:ascii="Times New Roman" w:hAnsi="Times New Roman"/>
                <w:sz w:val="24"/>
                <w:szCs w:val="24"/>
              </w:rPr>
            </w:pPr>
            <w:r w:rsidRPr="00BC537F">
              <w:rPr>
                <w:rFonts w:ascii="Times New Roman" w:hAnsi="Times New Roman"/>
                <w:sz w:val="24"/>
                <w:szCs w:val="24"/>
              </w:rPr>
              <w:lastRenderedPageBreak/>
              <w:t>4</w:t>
            </w:r>
          </w:p>
        </w:tc>
        <w:tc>
          <w:tcPr>
            <w:tcW w:w="4856" w:type="dxa"/>
          </w:tcPr>
          <w:p w:rsidR="0019023B" w:rsidRPr="00BC537F" w:rsidRDefault="0019023B" w:rsidP="0019023B">
            <w:pPr>
              <w:ind w:firstLine="34"/>
              <w:rPr>
                <w:rFonts w:ascii="Times New Roman" w:hAnsi="Times New Roman"/>
                <w:sz w:val="24"/>
                <w:szCs w:val="24"/>
              </w:rPr>
            </w:pPr>
            <w:r w:rsidRPr="00BC537F">
              <w:rPr>
                <w:rFonts w:ascii="Times New Roman" w:hAnsi="Times New Roman"/>
                <w:sz w:val="24"/>
                <w:szCs w:val="24"/>
              </w:rPr>
              <w:t xml:space="preserve">подготовка локальных актов образовательного учреждения; </w:t>
            </w:r>
          </w:p>
        </w:tc>
        <w:tc>
          <w:tcPr>
            <w:tcW w:w="1883" w:type="dxa"/>
          </w:tcPr>
          <w:p w:rsidR="0019023B" w:rsidRPr="00BC537F" w:rsidRDefault="0019023B" w:rsidP="0019023B">
            <w:pPr>
              <w:pStyle w:val="afffa"/>
              <w:spacing w:line="240" w:lineRule="auto"/>
              <w:ind w:firstLine="0"/>
              <w:jc w:val="center"/>
              <w:rPr>
                <w:sz w:val="24"/>
                <w:szCs w:val="24"/>
              </w:rPr>
            </w:pPr>
            <w:r w:rsidRPr="00BC537F">
              <w:rPr>
                <w:sz w:val="24"/>
                <w:szCs w:val="24"/>
              </w:rPr>
              <w:t>+</w:t>
            </w:r>
          </w:p>
        </w:tc>
        <w:tc>
          <w:tcPr>
            <w:tcW w:w="1922" w:type="dxa"/>
          </w:tcPr>
          <w:p w:rsidR="0019023B" w:rsidRPr="00BC537F" w:rsidRDefault="0019023B" w:rsidP="0019023B">
            <w:pPr>
              <w:pStyle w:val="afffa"/>
              <w:spacing w:line="240" w:lineRule="auto"/>
              <w:ind w:firstLine="0"/>
              <w:jc w:val="center"/>
              <w:rPr>
                <w:sz w:val="24"/>
                <w:szCs w:val="24"/>
                <w:highlight w:val="yellow"/>
              </w:rPr>
            </w:pPr>
          </w:p>
        </w:tc>
      </w:tr>
      <w:tr w:rsidR="0019023B" w:rsidRPr="00BC537F" w:rsidTr="0019023B">
        <w:tc>
          <w:tcPr>
            <w:tcW w:w="910" w:type="dxa"/>
          </w:tcPr>
          <w:p w:rsidR="0019023B" w:rsidRPr="00BC537F" w:rsidRDefault="0019023B" w:rsidP="0019023B">
            <w:pPr>
              <w:rPr>
                <w:rFonts w:ascii="Times New Roman" w:hAnsi="Times New Roman"/>
                <w:sz w:val="24"/>
                <w:szCs w:val="24"/>
              </w:rPr>
            </w:pPr>
            <w:r w:rsidRPr="00BC537F">
              <w:rPr>
                <w:rFonts w:ascii="Times New Roman" w:hAnsi="Times New Roman"/>
                <w:sz w:val="24"/>
                <w:szCs w:val="24"/>
              </w:rPr>
              <w:t>5</w:t>
            </w:r>
          </w:p>
        </w:tc>
        <w:tc>
          <w:tcPr>
            <w:tcW w:w="4856" w:type="dxa"/>
          </w:tcPr>
          <w:p w:rsidR="0019023B" w:rsidRPr="00BC537F" w:rsidRDefault="0019023B" w:rsidP="0019023B">
            <w:pPr>
              <w:ind w:firstLine="34"/>
              <w:rPr>
                <w:rFonts w:ascii="Times New Roman" w:hAnsi="Times New Roman"/>
                <w:sz w:val="24"/>
                <w:szCs w:val="24"/>
              </w:rPr>
            </w:pPr>
            <w:r w:rsidRPr="00BC537F">
              <w:rPr>
                <w:rFonts w:ascii="Times New Roman" w:hAnsi="Times New Roman"/>
                <w:sz w:val="24"/>
                <w:szCs w:val="24"/>
              </w:rPr>
              <w:t>подготовка программ формирования ИКТ-компетентности работников ОУ (индивидуальных программ для каждого работника).</w:t>
            </w:r>
          </w:p>
        </w:tc>
        <w:tc>
          <w:tcPr>
            <w:tcW w:w="1883" w:type="dxa"/>
          </w:tcPr>
          <w:p w:rsidR="0019023B" w:rsidRPr="00BC537F" w:rsidRDefault="0019023B" w:rsidP="0019023B">
            <w:pPr>
              <w:pStyle w:val="afffa"/>
              <w:spacing w:line="240" w:lineRule="auto"/>
              <w:ind w:firstLine="0"/>
              <w:jc w:val="center"/>
              <w:rPr>
                <w:sz w:val="24"/>
                <w:szCs w:val="24"/>
              </w:rPr>
            </w:pPr>
            <w:r w:rsidRPr="00BC537F">
              <w:rPr>
                <w:sz w:val="24"/>
                <w:szCs w:val="24"/>
              </w:rPr>
              <w:t>+</w:t>
            </w:r>
          </w:p>
        </w:tc>
        <w:tc>
          <w:tcPr>
            <w:tcW w:w="1922" w:type="dxa"/>
          </w:tcPr>
          <w:p w:rsidR="0019023B" w:rsidRPr="00BC537F" w:rsidRDefault="0019023B" w:rsidP="0019023B">
            <w:pPr>
              <w:pStyle w:val="afffa"/>
              <w:spacing w:line="240" w:lineRule="auto"/>
              <w:ind w:firstLine="0"/>
              <w:jc w:val="center"/>
              <w:rPr>
                <w:sz w:val="24"/>
                <w:szCs w:val="24"/>
                <w:highlight w:val="yellow"/>
              </w:rPr>
            </w:pPr>
          </w:p>
        </w:tc>
      </w:tr>
      <w:tr w:rsidR="0019023B" w:rsidRPr="00BC537F" w:rsidTr="0019023B">
        <w:tc>
          <w:tcPr>
            <w:tcW w:w="9571" w:type="dxa"/>
            <w:gridSpan w:val="4"/>
          </w:tcPr>
          <w:p w:rsidR="0019023B" w:rsidRPr="00BC537F" w:rsidRDefault="0019023B" w:rsidP="0019023B">
            <w:pPr>
              <w:rPr>
                <w:rFonts w:ascii="Times New Roman" w:hAnsi="Times New Roman"/>
                <w:b/>
                <w:sz w:val="24"/>
                <w:szCs w:val="24"/>
                <w:highlight w:val="yellow"/>
              </w:rPr>
            </w:pPr>
            <w:r w:rsidRPr="00BC537F">
              <w:rPr>
                <w:rFonts w:ascii="Times New Roman" w:hAnsi="Times New Roman"/>
                <w:b/>
                <w:sz w:val="24"/>
                <w:szCs w:val="24"/>
              </w:rPr>
              <w:t>IV Отображение образовательного процесса в информационной среде</w:t>
            </w:r>
          </w:p>
        </w:tc>
      </w:tr>
      <w:tr w:rsidR="0019023B" w:rsidRPr="00BC537F" w:rsidTr="0019023B">
        <w:tc>
          <w:tcPr>
            <w:tcW w:w="910" w:type="dxa"/>
          </w:tcPr>
          <w:p w:rsidR="0019023B" w:rsidRPr="00BC537F" w:rsidRDefault="0019023B" w:rsidP="0019023B">
            <w:pPr>
              <w:rPr>
                <w:rFonts w:ascii="Times New Roman" w:hAnsi="Times New Roman"/>
                <w:sz w:val="24"/>
                <w:szCs w:val="24"/>
              </w:rPr>
            </w:pPr>
            <w:r w:rsidRPr="00BC537F">
              <w:rPr>
                <w:rFonts w:ascii="Times New Roman" w:hAnsi="Times New Roman"/>
                <w:sz w:val="24"/>
                <w:szCs w:val="24"/>
              </w:rPr>
              <w:t>1</w:t>
            </w:r>
          </w:p>
        </w:tc>
        <w:tc>
          <w:tcPr>
            <w:tcW w:w="4856" w:type="dxa"/>
          </w:tcPr>
          <w:p w:rsidR="0019023B" w:rsidRPr="00BC537F" w:rsidRDefault="0019023B" w:rsidP="0019023B">
            <w:pPr>
              <w:pStyle w:val="afffa"/>
              <w:spacing w:line="240" w:lineRule="auto"/>
              <w:ind w:firstLine="0"/>
              <w:jc w:val="left"/>
              <w:rPr>
                <w:sz w:val="24"/>
                <w:szCs w:val="24"/>
              </w:rPr>
            </w:pPr>
            <w:r w:rsidRPr="00BC537F">
              <w:rPr>
                <w:sz w:val="24"/>
                <w:szCs w:val="24"/>
              </w:rPr>
              <w:t xml:space="preserve">размещаются домашние задания (текстовая формулировка, видеофильм для анализа, географическая карта); </w:t>
            </w:r>
          </w:p>
        </w:tc>
        <w:tc>
          <w:tcPr>
            <w:tcW w:w="1883" w:type="dxa"/>
          </w:tcPr>
          <w:p w:rsidR="0019023B" w:rsidRPr="00BC537F" w:rsidRDefault="0019023B" w:rsidP="0019023B">
            <w:pPr>
              <w:pStyle w:val="afffa"/>
              <w:spacing w:line="240" w:lineRule="auto"/>
              <w:ind w:firstLine="0"/>
              <w:jc w:val="center"/>
              <w:rPr>
                <w:sz w:val="24"/>
                <w:szCs w:val="24"/>
                <w:lang w:val="en-US"/>
              </w:rPr>
            </w:pPr>
            <w:r w:rsidRPr="00BC537F">
              <w:rPr>
                <w:sz w:val="24"/>
                <w:szCs w:val="24"/>
                <w:lang w:val="en-US"/>
              </w:rPr>
              <w:t>+</w:t>
            </w:r>
          </w:p>
        </w:tc>
        <w:tc>
          <w:tcPr>
            <w:tcW w:w="1922" w:type="dxa"/>
          </w:tcPr>
          <w:p w:rsidR="0019023B" w:rsidRPr="00BC537F" w:rsidRDefault="0019023B" w:rsidP="0019023B">
            <w:pPr>
              <w:pStyle w:val="afffa"/>
              <w:spacing w:line="240" w:lineRule="auto"/>
              <w:ind w:firstLine="0"/>
              <w:jc w:val="center"/>
              <w:rPr>
                <w:sz w:val="24"/>
                <w:szCs w:val="24"/>
              </w:rPr>
            </w:pPr>
          </w:p>
        </w:tc>
      </w:tr>
      <w:tr w:rsidR="0019023B" w:rsidRPr="00BC537F" w:rsidTr="0019023B">
        <w:tc>
          <w:tcPr>
            <w:tcW w:w="910" w:type="dxa"/>
          </w:tcPr>
          <w:p w:rsidR="0019023B" w:rsidRPr="00BC537F" w:rsidRDefault="0019023B" w:rsidP="0019023B">
            <w:pPr>
              <w:rPr>
                <w:rFonts w:ascii="Times New Roman" w:hAnsi="Times New Roman"/>
                <w:sz w:val="24"/>
                <w:szCs w:val="24"/>
              </w:rPr>
            </w:pPr>
            <w:r w:rsidRPr="00BC537F">
              <w:rPr>
                <w:rFonts w:ascii="Times New Roman" w:hAnsi="Times New Roman"/>
                <w:sz w:val="24"/>
                <w:szCs w:val="24"/>
              </w:rPr>
              <w:t>2</w:t>
            </w:r>
          </w:p>
        </w:tc>
        <w:tc>
          <w:tcPr>
            <w:tcW w:w="4856" w:type="dxa"/>
          </w:tcPr>
          <w:p w:rsidR="0019023B" w:rsidRPr="00BC537F" w:rsidRDefault="0019023B" w:rsidP="0019023B">
            <w:pPr>
              <w:ind w:firstLine="34"/>
              <w:rPr>
                <w:rFonts w:ascii="Times New Roman" w:hAnsi="Times New Roman"/>
                <w:sz w:val="24"/>
                <w:szCs w:val="24"/>
              </w:rPr>
            </w:pPr>
            <w:r w:rsidRPr="00BC537F">
              <w:rPr>
                <w:rFonts w:ascii="Times New Roman" w:hAnsi="Times New Roman"/>
                <w:sz w:val="24"/>
                <w:szCs w:val="24"/>
              </w:rPr>
              <w:t xml:space="preserve">результаты выполнения аттестационных работ обучающихся; </w:t>
            </w:r>
          </w:p>
        </w:tc>
        <w:tc>
          <w:tcPr>
            <w:tcW w:w="1883" w:type="dxa"/>
          </w:tcPr>
          <w:p w:rsidR="0019023B" w:rsidRPr="00540222" w:rsidRDefault="0019023B" w:rsidP="0019023B">
            <w:pPr>
              <w:pStyle w:val="afffa"/>
              <w:spacing w:line="240" w:lineRule="auto"/>
              <w:ind w:firstLine="0"/>
              <w:jc w:val="center"/>
              <w:rPr>
                <w:sz w:val="24"/>
                <w:szCs w:val="24"/>
              </w:rPr>
            </w:pPr>
            <w:r>
              <w:rPr>
                <w:sz w:val="24"/>
                <w:szCs w:val="24"/>
              </w:rPr>
              <w:t>-</w:t>
            </w:r>
          </w:p>
        </w:tc>
        <w:tc>
          <w:tcPr>
            <w:tcW w:w="1922" w:type="dxa"/>
          </w:tcPr>
          <w:p w:rsidR="0019023B" w:rsidRPr="00BC537F" w:rsidRDefault="0019023B" w:rsidP="0019023B">
            <w:pPr>
              <w:pStyle w:val="afffa"/>
              <w:spacing w:line="240" w:lineRule="auto"/>
              <w:ind w:firstLine="0"/>
              <w:jc w:val="center"/>
              <w:rPr>
                <w:sz w:val="24"/>
                <w:szCs w:val="24"/>
              </w:rPr>
            </w:pPr>
          </w:p>
        </w:tc>
      </w:tr>
      <w:tr w:rsidR="0019023B" w:rsidRPr="00BC537F" w:rsidTr="0019023B">
        <w:tc>
          <w:tcPr>
            <w:tcW w:w="910" w:type="dxa"/>
          </w:tcPr>
          <w:p w:rsidR="0019023B" w:rsidRPr="00BC537F" w:rsidRDefault="0019023B" w:rsidP="0019023B">
            <w:pPr>
              <w:rPr>
                <w:rFonts w:ascii="Times New Roman" w:hAnsi="Times New Roman"/>
                <w:sz w:val="24"/>
                <w:szCs w:val="24"/>
              </w:rPr>
            </w:pPr>
            <w:r w:rsidRPr="00BC537F">
              <w:rPr>
                <w:rFonts w:ascii="Times New Roman" w:hAnsi="Times New Roman"/>
                <w:sz w:val="24"/>
                <w:szCs w:val="24"/>
              </w:rPr>
              <w:t>3</w:t>
            </w:r>
          </w:p>
        </w:tc>
        <w:tc>
          <w:tcPr>
            <w:tcW w:w="4856" w:type="dxa"/>
          </w:tcPr>
          <w:p w:rsidR="0019023B" w:rsidRPr="00BC537F" w:rsidRDefault="0019023B" w:rsidP="0019023B">
            <w:pPr>
              <w:ind w:firstLine="34"/>
              <w:rPr>
                <w:rFonts w:ascii="Times New Roman" w:hAnsi="Times New Roman"/>
                <w:sz w:val="24"/>
                <w:szCs w:val="24"/>
              </w:rPr>
            </w:pPr>
            <w:r w:rsidRPr="00BC537F">
              <w:rPr>
                <w:rFonts w:ascii="Times New Roman" w:hAnsi="Times New Roman"/>
                <w:sz w:val="24"/>
                <w:szCs w:val="24"/>
              </w:rPr>
              <w:t xml:space="preserve">творческие работы учителей и обучающихся; </w:t>
            </w:r>
          </w:p>
        </w:tc>
        <w:tc>
          <w:tcPr>
            <w:tcW w:w="1883" w:type="dxa"/>
          </w:tcPr>
          <w:p w:rsidR="0019023B" w:rsidRPr="00BC537F" w:rsidRDefault="0019023B" w:rsidP="0019023B">
            <w:pPr>
              <w:pStyle w:val="afffa"/>
              <w:spacing w:line="240" w:lineRule="auto"/>
              <w:ind w:firstLine="0"/>
              <w:jc w:val="center"/>
              <w:rPr>
                <w:sz w:val="24"/>
                <w:szCs w:val="24"/>
              </w:rPr>
            </w:pPr>
            <w:r w:rsidRPr="00BC537F">
              <w:rPr>
                <w:sz w:val="24"/>
                <w:szCs w:val="24"/>
              </w:rPr>
              <w:t>+</w:t>
            </w:r>
          </w:p>
        </w:tc>
        <w:tc>
          <w:tcPr>
            <w:tcW w:w="1922" w:type="dxa"/>
          </w:tcPr>
          <w:p w:rsidR="0019023B" w:rsidRPr="00BC537F" w:rsidRDefault="0019023B" w:rsidP="0019023B">
            <w:pPr>
              <w:pStyle w:val="afffa"/>
              <w:spacing w:line="240" w:lineRule="auto"/>
              <w:ind w:firstLine="0"/>
              <w:jc w:val="center"/>
              <w:rPr>
                <w:sz w:val="24"/>
                <w:szCs w:val="24"/>
              </w:rPr>
            </w:pPr>
          </w:p>
        </w:tc>
      </w:tr>
      <w:tr w:rsidR="0019023B" w:rsidRPr="00BC537F" w:rsidTr="0019023B">
        <w:tc>
          <w:tcPr>
            <w:tcW w:w="910" w:type="dxa"/>
          </w:tcPr>
          <w:p w:rsidR="0019023B" w:rsidRPr="00BC537F" w:rsidRDefault="0019023B" w:rsidP="0019023B">
            <w:pPr>
              <w:rPr>
                <w:rFonts w:ascii="Times New Roman" w:hAnsi="Times New Roman"/>
                <w:sz w:val="24"/>
                <w:szCs w:val="24"/>
              </w:rPr>
            </w:pPr>
            <w:r w:rsidRPr="00BC537F">
              <w:rPr>
                <w:rFonts w:ascii="Times New Roman" w:hAnsi="Times New Roman"/>
                <w:sz w:val="24"/>
                <w:szCs w:val="24"/>
              </w:rPr>
              <w:t>4</w:t>
            </w:r>
          </w:p>
        </w:tc>
        <w:tc>
          <w:tcPr>
            <w:tcW w:w="4856" w:type="dxa"/>
          </w:tcPr>
          <w:p w:rsidR="0019023B" w:rsidRPr="00BC537F" w:rsidRDefault="0019023B" w:rsidP="0019023B">
            <w:pPr>
              <w:ind w:firstLine="34"/>
              <w:rPr>
                <w:rFonts w:ascii="Times New Roman" w:hAnsi="Times New Roman"/>
                <w:sz w:val="24"/>
                <w:szCs w:val="24"/>
              </w:rPr>
            </w:pPr>
            <w:r w:rsidRPr="00BC537F">
              <w:rPr>
                <w:rFonts w:ascii="Times New Roman" w:hAnsi="Times New Roman"/>
                <w:sz w:val="24"/>
                <w:szCs w:val="24"/>
              </w:rPr>
              <w:t xml:space="preserve">осуществляется связь учителей, администрации, родителей, органов управления; </w:t>
            </w:r>
          </w:p>
        </w:tc>
        <w:tc>
          <w:tcPr>
            <w:tcW w:w="1883" w:type="dxa"/>
          </w:tcPr>
          <w:p w:rsidR="0019023B" w:rsidRPr="00BC537F" w:rsidRDefault="0019023B" w:rsidP="0019023B">
            <w:pPr>
              <w:pStyle w:val="afffa"/>
              <w:spacing w:line="240" w:lineRule="auto"/>
              <w:ind w:firstLine="0"/>
              <w:jc w:val="center"/>
              <w:rPr>
                <w:sz w:val="24"/>
                <w:szCs w:val="24"/>
              </w:rPr>
            </w:pPr>
            <w:r w:rsidRPr="00BC537F">
              <w:rPr>
                <w:sz w:val="24"/>
                <w:szCs w:val="24"/>
              </w:rPr>
              <w:t>+</w:t>
            </w:r>
          </w:p>
        </w:tc>
        <w:tc>
          <w:tcPr>
            <w:tcW w:w="1922" w:type="dxa"/>
          </w:tcPr>
          <w:p w:rsidR="0019023B" w:rsidRPr="00BC537F" w:rsidRDefault="0019023B" w:rsidP="0019023B">
            <w:pPr>
              <w:pStyle w:val="afffa"/>
              <w:spacing w:line="240" w:lineRule="auto"/>
              <w:ind w:firstLine="0"/>
              <w:jc w:val="center"/>
              <w:rPr>
                <w:sz w:val="24"/>
                <w:szCs w:val="24"/>
              </w:rPr>
            </w:pPr>
          </w:p>
        </w:tc>
      </w:tr>
      <w:tr w:rsidR="0019023B" w:rsidRPr="00BC537F" w:rsidTr="0019023B">
        <w:tc>
          <w:tcPr>
            <w:tcW w:w="910" w:type="dxa"/>
          </w:tcPr>
          <w:p w:rsidR="0019023B" w:rsidRPr="00BC537F" w:rsidRDefault="0019023B" w:rsidP="0019023B">
            <w:pPr>
              <w:rPr>
                <w:rFonts w:ascii="Times New Roman" w:hAnsi="Times New Roman"/>
                <w:sz w:val="24"/>
                <w:szCs w:val="24"/>
              </w:rPr>
            </w:pPr>
            <w:r w:rsidRPr="00BC537F">
              <w:rPr>
                <w:rFonts w:ascii="Times New Roman" w:hAnsi="Times New Roman"/>
                <w:sz w:val="24"/>
                <w:szCs w:val="24"/>
              </w:rPr>
              <w:t>5</w:t>
            </w:r>
          </w:p>
        </w:tc>
        <w:tc>
          <w:tcPr>
            <w:tcW w:w="4856" w:type="dxa"/>
          </w:tcPr>
          <w:p w:rsidR="0019023B" w:rsidRPr="00BC537F" w:rsidRDefault="0019023B" w:rsidP="0019023B">
            <w:pPr>
              <w:ind w:firstLine="34"/>
              <w:rPr>
                <w:rFonts w:ascii="Times New Roman" w:hAnsi="Times New Roman"/>
                <w:sz w:val="24"/>
                <w:szCs w:val="24"/>
              </w:rPr>
            </w:pPr>
            <w:r w:rsidRPr="00BC537F">
              <w:rPr>
                <w:rFonts w:ascii="Times New Roman" w:hAnsi="Times New Roman"/>
                <w:sz w:val="24"/>
                <w:szCs w:val="24"/>
              </w:rPr>
              <w:t xml:space="preserve">осуществляется методическая поддержка учителей </w:t>
            </w:r>
          </w:p>
        </w:tc>
        <w:tc>
          <w:tcPr>
            <w:tcW w:w="1883" w:type="dxa"/>
          </w:tcPr>
          <w:p w:rsidR="0019023B" w:rsidRPr="00BC537F" w:rsidRDefault="0019023B" w:rsidP="0019023B">
            <w:pPr>
              <w:pStyle w:val="afffa"/>
              <w:spacing w:line="240" w:lineRule="auto"/>
              <w:ind w:firstLine="0"/>
              <w:jc w:val="center"/>
              <w:rPr>
                <w:sz w:val="24"/>
                <w:szCs w:val="24"/>
              </w:rPr>
            </w:pPr>
            <w:r w:rsidRPr="00BC537F">
              <w:rPr>
                <w:sz w:val="24"/>
                <w:szCs w:val="24"/>
              </w:rPr>
              <w:t>+</w:t>
            </w:r>
          </w:p>
        </w:tc>
        <w:tc>
          <w:tcPr>
            <w:tcW w:w="1922" w:type="dxa"/>
          </w:tcPr>
          <w:p w:rsidR="0019023B" w:rsidRPr="00BC537F" w:rsidRDefault="0019023B" w:rsidP="0019023B">
            <w:pPr>
              <w:pStyle w:val="afffa"/>
              <w:spacing w:line="240" w:lineRule="auto"/>
              <w:ind w:firstLine="0"/>
              <w:jc w:val="center"/>
              <w:rPr>
                <w:sz w:val="24"/>
                <w:szCs w:val="24"/>
              </w:rPr>
            </w:pPr>
          </w:p>
        </w:tc>
      </w:tr>
      <w:tr w:rsidR="0019023B" w:rsidRPr="00BC537F" w:rsidTr="0019023B">
        <w:tc>
          <w:tcPr>
            <w:tcW w:w="9571" w:type="dxa"/>
            <w:gridSpan w:val="4"/>
          </w:tcPr>
          <w:p w:rsidR="0019023B" w:rsidRPr="00BC537F" w:rsidRDefault="0019023B" w:rsidP="0019023B">
            <w:pPr>
              <w:rPr>
                <w:rFonts w:ascii="Times New Roman" w:hAnsi="Times New Roman"/>
                <w:sz w:val="24"/>
                <w:szCs w:val="24"/>
                <w:highlight w:val="yellow"/>
              </w:rPr>
            </w:pPr>
            <w:r w:rsidRPr="00BC537F">
              <w:rPr>
                <w:rFonts w:ascii="Times New Roman" w:hAnsi="Times New Roman"/>
                <w:b/>
                <w:sz w:val="24"/>
                <w:szCs w:val="24"/>
              </w:rPr>
              <w:t>V Компоненты на бумажных носителях</w:t>
            </w:r>
          </w:p>
        </w:tc>
      </w:tr>
      <w:tr w:rsidR="0019023B" w:rsidRPr="00BC537F" w:rsidTr="0019023B">
        <w:tc>
          <w:tcPr>
            <w:tcW w:w="910" w:type="dxa"/>
          </w:tcPr>
          <w:p w:rsidR="0019023B" w:rsidRPr="00BC537F" w:rsidRDefault="0019023B" w:rsidP="0019023B">
            <w:pPr>
              <w:rPr>
                <w:rFonts w:ascii="Times New Roman" w:hAnsi="Times New Roman"/>
                <w:sz w:val="24"/>
                <w:szCs w:val="24"/>
              </w:rPr>
            </w:pPr>
            <w:r w:rsidRPr="00BC537F">
              <w:rPr>
                <w:rFonts w:ascii="Times New Roman" w:hAnsi="Times New Roman"/>
                <w:sz w:val="24"/>
                <w:szCs w:val="24"/>
              </w:rPr>
              <w:t>1</w:t>
            </w:r>
          </w:p>
        </w:tc>
        <w:tc>
          <w:tcPr>
            <w:tcW w:w="4856" w:type="dxa"/>
          </w:tcPr>
          <w:p w:rsidR="0019023B" w:rsidRPr="00BC537F" w:rsidRDefault="0019023B" w:rsidP="0019023B">
            <w:pPr>
              <w:pStyle w:val="afffa"/>
              <w:spacing w:line="240" w:lineRule="auto"/>
              <w:ind w:firstLine="0"/>
              <w:jc w:val="left"/>
              <w:rPr>
                <w:sz w:val="24"/>
                <w:szCs w:val="24"/>
              </w:rPr>
            </w:pPr>
            <w:r w:rsidRPr="00BC537F">
              <w:rPr>
                <w:sz w:val="24"/>
                <w:szCs w:val="24"/>
              </w:rPr>
              <w:t xml:space="preserve">учебники (органайзеры); </w:t>
            </w:r>
          </w:p>
        </w:tc>
        <w:tc>
          <w:tcPr>
            <w:tcW w:w="1883" w:type="dxa"/>
          </w:tcPr>
          <w:p w:rsidR="0019023B" w:rsidRPr="00BC537F" w:rsidRDefault="0019023B" w:rsidP="0019023B">
            <w:pPr>
              <w:pStyle w:val="afffa"/>
              <w:spacing w:line="240" w:lineRule="auto"/>
              <w:ind w:firstLine="0"/>
              <w:jc w:val="center"/>
              <w:rPr>
                <w:sz w:val="24"/>
                <w:szCs w:val="24"/>
              </w:rPr>
            </w:pPr>
            <w:r w:rsidRPr="00BC537F">
              <w:rPr>
                <w:sz w:val="24"/>
                <w:szCs w:val="24"/>
              </w:rPr>
              <w:t>-</w:t>
            </w:r>
          </w:p>
        </w:tc>
        <w:tc>
          <w:tcPr>
            <w:tcW w:w="1922" w:type="dxa"/>
          </w:tcPr>
          <w:p w:rsidR="0019023B" w:rsidRPr="00BC537F" w:rsidRDefault="0019023B" w:rsidP="0019023B">
            <w:pPr>
              <w:pStyle w:val="afffa"/>
              <w:spacing w:line="240" w:lineRule="auto"/>
              <w:ind w:firstLine="0"/>
              <w:jc w:val="center"/>
              <w:rPr>
                <w:sz w:val="24"/>
                <w:szCs w:val="24"/>
                <w:highlight w:val="yellow"/>
              </w:rPr>
            </w:pPr>
          </w:p>
        </w:tc>
      </w:tr>
      <w:tr w:rsidR="0019023B" w:rsidRPr="00BC537F" w:rsidTr="0019023B">
        <w:tc>
          <w:tcPr>
            <w:tcW w:w="910" w:type="dxa"/>
          </w:tcPr>
          <w:p w:rsidR="0019023B" w:rsidRPr="00BC537F" w:rsidRDefault="0019023B" w:rsidP="0019023B">
            <w:pPr>
              <w:rPr>
                <w:rFonts w:ascii="Times New Roman" w:hAnsi="Times New Roman"/>
                <w:sz w:val="24"/>
                <w:szCs w:val="24"/>
              </w:rPr>
            </w:pPr>
            <w:r w:rsidRPr="00BC537F">
              <w:rPr>
                <w:rFonts w:ascii="Times New Roman" w:hAnsi="Times New Roman"/>
                <w:sz w:val="24"/>
                <w:szCs w:val="24"/>
              </w:rPr>
              <w:t>2</w:t>
            </w:r>
          </w:p>
        </w:tc>
        <w:tc>
          <w:tcPr>
            <w:tcW w:w="4856" w:type="dxa"/>
          </w:tcPr>
          <w:p w:rsidR="0019023B" w:rsidRPr="00BC537F" w:rsidRDefault="0019023B" w:rsidP="0019023B">
            <w:pPr>
              <w:rPr>
                <w:rFonts w:ascii="Times New Roman" w:hAnsi="Times New Roman"/>
                <w:sz w:val="24"/>
                <w:szCs w:val="24"/>
              </w:rPr>
            </w:pPr>
            <w:r w:rsidRPr="00BC537F">
              <w:rPr>
                <w:rFonts w:ascii="Times New Roman" w:hAnsi="Times New Roman"/>
                <w:sz w:val="24"/>
                <w:szCs w:val="24"/>
              </w:rPr>
              <w:t>рабочие тетради (тетради-тренажёры).</w:t>
            </w:r>
          </w:p>
        </w:tc>
        <w:tc>
          <w:tcPr>
            <w:tcW w:w="1883" w:type="dxa"/>
          </w:tcPr>
          <w:p w:rsidR="0019023B" w:rsidRPr="00BC537F" w:rsidRDefault="0019023B" w:rsidP="0019023B">
            <w:pPr>
              <w:pStyle w:val="afffa"/>
              <w:spacing w:line="240" w:lineRule="auto"/>
              <w:ind w:firstLine="0"/>
              <w:jc w:val="center"/>
              <w:rPr>
                <w:sz w:val="24"/>
                <w:szCs w:val="24"/>
              </w:rPr>
            </w:pPr>
            <w:r w:rsidRPr="00BC537F">
              <w:rPr>
                <w:sz w:val="24"/>
                <w:szCs w:val="24"/>
              </w:rPr>
              <w:t>+</w:t>
            </w:r>
          </w:p>
        </w:tc>
        <w:tc>
          <w:tcPr>
            <w:tcW w:w="1922" w:type="dxa"/>
          </w:tcPr>
          <w:p w:rsidR="0019023B" w:rsidRPr="00BC537F" w:rsidRDefault="0019023B" w:rsidP="0019023B">
            <w:pPr>
              <w:pStyle w:val="afffa"/>
              <w:spacing w:line="240" w:lineRule="auto"/>
              <w:ind w:firstLine="0"/>
              <w:jc w:val="center"/>
              <w:rPr>
                <w:sz w:val="24"/>
                <w:szCs w:val="24"/>
                <w:highlight w:val="yellow"/>
              </w:rPr>
            </w:pPr>
          </w:p>
        </w:tc>
      </w:tr>
      <w:tr w:rsidR="0019023B" w:rsidRPr="00BC537F" w:rsidTr="0019023B">
        <w:tc>
          <w:tcPr>
            <w:tcW w:w="9571" w:type="dxa"/>
            <w:gridSpan w:val="4"/>
          </w:tcPr>
          <w:p w:rsidR="0019023B" w:rsidRPr="00BC537F" w:rsidRDefault="0019023B" w:rsidP="0019023B">
            <w:pPr>
              <w:rPr>
                <w:rFonts w:ascii="Times New Roman" w:hAnsi="Times New Roman"/>
                <w:b/>
                <w:sz w:val="24"/>
                <w:szCs w:val="24"/>
                <w:highlight w:val="yellow"/>
              </w:rPr>
            </w:pPr>
            <w:r w:rsidRPr="00BC537F">
              <w:rPr>
                <w:rFonts w:ascii="Times New Roman" w:hAnsi="Times New Roman"/>
                <w:b/>
                <w:sz w:val="24"/>
                <w:szCs w:val="24"/>
                <w:lang w:val="en-US"/>
              </w:rPr>
              <w:t>VI</w:t>
            </w:r>
            <w:r w:rsidRPr="00BC537F">
              <w:rPr>
                <w:rFonts w:ascii="Times New Roman" w:hAnsi="Times New Roman"/>
                <w:b/>
                <w:sz w:val="24"/>
                <w:szCs w:val="24"/>
              </w:rPr>
              <w:t xml:space="preserve"> Компоненты на CD и DVD</w:t>
            </w:r>
          </w:p>
        </w:tc>
      </w:tr>
      <w:tr w:rsidR="0019023B" w:rsidRPr="00BC537F" w:rsidTr="0019023B">
        <w:tc>
          <w:tcPr>
            <w:tcW w:w="910" w:type="dxa"/>
          </w:tcPr>
          <w:p w:rsidR="0019023B" w:rsidRPr="00BC537F" w:rsidRDefault="0019023B" w:rsidP="0019023B">
            <w:pPr>
              <w:rPr>
                <w:rFonts w:ascii="Times New Roman" w:hAnsi="Times New Roman"/>
                <w:sz w:val="24"/>
                <w:szCs w:val="24"/>
              </w:rPr>
            </w:pPr>
            <w:r w:rsidRPr="00BC537F">
              <w:rPr>
                <w:rFonts w:ascii="Times New Roman" w:hAnsi="Times New Roman"/>
                <w:sz w:val="24"/>
                <w:szCs w:val="24"/>
              </w:rPr>
              <w:t>1</w:t>
            </w:r>
          </w:p>
        </w:tc>
        <w:tc>
          <w:tcPr>
            <w:tcW w:w="4856" w:type="dxa"/>
          </w:tcPr>
          <w:p w:rsidR="0019023B" w:rsidRPr="00BC537F" w:rsidRDefault="0019023B" w:rsidP="0019023B">
            <w:pPr>
              <w:pStyle w:val="afffa"/>
              <w:spacing w:line="240" w:lineRule="auto"/>
              <w:ind w:firstLine="0"/>
              <w:jc w:val="left"/>
              <w:rPr>
                <w:sz w:val="24"/>
                <w:szCs w:val="24"/>
              </w:rPr>
            </w:pPr>
            <w:r w:rsidRPr="00BC537F">
              <w:rPr>
                <w:sz w:val="24"/>
                <w:szCs w:val="24"/>
              </w:rPr>
              <w:t xml:space="preserve">электронные приложения к учебникам; </w:t>
            </w:r>
          </w:p>
        </w:tc>
        <w:tc>
          <w:tcPr>
            <w:tcW w:w="1883" w:type="dxa"/>
          </w:tcPr>
          <w:p w:rsidR="0019023B" w:rsidRPr="00BC537F" w:rsidRDefault="0019023B" w:rsidP="0019023B">
            <w:pPr>
              <w:pStyle w:val="afffa"/>
              <w:spacing w:line="240" w:lineRule="auto"/>
              <w:ind w:firstLine="0"/>
              <w:jc w:val="center"/>
              <w:rPr>
                <w:sz w:val="24"/>
                <w:szCs w:val="24"/>
              </w:rPr>
            </w:pPr>
            <w:r w:rsidRPr="00BC537F">
              <w:rPr>
                <w:sz w:val="24"/>
                <w:szCs w:val="24"/>
              </w:rPr>
              <w:t>+</w:t>
            </w:r>
          </w:p>
        </w:tc>
        <w:tc>
          <w:tcPr>
            <w:tcW w:w="1922" w:type="dxa"/>
          </w:tcPr>
          <w:p w:rsidR="0019023B" w:rsidRPr="00BC537F" w:rsidRDefault="0019023B" w:rsidP="0019023B">
            <w:pPr>
              <w:pStyle w:val="afffa"/>
              <w:spacing w:line="240" w:lineRule="auto"/>
              <w:ind w:firstLine="0"/>
              <w:jc w:val="center"/>
              <w:rPr>
                <w:sz w:val="24"/>
                <w:szCs w:val="24"/>
              </w:rPr>
            </w:pPr>
          </w:p>
        </w:tc>
      </w:tr>
      <w:tr w:rsidR="0019023B" w:rsidRPr="00BC537F" w:rsidTr="0019023B">
        <w:tc>
          <w:tcPr>
            <w:tcW w:w="910" w:type="dxa"/>
          </w:tcPr>
          <w:p w:rsidR="0019023B" w:rsidRPr="00BC537F" w:rsidRDefault="0019023B" w:rsidP="0019023B">
            <w:pPr>
              <w:rPr>
                <w:rFonts w:ascii="Times New Roman" w:hAnsi="Times New Roman"/>
                <w:sz w:val="24"/>
                <w:szCs w:val="24"/>
              </w:rPr>
            </w:pPr>
            <w:r w:rsidRPr="00BC537F">
              <w:rPr>
                <w:rFonts w:ascii="Times New Roman" w:hAnsi="Times New Roman"/>
                <w:sz w:val="24"/>
                <w:szCs w:val="24"/>
              </w:rPr>
              <w:t>2</w:t>
            </w:r>
          </w:p>
        </w:tc>
        <w:tc>
          <w:tcPr>
            <w:tcW w:w="4856" w:type="dxa"/>
          </w:tcPr>
          <w:p w:rsidR="0019023B" w:rsidRPr="00BC537F" w:rsidRDefault="0019023B" w:rsidP="0019023B">
            <w:pPr>
              <w:ind w:firstLine="34"/>
              <w:rPr>
                <w:rFonts w:ascii="Times New Roman" w:hAnsi="Times New Roman"/>
                <w:sz w:val="24"/>
                <w:szCs w:val="24"/>
              </w:rPr>
            </w:pPr>
            <w:r w:rsidRPr="00BC537F">
              <w:rPr>
                <w:rFonts w:ascii="Times New Roman" w:hAnsi="Times New Roman"/>
                <w:sz w:val="24"/>
                <w:szCs w:val="24"/>
              </w:rPr>
              <w:t xml:space="preserve">электронные наглядные пособия; </w:t>
            </w:r>
          </w:p>
        </w:tc>
        <w:tc>
          <w:tcPr>
            <w:tcW w:w="1883" w:type="dxa"/>
          </w:tcPr>
          <w:p w:rsidR="0019023B" w:rsidRPr="00BC537F" w:rsidRDefault="0019023B" w:rsidP="0019023B">
            <w:pPr>
              <w:pStyle w:val="afffa"/>
              <w:spacing w:line="240" w:lineRule="auto"/>
              <w:ind w:firstLine="0"/>
              <w:jc w:val="center"/>
              <w:rPr>
                <w:sz w:val="24"/>
                <w:szCs w:val="24"/>
              </w:rPr>
            </w:pPr>
            <w:r w:rsidRPr="00BC537F">
              <w:rPr>
                <w:sz w:val="24"/>
                <w:szCs w:val="24"/>
              </w:rPr>
              <w:t>+</w:t>
            </w:r>
          </w:p>
        </w:tc>
        <w:tc>
          <w:tcPr>
            <w:tcW w:w="1922" w:type="dxa"/>
          </w:tcPr>
          <w:p w:rsidR="0019023B" w:rsidRPr="00BC537F" w:rsidRDefault="0019023B" w:rsidP="0019023B">
            <w:pPr>
              <w:pStyle w:val="afffa"/>
              <w:spacing w:line="240" w:lineRule="auto"/>
              <w:ind w:firstLine="0"/>
              <w:jc w:val="center"/>
              <w:rPr>
                <w:sz w:val="24"/>
                <w:szCs w:val="24"/>
              </w:rPr>
            </w:pPr>
          </w:p>
        </w:tc>
      </w:tr>
      <w:tr w:rsidR="0019023B" w:rsidRPr="00BC537F" w:rsidTr="0019023B">
        <w:tc>
          <w:tcPr>
            <w:tcW w:w="910" w:type="dxa"/>
          </w:tcPr>
          <w:p w:rsidR="0019023B" w:rsidRPr="00BC537F" w:rsidRDefault="0019023B" w:rsidP="0019023B">
            <w:pPr>
              <w:rPr>
                <w:rFonts w:ascii="Times New Roman" w:hAnsi="Times New Roman"/>
                <w:sz w:val="24"/>
                <w:szCs w:val="24"/>
              </w:rPr>
            </w:pPr>
            <w:r w:rsidRPr="00BC537F">
              <w:rPr>
                <w:rFonts w:ascii="Times New Roman" w:hAnsi="Times New Roman"/>
                <w:sz w:val="24"/>
                <w:szCs w:val="24"/>
              </w:rPr>
              <w:t>3</w:t>
            </w:r>
          </w:p>
        </w:tc>
        <w:tc>
          <w:tcPr>
            <w:tcW w:w="4856" w:type="dxa"/>
          </w:tcPr>
          <w:p w:rsidR="0019023B" w:rsidRPr="00BC537F" w:rsidRDefault="0019023B" w:rsidP="0019023B">
            <w:pPr>
              <w:ind w:firstLine="34"/>
              <w:rPr>
                <w:rFonts w:ascii="Times New Roman" w:hAnsi="Times New Roman"/>
                <w:sz w:val="24"/>
                <w:szCs w:val="24"/>
              </w:rPr>
            </w:pPr>
            <w:r w:rsidRPr="00BC537F">
              <w:rPr>
                <w:rFonts w:ascii="Times New Roman" w:hAnsi="Times New Roman"/>
                <w:sz w:val="24"/>
                <w:szCs w:val="24"/>
              </w:rPr>
              <w:t xml:space="preserve">электронные тренажёры; </w:t>
            </w:r>
          </w:p>
        </w:tc>
        <w:tc>
          <w:tcPr>
            <w:tcW w:w="1883" w:type="dxa"/>
          </w:tcPr>
          <w:p w:rsidR="0019023B" w:rsidRPr="00BC537F" w:rsidRDefault="0019023B" w:rsidP="0019023B">
            <w:pPr>
              <w:pStyle w:val="afffa"/>
              <w:spacing w:line="240" w:lineRule="auto"/>
              <w:ind w:firstLine="0"/>
              <w:jc w:val="center"/>
              <w:rPr>
                <w:sz w:val="24"/>
                <w:szCs w:val="24"/>
              </w:rPr>
            </w:pPr>
            <w:r w:rsidRPr="00BC537F">
              <w:rPr>
                <w:sz w:val="24"/>
                <w:szCs w:val="24"/>
              </w:rPr>
              <w:t>-</w:t>
            </w:r>
          </w:p>
        </w:tc>
        <w:tc>
          <w:tcPr>
            <w:tcW w:w="1922" w:type="dxa"/>
          </w:tcPr>
          <w:p w:rsidR="0019023B" w:rsidRPr="00BC537F" w:rsidRDefault="0019023B" w:rsidP="0019023B">
            <w:pPr>
              <w:pStyle w:val="afffa"/>
              <w:spacing w:line="240" w:lineRule="auto"/>
              <w:ind w:firstLine="0"/>
              <w:jc w:val="center"/>
              <w:rPr>
                <w:sz w:val="24"/>
                <w:szCs w:val="24"/>
              </w:rPr>
            </w:pPr>
          </w:p>
        </w:tc>
      </w:tr>
      <w:tr w:rsidR="0019023B" w:rsidRPr="00BC537F" w:rsidTr="0019023B">
        <w:tc>
          <w:tcPr>
            <w:tcW w:w="910" w:type="dxa"/>
          </w:tcPr>
          <w:p w:rsidR="0019023B" w:rsidRPr="00BC537F" w:rsidRDefault="0019023B" w:rsidP="0019023B">
            <w:pPr>
              <w:rPr>
                <w:rFonts w:ascii="Times New Roman" w:hAnsi="Times New Roman"/>
                <w:sz w:val="24"/>
                <w:szCs w:val="24"/>
              </w:rPr>
            </w:pPr>
            <w:r w:rsidRPr="00BC537F">
              <w:rPr>
                <w:rFonts w:ascii="Times New Roman" w:hAnsi="Times New Roman"/>
                <w:sz w:val="24"/>
                <w:szCs w:val="24"/>
              </w:rPr>
              <w:t>4</w:t>
            </w:r>
          </w:p>
        </w:tc>
        <w:tc>
          <w:tcPr>
            <w:tcW w:w="4856" w:type="dxa"/>
          </w:tcPr>
          <w:p w:rsidR="0019023B" w:rsidRPr="00BC537F" w:rsidRDefault="0019023B" w:rsidP="0019023B">
            <w:pPr>
              <w:ind w:firstLine="34"/>
              <w:rPr>
                <w:rFonts w:ascii="Times New Roman" w:hAnsi="Times New Roman"/>
                <w:sz w:val="24"/>
                <w:szCs w:val="24"/>
              </w:rPr>
            </w:pPr>
            <w:r w:rsidRPr="00BC537F">
              <w:rPr>
                <w:rFonts w:ascii="Times New Roman" w:hAnsi="Times New Roman"/>
                <w:sz w:val="24"/>
                <w:szCs w:val="24"/>
              </w:rPr>
              <w:t>электронные практикумы.</w:t>
            </w:r>
          </w:p>
        </w:tc>
        <w:tc>
          <w:tcPr>
            <w:tcW w:w="1883" w:type="dxa"/>
          </w:tcPr>
          <w:p w:rsidR="0019023B" w:rsidRPr="00BC537F" w:rsidRDefault="0019023B" w:rsidP="0019023B">
            <w:pPr>
              <w:pStyle w:val="afffa"/>
              <w:spacing w:line="240" w:lineRule="auto"/>
              <w:ind w:firstLine="0"/>
              <w:jc w:val="center"/>
              <w:rPr>
                <w:sz w:val="24"/>
                <w:szCs w:val="24"/>
              </w:rPr>
            </w:pPr>
            <w:r w:rsidRPr="00BC537F">
              <w:rPr>
                <w:sz w:val="24"/>
                <w:szCs w:val="24"/>
              </w:rPr>
              <w:t>-</w:t>
            </w:r>
          </w:p>
        </w:tc>
        <w:tc>
          <w:tcPr>
            <w:tcW w:w="1922" w:type="dxa"/>
          </w:tcPr>
          <w:p w:rsidR="0019023B" w:rsidRPr="00BC537F" w:rsidRDefault="0019023B" w:rsidP="0019023B">
            <w:pPr>
              <w:pStyle w:val="afffa"/>
              <w:spacing w:line="240" w:lineRule="auto"/>
              <w:ind w:firstLine="0"/>
              <w:jc w:val="center"/>
              <w:rPr>
                <w:sz w:val="24"/>
                <w:szCs w:val="24"/>
              </w:rPr>
            </w:pPr>
          </w:p>
        </w:tc>
      </w:tr>
    </w:tbl>
    <w:p w:rsidR="0019023B" w:rsidRPr="00B72AB1" w:rsidRDefault="0019023B" w:rsidP="0019023B">
      <w:pPr>
        <w:pStyle w:val="a8"/>
        <w:tabs>
          <w:tab w:val="left" w:pos="993"/>
        </w:tabs>
        <w:spacing w:line="276" w:lineRule="auto"/>
        <w:ind w:left="709"/>
        <w:jc w:val="both"/>
        <w:rPr>
          <w:rFonts w:ascii="Times New Roman" w:hAnsi="Times New Roman"/>
        </w:rPr>
      </w:pPr>
    </w:p>
    <w:p w:rsidR="0019023B" w:rsidRPr="000C6D85" w:rsidRDefault="0019023B" w:rsidP="0019023B">
      <w:pPr>
        <w:spacing w:after="0"/>
        <w:ind w:firstLine="709"/>
        <w:jc w:val="both"/>
        <w:rPr>
          <w:rFonts w:ascii="Times New Roman" w:hAnsi="Times New Roman"/>
          <w:b/>
          <w:bCs/>
          <w:sz w:val="24"/>
          <w:szCs w:val="24"/>
        </w:rPr>
      </w:pPr>
    </w:p>
    <w:p w:rsidR="0019023B" w:rsidRPr="000C6D85" w:rsidRDefault="0019023B" w:rsidP="0019023B">
      <w:pPr>
        <w:spacing w:after="0"/>
        <w:ind w:firstLine="709"/>
        <w:jc w:val="both"/>
        <w:rPr>
          <w:rFonts w:ascii="Times New Roman" w:hAnsi="Times New Roman"/>
          <w:sz w:val="24"/>
          <w:szCs w:val="24"/>
        </w:rPr>
      </w:pPr>
      <w:r w:rsidRPr="000C6D85">
        <w:rPr>
          <w:rFonts w:ascii="Times New Roman" w:hAnsi="Times New Roman"/>
          <w:sz w:val="24"/>
          <w:szCs w:val="24"/>
        </w:rPr>
        <w:t>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ФГОС ООО.</w:t>
      </w:r>
    </w:p>
    <w:p w:rsidR="0019023B" w:rsidRPr="000C6D85" w:rsidRDefault="0019023B" w:rsidP="0019023B">
      <w:pPr>
        <w:pStyle w:val="3"/>
        <w:spacing w:before="0" w:beforeAutospacing="0" w:after="0" w:afterAutospacing="0" w:line="276" w:lineRule="auto"/>
        <w:ind w:firstLine="709"/>
        <w:jc w:val="center"/>
        <w:rPr>
          <w:sz w:val="24"/>
          <w:szCs w:val="24"/>
        </w:rPr>
      </w:pPr>
      <w:bookmarkStart w:id="362" w:name="_Toc406059072"/>
      <w:bookmarkStart w:id="363" w:name="_Toc409691741"/>
      <w:bookmarkStart w:id="364" w:name="_Toc410654085"/>
    </w:p>
    <w:p w:rsidR="0019023B" w:rsidRPr="000C6D85" w:rsidRDefault="0019023B" w:rsidP="00766C7A">
      <w:pPr>
        <w:pStyle w:val="3"/>
        <w:numPr>
          <w:ilvl w:val="2"/>
          <w:numId w:val="184"/>
        </w:numPr>
        <w:spacing w:before="0" w:beforeAutospacing="0" w:after="0" w:afterAutospacing="0" w:line="276" w:lineRule="auto"/>
        <w:rPr>
          <w:sz w:val="24"/>
          <w:szCs w:val="24"/>
        </w:rPr>
      </w:pPr>
      <w:bookmarkStart w:id="365" w:name="_Toc414553291"/>
      <w:bookmarkStart w:id="366" w:name="_Toc432970375"/>
      <w:r w:rsidRPr="000C6D85">
        <w:rPr>
          <w:sz w:val="24"/>
          <w:szCs w:val="24"/>
        </w:rPr>
        <w:lastRenderedPageBreak/>
        <w:t>Механизмы достижения целевых ориентиров в системе условий</w:t>
      </w:r>
      <w:bookmarkEnd w:id="362"/>
      <w:bookmarkEnd w:id="363"/>
      <w:bookmarkEnd w:id="364"/>
      <w:bookmarkEnd w:id="365"/>
      <w:bookmarkEnd w:id="366"/>
    </w:p>
    <w:p w:rsidR="0019023B" w:rsidRPr="00775DDB" w:rsidRDefault="0019023B" w:rsidP="0019023B">
      <w:pPr>
        <w:pStyle w:val="afa"/>
        <w:tabs>
          <w:tab w:val="left" w:pos="11040"/>
        </w:tabs>
        <w:spacing w:after="0" w:line="240" w:lineRule="auto"/>
        <w:ind w:firstLine="454"/>
        <w:jc w:val="both"/>
        <w:rPr>
          <w:rFonts w:ascii="Times New Roman" w:hAnsi="Times New Roman"/>
          <w:sz w:val="24"/>
          <w:szCs w:val="24"/>
        </w:rPr>
      </w:pPr>
      <w:bookmarkStart w:id="367" w:name="_Toc410654086"/>
      <w:bookmarkStart w:id="368" w:name="_Toc406059073"/>
      <w:bookmarkStart w:id="369" w:name="_Toc409691742"/>
      <w:r w:rsidRPr="00775DDB">
        <w:rPr>
          <w:rFonts w:ascii="Times New Roman" w:hAnsi="Times New Roman"/>
          <w:sz w:val="24"/>
          <w:szCs w:val="24"/>
        </w:rPr>
        <w:t>Интегративным результатом выполнения требований к условиям реализации основной образовательной программы школы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rsidR="0019023B" w:rsidRPr="00775DDB" w:rsidRDefault="0019023B" w:rsidP="0019023B">
      <w:pPr>
        <w:pStyle w:val="afa"/>
        <w:tabs>
          <w:tab w:val="left" w:pos="11040"/>
        </w:tabs>
        <w:spacing w:after="0" w:line="240" w:lineRule="auto"/>
        <w:ind w:firstLine="454"/>
        <w:jc w:val="both"/>
        <w:rPr>
          <w:rFonts w:ascii="Times New Roman" w:hAnsi="Times New Roman"/>
          <w:sz w:val="24"/>
          <w:szCs w:val="24"/>
        </w:rPr>
      </w:pPr>
      <w:r w:rsidRPr="00775DDB">
        <w:rPr>
          <w:rFonts w:ascii="Times New Roman" w:hAnsi="Times New Roman"/>
          <w:sz w:val="24"/>
          <w:szCs w:val="24"/>
        </w:rPr>
        <w:t>Условия, созданные в М</w:t>
      </w:r>
      <w:r>
        <w:rPr>
          <w:rFonts w:ascii="Times New Roman" w:hAnsi="Times New Roman"/>
          <w:sz w:val="24"/>
          <w:szCs w:val="24"/>
        </w:rPr>
        <w:t>Б</w:t>
      </w:r>
      <w:r w:rsidRPr="00775DDB">
        <w:rPr>
          <w:rFonts w:ascii="Times New Roman" w:hAnsi="Times New Roman"/>
          <w:sz w:val="24"/>
          <w:szCs w:val="24"/>
        </w:rPr>
        <w:t xml:space="preserve">ОУ СОШ № </w:t>
      </w:r>
      <w:r>
        <w:rPr>
          <w:rFonts w:ascii="Times New Roman" w:hAnsi="Times New Roman"/>
          <w:sz w:val="24"/>
          <w:szCs w:val="24"/>
        </w:rPr>
        <w:t>11</w:t>
      </w:r>
      <w:r w:rsidRPr="00775DDB">
        <w:rPr>
          <w:rFonts w:ascii="Times New Roman" w:hAnsi="Times New Roman"/>
          <w:sz w:val="24"/>
          <w:szCs w:val="24"/>
        </w:rPr>
        <w:t>:</w:t>
      </w:r>
    </w:p>
    <w:p w:rsidR="0019023B" w:rsidRPr="00775DDB" w:rsidRDefault="0019023B" w:rsidP="0019023B">
      <w:pPr>
        <w:pStyle w:val="afa"/>
        <w:tabs>
          <w:tab w:val="left" w:pos="1116"/>
          <w:tab w:val="left" w:pos="11040"/>
        </w:tabs>
        <w:spacing w:after="0" w:line="240" w:lineRule="auto"/>
        <w:ind w:firstLine="454"/>
        <w:jc w:val="both"/>
        <w:rPr>
          <w:rFonts w:ascii="Times New Roman" w:hAnsi="Times New Roman"/>
          <w:sz w:val="24"/>
          <w:szCs w:val="24"/>
        </w:rPr>
      </w:pPr>
      <w:r w:rsidRPr="00775DDB">
        <w:rPr>
          <w:rFonts w:ascii="Times New Roman" w:hAnsi="Times New Roman"/>
          <w:sz w:val="24"/>
          <w:szCs w:val="24"/>
        </w:rPr>
        <w:t xml:space="preserve">• соответствуют требованиям </w:t>
      </w:r>
      <w:r>
        <w:rPr>
          <w:rFonts w:ascii="Times New Roman" w:hAnsi="Times New Roman"/>
          <w:sz w:val="24"/>
          <w:szCs w:val="24"/>
        </w:rPr>
        <w:t>ФГОС ООО</w:t>
      </w:r>
      <w:r w:rsidRPr="00775DDB">
        <w:rPr>
          <w:rFonts w:ascii="Times New Roman" w:hAnsi="Times New Roman"/>
          <w:sz w:val="24"/>
          <w:szCs w:val="24"/>
        </w:rPr>
        <w:t>;</w:t>
      </w:r>
    </w:p>
    <w:p w:rsidR="0019023B" w:rsidRPr="00775DDB" w:rsidRDefault="0019023B" w:rsidP="0019023B">
      <w:pPr>
        <w:pStyle w:val="afa"/>
        <w:tabs>
          <w:tab w:val="left" w:pos="1104"/>
          <w:tab w:val="left" w:pos="11040"/>
        </w:tabs>
        <w:spacing w:after="0" w:line="240" w:lineRule="auto"/>
        <w:ind w:firstLine="454"/>
        <w:jc w:val="both"/>
        <w:rPr>
          <w:rFonts w:ascii="Times New Roman" w:hAnsi="Times New Roman"/>
          <w:sz w:val="24"/>
          <w:szCs w:val="24"/>
        </w:rPr>
      </w:pPr>
      <w:r w:rsidRPr="00775DDB">
        <w:rPr>
          <w:rFonts w:ascii="Times New Roman" w:hAnsi="Times New Roman"/>
          <w:sz w:val="24"/>
          <w:szCs w:val="24"/>
        </w:rPr>
        <w:t xml:space="preserve">• обеспечивают достижение планируемых результатов освоения </w:t>
      </w:r>
      <w:r>
        <w:rPr>
          <w:rFonts w:ascii="Times New Roman" w:hAnsi="Times New Roman"/>
          <w:sz w:val="24"/>
          <w:szCs w:val="24"/>
        </w:rPr>
        <w:t>ООП</w:t>
      </w:r>
      <w:r w:rsidRPr="00775DDB">
        <w:rPr>
          <w:rFonts w:ascii="Times New Roman" w:hAnsi="Times New Roman"/>
          <w:sz w:val="24"/>
          <w:szCs w:val="24"/>
        </w:rPr>
        <w:t xml:space="preserve"> и реализацию предусмотренных в ней образовательных программ;</w:t>
      </w:r>
    </w:p>
    <w:p w:rsidR="0019023B" w:rsidRPr="00775DDB" w:rsidRDefault="0019023B" w:rsidP="0019023B">
      <w:pPr>
        <w:pStyle w:val="afa"/>
        <w:tabs>
          <w:tab w:val="left" w:pos="634"/>
          <w:tab w:val="left" w:pos="11040"/>
        </w:tabs>
        <w:spacing w:after="0" w:line="240" w:lineRule="auto"/>
        <w:ind w:firstLine="454"/>
        <w:jc w:val="both"/>
        <w:rPr>
          <w:rFonts w:ascii="Times New Roman" w:hAnsi="Times New Roman"/>
          <w:sz w:val="24"/>
          <w:szCs w:val="24"/>
        </w:rPr>
      </w:pPr>
      <w:r w:rsidRPr="00775DDB">
        <w:rPr>
          <w:rFonts w:ascii="Times New Roman" w:hAnsi="Times New Roman"/>
          <w:sz w:val="24"/>
          <w:szCs w:val="24"/>
        </w:rPr>
        <w:t xml:space="preserve">• учитывают особенности </w:t>
      </w:r>
      <w:r>
        <w:rPr>
          <w:rFonts w:ascii="Times New Roman" w:hAnsi="Times New Roman"/>
          <w:sz w:val="24"/>
          <w:szCs w:val="24"/>
        </w:rPr>
        <w:t>школы, ее</w:t>
      </w:r>
      <w:r w:rsidRPr="00775DDB">
        <w:rPr>
          <w:rFonts w:ascii="Times New Roman" w:hAnsi="Times New Roman"/>
          <w:sz w:val="24"/>
          <w:szCs w:val="24"/>
        </w:rPr>
        <w:t xml:space="preserve"> организационную структуру, запросы участников образовательно</w:t>
      </w:r>
      <w:r>
        <w:rPr>
          <w:rFonts w:ascii="Times New Roman" w:hAnsi="Times New Roman"/>
          <w:sz w:val="24"/>
          <w:szCs w:val="24"/>
        </w:rPr>
        <w:t>йдеятельности</w:t>
      </w:r>
      <w:r w:rsidRPr="00775DDB">
        <w:rPr>
          <w:rFonts w:ascii="Times New Roman" w:hAnsi="Times New Roman"/>
          <w:sz w:val="24"/>
          <w:szCs w:val="24"/>
        </w:rPr>
        <w:t xml:space="preserve"> в основном общем образовании;</w:t>
      </w:r>
    </w:p>
    <w:p w:rsidR="0019023B" w:rsidRPr="00775DDB" w:rsidRDefault="0019023B" w:rsidP="0019023B">
      <w:pPr>
        <w:pStyle w:val="afa"/>
        <w:tabs>
          <w:tab w:val="left" w:pos="634"/>
          <w:tab w:val="left" w:pos="11040"/>
        </w:tabs>
        <w:spacing w:after="0" w:line="240" w:lineRule="auto"/>
        <w:ind w:firstLine="454"/>
        <w:jc w:val="both"/>
        <w:rPr>
          <w:rFonts w:ascii="Times New Roman" w:hAnsi="Times New Roman"/>
          <w:sz w:val="24"/>
          <w:szCs w:val="24"/>
        </w:rPr>
      </w:pPr>
      <w:r w:rsidRPr="00775DDB">
        <w:rPr>
          <w:rFonts w:ascii="Times New Roman" w:hAnsi="Times New Roman"/>
          <w:sz w:val="24"/>
          <w:szCs w:val="24"/>
        </w:rPr>
        <w:t>• предоставляют возможность взаимодействия с социальными партнёрами, использования ресурсов социума.</w:t>
      </w:r>
    </w:p>
    <w:p w:rsidR="0019023B" w:rsidRDefault="0019023B" w:rsidP="0019023B">
      <w:pPr>
        <w:pStyle w:val="afa"/>
        <w:tabs>
          <w:tab w:val="left" w:pos="11040"/>
        </w:tabs>
        <w:spacing w:after="0" w:line="240" w:lineRule="auto"/>
        <w:ind w:firstLine="454"/>
        <w:jc w:val="both"/>
        <w:rPr>
          <w:rFonts w:ascii="Times New Roman" w:hAnsi="Times New Roman"/>
          <w:sz w:val="24"/>
          <w:szCs w:val="24"/>
        </w:rPr>
      </w:pPr>
    </w:p>
    <w:tbl>
      <w:tblPr>
        <w:tblW w:w="9896"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727"/>
        <w:gridCol w:w="4411"/>
        <w:gridCol w:w="4758"/>
      </w:tblGrid>
      <w:tr w:rsidR="0019023B" w:rsidRPr="00E30AF3" w:rsidTr="0019023B">
        <w:trPr>
          <w:trHeight w:val="875"/>
          <w:tblCellSpacing w:w="0" w:type="dxa"/>
        </w:trPr>
        <w:tc>
          <w:tcPr>
            <w:tcW w:w="727" w:type="dxa"/>
            <w:vAlign w:val="center"/>
            <w:hideMark/>
          </w:tcPr>
          <w:p w:rsidR="0019023B" w:rsidRPr="00E30AF3" w:rsidRDefault="0019023B" w:rsidP="0019023B">
            <w:pPr>
              <w:pStyle w:val="af1"/>
              <w:ind w:firstLine="0"/>
              <w:jc w:val="center"/>
              <w:rPr>
                <w:b/>
                <w:sz w:val="24"/>
                <w:szCs w:val="24"/>
              </w:rPr>
            </w:pPr>
            <w:r w:rsidRPr="00E30AF3">
              <w:rPr>
                <w:b/>
                <w:sz w:val="24"/>
                <w:szCs w:val="24"/>
              </w:rPr>
              <w:t>№ п/п</w:t>
            </w:r>
          </w:p>
        </w:tc>
        <w:tc>
          <w:tcPr>
            <w:tcW w:w="4411" w:type="dxa"/>
            <w:vAlign w:val="center"/>
            <w:hideMark/>
          </w:tcPr>
          <w:p w:rsidR="0019023B" w:rsidRPr="00E30AF3" w:rsidRDefault="0019023B" w:rsidP="0019023B">
            <w:pPr>
              <w:pStyle w:val="af1"/>
              <w:ind w:firstLine="0"/>
              <w:jc w:val="center"/>
              <w:rPr>
                <w:b/>
                <w:sz w:val="24"/>
                <w:szCs w:val="24"/>
              </w:rPr>
            </w:pPr>
            <w:r w:rsidRPr="00E30AF3">
              <w:rPr>
                <w:b/>
                <w:sz w:val="24"/>
                <w:szCs w:val="24"/>
              </w:rPr>
              <w:t xml:space="preserve">Целевой ориентир </w:t>
            </w:r>
          </w:p>
          <w:p w:rsidR="0019023B" w:rsidRPr="00E30AF3" w:rsidRDefault="0019023B" w:rsidP="0019023B">
            <w:pPr>
              <w:pStyle w:val="af1"/>
              <w:ind w:firstLine="0"/>
              <w:jc w:val="center"/>
              <w:rPr>
                <w:b/>
                <w:sz w:val="24"/>
                <w:szCs w:val="24"/>
              </w:rPr>
            </w:pPr>
            <w:r w:rsidRPr="00E30AF3">
              <w:rPr>
                <w:b/>
                <w:sz w:val="24"/>
                <w:szCs w:val="24"/>
              </w:rPr>
              <w:t>в системе условий</w:t>
            </w:r>
          </w:p>
        </w:tc>
        <w:tc>
          <w:tcPr>
            <w:tcW w:w="4758" w:type="dxa"/>
            <w:vAlign w:val="center"/>
            <w:hideMark/>
          </w:tcPr>
          <w:p w:rsidR="0019023B" w:rsidRPr="00E30AF3" w:rsidRDefault="0019023B" w:rsidP="0019023B">
            <w:pPr>
              <w:pStyle w:val="af1"/>
              <w:ind w:firstLine="0"/>
              <w:jc w:val="center"/>
              <w:rPr>
                <w:b/>
                <w:sz w:val="24"/>
                <w:szCs w:val="24"/>
              </w:rPr>
            </w:pPr>
            <w:r w:rsidRPr="00E30AF3">
              <w:rPr>
                <w:b/>
                <w:sz w:val="24"/>
                <w:szCs w:val="24"/>
              </w:rPr>
              <w:t>Механизмы достижения</w:t>
            </w:r>
          </w:p>
          <w:p w:rsidR="0019023B" w:rsidRPr="00E30AF3" w:rsidRDefault="0019023B" w:rsidP="0019023B">
            <w:pPr>
              <w:pStyle w:val="af1"/>
              <w:ind w:firstLine="0"/>
              <w:jc w:val="center"/>
              <w:rPr>
                <w:b/>
                <w:sz w:val="24"/>
                <w:szCs w:val="24"/>
              </w:rPr>
            </w:pPr>
            <w:r w:rsidRPr="00E30AF3">
              <w:rPr>
                <w:b/>
                <w:sz w:val="24"/>
                <w:szCs w:val="24"/>
              </w:rPr>
              <w:t>целевых ориентиров в системе</w:t>
            </w:r>
          </w:p>
          <w:p w:rsidR="0019023B" w:rsidRPr="00E30AF3" w:rsidRDefault="0019023B" w:rsidP="0019023B">
            <w:pPr>
              <w:pStyle w:val="af1"/>
              <w:ind w:firstLine="0"/>
              <w:jc w:val="center"/>
              <w:rPr>
                <w:b/>
                <w:sz w:val="24"/>
                <w:szCs w:val="24"/>
              </w:rPr>
            </w:pPr>
            <w:r w:rsidRPr="00E30AF3">
              <w:rPr>
                <w:b/>
                <w:sz w:val="24"/>
                <w:szCs w:val="24"/>
              </w:rPr>
              <w:t>условий</w:t>
            </w:r>
          </w:p>
        </w:tc>
      </w:tr>
      <w:tr w:rsidR="0019023B" w:rsidRPr="00E30AF3" w:rsidTr="0019023B">
        <w:trPr>
          <w:tblCellSpacing w:w="0" w:type="dxa"/>
        </w:trPr>
        <w:tc>
          <w:tcPr>
            <w:tcW w:w="727" w:type="dxa"/>
            <w:hideMark/>
          </w:tcPr>
          <w:p w:rsidR="0019023B" w:rsidRPr="00E30AF3" w:rsidRDefault="0019023B" w:rsidP="0019023B">
            <w:pPr>
              <w:pStyle w:val="af1"/>
              <w:ind w:firstLine="0"/>
              <w:jc w:val="center"/>
              <w:rPr>
                <w:sz w:val="24"/>
                <w:szCs w:val="24"/>
              </w:rPr>
            </w:pPr>
            <w:r w:rsidRPr="00E30AF3">
              <w:rPr>
                <w:sz w:val="24"/>
                <w:szCs w:val="24"/>
              </w:rPr>
              <w:t>1</w:t>
            </w:r>
          </w:p>
        </w:tc>
        <w:tc>
          <w:tcPr>
            <w:tcW w:w="4411" w:type="dxa"/>
            <w:hideMark/>
          </w:tcPr>
          <w:p w:rsidR="0019023B" w:rsidRPr="00E30AF3" w:rsidRDefault="0019023B" w:rsidP="0019023B">
            <w:pPr>
              <w:pStyle w:val="af1"/>
              <w:ind w:firstLine="0"/>
              <w:jc w:val="left"/>
              <w:rPr>
                <w:sz w:val="24"/>
                <w:szCs w:val="24"/>
              </w:rPr>
            </w:pPr>
            <w:r w:rsidRPr="00E30AF3">
              <w:rPr>
                <w:sz w:val="24"/>
                <w:szCs w:val="24"/>
              </w:rPr>
              <w:t>Наличие локальных нормативных правовых актов и их использование всеми субъектами образовательного процесса</w:t>
            </w:r>
          </w:p>
        </w:tc>
        <w:tc>
          <w:tcPr>
            <w:tcW w:w="4758" w:type="dxa"/>
            <w:hideMark/>
          </w:tcPr>
          <w:p w:rsidR="0019023B" w:rsidRPr="00E30AF3" w:rsidRDefault="0019023B" w:rsidP="00766C7A">
            <w:pPr>
              <w:pStyle w:val="af1"/>
              <w:numPr>
                <w:ilvl w:val="0"/>
                <w:numId w:val="188"/>
              </w:numPr>
              <w:jc w:val="left"/>
              <w:rPr>
                <w:sz w:val="24"/>
                <w:szCs w:val="24"/>
              </w:rPr>
            </w:pPr>
            <w:r w:rsidRPr="00E30AF3">
              <w:rPr>
                <w:sz w:val="24"/>
                <w:szCs w:val="24"/>
              </w:rPr>
              <w:t>разработка и утверждение локальных нормативных правовых актов в соответствии с Уставом;</w:t>
            </w:r>
          </w:p>
          <w:p w:rsidR="0019023B" w:rsidRPr="00E30AF3" w:rsidRDefault="0019023B" w:rsidP="00766C7A">
            <w:pPr>
              <w:pStyle w:val="af1"/>
              <w:numPr>
                <w:ilvl w:val="0"/>
                <w:numId w:val="188"/>
              </w:numPr>
              <w:pBdr>
                <w:left w:val="single" w:sz="4" w:space="4" w:color="auto"/>
              </w:pBdr>
              <w:jc w:val="left"/>
              <w:rPr>
                <w:sz w:val="24"/>
                <w:szCs w:val="24"/>
              </w:rPr>
            </w:pPr>
            <w:r w:rsidRPr="00E30AF3">
              <w:rPr>
                <w:sz w:val="24"/>
                <w:szCs w:val="24"/>
              </w:rPr>
              <w:t xml:space="preserve">внесение изменений в </w:t>
            </w:r>
            <w:r>
              <w:rPr>
                <w:sz w:val="24"/>
                <w:szCs w:val="24"/>
              </w:rPr>
              <w:t xml:space="preserve">Устав и </w:t>
            </w:r>
            <w:r w:rsidRPr="00E30AF3">
              <w:rPr>
                <w:sz w:val="24"/>
                <w:szCs w:val="24"/>
              </w:rPr>
              <w:t>локальные нормативные правовые акты в соответствии с изменением действующего законодательства;</w:t>
            </w:r>
          </w:p>
          <w:p w:rsidR="0019023B" w:rsidRPr="00E30AF3" w:rsidRDefault="0019023B" w:rsidP="00766C7A">
            <w:pPr>
              <w:pStyle w:val="af1"/>
              <w:numPr>
                <w:ilvl w:val="0"/>
                <w:numId w:val="188"/>
              </w:numPr>
              <w:pBdr>
                <w:left w:val="single" w:sz="4" w:space="4" w:color="auto"/>
              </w:pBdr>
              <w:jc w:val="left"/>
              <w:rPr>
                <w:sz w:val="24"/>
                <w:szCs w:val="24"/>
              </w:rPr>
            </w:pPr>
            <w:r w:rsidRPr="00E30AF3">
              <w:rPr>
                <w:sz w:val="24"/>
                <w:szCs w:val="24"/>
              </w:rPr>
              <w:t xml:space="preserve">качественное правовое обеспечение всех направлений деятельности </w:t>
            </w:r>
            <w:r>
              <w:rPr>
                <w:sz w:val="24"/>
                <w:szCs w:val="24"/>
              </w:rPr>
              <w:t>основной школы в соответствии с ООП</w:t>
            </w:r>
          </w:p>
        </w:tc>
      </w:tr>
      <w:tr w:rsidR="0019023B" w:rsidRPr="00E30AF3" w:rsidTr="0019023B">
        <w:trPr>
          <w:trHeight w:val="392"/>
          <w:tblCellSpacing w:w="0" w:type="dxa"/>
        </w:trPr>
        <w:tc>
          <w:tcPr>
            <w:tcW w:w="727" w:type="dxa"/>
            <w:hideMark/>
          </w:tcPr>
          <w:p w:rsidR="0019023B" w:rsidRPr="00E30AF3" w:rsidRDefault="0019023B" w:rsidP="0019023B">
            <w:pPr>
              <w:pStyle w:val="af1"/>
              <w:ind w:firstLine="0"/>
              <w:jc w:val="center"/>
              <w:rPr>
                <w:sz w:val="24"/>
                <w:szCs w:val="24"/>
              </w:rPr>
            </w:pPr>
            <w:r w:rsidRPr="00E30AF3">
              <w:rPr>
                <w:sz w:val="24"/>
                <w:szCs w:val="24"/>
              </w:rPr>
              <w:t>2</w:t>
            </w:r>
          </w:p>
        </w:tc>
        <w:tc>
          <w:tcPr>
            <w:tcW w:w="4411" w:type="dxa"/>
            <w:hideMark/>
          </w:tcPr>
          <w:p w:rsidR="0019023B" w:rsidRPr="00E30AF3" w:rsidRDefault="0019023B" w:rsidP="0019023B">
            <w:pPr>
              <w:pStyle w:val="af1"/>
              <w:ind w:firstLine="0"/>
              <w:jc w:val="left"/>
              <w:rPr>
                <w:sz w:val="24"/>
                <w:szCs w:val="24"/>
              </w:rPr>
            </w:pPr>
            <w:r w:rsidRPr="00E30AF3">
              <w:rPr>
                <w:sz w:val="24"/>
                <w:szCs w:val="24"/>
              </w:rPr>
              <w:t>Наличие учебного плана, учитывающего разные формы учебной деятельности, динамического расписани</w:t>
            </w:r>
            <w:r>
              <w:rPr>
                <w:sz w:val="24"/>
                <w:szCs w:val="24"/>
              </w:rPr>
              <w:t>я</w:t>
            </w:r>
            <w:r w:rsidRPr="00E30AF3">
              <w:rPr>
                <w:sz w:val="24"/>
                <w:szCs w:val="24"/>
              </w:rPr>
              <w:t xml:space="preserve"> учебных занятий</w:t>
            </w:r>
          </w:p>
        </w:tc>
        <w:tc>
          <w:tcPr>
            <w:tcW w:w="4758" w:type="dxa"/>
            <w:hideMark/>
          </w:tcPr>
          <w:p w:rsidR="0019023B" w:rsidRPr="00E30AF3" w:rsidRDefault="0019023B" w:rsidP="00766C7A">
            <w:pPr>
              <w:pStyle w:val="af1"/>
              <w:numPr>
                <w:ilvl w:val="0"/>
                <w:numId w:val="185"/>
              </w:numPr>
              <w:ind w:left="360"/>
              <w:jc w:val="left"/>
              <w:rPr>
                <w:sz w:val="24"/>
                <w:szCs w:val="24"/>
              </w:rPr>
            </w:pPr>
            <w:r w:rsidRPr="00E30AF3">
              <w:rPr>
                <w:sz w:val="24"/>
                <w:szCs w:val="24"/>
              </w:rPr>
              <w:t>эффективная система управленческой деятельности;</w:t>
            </w:r>
          </w:p>
          <w:p w:rsidR="0019023B" w:rsidRPr="00E30AF3" w:rsidRDefault="0019023B" w:rsidP="00766C7A">
            <w:pPr>
              <w:pStyle w:val="af1"/>
              <w:numPr>
                <w:ilvl w:val="0"/>
                <w:numId w:val="185"/>
              </w:numPr>
              <w:ind w:left="360"/>
              <w:jc w:val="left"/>
              <w:rPr>
                <w:sz w:val="24"/>
                <w:szCs w:val="24"/>
              </w:rPr>
            </w:pPr>
            <w:r w:rsidRPr="00E30AF3">
              <w:rPr>
                <w:sz w:val="24"/>
                <w:szCs w:val="24"/>
              </w:rPr>
              <w:t xml:space="preserve">реализация планов работы </w:t>
            </w:r>
            <w:r>
              <w:rPr>
                <w:sz w:val="24"/>
                <w:szCs w:val="24"/>
              </w:rPr>
              <w:t>педагогов</w:t>
            </w:r>
            <w:r w:rsidRPr="00E30AF3">
              <w:rPr>
                <w:sz w:val="24"/>
                <w:szCs w:val="24"/>
              </w:rPr>
              <w:t>;</w:t>
            </w:r>
          </w:p>
          <w:p w:rsidR="0019023B" w:rsidRPr="00E30AF3" w:rsidRDefault="0019023B" w:rsidP="00766C7A">
            <w:pPr>
              <w:pStyle w:val="af1"/>
              <w:numPr>
                <w:ilvl w:val="0"/>
                <w:numId w:val="185"/>
              </w:numPr>
              <w:ind w:left="360"/>
              <w:jc w:val="left"/>
              <w:rPr>
                <w:sz w:val="24"/>
                <w:szCs w:val="24"/>
              </w:rPr>
            </w:pPr>
            <w:r w:rsidRPr="00E30AF3">
              <w:rPr>
                <w:sz w:val="24"/>
                <w:szCs w:val="24"/>
              </w:rPr>
              <w:t>реализация плана внутри</w:t>
            </w:r>
            <w:r>
              <w:rPr>
                <w:sz w:val="24"/>
                <w:szCs w:val="24"/>
              </w:rPr>
              <w:t>школьного контроля</w:t>
            </w:r>
          </w:p>
        </w:tc>
      </w:tr>
      <w:tr w:rsidR="0019023B" w:rsidRPr="00E30AF3" w:rsidTr="0019023B">
        <w:trPr>
          <w:tblCellSpacing w:w="0" w:type="dxa"/>
        </w:trPr>
        <w:tc>
          <w:tcPr>
            <w:tcW w:w="727" w:type="dxa"/>
            <w:hideMark/>
          </w:tcPr>
          <w:p w:rsidR="0019023B" w:rsidRPr="00E30AF3" w:rsidRDefault="0019023B" w:rsidP="0019023B">
            <w:pPr>
              <w:pStyle w:val="af1"/>
              <w:ind w:firstLine="0"/>
              <w:jc w:val="center"/>
              <w:rPr>
                <w:sz w:val="24"/>
                <w:szCs w:val="24"/>
              </w:rPr>
            </w:pPr>
            <w:r w:rsidRPr="00E30AF3">
              <w:rPr>
                <w:sz w:val="24"/>
                <w:szCs w:val="24"/>
              </w:rPr>
              <w:t>3</w:t>
            </w:r>
          </w:p>
        </w:tc>
        <w:tc>
          <w:tcPr>
            <w:tcW w:w="4411" w:type="dxa"/>
            <w:hideMark/>
          </w:tcPr>
          <w:p w:rsidR="0019023B" w:rsidRPr="00E30AF3" w:rsidRDefault="0019023B" w:rsidP="0019023B">
            <w:pPr>
              <w:pStyle w:val="af1"/>
              <w:ind w:firstLine="0"/>
              <w:jc w:val="left"/>
              <w:rPr>
                <w:sz w:val="24"/>
                <w:szCs w:val="24"/>
              </w:rPr>
            </w:pPr>
            <w:r w:rsidRPr="00E30AF3">
              <w:rPr>
                <w:sz w:val="24"/>
                <w:szCs w:val="24"/>
              </w:rPr>
              <w:t xml:space="preserve">Наличие педагогов, способных реализовать ООП </w:t>
            </w:r>
          </w:p>
        </w:tc>
        <w:tc>
          <w:tcPr>
            <w:tcW w:w="4758" w:type="dxa"/>
            <w:hideMark/>
          </w:tcPr>
          <w:p w:rsidR="0019023B" w:rsidRPr="00E30AF3" w:rsidRDefault="0019023B" w:rsidP="00766C7A">
            <w:pPr>
              <w:pStyle w:val="af1"/>
              <w:numPr>
                <w:ilvl w:val="0"/>
                <w:numId w:val="186"/>
              </w:numPr>
              <w:jc w:val="left"/>
              <w:rPr>
                <w:sz w:val="24"/>
                <w:szCs w:val="24"/>
              </w:rPr>
            </w:pPr>
            <w:r w:rsidRPr="00E30AF3">
              <w:rPr>
                <w:sz w:val="24"/>
                <w:szCs w:val="24"/>
              </w:rPr>
              <w:t>подбор квалифицированных кадров;</w:t>
            </w:r>
          </w:p>
          <w:p w:rsidR="0019023B" w:rsidRPr="00E30AF3" w:rsidRDefault="0019023B" w:rsidP="00766C7A">
            <w:pPr>
              <w:pStyle w:val="af1"/>
              <w:numPr>
                <w:ilvl w:val="0"/>
                <w:numId w:val="186"/>
              </w:numPr>
              <w:jc w:val="left"/>
              <w:rPr>
                <w:sz w:val="24"/>
                <w:szCs w:val="24"/>
              </w:rPr>
            </w:pPr>
            <w:r w:rsidRPr="00E30AF3">
              <w:rPr>
                <w:sz w:val="24"/>
                <w:szCs w:val="24"/>
              </w:rPr>
              <w:t>повышение квалификации педагогических работников;</w:t>
            </w:r>
          </w:p>
          <w:p w:rsidR="0019023B" w:rsidRPr="00E30AF3" w:rsidRDefault="0019023B" w:rsidP="00766C7A">
            <w:pPr>
              <w:pStyle w:val="af1"/>
              <w:numPr>
                <w:ilvl w:val="0"/>
                <w:numId w:val="186"/>
              </w:numPr>
              <w:jc w:val="left"/>
              <w:rPr>
                <w:sz w:val="24"/>
                <w:szCs w:val="24"/>
              </w:rPr>
            </w:pPr>
            <w:r w:rsidRPr="00E30AF3">
              <w:rPr>
                <w:sz w:val="24"/>
                <w:szCs w:val="24"/>
              </w:rPr>
              <w:t>аттестация педагогических работников;</w:t>
            </w:r>
          </w:p>
          <w:p w:rsidR="0019023B" w:rsidRPr="00E30AF3" w:rsidRDefault="0019023B" w:rsidP="00766C7A">
            <w:pPr>
              <w:pStyle w:val="af1"/>
              <w:numPr>
                <w:ilvl w:val="0"/>
                <w:numId w:val="186"/>
              </w:numPr>
              <w:jc w:val="left"/>
              <w:rPr>
                <w:sz w:val="24"/>
                <w:szCs w:val="24"/>
              </w:rPr>
            </w:pPr>
            <w:r w:rsidRPr="00E30AF3">
              <w:rPr>
                <w:sz w:val="24"/>
                <w:szCs w:val="24"/>
              </w:rPr>
              <w:t>мониторинг инновационной готовности и профессиональной компетентности педагогических работников;</w:t>
            </w:r>
          </w:p>
          <w:p w:rsidR="0019023B" w:rsidRPr="00E30AF3" w:rsidRDefault="0019023B" w:rsidP="00766C7A">
            <w:pPr>
              <w:pStyle w:val="af1"/>
              <w:numPr>
                <w:ilvl w:val="0"/>
                <w:numId w:val="186"/>
              </w:numPr>
              <w:jc w:val="left"/>
              <w:rPr>
                <w:sz w:val="24"/>
                <w:szCs w:val="24"/>
              </w:rPr>
            </w:pPr>
            <w:r w:rsidRPr="00E30AF3">
              <w:rPr>
                <w:sz w:val="24"/>
                <w:szCs w:val="24"/>
              </w:rPr>
              <w:t xml:space="preserve">эффективное методическое сопровождение деятельности педагогических работников </w:t>
            </w:r>
          </w:p>
        </w:tc>
      </w:tr>
      <w:tr w:rsidR="0019023B" w:rsidRPr="00E30AF3" w:rsidTr="0019023B">
        <w:trPr>
          <w:trHeight w:val="75"/>
          <w:tblCellSpacing w:w="0" w:type="dxa"/>
        </w:trPr>
        <w:tc>
          <w:tcPr>
            <w:tcW w:w="727" w:type="dxa"/>
            <w:hideMark/>
          </w:tcPr>
          <w:p w:rsidR="0019023B" w:rsidRPr="00E30AF3" w:rsidRDefault="0019023B" w:rsidP="0019023B">
            <w:pPr>
              <w:pStyle w:val="af1"/>
              <w:ind w:firstLine="0"/>
              <w:jc w:val="center"/>
              <w:rPr>
                <w:sz w:val="24"/>
                <w:szCs w:val="24"/>
              </w:rPr>
            </w:pPr>
            <w:r w:rsidRPr="00E30AF3">
              <w:rPr>
                <w:sz w:val="24"/>
                <w:szCs w:val="24"/>
              </w:rPr>
              <w:t>4</w:t>
            </w:r>
          </w:p>
        </w:tc>
        <w:tc>
          <w:tcPr>
            <w:tcW w:w="4411" w:type="dxa"/>
            <w:hideMark/>
          </w:tcPr>
          <w:p w:rsidR="0019023B" w:rsidRPr="00E30AF3" w:rsidRDefault="0019023B" w:rsidP="0019023B">
            <w:pPr>
              <w:pStyle w:val="af1"/>
              <w:ind w:firstLine="0"/>
              <w:jc w:val="left"/>
              <w:rPr>
                <w:sz w:val="24"/>
                <w:szCs w:val="24"/>
              </w:rPr>
            </w:pPr>
            <w:r w:rsidRPr="00E30AF3">
              <w:rPr>
                <w:sz w:val="24"/>
                <w:szCs w:val="24"/>
              </w:rPr>
              <w:t xml:space="preserve">Обоснованное и эффективное использование информационной среды (локальной среды, сайта, цифровых </w:t>
            </w:r>
            <w:r w:rsidRPr="00E30AF3">
              <w:rPr>
                <w:sz w:val="24"/>
                <w:szCs w:val="24"/>
              </w:rPr>
              <w:lastRenderedPageBreak/>
              <w:t>образовательных ресурсов, компьютерн</w:t>
            </w:r>
            <w:r>
              <w:rPr>
                <w:sz w:val="24"/>
                <w:szCs w:val="24"/>
              </w:rPr>
              <w:t>ого</w:t>
            </w:r>
            <w:r w:rsidRPr="00E30AF3">
              <w:rPr>
                <w:sz w:val="24"/>
                <w:szCs w:val="24"/>
              </w:rPr>
              <w:t xml:space="preserve"> класс</w:t>
            </w:r>
            <w:r>
              <w:rPr>
                <w:sz w:val="24"/>
                <w:szCs w:val="24"/>
              </w:rPr>
              <w:t>а</w:t>
            </w:r>
            <w:r w:rsidRPr="00E30AF3">
              <w:rPr>
                <w:sz w:val="24"/>
                <w:szCs w:val="24"/>
              </w:rPr>
              <w:t xml:space="preserve">, владение ИКТ-технологиями педагогами) в </w:t>
            </w:r>
            <w:r>
              <w:rPr>
                <w:sz w:val="24"/>
                <w:szCs w:val="24"/>
              </w:rPr>
              <w:t>образовательной деятельности</w:t>
            </w:r>
          </w:p>
        </w:tc>
        <w:tc>
          <w:tcPr>
            <w:tcW w:w="4758" w:type="dxa"/>
            <w:hideMark/>
          </w:tcPr>
          <w:p w:rsidR="0019023B" w:rsidRPr="00E30AF3" w:rsidRDefault="0019023B" w:rsidP="00766C7A">
            <w:pPr>
              <w:pStyle w:val="af1"/>
              <w:numPr>
                <w:ilvl w:val="0"/>
                <w:numId w:val="187"/>
              </w:numPr>
              <w:jc w:val="left"/>
              <w:rPr>
                <w:sz w:val="24"/>
                <w:szCs w:val="24"/>
              </w:rPr>
            </w:pPr>
            <w:r w:rsidRPr="00E30AF3">
              <w:rPr>
                <w:sz w:val="24"/>
                <w:szCs w:val="24"/>
              </w:rPr>
              <w:lastRenderedPageBreak/>
              <w:t>приобретение цифровых образовательных ресурсов;</w:t>
            </w:r>
          </w:p>
          <w:p w:rsidR="0019023B" w:rsidRPr="00E30AF3" w:rsidRDefault="0019023B" w:rsidP="00766C7A">
            <w:pPr>
              <w:pStyle w:val="af1"/>
              <w:numPr>
                <w:ilvl w:val="0"/>
                <w:numId w:val="187"/>
              </w:numPr>
              <w:jc w:val="left"/>
              <w:rPr>
                <w:sz w:val="24"/>
                <w:szCs w:val="24"/>
              </w:rPr>
            </w:pPr>
            <w:r w:rsidRPr="00E30AF3">
              <w:rPr>
                <w:sz w:val="24"/>
                <w:szCs w:val="24"/>
              </w:rPr>
              <w:t xml:space="preserve">повышение профессиональной </w:t>
            </w:r>
            <w:r w:rsidRPr="00E30AF3">
              <w:rPr>
                <w:sz w:val="24"/>
                <w:szCs w:val="24"/>
              </w:rPr>
              <w:lastRenderedPageBreak/>
              <w:t xml:space="preserve">компетентности педагогических работников по программам информатизации; </w:t>
            </w:r>
          </w:p>
          <w:p w:rsidR="0019023B" w:rsidRPr="00E05179" w:rsidRDefault="0019023B" w:rsidP="00766C7A">
            <w:pPr>
              <w:pStyle w:val="af1"/>
              <w:numPr>
                <w:ilvl w:val="0"/>
                <w:numId w:val="187"/>
              </w:numPr>
              <w:jc w:val="left"/>
              <w:rPr>
                <w:sz w:val="24"/>
                <w:szCs w:val="24"/>
              </w:rPr>
            </w:pPr>
            <w:r w:rsidRPr="00E30AF3">
              <w:rPr>
                <w:sz w:val="24"/>
                <w:szCs w:val="24"/>
              </w:rPr>
              <w:t>качественная организация работы официального сайта</w:t>
            </w:r>
            <w:r>
              <w:rPr>
                <w:sz w:val="24"/>
                <w:szCs w:val="24"/>
              </w:rPr>
              <w:t xml:space="preserve"> школы</w:t>
            </w:r>
          </w:p>
        </w:tc>
      </w:tr>
      <w:tr w:rsidR="0019023B" w:rsidRPr="00E30AF3" w:rsidTr="0019023B">
        <w:trPr>
          <w:tblCellSpacing w:w="0" w:type="dxa"/>
        </w:trPr>
        <w:tc>
          <w:tcPr>
            <w:tcW w:w="727" w:type="dxa"/>
            <w:hideMark/>
          </w:tcPr>
          <w:p w:rsidR="0019023B" w:rsidRPr="00E30AF3" w:rsidRDefault="0019023B" w:rsidP="0019023B">
            <w:pPr>
              <w:pStyle w:val="af1"/>
              <w:ind w:firstLine="0"/>
              <w:jc w:val="center"/>
              <w:rPr>
                <w:sz w:val="24"/>
                <w:szCs w:val="24"/>
              </w:rPr>
            </w:pPr>
            <w:r w:rsidRPr="00E30AF3">
              <w:rPr>
                <w:sz w:val="24"/>
                <w:szCs w:val="24"/>
              </w:rPr>
              <w:lastRenderedPageBreak/>
              <w:t>5</w:t>
            </w:r>
          </w:p>
        </w:tc>
        <w:tc>
          <w:tcPr>
            <w:tcW w:w="4411" w:type="dxa"/>
            <w:hideMark/>
          </w:tcPr>
          <w:p w:rsidR="0019023B" w:rsidRPr="00E30AF3" w:rsidRDefault="0019023B" w:rsidP="0019023B">
            <w:pPr>
              <w:pStyle w:val="af1"/>
              <w:ind w:firstLine="0"/>
              <w:jc w:val="left"/>
              <w:rPr>
                <w:sz w:val="24"/>
                <w:szCs w:val="24"/>
              </w:rPr>
            </w:pPr>
            <w:r w:rsidRPr="00E30AF3">
              <w:rPr>
                <w:sz w:val="24"/>
                <w:szCs w:val="24"/>
              </w:rPr>
              <w:t>Наличие баланса между внешней и внутренней оценкой (самооценкой) деятельности всех субъектов образовательно</w:t>
            </w:r>
            <w:r>
              <w:rPr>
                <w:sz w:val="24"/>
                <w:szCs w:val="24"/>
              </w:rPr>
              <w:t>йдеятельности</w:t>
            </w:r>
            <w:r w:rsidRPr="00E30AF3">
              <w:rPr>
                <w:sz w:val="24"/>
                <w:szCs w:val="24"/>
              </w:rPr>
              <w:t xml:space="preserve"> при реализации ООП</w:t>
            </w:r>
          </w:p>
        </w:tc>
        <w:tc>
          <w:tcPr>
            <w:tcW w:w="4758" w:type="dxa"/>
            <w:hideMark/>
          </w:tcPr>
          <w:p w:rsidR="0019023B" w:rsidRPr="00F1535E" w:rsidRDefault="0019023B" w:rsidP="00766C7A">
            <w:pPr>
              <w:pStyle w:val="af1"/>
              <w:numPr>
                <w:ilvl w:val="0"/>
                <w:numId w:val="189"/>
              </w:numPr>
              <w:jc w:val="left"/>
              <w:rPr>
                <w:sz w:val="24"/>
                <w:szCs w:val="24"/>
              </w:rPr>
            </w:pPr>
            <w:r w:rsidRPr="00E30AF3">
              <w:rPr>
                <w:sz w:val="24"/>
                <w:szCs w:val="24"/>
              </w:rPr>
              <w:t>соответствие лицензионным требованиям и аккредитационным норм</w:t>
            </w:r>
            <w:r>
              <w:rPr>
                <w:sz w:val="24"/>
                <w:szCs w:val="24"/>
              </w:rPr>
              <w:t>ам образовательной деятельности</w:t>
            </w:r>
          </w:p>
        </w:tc>
      </w:tr>
      <w:tr w:rsidR="0019023B" w:rsidRPr="00E30AF3" w:rsidTr="0019023B">
        <w:trPr>
          <w:trHeight w:val="323"/>
          <w:tblCellSpacing w:w="0" w:type="dxa"/>
        </w:trPr>
        <w:tc>
          <w:tcPr>
            <w:tcW w:w="727" w:type="dxa"/>
            <w:hideMark/>
          </w:tcPr>
          <w:p w:rsidR="0019023B" w:rsidRPr="00E30AF3" w:rsidRDefault="0019023B" w:rsidP="0019023B">
            <w:pPr>
              <w:pStyle w:val="af1"/>
              <w:ind w:firstLine="0"/>
              <w:rPr>
                <w:sz w:val="24"/>
                <w:szCs w:val="24"/>
              </w:rPr>
            </w:pPr>
            <w:r w:rsidRPr="00E30AF3">
              <w:rPr>
                <w:sz w:val="24"/>
                <w:szCs w:val="24"/>
              </w:rPr>
              <w:t>6</w:t>
            </w:r>
          </w:p>
        </w:tc>
        <w:tc>
          <w:tcPr>
            <w:tcW w:w="4411" w:type="dxa"/>
            <w:hideMark/>
          </w:tcPr>
          <w:p w:rsidR="0019023B" w:rsidRPr="00E30AF3" w:rsidRDefault="0019023B" w:rsidP="0019023B">
            <w:pPr>
              <w:pStyle w:val="af1"/>
              <w:ind w:firstLine="0"/>
              <w:jc w:val="left"/>
              <w:rPr>
                <w:sz w:val="24"/>
                <w:szCs w:val="24"/>
              </w:rPr>
            </w:pPr>
            <w:r w:rsidRPr="00E30AF3">
              <w:rPr>
                <w:sz w:val="24"/>
                <w:szCs w:val="24"/>
              </w:rPr>
              <w:t>Обоснование использования списка учебников для реализации задач ООП; наличие и оптимальность других учебных и дидактических материалов, включая цифровые образовательные ресурсы, частота их использования учащимися на индивидуальном уровне</w:t>
            </w:r>
          </w:p>
        </w:tc>
        <w:tc>
          <w:tcPr>
            <w:tcW w:w="4758" w:type="dxa"/>
            <w:hideMark/>
          </w:tcPr>
          <w:p w:rsidR="0019023B" w:rsidRPr="00E30AF3" w:rsidRDefault="0019023B" w:rsidP="00766C7A">
            <w:pPr>
              <w:pStyle w:val="af1"/>
              <w:numPr>
                <w:ilvl w:val="0"/>
                <w:numId w:val="190"/>
              </w:numPr>
              <w:jc w:val="left"/>
              <w:rPr>
                <w:sz w:val="24"/>
                <w:szCs w:val="24"/>
              </w:rPr>
            </w:pPr>
            <w:r w:rsidRPr="00E30AF3">
              <w:rPr>
                <w:sz w:val="24"/>
                <w:szCs w:val="24"/>
              </w:rPr>
              <w:t>приобретение учебников, учебных пособий, цифровых образовательных ресурсов;</w:t>
            </w:r>
          </w:p>
          <w:p w:rsidR="0019023B" w:rsidRPr="00F1535E" w:rsidRDefault="0019023B" w:rsidP="00766C7A">
            <w:pPr>
              <w:pStyle w:val="af1"/>
              <w:numPr>
                <w:ilvl w:val="0"/>
                <w:numId w:val="190"/>
              </w:numPr>
              <w:jc w:val="left"/>
              <w:rPr>
                <w:sz w:val="24"/>
                <w:szCs w:val="24"/>
              </w:rPr>
            </w:pPr>
            <w:r w:rsidRPr="00E30AF3">
              <w:rPr>
                <w:sz w:val="24"/>
                <w:szCs w:val="24"/>
              </w:rPr>
              <w:t>эффективное методическое сопровождение деятельности педагогических работников</w:t>
            </w:r>
          </w:p>
        </w:tc>
      </w:tr>
      <w:tr w:rsidR="0019023B" w:rsidRPr="00E30AF3" w:rsidTr="0019023B">
        <w:trPr>
          <w:trHeight w:val="323"/>
          <w:tblCellSpacing w:w="0" w:type="dxa"/>
        </w:trPr>
        <w:tc>
          <w:tcPr>
            <w:tcW w:w="727" w:type="dxa"/>
            <w:hideMark/>
          </w:tcPr>
          <w:p w:rsidR="0019023B" w:rsidRPr="00E30AF3" w:rsidRDefault="0019023B" w:rsidP="0019023B">
            <w:pPr>
              <w:pStyle w:val="af1"/>
              <w:ind w:firstLine="0"/>
              <w:jc w:val="center"/>
              <w:rPr>
                <w:sz w:val="24"/>
                <w:szCs w:val="24"/>
              </w:rPr>
            </w:pPr>
            <w:r w:rsidRPr="00E30AF3">
              <w:rPr>
                <w:sz w:val="24"/>
                <w:szCs w:val="24"/>
              </w:rPr>
              <w:t>7</w:t>
            </w:r>
          </w:p>
        </w:tc>
        <w:tc>
          <w:tcPr>
            <w:tcW w:w="4411" w:type="dxa"/>
            <w:hideMark/>
          </w:tcPr>
          <w:p w:rsidR="0019023B" w:rsidRPr="00E30AF3" w:rsidRDefault="0019023B" w:rsidP="0019023B">
            <w:pPr>
              <w:pStyle w:val="af1"/>
              <w:ind w:firstLine="0"/>
              <w:jc w:val="left"/>
              <w:rPr>
                <w:sz w:val="24"/>
                <w:szCs w:val="24"/>
              </w:rPr>
            </w:pPr>
            <w:r w:rsidRPr="00E30AF3">
              <w:rPr>
                <w:sz w:val="24"/>
                <w:szCs w:val="24"/>
              </w:rPr>
              <w:t>Соответствие условий физического воспитания гигиеническим требованиям; обеспеченность горячим питанием, наличие лицензированного медицинского кабинета, состояние здоровья учащихся</w:t>
            </w:r>
          </w:p>
        </w:tc>
        <w:tc>
          <w:tcPr>
            <w:tcW w:w="4758" w:type="dxa"/>
            <w:hideMark/>
          </w:tcPr>
          <w:p w:rsidR="0019023B" w:rsidRPr="00E30AF3" w:rsidRDefault="0019023B" w:rsidP="00766C7A">
            <w:pPr>
              <w:pStyle w:val="af1"/>
              <w:numPr>
                <w:ilvl w:val="0"/>
                <w:numId w:val="185"/>
              </w:numPr>
              <w:ind w:left="360"/>
              <w:jc w:val="left"/>
              <w:rPr>
                <w:sz w:val="24"/>
                <w:szCs w:val="24"/>
              </w:rPr>
            </w:pPr>
            <w:r w:rsidRPr="00E30AF3">
              <w:rPr>
                <w:sz w:val="24"/>
                <w:szCs w:val="24"/>
              </w:rPr>
              <w:t xml:space="preserve">эффективная работа </w:t>
            </w:r>
            <w:r>
              <w:rPr>
                <w:sz w:val="24"/>
                <w:szCs w:val="24"/>
              </w:rPr>
              <w:t xml:space="preserve">по </w:t>
            </w:r>
            <w:r w:rsidRPr="00E30AF3">
              <w:rPr>
                <w:sz w:val="24"/>
                <w:szCs w:val="24"/>
              </w:rPr>
              <w:t>спортивно-оздоровительно</w:t>
            </w:r>
            <w:r>
              <w:rPr>
                <w:sz w:val="24"/>
                <w:szCs w:val="24"/>
              </w:rPr>
              <w:t>мунаправлению;</w:t>
            </w:r>
          </w:p>
          <w:p w:rsidR="0019023B" w:rsidRPr="00E30AF3" w:rsidRDefault="0019023B" w:rsidP="00766C7A">
            <w:pPr>
              <w:pStyle w:val="af1"/>
              <w:numPr>
                <w:ilvl w:val="0"/>
                <w:numId w:val="185"/>
              </w:numPr>
              <w:ind w:left="360"/>
              <w:jc w:val="left"/>
              <w:rPr>
                <w:sz w:val="24"/>
                <w:szCs w:val="24"/>
              </w:rPr>
            </w:pPr>
            <w:r w:rsidRPr="00E30AF3">
              <w:rPr>
                <w:sz w:val="24"/>
                <w:szCs w:val="24"/>
              </w:rPr>
              <w:t xml:space="preserve">эффективная работа </w:t>
            </w:r>
            <w:r>
              <w:rPr>
                <w:sz w:val="24"/>
                <w:szCs w:val="24"/>
              </w:rPr>
              <w:t>столовой</w:t>
            </w:r>
            <w:r w:rsidRPr="00E30AF3">
              <w:rPr>
                <w:sz w:val="24"/>
                <w:szCs w:val="24"/>
              </w:rPr>
              <w:t>;</w:t>
            </w:r>
          </w:p>
          <w:p w:rsidR="0019023B" w:rsidRPr="00E30AF3" w:rsidRDefault="0019023B" w:rsidP="00766C7A">
            <w:pPr>
              <w:pStyle w:val="af1"/>
              <w:numPr>
                <w:ilvl w:val="0"/>
                <w:numId w:val="185"/>
              </w:numPr>
              <w:ind w:left="360"/>
              <w:jc w:val="left"/>
              <w:rPr>
                <w:sz w:val="24"/>
                <w:szCs w:val="24"/>
              </w:rPr>
            </w:pPr>
            <w:r w:rsidRPr="00E30AF3">
              <w:rPr>
                <w:sz w:val="24"/>
                <w:szCs w:val="24"/>
              </w:rPr>
              <w:t xml:space="preserve">эффективная работа </w:t>
            </w:r>
            <w:r>
              <w:rPr>
                <w:sz w:val="24"/>
                <w:szCs w:val="24"/>
              </w:rPr>
              <w:t>по пропаганде ЗОЖ</w:t>
            </w:r>
          </w:p>
        </w:tc>
      </w:tr>
    </w:tbl>
    <w:p w:rsidR="0019023B" w:rsidRPr="00775DDB" w:rsidRDefault="0019023B" w:rsidP="0019023B">
      <w:pPr>
        <w:pStyle w:val="afa"/>
        <w:tabs>
          <w:tab w:val="left" w:pos="11040"/>
        </w:tabs>
        <w:spacing w:after="0" w:line="240" w:lineRule="auto"/>
        <w:ind w:firstLine="454"/>
        <w:jc w:val="both"/>
        <w:rPr>
          <w:rFonts w:ascii="Times New Roman" w:hAnsi="Times New Roman"/>
          <w:sz w:val="24"/>
          <w:szCs w:val="24"/>
        </w:rPr>
      </w:pPr>
    </w:p>
    <w:p w:rsidR="0019023B" w:rsidRPr="000C6D85" w:rsidRDefault="0019023B" w:rsidP="0019023B">
      <w:pPr>
        <w:pStyle w:val="3"/>
        <w:spacing w:before="0" w:beforeAutospacing="0" w:after="0" w:afterAutospacing="0"/>
        <w:ind w:firstLine="709"/>
        <w:jc w:val="center"/>
        <w:rPr>
          <w:sz w:val="24"/>
          <w:szCs w:val="24"/>
        </w:rPr>
      </w:pPr>
    </w:p>
    <w:p w:rsidR="0019023B" w:rsidRDefault="0019023B" w:rsidP="00766C7A">
      <w:pPr>
        <w:pStyle w:val="3"/>
        <w:numPr>
          <w:ilvl w:val="2"/>
          <w:numId w:val="184"/>
        </w:numPr>
        <w:spacing w:before="0" w:beforeAutospacing="0" w:after="0" w:afterAutospacing="0" w:line="276" w:lineRule="auto"/>
        <w:jc w:val="center"/>
        <w:rPr>
          <w:sz w:val="24"/>
          <w:szCs w:val="24"/>
        </w:rPr>
      </w:pPr>
      <w:bookmarkStart w:id="370" w:name="_Toc414553292"/>
      <w:bookmarkStart w:id="371" w:name="_Toc432970376"/>
      <w:r w:rsidRPr="000C6D85">
        <w:rPr>
          <w:sz w:val="24"/>
          <w:szCs w:val="24"/>
        </w:rPr>
        <w:t>Сетевой график (дорожная карта) по формированию необходимой</w:t>
      </w:r>
      <w:bookmarkStart w:id="372" w:name="_Toc410654087"/>
      <w:bookmarkEnd w:id="367"/>
      <w:r w:rsidRPr="000C6D85">
        <w:rPr>
          <w:sz w:val="24"/>
          <w:szCs w:val="24"/>
        </w:rPr>
        <w:t>системы условий</w:t>
      </w:r>
      <w:bookmarkEnd w:id="368"/>
      <w:bookmarkEnd w:id="369"/>
      <w:bookmarkEnd w:id="370"/>
      <w:bookmarkEnd w:id="371"/>
      <w:bookmarkEnd w:id="372"/>
    </w:p>
    <w:p w:rsidR="0019023B" w:rsidRPr="002D797C" w:rsidRDefault="0019023B" w:rsidP="0019023B">
      <w:pPr>
        <w:rPr>
          <w:lang w:eastAsia="ru-RU"/>
        </w:rPr>
      </w:pPr>
    </w:p>
    <w:tbl>
      <w:tblPr>
        <w:tblW w:w="9639" w:type="dxa"/>
        <w:tblInd w:w="-5" w:type="dxa"/>
        <w:tblLayout w:type="fixed"/>
        <w:tblCellMar>
          <w:left w:w="0" w:type="dxa"/>
          <w:right w:w="0" w:type="dxa"/>
        </w:tblCellMar>
        <w:tblLook w:val="0000"/>
      </w:tblPr>
      <w:tblGrid>
        <w:gridCol w:w="2835"/>
        <w:gridCol w:w="4536"/>
        <w:gridCol w:w="2268"/>
      </w:tblGrid>
      <w:tr w:rsidR="0019023B" w:rsidRPr="000C6D85" w:rsidTr="0019023B">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023B" w:rsidRPr="000C6D85" w:rsidRDefault="0019023B" w:rsidP="0019023B">
            <w:pPr>
              <w:tabs>
                <w:tab w:val="left" w:pos="4500"/>
                <w:tab w:val="left" w:pos="9180"/>
                <w:tab w:val="left" w:pos="9360"/>
              </w:tabs>
              <w:autoSpaceDE w:val="0"/>
              <w:autoSpaceDN w:val="0"/>
              <w:adjustRightInd w:val="0"/>
              <w:spacing w:after="0"/>
              <w:ind w:firstLine="52"/>
              <w:jc w:val="center"/>
              <w:textAlignment w:val="center"/>
              <w:rPr>
                <w:rFonts w:ascii="Times New Roman" w:eastAsia="MS Mincho" w:hAnsi="Times New Roman"/>
                <w:b/>
                <w:bCs/>
                <w:sz w:val="24"/>
                <w:szCs w:val="24"/>
                <w:lang w:eastAsia="ru-RU"/>
              </w:rPr>
            </w:pPr>
            <w:r w:rsidRPr="000C6D85">
              <w:rPr>
                <w:rFonts w:ascii="Times New Roman" w:eastAsia="MS Mincho" w:hAnsi="Times New Roman"/>
                <w:b/>
                <w:bCs/>
                <w:sz w:val="24"/>
                <w:szCs w:val="24"/>
                <w:lang w:eastAsia="ru-RU"/>
              </w:rPr>
              <w:t>Направление мероприятий</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023B" w:rsidRPr="000C6D85" w:rsidRDefault="0019023B" w:rsidP="0019023B">
            <w:pPr>
              <w:tabs>
                <w:tab w:val="left" w:pos="4500"/>
                <w:tab w:val="left" w:pos="9180"/>
                <w:tab w:val="left" w:pos="9360"/>
              </w:tabs>
              <w:autoSpaceDE w:val="0"/>
              <w:autoSpaceDN w:val="0"/>
              <w:adjustRightInd w:val="0"/>
              <w:spacing w:after="0"/>
              <w:ind w:firstLine="52"/>
              <w:jc w:val="center"/>
              <w:textAlignment w:val="center"/>
              <w:rPr>
                <w:rFonts w:ascii="Times New Roman" w:eastAsia="MS Mincho" w:hAnsi="Times New Roman"/>
                <w:b/>
                <w:bCs/>
                <w:sz w:val="24"/>
                <w:szCs w:val="24"/>
                <w:lang w:eastAsia="ru-RU"/>
              </w:rPr>
            </w:pPr>
            <w:r w:rsidRPr="000C6D85">
              <w:rPr>
                <w:rFonts w:ascii="Times New Roman" w:eastAsia="MS Mincho" w:hAnsi="Times New Roman"/>
                <w:b/>
                <w:bCs/>
                <w:sz w:val="24"/>
                <w:szCs w:val="24"/>
                <w:lang w:eastAsia="ru-RU"/>
              </w:rPr>
              <w:t>Мероприятия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023B" w:rsidRPr="000C6D85" w:rsidRDefault="0019023B" w:rsidP="0019023B">
            <w:pPr>
              <w:tabs>
                <w:tab w:val="left" w:pos="4500"/>
                <w:tab w:val="left" w:pos="9180"/>
                <w:tab w:val="left" w:pos="9360"/>
              </w:tabs>
              <w:autoSpaceDE w:val="0"/>
              <w:autoSpaceDN w:val="0"/>
              <w:adjustRightInd w:val="0"/>
              <w:spacing w:after="0"/>
              <w:ind w:firstLine="52"/>
              <w:jc w:val="center"/>
              <w:textAlignment w:val="center"/>
              <w:rPr>
                <w:rFonts w:ascii="Times New Roman" w:eastAsia="MS Mincho" w:hAnsi="Times New Roman"/>
                <w:b/>
                <w:bCs/>
                <w:sz w:val="24"/>
                <w:szCs w:val="24"/>
                <w:lang w:eastAsia="ru-RU"/>
              </w:rPr>
            </w:pPr>
            <w:r w:rsidRPr="000C6D85">
              <w:rPr>
                <w:rFonts w:ascii="Times New Roman" w:eastAsia="MS Mincho" w:hAnsi="Times New Roman"/>
                <w:b/>
                <w:bCs/>
                <w:sz w:val="24"/>
                <w:szCs w:val="24"/>
                <w:lang w:eastAsia="ru-RU"/>
              </w:rPr>
              <w:t>Сроки реализации</w:t>
            </w:r>
          </w:p>
        </w:tc>
      </w:tr>
      <w:tr w:rsidR="0019023B" w:rsidRPr="000C6D85" w:rsidTr="0019023B">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023B" w:rsidRPr="000C6D85" w:rsidRDefault="0019023B" w:rsidP="0019023B">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0C6D85">
              <w:rPr>
                <w:rFonts w:ascii="Times New Roman" w:eastAsia="MS Mincho" w:hAnsi="Times New Roman"/>
                <w:sz w:val="24"/>
                <w:szCs w:val="24"/>
                <w:lang w:eastAsia="ru-RU"/>
              </w:rPr>
              <w:t>I.</w:t>
            </w:r>
            <w:r w:rsidRPr="000C6D85">
              <w:rPr>
                <w:rFonts w:ascii="Times New Roman" w:eastAsia="MS Mincho" w:hAnsi="Times New Roman"/>
                <w:sz w:val="24"/>
                <w:szCs w:val="24"/>
                <w:lang w:eastAsia="ru-RU"/>
              </w:rPr>
              <w:t> </w:t>
            </w:r>
            <w:r w:rsidRPr="000C6D85">
              <w:rPr>
                <w:rFonts w:ascii="Times New Roman" w:eastAsia="MS Mincho" w:hAnsi="Times New Roman"/>
                <w:sz w:val="24"/>
                <w:szCs w:val="24"/>
                <w:lang w:eastAsia="ru-RU"/>
              </w:rPr>
              <w:t>Нормативное обеспечение введения ФГОС ООО</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023B" w:rsidRDefault="0019023B" w:rsidP="0019023B">
            <w:pPr>
              <w:snapToGrid w:val="0"/>
            </w:pPr>
            <w:r>
              <w:t xml:space="preserve">1. </w:t>
            </w:r>
            <w:r w:rsidRPr="00D540EA">
              <w:rPr>
                <w:rFonts w:ascii="Times New Roman" w:hAnsi="Times New Roman"/>
                <w:sz w:val="24"/>
                <w:szCs w:val="24"/>
              </w:rPr>
              <w:t>Приказ о введении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023B" w:rsidRPr="000C6D85" w:rsidRDefault="0019023B" w:rsidP="0019023B">
            <w:pPr>
              <w:autoSpaceDE w:val="0"/>
              <w:autoSpaceDN w:val="0"/>
              <w:adjustRightInd w:val="0"/>
              <w:spacing w:after="0"/>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Март 2015 г</w:t>
            </w:r>
          </w:p>
        </w:tc>
      </w:tr>
      <w:tr w:rsidR="0019023B" w:rsidRPr="000C6D85" w:rsidTr="0019023B">
        <w:trPr>
          <w:trHeight w:val="108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023B" w:rsidRPr="000C6D85" w:rsidRDefault="0019023B" w:rsidP="0019023B">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023B" w:rsidRPr="000C6D85" w:rsidRDefault="0019023B" w:rsidP="0019023B">
            <w:pPr>
              <w:autoSpaceDE w:val="0"/>
              <w:autoSpaceDN w:val="0"/>
              <w:adjustRightInd w:val="0"/>
              <w:spacing w:after="0"/>
              <w:ind w:firstLine="52"/>
              <w:rPr>
                <w:rFonts w:ascii="Times New Roman" w:eastAsia="MS Mincho" w:hAnsi="Times New Roman"/>
                <w:sz w:val="24"/>
                <w:szCs w:val="24"/>
                <w:lang w:eastAsia="ru-RU"/>
              </w:rPr>
            </w:pPr>
            <w:r w:rsidRPr="000C6D85">
              <w:rPr>
                <w:rFonts w:ascii="Times New Roman" w:eastAsia="MS Mincho" w:hAnsi="Times New Roman"/>
                <w:sz w:val="24"/>
                <w:szCs w:val="24"/>
                <w:lang w:eastAsia="ru-RU"/>
              </w:rPr>
              <w:t>2. Разработка и утверждение плана-графика введения ФГОС ООО</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023B" w:rsidRPr="000C6D85" w:rsidRDefault="0019023B" w:rsidP="0019023B">
            <w:pPr>
              <w:autoSpaceDE w:val="0"/>
              <w:autoSpaceDN w:val="0"/>
              <w:adjustRightInd w:val="0"/>
              <w:spacing w:after="0"/>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Март 2015</w:t>
            </w:r>
          </w:p>
        </w:tc>
      </w:tr>
      <w:tr w:rsidR="0019023B" w:rsidRPr="000C6D85" w:rsidTr="0019023B">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023B" w:rsidRPr="000C6D85" w:rsidRDefault="0019023B" w:rsidP="0019023B">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023B" w:rsidRPr="000C6D85" w:rsidRDefault="0019023B" w:rsidP="0019023B">
            <w:pPr>
              <w:autoSpaceDE w:val="0"/>
              <w:autoSpaceDN w:val="0"/>
              <w:adjustRightInd w:val="0"/>
              <w:spacing w:after="0"/>
              <w:ind w:firstLine="52"/>
              <w:rPr>
                <w:rFonts w:ascii="Times New Roman" w:eastAsia="MS Mincho" w:hAnsi="Times New Roman"/>
                <w:sz w:val="24"/>
                <w:szCs w:val="24"/>
                <w:lang w:eastAsia="ru-RU"/>
              </w:rPr>
            </w:pPr>
            <w:r w:rsidRPr="000C6D85">
              <w:rPr>
                <w:rFonts w:ascii="Times New Roman" w:eastAsia="MS Mincho" w:hAnsi="Times New Roman"/>
                <w:sz w:val="24"/>
                <w:szCs w:val="24"/>
                <w:lang w:eastAsia="ru-RU"/>
              </w:rPr>
              <w:t>3. Обеспечение соответствия нормативной базы школы требованиям ФГОС ООО (цели образовательного процесса, режим занятий, финансирование, материально-техническое обеспечение и др.)</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023B" w:rsidRPr="000C6D85" w:rsidRDefault="0019023B" w:rsidP="0019023B">
            <w:pPr>
              <w:autoSpaceDE w:val="0"/>
              <w:autoSpaceDN w:val="0"/>
              <w:adjustRightInd w:val="0"/>
              <w:spacing w:after="0"/>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Март-август 2015 г</w:t>
            </w:r>
          </w:p>
        </w:tc>
      </w:tr>
      <w:tr w:rsidR="0019023B" w:rsidRPr="000C6D85" w:rsidTr="0019023B">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19023B" w:rsidRPr="000C6D85" w:rsidRDefault="0019023B" w:rsidP="0019023B">
            <w:pPr>
              <w:autoSpaceDE w:val="0"/>
              <w:autoSpaceDN w:val="0"/>
              <w:adjustRightInd w:val="0"/>
              <w:spacing w:after="0"/>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023B" w:rsidRPr="000C6D85" w:rsidRDefault="0019023B" w:rsidP="0019023B">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trike/>
                <w:sz w:val="24"/>
                <w:szCs w:val="24"/>
                <w:lang w:eastAsia="ru-RU"/>
              </w:rPr>
            </w:pPr>
            <w:r w:rsidRPr="000C6D85">
              <w:rPr>
                <w:rFonts w:ascii="Times New Roman" w:eastAsia="MS Mincho" w:hAnsi="Times New Roman"/>
                <w:sz w:val="24"/>
                <w:szCs w:val="24"/>
                <w:lang w:eastAsia="ru-RU"/>
              </w:rPr>
              <w:t>4.</w:t>
            </w:r>
            <w:r w:rsidRPr="000C6D85">
              <w:rPr>
                <w:rFonts w:ascii="Times New Roman" w:eastAsia="MS Mincho" w:hAnsi="Times New Roman"/>
                <w:sz w:val="24"/>
                <w:szCs w:val="24"/>
                <w:lang w:eastAsia="ru-RU"/>
              </w:rPr>
              <w:t> </w:t>
            </w:r>
            <w:r w:rsidRPr="000C6D85">
              <w:rPr>
                <w:rFonts w:ascii="Times New Roman" w:eastAsia="MS Mincho" w:hAnsi="Times New Roman"/>
                <w:sz w:val="24"/>
                <w:szCs w:val="24"/>
                <w:lang w:eastAsia="ru-RU"/>
              </w:rPr>
              <w:t xml:space="preserve"> Разработка на основе примерной основной образовательной программы основного общего образования основной образовательной программы основного общего образования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023B" w:rsidRPr="000C6D85" w:rsidRDefault="0019023B" w:rsidP="0019023B">
            <w:pPr>
              <w:autoSpaceDE w:val="0"/>
              <w:autoSpaceDN w:val="0"/>
              <w:adjustRightInd w:val="0"/>
              <w:spacing w:after="0"/>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Май – август 2015 г</w:t>
            </w:r>
          </w:p>
        </w:tc>
      </w:tr>
      <w:tr w:rsidR="0019023B" w:rsidRPr="000C6D85" w:rsidTr="0019023B">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19023B" w:rsidRPr="000C6D85" w:rsidRDefault="0019023B" w:rsidP="0019023B">
            <w:pPr>
              <w:autoSpaceDE w:val="0"/>
              <w:autoSpaceDN w:val="0"/>
              <w:adjustRightInd w:val="0"/>
              <w:spacing w:after="0"/>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023B" w:rsidRPr="000C6D85" w:rsidRDefault="0019023B" w:rsidP="0019023B">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0C6D85">
              <w:rPr>
                <w:rFonts w:ascii="Times New Roman" w:eastAsia="MS Mincho" w:hAnsi="Times New Roman"/>
                <w:sz w:val="24"/>
                <w:szCs w:val="24"/>
                <w:lang w:eastAsia="ru-RU"/>
              </w:rPr>
              <w:t>5.</w:t>
            </w:r>
            <w:r w:rsidRPr="000C6D85">
              <w:rPr>
                <w:rFonts w:ascii="Times New Roman" w:eastAsia="MS Mincho" w:hAnsi="Times New Roman"/>
                <w:sz w:val="24"/>
                <w:szCs w:val="24"/>
                <w:lang w:eastAsia="ru-RU"/>
              </w:rPr>
              <w:t> </w:t>
            </w:r>
            <w:r w:rsidRPr="000C6D85">
              <w:rPr>
                <w:rFonts w:ascii="Times New Roman" w:eastAsia="MS Mincho" w:hAnsi="Times New Roman"/>
                <w:sz w:val="24"/>
                <w:szCs w:val="24"/>
                <w:lang w:eastAsia="ru-RU"/>
              </w:rPr>
              <w:t xml:space="preserve"> Утверждение основной образовательной программы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023B" w:rsidRPr="000C6D85" w:rsidRDefault="0019023B" w:rsidP="0019023B">
            <w:pPr>
              <w:autoSpaceDE w:val="0"/>
              <w:autoSpaceDN w:val="0"/>
              <w:adjustRightInd w:val="0"/>
              <w:spacing w:after="0"/>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Август 2015 г</w:t>
            </w:r>
          </w:p>
        </w:tc>
      </w:tr>
      <w:tr w:rsidR="0019023B" w:rsidRPr="000C6D85" w:rsidTr="0019023B">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9023B" w:rsidRPr="000C6D85" w:rsidRDefault="0019023B" w:rsidP="0019023B">
            <w:pPr>
              <w:autoSpaceDE w:val="0"/>
              <w:autoSpaceDN w:val="0"/>
              <w:adjustRightInd w:val="0"/>
              <w:spacing w:after="0"/>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19023B" w:rsidRPr="000C6D85" w:rsidRDefault="0019023B" w:rsidP="0019023B">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0C6D85">
              <w:rPr>
                <w:rFonts w:ascii="Times New Roman" w:eastAsia="MS Mincho" w:hAnsi="Times New Roman"/>
                <w:sz w:val="24"/>
                <w:szCs w:val="24"/>
                <w:lang w:eastAsia="ru-RU"/>
              </w:rPr>
              <w:t>6.</w:t>
            </w:r>
            <w:r w:rsidRPr="000C6D85">
              <w:rPr>
                <w:rFonts w:ascii="Times New Roman" w:eastAsia="MS Mincho" w:hAnsi="Times New Roman"/>
                <w:sz w:val="24"/>
                <w:szCs w:val="24"/>
                <w:lang w:eastAsia="ru-RU"/>
              </w:rPr>
              <w:t> </w:t>
            </w:r>
            <w:r w:rsidRPr="000C6D85">
              <w:rPr>
                <w:rFonts w:ascii="Times New Roman" w:eastAsia="MS Mincho" w:hAnsi="Times New Roman"/>
                <w:sz w:val="24"/>
                <w:szCs w:val="24"/>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характеристикамии профессиональным стандартом</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19023B" w:rsidRPr="000C6D85" w:rsidRDefault="0019023B" w:rsidP="0019023B">
            <w:pPr>
              <w:autoSpaceDE w:val="0"/>
              <w:autoSpaceDN w:val="0"/>
              <w:adjustRightInd w:val="0"/>
              <w:spacing w:after="0"/>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Апрель - июль   2015 г</w:t>
            </w:r>
          </w:p>
        </w:tc>
      </w:tr>
      <w:tr w:rsidR="0019023B" w:rsidRPr="000C6D85" w:rsidTr="0019023B">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19023B" w:rsidRPr="000C6D85" w:rsidRDefault="0019023B" w:rsidP="0019023B">
            <w:pPr>
              <w:autoSpaceDE w:val="0"/>
              <w:autoSpaceDN w:val="0"/>
              <w:adjustRightInd w:val="0"/>
              <w:spacing w:after="0"/>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19023B" w:rsidRPr="000C6D85" w:rsidRDefault="0019023B" w:rsidP="0019023B">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0C6D85">
              <w:rPr>
                <w:rFonts w:ascii="Times New Roman" w:eastAsia="MS Mincho" w:hAnsi="Times New Roman"/>
                <w:sz w:val="24"/>
                <w:szCs w:val="24"/>
                <w:lang w:eastAsia="ru-RU"/>
              </w:rPr>
              <w:t>7.</w:t>
            </w:r>
            <w:r w:rsidRPr="000C6D85">
              <w:rPr>
                <w:rFonts w:ascii="Times New Roman" w:eastAsia="MS Mincho" w:hAnsi="Times New Roman"/>
                <w:sz w:val="24"/>
                <w:szCs w:val="24"/>
                <w:lang w:eastAsia="ru-RU"/>
              </w:rPr>
              <w:t> </w:t>
            </w:r>
            <w:r w:rsidRPr="000C6D85">
              <w:rPr>
                <w:rFonts w:ascii="Times New Roman" w:eastAsia="MS Mincho" w:hAnsi="Times New Roman"/>
                <w:sz w:val="24"/>
                <w:szCs w:val="24"/>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19023B" w:rsidRDefault="0019023B" w:rsidP="0019023B">
            <w:pPr>
              <w:autoSpaceDE w:val="0"/>
              <w:autoSpaceDN w:val="0"/>
              <w:adjustRightInd w:val="0"/>
              <w:spacing w:after="0"/>
              <w:ind w:firstLine="52"/>
              <w:rPr>
                <w:rFonts w:ascii="Times New Roman" w:eastAsia="MS Mincho" w:hAnsi="Times New Roman"/>
                <w:sz w:val="24"/>
                <w:szCs w:val="24"/>
                <w:lang w:eastAsia="ru-RU"/>
              </w:rPr>
            </w:pPr>
            <w:r>
              <w:rPr>
                <w:rFonts w:ascii="Times New Roman" w:eastAsia="MS Mincho" w:hAnsi="Times New Roman"/>
                <w:sz w:val="24"/>
                <w:szCs w:val="24"/>
                <w:lang w:eastAsia="ru-RU"/>
              </w:rPr>
              <w:t xml:space="preserve">Февраль-март </w:t>
            </w:r>
          </w:p>
          <w:p w:rsidR="0019023B" w:rsidRPr="000C6D85" w:rsidRDefault="0019023B" w:rsidP="0019023B">
            <w:pPr>
              <w:autoSpaceDE w:val="0"/>
              <w:autoSpaceDN w:val="0"/>
              <w:adjustRightInd w:val="0"/>
              <w:spacing w:after="0"/>
              <w:ind w:firstLine="52"/>
              <w:rPr>
                <w:rFonts w:ascii="Times New Roman" w:eastAsia="MS Mincho" w:hAnsi="Times New Roman"/>
                <w:sz w:val="24"/>
                <w:szCs w:val="24"/>
                <w:lang w:eastAsia="ru-RU"/>
              </w:rPr>
            </w:pPr>
            <w:r>
              <w:rPr>
                <w:rFonts w:ascii="Times New Roman" w:eastAsia="MS Mincho" w:hAnsi="Times New Roman"/>
                <w:sz w:val="24"/>
                <w:szCs w:val="24"/>
                <w:lang w:eastAsia="ru-RU"/>
              </w:rPr>
              <w:t>2015 г</w:t>
            </w:r>
          </w:p>
        </w:tc>
      </w:tr>
      <w:tr w:rsidR="0019023B" w:rsidRPr="000C6D85" w:rsidTr="0019023B">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19023B" w:rsidRPr="000C6D85" w:rsidRDefault="0019023B" w:rsidP="0019023B">
            <w:pPr>
              <w:autoSpaceDE w:val="0"/>
              <w:autoSpaceDN w:val="0"/>
              <w:adjustRightInd w:val="0"/>
              <w:spacing w:after="0"/>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9023B" w:rsidRPr="000C6D85" w:rsidRDefault="0019023B" w:rsidP="0019023B">
            <w:pPr>
              <w:snapToGrid w:val="0"/>
              <w:spacing w:after="0"/>
              <w:ind w:firstLine="52"/>
              <w:rPr>
                <w:rFonts w:ascii="Times New Roman" w:eastAsia="MS Mincho" w:hAnsi="Times New Roman"/>
                <w:strike/>
                <w:sz w:val="24"/>
                <w:szCs w:val="24"/>
                <w:lang w:eastAsia="ru-RU"/>
              </w:rPr>
            </w:pPr>
            <w:r w:rsidRPr="000C6D85">
              <w:rPr>
                <w:rFonts w:ascii="Times New Roman" w:hAnsi="Times New Roman"/>
                <w:sz w:val="24"/>
                <w:szCs w:val="24"/>
              </w:rPr>
              <w:t>8.</w:t>
            </w:r>
            <w:r w:rsidRPr="000C6D85">
              <w:rPr>
                <w:rFonts w:ascii="Times New Roman" w:hAnsi="Times New Roman"/>
                <w:sz w:val="24"/>
                <w:szCs w:val="24"/>
              </w:rPr>
              <w:t> </w:t>
            </w:r>
            <w:r w:rsidRPr="000C6D85">
              <w:rPr>
                <w:rFonts w:ascii="Times New Roman" w:eastAsia="MS Mincho" w:hAnsi="Times New Roman"/>
                <w:sz w:val="24"/>
                <w:szCs w:val="24"/>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268"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19023B" w:rsidRPr="000C6D85" w:rsidRDefault="0019023B" w:rsidP="0019023B">
            <w:pPr>
              <w:autoSpaceDE w:val="0"/>
              <w:autoSpaceDN w:val="0"/>
              <w:adjustRightInd w:val="0"/>
              <w:spacing w:after="0"/>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Апрель-август  2015 г</w:t>
            </w:r>
          </w:p>
        </w:tc>
      </w:tr>
      <w:tr w:rsidR="0019023B" w:rsidRPr="000C6D85" w:rsidTr="0019023B">
        <w:trPr>
          <w:trHeight w:val="8500"/>
        </w:trPr>
        <w:tc>
          <w:tcPr>
            <w:tcW w:w="2835" w:type="dxa"/>
            <w:vMerge/>
            <w:tcBorders>
              <w:top w:val="single" w:sz="4" w:space="0" w:color="000000"/>
              <w:left w:val="single" w:sz="4" w:space="0" w:color="000000"/>
              <w:bottom w:val="single" w:sz="4" w:space="0" w:color="000000"/>
              <w:right w:val="single" w:sz="4" w:space="0" w:color="000000"/>
            </w:tcBorders>
          </w:tcPr>
          <w:p w:rsidR="0019023B" w:rsidRPr="000C6D85" w:rsidRDefault="0019023B" w:rsidP="0019023B">
            <w:pPr>
              <w:autoSpaceDE w:val="0"/>
              <w:autoSpaceDN w:val="0"/>
              <w:adjustRightInd w:val="0"/>
              <w:spacing w:after="0"/>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71" w:type="dxa"/>
              <w:left w:w="85" w:type="dxa"/>
              <w:bottom w:w="85" w:type="dxa"/>
              <w:right w:w="85" w:type="dxa"/>
            </w:tcMar>
          </w:tcPr>
          <w:p w:rsidR="0019023B" w:rsidRPr="000C6D85" w:rsidRDefault="0019023B" w:rsidP="0019023B">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trike/>
                <w:sz w:val="24"/>
                <w:szCs w:val="24"/>
                <w:lang w:eastAsia="ru-RU"/>
              </w:rPr>
            </w:pPr>
            <w:r w:rsidRPr="000C6D85">
              <w:rPr>
                <w:rFonts w:ascii="Times New Roman" w:eastAsia="MS Mincho" w:hAnsi="Times New Roman"/>
                <w:sz w:val="24"/>
                <w:szCs w:val="24"/>
                <w:lang w:eastAsia="ru-RU"/>
              </w:rPr>
              <w:t>9.</w:t>
            </w:r>
            <w:r w:rsidRPr="000C6D85">
              <w:rPr>
                <w:rFonts w:ascii="Times New Roman" w:eastAsia="MS Mincho" w:hAnsi="Times New Roman"/>
                <w:sz w:val="24"/>
                <w:szCs w:val="24"/>
                <w:lang w:eastAsia="ru-RU"/>
              </w:rPr>
              <w:t> </w:t>
            </w:r>
            <w:r w:rsidRPr="000C6D85">
              <w:rPr>
                <w:rFonts w:ascii="Times New Roman" w:eastAsia="MS Mincho" w:hAnsi="Times New Roman"/>
                <w:sz w:val="24"/>
                <w:szCs w:val="24"/>
                <w:lang w:eastAsia="ru-RU"/>
              </w:rPr>
              <w:t xml:space="preserve"> Доработка:</w:t>
            </w:r>
          </w:p>
          <w:p w:rsidR="0019023B" w:rsidRPr="000C6D85" w:rsidRDefault="0019023B" w:rsidP="0019023B">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0C6D85">
              <w:rPr>
                <w:rFonts w:ascii="Times New Roman" w:hAnsi="Times New Roman"/>
                <w:b/>
                <w:bCs/>
                <w:sz w:val="24"/>
                <w:szCs w:val="24"/>
              </w:rPr>
              <w:t>–</w:t>
            </w:r>
            <w:r w:rsidRPr="000C6D85">
              <w:rPr>
                <w:rFonts w:ascii="Times New Roman" w:eastAsia="MS Mincho" w:hAnsi="Times New Roman"/>
                <w:sz w:val="24"/>
                <w:szCs w:val="24"/>
                <w:lang w:eastAsia="ru-RU"/>
              </w:rPr>
              <w:t> </w:t>
            </w:r>
            <w:r w:rsidRPr="000C6D85">
              <w:rPr>
                <w:rFonts w:ascii="Times New Roman" w:eastAsia="MS Mincho" w:hAnsi="Times New Roman"/>
                <w:sz w:val="24"/>
                <w:szCs w:val="24"/>
                <w:lang w:eastAsia="ru-RU"/>
              </w:rPr>
              <w:t>образовательных программ (индивидуальных и</w:t>
            </w:r>
            <w:r w:rsidRPr="000C6D85">
              <w:rPr>
                <w:rFonts w:ascii="Times New Roman" w:eastAsia="MS Mincho" w:hAnsi="Times New Roman"/>
                <w:sz w:val="24"/>
                <w:szCs w:val="24"/>
                <w:lang w:eastAsia="ru-RU"/>
              </w:rPr>
              <w:t> </w:t>
            </w:r>
            <w:r w:rsidRPr="000C6D85">
              <w:rPr>
                <w:rFonts w:ascii="Times New Roman" w:eastAsia="MS Mincho" w:hAnsi="Times New Roman"/>
                <w:sz w:val="24"/>
                <w:szCs w:val="24"/>
                <w:lang w:eastAsia="ru-RU"/>
              </w:rPr>
              <w:t>др.);</w:t>
            </w:r>
          </w:p>
          <w:p w:rsidR="0019023B" w:rsidRPr="000C6D85" w:rsidRDefault="0019023B" w:rsidP="0019023B">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0C6D85">
              <w:rPr>
                <w:rFonts w:ascii="Times New Roman" w:hAnsi="Times New Roman"/>
                <w:b/>
                <w:bCs/>
                <w:sz w:val="24"/>
                <w:szCs w:val="24"/>
              </w:rPr>
              <w:t>–</w:t>
            </w:r>
            <w:r w:rsidRPr="000C6D85">
              <w:rPr>
                <w:rFonts w:ascii="Times New Roman" w:eastAsia="MS Mincho" w:hAnsi="Times New Roman"/>
                <w:sz w:val="24"/>
                <w:szCs w:val="24"/>
                <w:lang w:eastAsia="ru-RU"/>
              </w:rPr>
              <w:t> </w:t>
            </w:r>
            <w:r w:rsidRPr="000C6D85">
              <w:rPr>
                <w:rFonts w:ascii="Times New Roman" w:eastAsia="MS Mincho" w:hAnsi="Times New Roman"/>
                <w:sz w:val="24"/>
                <w:szCs w:val="24"/>
                <w:lang w:eastAsia="ru-RU"/>
              </w:rPr>
              <w:t>учебного плана;</w:t>
            </w:r>
          </w:p>
          <w:p w:rsidR="0019023B" w:rsidRPr="000C6D85" w:rsidRDefault="0019023B" w:rsidP="0019023B">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0C6D85">
              <w:rPr>
                <w:rFonts w:ascii="Times New Roman" w:hAnsi="Times New Roman"/>
                <w:b/>
                <w:bCs/>
                <w:sz w:val="24"/>
                <w:szCs w:val="24"/>
              </w:rPr>
              <w:t>–</w:t>
            </w:r>
            <w:r w:rsidRPr="000C6D85">
              <w:rPr>
                <w:rFonts w:ascii="Times New Roman" w:eastAsia="MS Mincho" w:hAnsi="Times New Roman"/>
                <w:sz w:val="24"/>
                <w:szCs w:val="24"/>
                <w:lang w:eastAsia="ru-RU"/>
              </w:rPr>
              <w:t> </w:t>
            </w:r>
            <w:r w:rsidRPr="000C6D85">
              <w:rPr>
                <w:rFonts w:ascii="Times New Roman" w:eastAsia="MS Mincho" w:hAnsi="Times New Roman"/>
                <w:sz w:val="24"/>
                <w:szCs w:val="24"/>
                <w:lang w:eastAsia="ru-RU"/>
              </w:rPr>
              <w:t>рабочих программ учебных предметов, курсов, дисциплин, модулей;</w:t>
            </w:r>
          </w:p>
          <w:p w:rsidR="0019023B" w:rsidRPr="000C6D85" w:rsidRDefault="0019023B" w:rsidP="0019023B">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0C6D85">
              <w:rPr>
                <w:rFonts w:ascii="Times New Roman" w:hAnsi="Times New Roman"/>
                <w:b/>
                <w:bCs/>
                <w:sz w:val="24"/>
                <w:szCs w:val="24"/>
              </w:rPr>
              <w:t>–</w:t>
            </w:r>
            <w:r w:rsidRPr="000C6D85">
              <w:rPr>
                <w:rFonts w:ascii="Times New Roman" w:eastAsia="MS Mincho" w:hAnsi="Times New Roman"/>
                <w:sz w:val="24"/>
                <w:szCs w:val="24"/>
                <w:lang w:eastAsia="ru-RU"/>
              </w:rPr>
              <w:t> </w:t>
            </w:r>
            <w:r w:rsidRPr="000C6D85">
              <w:rPr>
                <w:rFonts w:ascii="Times New Roman" w:eastAsia="MS Mincho" w:hAnsi="Times New Roman"/>
                <w:sz w:val="24"/>
                <w:szCs w:val="24"/>
                <w:lang w:eastAsia="ru-RU"/>
              </w:rPr>
              <w:t>годового календарного учебного графика;</w:t>
            </w:r>
          </w:p>
          <w:p w:rsidR="0019023B" w:rsidRPr="000C6D85" w:rsidRDefault="0019023B" w:rsidP="0019023B">
            <w:pPr>
              <w:spacing w:after="0"/>
              <w:ind w:firstLine="52"/>
              <w:rPr>
                <w:rFonts w:ascii="Times New Roman" w:eastAsia="Times New Roman" w:hAnsi="Times New Roman"/>
                <w:sz w:val="24"/>
                <w:szCs w:val="24"/>
                <w:lang w:eastAsia="ru-RU"/>
              </w:rPr>
            </w:pPr>
            <w:r w:rsidRPr="000C6D85">
              <w:rPr>
                <w:rFonts w:ascii="Times New Roman" w:hAnsi="Times New Roman"/>
                <w:b/>
                <w:bCs/>
                <w:sz w:val="24"/>
                <w:szCs w:val="24"/>
              </w:rPr>
              <w:t>–</w:t>
            </w:r>
            <w:r w:rsidRPr="000C6D85">
              <w:rPr>
                <w:rFonts w:ascii="Times New Roman" w:eastAsia="Times New Roman" w:hAnsi="Times New Roman"/>
                <w:sz w:val="24"/>
                <w:szCs w:val="24"/>
                <w:lang w:eastAsia="ru-RU"/>
              </w:rPr>
              <w:t> положений о внеурочной деятельности обучающихся;</w:t>
            </w:r>
          </w:p>
          <w:p w:rsidR="0019023B" w:rsidRPr="000C6D85" w:rsidRDefault="0019023B" w:rsidP="0019023B">
            <w:pPr>
              <w:spacing w:after="0"/>
              <w:ind w:firstLine="52"/>
              <w:rPr>
                <w:rFonts w:ascii="Times New Roman" w:eastAsia="Times New Roman" w:hAnsi="Times New Roman"/>
                <w:sz w:val="24"/>
                <w:szCs w:val="24"/>
                <w:lang w:eastAsia="ru-RU"/>
              </w:rPr>
            </w:pPr>
            <w:r w:rsidRPr="000C6D85">
              <w:rPr>
                <w:rFonts w:ascii="Times New Roman" w:hAnsi="Times New Roman"/>
                <w:b/>
                <w:bCs/>
                <w:sz w:val="24"/>
                <w:szCs w:val="24"/>
              </w:rPr>
              <w:t>–</w:t>
            </w:r>
            <w:r w:rsidRPr="000C6D85">
              <w:rPr>
                <w:rFonts w:ascii="Times New Roman" w:eastAsia="Times New Roman" w:hAnsi="Times New Roman"/>
                <w:sz w:val="24"/>
                <w:szCs w:val="24"/>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19023B" w:rsidRPr="000C6D85" w:rsidRDefault="0019023B" w:rsidP="0019023B">
            <w:pPr>
              <w:spacing w:after="0"/>
              <w:ind w:firstLine="52"/>
              <w:rPr>
                <w:rFonts w:ascii="Times New Roman" w:eastAsia="Times New Roman" w:hAnsi="Times New Roman"/>
                <w:sz w:val="24"/>
                <w:szCs w:val="24"/>
                <w:lang w:eastAsia="ru-RU"/>
              </w:rPr>
            </w:pPr>
            <w:r w:rsidRPr="000C6D85">
              <w:rPr>
                <w:rFonts w:ascii="Times New Roman" w:hAnsi="Times New Roman"/>
                <w:b/>
                <w:bCs/>
                <w:sz w:val="24"/>
                <w:szCs w:val="24"/>
              </w:rPr>
              <w:t>–</w:t>
            </w:r>
            <w:r w:rsidRPr="000C6D85">
              <w:rPr>
                <w:rFonts w:ascii="Times New Roman" w:eastAsia="Times New Roman" w:hAnsi="Times New Roman"/>
                <w:sz w:val="24"/>
                <w:szCs w:val="24"/>
                <w:lang w:eastAsia="ru-RU"/>
              </w:rPr>
              <w:t> положения об организации домашней работы обучающихся;</w:t>
            </w:r>
          </w:p>
          <w:p w:rsidR="0019023B" w:rsidRPr="000C6D85" w:rsidRDefault="0019023B" w:rsidP="0019023B">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0C6D85">
              <w:rPr>
                <w:rFonts w:ascii="Times New Roman" w:hAnsi="Times New Roman"/>
                <w:b/>
                <w:bCs/>
                <w:sz w:val="24"/>
                <w:szCs w:val="24"/>
              </w:rPr>
              <w:t>–</w:t>
            </w:r>
            <w:r w:rsidRPr="000C6D85">
              <w:rPr>
                <w:rFonts w:ascii="Times New Roman" w:eastAsia="Times New Roman" w:hAnsi="Times New Roman"/>
                <w:sz w:val="24"/>
                <w:szCs w:val="24"/>
                <w:lang w:eastAsia="ru-RU"/>
              </w:rPr>
              <w:t> положения о формах получения образования</w:t>
            </w:r>
          </w:p>
        </w:tc>
        <w:tc>
          <w:tcPr>
            <w:tcW w:w="2268" w:type="dxa"/>
            <w:tcBorders>
              <w:top w:val="single" w:sz="4" w:space="0" w:color="000000"/>
              <w:left w:val="single" w:sz="4" w:space="0" w:color="000000"/>
              <w:right w:val="single" w:sz="4" w:space="0" w:color="000000"/>
            </w:tcBorders>
            <w:tcMar>
              <w:top w:w="71" w:type="dxa"/>
              <w:left w:w="85" w:type="dxa"/>
              <w:bottom w:w="85" w:type="dxa"/>
              <w:right w:w="85" w:type="dxa"/>
            </w:tcMar>
          </w:tcPr>
          <w:p w:rsidR="0019023B" w:rsidRPr="000C6D85" w:rsidRDefault="0019023B" w:rsidP="0019023B">
            <w:pPr>
              <w:autoSpaceDE w:val="0"/>
              <w:autoSpaceDN w:val="0"/>
              <w:adjustRightInd w:val="0"/>
              <w:spacing w:after="0"/>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Июль – август  2015 г</w:t>
            </w:r>
          </w:p>
        </w:tc>
      </w:tr>
      <w:tr w:rsidR="0019023B" w:rsidRPr="000C6D85" w:rsidTr="0019023B">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9023B" w:rsidRPr="000C6D85" w:rsidRDefault="0019023B" w:rsidP="0019023B">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0C6D85">
              <w:rPr>
                <w:rFonts w:ascii="Times New Roman" w:eastAsia="MS Mincho" w:hAnsi="Times New Roman"/>
                <w:sz w:val="24"/>
                <w:szCs w:val="24"/>
                <w:lang w:eastAsia="ru-RU"/>
              </w:rPr>
              <w:t>II. Финансовое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9023B" w:rsidRPr="000C6D85" w:rsidRDefault="0019023B" w:rsidP="0019023B">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0C6D85">
              <w:rPr>
                <w:rFonts w:ascii="Times New Roman" w:eastAsia="MS Mincho" w:hAnsi="Times New Roman"/>
                <w:sz w:val="24"/>
                <w:szCs w:val="24"/>
                <w:lang w:eastAsia="ru-RU"/>
              </w:rPr>
              <w:t>1.</w:t>
            </w:r>
            <w:r w:rsidRPr="000C6D85">
              <w:rPr>
                <w:rFonts w:ascii="Times New Roman" w:eastAsia="MS Mincho" w:hAnsi="Times New Roman"/>
                <w:sz w:val="24"/>
                <w:szCs w:val="24"/>
                <w:lang w:eastAsia="ru-RU"/>
              </w:rPr>
              <w:t> </w:t>
            </w:r>
            <w:r w:rsidRPr="000C6D85">
              <w:rPr>
                <w:rFonts w:ascii="Times New Roman" w:eastAsia="MS Mincho" w:hAnsi="Times New Roman"/>
                <w:sz w:val="24"/>
                <w:szCs w:val="24"/>
                <w:lang w:eastAsia="ru-RU"/>
              </w:rPr>
              <w:t>Определение объема расходов, необходимых для реализации ООП и достижения планируемых результатов</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9023B" w:rsidRPr="000C6D85" w:rsidRDefault="0019023B" w:rsidP="0019023B">
            <w:pPr>
              <w:autoSpaceDE w:val="0"/>
              <w:autoSpaceDN w:val="0"/>
              <w:adjustRightInd w:val="0"/>
              <w:spacing w:after="0"/>
              <w:ind w:firstLine="52"/>
              <w:rPr>
                <w:rFonts w:ascii="Times New Roman" w:eastAsia="MS Mincho" w:hAnsi="Times New Roman"/>
                <w:sz w:val="24"/>
                <w:szCs w:val="24"/>
                <w:lang w:eastAsia="ru-RU"/>
              </w:rPr>
            </w:pPr>
            <w:r w:rsidRPr="00D813E1">
              <w:rPr>
                <w:rFonts w:ascii="Times New Roman" w:eastAsia="MS Mincho" w:hAnsi="Times New Roman"/>
                <w:sz w:val="24"/>
                <w:szCs w:val="24"/>
                <w:lang w:eastAsia="ru-RU"/>
              </w:rPr>
              <w:t>Май-август 2015 г</w:t>
            </w:r>
          </w:p>
        </w:tc>
      </w:tr>
      <w:tr w:rsidR="0019023B" w:rsidRPr="000C6D85" w:rsidTr="0019023B">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19023B" w:rsidRPr="000C6D85" w:rsidRDefault="0019023B" w:rsidP="0019023B">
            <w:pPr>
              <w:autoSpaceDE w:val="0"/>
              <w:autoSpaceDN w:val="0"/>
              <w:adjustRightInd w:val="0"/>
              <w:spacing w:after="0"/>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9023B" w:rsidRPr="000C6D85" w:rsidRDefault="0019023B" w:rsidP="0019023B">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0C6D85">
              <w:rPr>
                <w:rFonts w:ascii="Times New Roman" w:eastAsia="MS Mincho" w:hAnsi="Times New Roman"/>
                <w:sz w:val="24"/>
                <w:szCs w:val="24"/>
                <w:lang w:eastAsia="ru-RU"/>
              </w:rPr>
              <w:t>2.</w:t>
            </w:r>
            <w:r w:rsidRPr="000C6D85">
              <w:rPr>
                <w:rFonts w:ascii="Times New Roman" w:eastAsia="MS Mincho" w:hAnsi="Times New Roman"/>
                <w:sz w:val="24"/>
                <w:szCs w:val="24"/>
                <w:lang w:eastAsia="ru-RU"/>
              </w:rPr>
              <w:t> </w:t>
            </w:r>
            <w:r w:rsidRPr="000C6D85">
              <w:rPr>
                <w:rFonts w:ascii="Times New Roman" w:eastAsia="MS Mincho" w:hAnsi="Times New Roman"/>
                <w:sz w:val="24"/>
                <w:szCs w:val="24"/>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9023B" w:rsidRPr="000C6D85" w:rsidRDefault="0019023B" w:rsidP="0019023B">
            <w:pPr>
              <w:autoSpaceDE w:val="0"/>
              <w:autoSpaceDN w:val="0"/>
              <w:adjustRightInd w:val="0"/>
              <w:spacing w:after="0"/>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Май-август 2015 г</w:t>
            </w:r>
          </w:p>
        </w:tc>
      </w:tr>
      <w:tr w:rsidR="0019023B" w:rsidRPr="000C6D85" w:rsidTr="0019023B">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19023B" w:rsidRPr="000C6D85" w:rsidRDefault="0019023B" w:rsidP="0019023B">
            <w:pPr>
              <w:autoSpaceDE w:val="0"/>
              <w:autoSpaceDN w:val="0"/>
              <w:adjustRightInd w:val="0"/>
              <w:spacing w:after="0"/>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19023B" w:rsidRPr="000C6D85" w:rsidRDefault="0019023B" w:rsidP="0019023B">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0C6D85">
              <w:rPr>
                <w:rFonts w:ascii="Times New Roman" w:eastAsia="MS Mincho" w:hAnsi="Times New Roman"/>
                <w:sz w:val="24"/>
                <w:szCs w:val="24"/>
                <w:lang w:eastAsia="ru-RU"/>
              </w:rPr>
              <w:t>3.</w:t>
            </w:r>
            <w:r w:rsidRPr="000C6D85">
              <w:rPr>
                <w:rFonts w:ascii="Times New Roman" w:eastAsia="MS Mincho" w:hAnsi="Times New Roman"/>
                <w:sz w:val="24"/>
                <w:szCs w:val="24"/>
                <w:lang w:eastAsia="ru-RU"/>
              </w:rPr>
              <w:t> </w:t>
            </w:r>
            <w:r w:rsidRPr="000C6D85">
              <w:rPr>
                <w:rFonts w:ascii="Times New Roman" w:eastAsia="MS Mincho" w:hAnsi="Times New Roman"/>
                <w:sz w:val="24"/>
                <w:szCs w:val="24"/>
                <w:lang w:eastAsia="ru-RU"/>
              </w:rPr>
              <w:t>Заключение дополнительных соглашений к трудовому договору с педагогическими работниками</w:t>
            </w:r>
          </w:p>
          <w:p w:rsidR="0019023B" w:rsidRPr="000C6D85" w:rsidRDefault="0019023B" w:rsidP="0019023B">
            <w:pPr>
              <w:tabs>
                <w:tab w:val="left" w:pos="4500"/>
                <w:tab w:val="left" w:pos="9180"/>
                <w:tab w:val="left" w:pos="9360"/>
              </w:tabs>
              <w:autoSpaceDE w:val="0"/>
              <w:autoSpaceDN w:val="0"/>
              <w:adjustRightInd w:val="0"/>
              <w:spacing w:after="0"/>
              <w:textAlignment w:val="center"/>
              <w:rPr>
                <w:rFonts w:ascii="Times New Roman" w:eastAsia="MS Mincho" w:hAnsi="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19023B" w:rsidRPr="000C6D85" w:rsidRDefault="0019023B" w:rsidP="0019023B">
            <w:pPr>
              <w:autoSpaceDE w:val="0"/>
              <w:autoSpaceDN w:val="0"/>
              <w:adjustRightInd w:val="0"/>
              <w:spacing w:after="0"/>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Август 2015 г</w:t>
            </w:r>
          </w:p>
        </w:tc>
      </w:tr>
      <w:tr w:rsidR="0019023B" w:rsidRPr="000C6D85" w:rsidTr="0019023B">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9023B" w:rsidRPr="000C6D85" w:rsidRDefault="0019023B" w:rsidP="0019023B">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0C6D85">
              <w:rPr>
                <w:rFonts w:ascii="Times New Roman" w:eastAsia="MS Mincho" w:hAnsi="Times New Roman"/>
                <w:sz w:val="24"/>
                <w:szCs w:val="24"/>
                <w:lang w:eastAsia="ru-RU"/>
              </w:rPr>
              <w:lastRenderedPageBreak/>
              <w:t>III.</w:t>
            </w:r>
            <w:r w:rsidRPr="000C6D85">
              <w:rPr>
                <w:rFonts w:ascii="Times New Roman" w:eastAsia="MS Mincho" w:hAnsi="Times New Roman"/>
                <w:sz w:val="24"/>
                <w:szCs w:val="24"/>
                <w:lang w:eastAsia="ru-RU"/>
              </w:rPr>
              <w:t> </w:t>
            </w:r>
            <w:r w:rsidRPr="000C6D85">
              <w:rPr>
                <w:rFonts w:ascii="Times New Roman" w:eastAsia="MS Mincho" w:hAnsi="Times New Roman"/>
                <w:sz w:val="24"/>
                <w:szCs w:val="24"/>
                <w:lang w:eastAsia="ru-RU"/>
              </w:rPr>
              <w:t>Организационное обеспечение введения ФГОС основного общего образования</w:t>
            </w:r>
          </w:p>
        </w:tc>
        <w:tc>
          <w:tcPr>
            <w:tcW w:w="4536" w:type="dxa"/>
            <w:tcBorders>
              <w:top w:val="single" w:sz="4" w:space="0" w:color="000000"/>
              <w:left w:val="single" w:sz="4" w:space="0" w:color="000000"/>
              <w:right w:val="single" w:sz="4" w:space="0" w:color="000000"/>
            </w:tcBorders>
            <w:tcMar>
              <w:top w:w="68" w:type="dxa"/>
              <w:left w:w="85" w:type="dxa"/>
              <w:bottom w:w="82" w:type="dxa"/>
              <w:right w:w="85" w:type="dxa"/>
            </w:tcMar>
          </w:tcPr>
          <w:p w:rsidR="0019023B" w:rsidRPr="000C6D85" w:rsidRDefault="0019023B" w:rsidP="0019023B">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0C6D85">
              <w:rPr>
                <w:rFonts w:ascii="Times New Roman" w:eastAsia="MS Mincho" w:hAnsi="Times New Roman"/>
                <w:sz w:val="24"/>
                <w:szCs w:val="24"/>
                <w:lang w:eastAsia="ru-RU"/>
              </w:rPr>
              <w:t>1.</w:t>
            </w:r>
            <w:r w:rsidRPr="000C6D85">
              <w:rPr>
                <w:rFonts w:ascii="Times New Roman" w:eastAsia="MS Mincho" w:hAnsi="Times New Roman"/>
                <w:sz w:val="24"/>
                <w:szCs w:val="24"/>
                <w:lang w:eastAsia="ru-RU"/>
              </w:rPr>
              <w:t> </w:t>
            </w:r>
            <w:r w:rsidRPr="000C6D85">
              <w:rPr>
                <w:rFonts w:ascii="Times New Roman" w:eastAsia="MS Mincho" w:hAnsi="Times New Roman"/>
                <w:sz w:val="24"/>
                <w:szCs w:val="24"/>
                <w:lang w:eastAsia="ru-RU"/>
              </w:rPr>
              <w:t>Обеспечение координации взаимодействия участников образо</w:t>
            </w:r>
            <w:r>
              <w:rPr>
                <w:rFonts w:ascii="Times New Roman" w:eastAsia="MS Mincho" w:hAnsi="Times New Roman"/>
                <w:sz w:val="24"/>
                <w:szCs w:val="24"/>
                <w:lang w:eastAsia="ru-RU"/>
              </w:rPr>
              <w:t>в</w:t>
            </w:r>
            <w:r w:rsidRPr="000C6D85">
              <w:rPr>
                <w:rFonts w:ascii="Times New Roman" w:eastAsia="MS Mincho" w:hAnsi="Times New Roman"/>
                <w:sz w:val="24"/>
                <w:szCs w:val="24"/>
                <w:lang w:eastAsia="ru-RU"/>
              </w:rPr>
              <w:t>ательных отношенийпо  организации введения ФГОС ООО</w:t>
            </w:r>
          </w:p>
          <w:p w:rsidR="0019023B" w:rsidRPr="000C6D85" w:rsidRDefault="0019023B" w:rsidP="0019023B">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82" w:type="dxa"/>
              <w:right w:w="85" w:type="dxa"/>
            </w:tcMar>
          </w:tcPr>
          <w:p w:rsidR="0019023B" w:rsidRPr="000C6D85" w:rsidRDefault="0019023B" w:rsidP="0019023B">
            <w:pPr>
              <w:autoSpaceDE w:val="0"/>
              <w:autoSpaceDN w:val="0"/>
              <w:adjustRightInd w:val="0"/>
              <w:spacing w:after="0"/>
              <w:ind w:firstLine="52"/>
              <w:rPr>
                <w:rFonts w:ascii="Times New Roman" w:eastAsia="MS Mincho" w:hAnsi="Times New Roman"/>
                <w:sz w:val="24"/>
                <w:szCs w:val="24"/>
                <w:lang w:eastAsia="ru-RU"/>
              </w:rPr>
            </w:pPr>
            <w:r>
              <w:rPr>
                <w:rFonts w:ascii="Times New Roman" w:eastAsia="MS Mincho" w:hAnsi="Times New Roman"/>
                <w:sz w:val="24"/>
                <w:szCs w:val="24"/>
                <w:lang w:eastAsia="ru-RU"/>
              </w:rPr>
              <w:t>2015 – 2019 гг</w:t>
            </w:r>
          </w:p>
        </w:tc>
      </w:tr>
      <w:tr w:rsidR="0019023B" w:rsidRPr="000C6D85" w:rsidTr="0019023B">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19023B" w:rsidRPr="000C6D85" w:rsidRDefault="0019023B" w:rsidP="0019023B">
            <w:pPr>
              <w:autoSpaceDE w:val="0"/>
              <w:autoSpaceDN w:val="0"/>
              <w:adjustRightInd w:val="0"/>
              <w:spacing w:after="0"/>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9023B" w:rsidRPr="000C6D85" w:rsidRDefault="0019023B" w:rsidP="0019023B">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0C6D85">
              <w:rPr>
                <w:rFonts w:ascii="Times New Roman" w:eastAsia="MS Mincho" w:hAnsi="Times New Roman"/>
                <w:sz w:val="24"/>
                <w:szCs w:val="24"/>
                <w:lang w:eastAsia="ru-RU"/>
              </w:rPr>
              <w:t>2.</w:t>
            </w:r>
            <w:r w:rsidRPr="000C6D85">
              <w:rPr>
                <w:rFonts w:ascii="Times New Roman" w:eastAsia="MS Mincho" w:hAnsi="Times New Roman"/>
                <w:sz w:val="24"/>
                <w:szCs w:val="24"/>
                <w:lang w:eastAsia="ru-RU"/>
              </w:rPr>
              <w:t> </w:t>
            </w:r>
            <w:r w:rsidRPr="000C6D85">
              <w:rPr>
                <w:rFonts w:ascii="Times New Roman" w:eastAsia="MS Mincho" w:hAnsi="Times New Roman"/>
                <w:sz w:val="24"/>
                <w:szCs w:val="24"/>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9023B" w:rsidRPr="000C6D85" w:rsidRDefault="0019023B" w:rsidP="0019023B">
            <w:pPr>
              <w:autoSpaceDE w:val="0"/>
              <w:autoSpaceDN w:val="0"/>
              <w:adjustRightInd w:val="0"/>
              <w:spacing w:after="0"/>
              <w:ind w:firstLine="52"/>
              <w:rPr>
                <w:rFonts w:ascii="Times New Roman" w:eastAsia="MS Mincho" w:hAnsi="Times New Roman"/>
                <w:sz w:val="24"/>
                <w:szCs w:val="24"/>
                <w:lang w:eastAsia="ru-RU"/>
              </w:rPr>
            </w:pPr>
            <w:r>
              <w:rPr>
                <w:rFonts w:ascii="Times New Roman" w:eastAsia="MS Mincho" w:hAnsi="Times New Roman"/>
                <w:sz w:val="24"/>
                <w:szCs w:val="24"/>
                <w:lang w:eastAsia="ru-RU"/>
              </w:rPr>
              <w:t>2015 – 2019 гг</w:t>
            </w:r>
          </w:p>
        </w:tc>
      </w:tr>
      <w:tr w:rsidR="0019023B" w:rsidRPr="000C6D85" w:rsidTr="0019023B">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19023B" w:rsidRPr="000C6D85" w:rsidRDefault="0019023B" w:rsidP="0019023B">
            <w:pPr>
              <w:autoSpaceDE w:val="0"/>
              <w:autoSpaceDN w:val="0"/>
              <w:adjustRightInd w:val="0"/>
              <w:spacing w:after="0"/>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9023B" w:rsidRPr="000C6D85" w:rsidRDefault="0019023B" w:rsidP="0019023B">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0C6D85">
              <w:rPr>
                <w:rFonts w:ascii="Times New Roman" w:eastAsia="MS Mincho" w:hAnsi="Times New Roman"/>
                <w:sz w:val="24"/>
                <w:szCs w:val="24"/>
                <w:lang w:eastAsia="ru-RU"/>
              </w:rPr>
              <w:t>3.</w:t>
            </w:r>
            <w:r w:rsidRPr="000C6D85">
              <w:rPr>
                <w:rFonts w:ascii="Times New Roman" w:eastAsia="MS Mincho" w:hAnsi="Times New Roman"/>
                <w:sz w:val="24"/>
                <w:szCs w:val="24"/>
                <w:lang w:eastAsia="ru-RU"/>
              </w:rPr>
              <w:t> </w:t>
            </w:r>
            <w:r w:rsidRPr="000C6D85">
              <w:rPr>
                <w:rFonts w:ascii="Times New Roman" w:eastAsia="MS Mincho" w:hAnsi="Times New Roman"/>
                <w:sz w:val="24"/>
                <w:szCs w:val="24"/>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9023B" w:rsidRPr="000C6D85" w:rsidRDefault="0019023B" w:rsidP="0019023B">
            <w:pPr>
              <w:autoSpaceDE w:val="0"/>
              <w:autoSpaceDN w:val="0"/>
              <w:adjustRightInd w:val="0"/>
              <w:spacing w:after="0"/>
              <w:ind w:firstLine="52"/>
              <w:rPr>
                <w:rFonts w:ascii="Times New Roman" w:eastAsia="MS Mincho" w:hAnsi="Times New Roman"/>
                <w:sz w:val="24"/>
                <w:szCs w:val="24"/>
                <w:lang w:eastAsia="ru-RU"/>
              </w:rPr>
            </w:pPr>
            <w:r>
              <w:rPr>
                <w:rFonts w:ascii="Times New Roman" w:eastAsia="MS Mincho" w:hAnsi="Times New Roman"/>
                <w:sz w:val="24"/>
                <w:szCs w:val="24"/>
                <w:lang w:eastAsia="ru-RU"/>
              </w:rPr>
              <w:t>2015 – 2019 гг</w:t>
            </w:r>
          </w:p>
        </w:tc>
      </w:tr>
      <w:tr w:rsidR="0019023B" w:rsidRPr="000C6D85" w:rsidTr="0019023B">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9023B" w:rsidRPr="000C6D85" w:rsidRDefault="0019023B" w:rsidP="0019023B">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0C6D85">
              <w:rPr>
                <w:rFonts w:ascii="Times New Roman" w:eastAsia="MS Mincho" w:hAnsi="Times New Roman"/>
                <w:sz w:val="24"/>
                <w:szCs w:val="24"/>
                <w:lang w:eastAsia="ru-RU"/>
              </w:rPr>
              <w:t>IV.</w:t>
            </w:r>
            <w:r w:rsidRPr="000C6D85">
              <w:rPr>
                <w:rFonts w:ascii="Times New Roman" w:eastAsia="MS Mincho" w:hAnsi="Times New Roman"/>
                <w:sz w:val="24"/>
                <w:szCs w:val="24"/>
                <w:lang w:eastAsia="ru-RU"/>
              </w:rPr>
              <w:t> </w:t>
            </w:r>
            <w:r w:rsidRPr="000C6D85">
              <w:rPr>
                <w:rFonts w:ascii="Times New Roman" w:eastAsia="MS Mincho" w:hAnsi="Times New Roman"/>
                <w:sz w:val="24"/>
                <w:szCs w:val="24"/>
                <w:lang w:eastAsia="ru-RU"/>
              </w:rPr>
              <w:t>Кадровое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9023B" w:rsidRPr="000C6D85" w:rsidRDefault="0019023B" w:rsidP="0019023B">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0C6D85">
              <w:rPr>
                <w:rFonts w:ascii="Times New Roman" w:eastAsia="MS Mincho" w:hAnsi="Times New Roman"/>
                <w:sz w:val="24"/>
                <w:szCs w:val="24"/>
                <w:lang w:eastAsia="ru-RU"/>
              </w:rPr>
              <w:t>1.Анализ кадрового обеспечения введения и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9023B" w:rsidRPr="000C6D85" w:rsidRDefault="0019023B" w:rsidP="0019023B">
            <w:pPr>
              <w:autoSpaceDE w:val="0"/>
              <w:autoSpaceDN w:val="0"/>
              <w:adjustRightInd w:val="0"/>
              <w:spacing w:after="0"/>
              <w:ind w:firstLine="52"/>
              <w:rPr>
                <w:rFonts w:ascii="Times New Roman" w:eastAsia="MS Mincho" w:hAnsi="Times New Roman"/>
                <w:sz w:val="24"/>
                <w:szCs w:val="24"/>
                <w:lang w:eastAsia="ru-RU"/>
              </w:rPr>
            </w:pPr>
            <w:r>
              <w:rPr>
                <w:rFonts w:ascii="Times New Roman" w:eastAsia="MS Mincho" w:hAnsi="Times New Roman"/>
                <w:sz w:val="24"/>
                <w:szCs w:val="24"/>
                <w:lang w:eastAsia="ru-RU"/>
              </w:rPr>
              <w:t>Январь-май 2015 г</w:t>
            </w:r>
          </w:p>
        </w:tc>
      </w:tr>
      <w:tr w:rsidR="0019023B" w:rsidRPr="000C6D85" w:rsidTr="0019023B">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19023B" w:rsidRPr="000C6D85" w:rsidRDefault="0019023B" w:rsidP="0019023B">
            <w:pPr>
              <w:autoSpaceDE w:val="0"/>
              <w:autoSpaceDN w:val="0"/>
              <w:adjustRightInd w:val="0"/>
              <w:spacing w:after="0"/>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9023B" w:rsidRPr="000C6D85" w:rsidRDefault="0019023B" w:rsidP="0019023B">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0C6D85">
              <w:rPr>
                <w:rFonts w:ascii="Times New Roman" w:eastAsia="MS Mincho" w:hAnsi="Times New Roman"/>
                <w:sz w:val="24"/>
                <w:szCs w:val="24"/>
                <w:lang w:eastAsia="ru-RU"/>
              </w:rPr>
              <w:t>2.</w:t>
            </w:r>
            <w:r w:rsidRPr="000C6D85">
              <w:rPr>
                <w:rFonts w:ascii="Times New Roman" w:eastAsia="MS Mincho" w:hAnsi="Times New Roman"/>
                <w:sz w:val="24"/>
                <w:szCs w:val="24"/>
                <w:lang w:eastAsia="ru-RU"/>
              </w:rPr>
              <w:t> </w:t>
            </w:r>
            <w:r w:rsidRPr="000C6D85">
              <w:rPr>
                <w:rFonts w:ascii="Times New Roman" w:eastAsia="MS Mincho" w:hAnsi="Times New Roman"/>
                <w:sz w:val="24"/>
                <w:szCs w:val="24"/>
                <w:lang w:eastAsia="ru-RU"/>
              </w:rPr>
              <w:t>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19023B" w:rsidRPr="000C6D85" w:rsidRDefault="0019023B" w:rsidP="0019023B">
            <w:pPr>
              <w:autoSpaceDE w:val="0"/>
              <w:autoSpaceDN w:val="0"/>
              <w:adjustRightInd w:val="0"/>
              <w:spacing w:after="0"/>
              <w:ind w:firstLine="52"/>
              <w:rPr>
                <w:rFonts w:ascii="Times New Roman" w:eastAsia="MS Mincho" w:hAnsi="Times New Roman"/>
                <w:sz w:val="24"/>
                <w:szCs w:val="24"/>
                <w:lang w:eastAsia="ru-RU"/>
              </w:rPr>
            </w:pPr>
            <w:r>
              <w:rPr>
                <w:rFonts w:ascii="Times New Roman" w:eastAsia="MS Mincho" w:hAnsi="Times New Roman"/>
                <w:sz w:val="24"/>
                <w:szCs w:val="24"/>
                <w:lang w:eastAsia="ru-RU"/>
              </w:rPr>
              <w:t>2014-2015 гг</w:t>
            </w:r>
          </w:p>
        </w:tc>
      </w:tr>
      <w:tr w:rsidR="0019023B" w:rsidRPr="000C6D85" w:rsidTr="0019023B">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19023B" w:rsidRPr="000C6D85" w:rsidRDefault="0019023B" w:rsidP="0019023B">
            <w:pPr>
              <w:autoSpaceDE w:val="0"/>
              <w:autoSpaceDN w:val="0"/>
              <w:adjustRightInd w:val="0"/>
              <w:spacing w:after="0"/>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19023B" w:rsidRPr="000C6D85" w:rsidRDefault="0019023B" w:rsidP="0019023B">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0C6D85">
              <w:rPr>
                <w:rFonts w:ascii="Times New Roman" w:eastAsia="MS Mincho" w:hAnsi="Times New Roman"/>
                <w:sz w:val="24"/>
                <w:szCs w:val="24"/>
                <w:lang w:eastAsia="ru-RU"/>
              </w:rPr>
              <w:t>3.</w:t>
            </w:r>
            <w:r w:rsidRPr="000C6D85">
              <w:rPr>
                <w:rFonts w:ascii="Times New Roman" w:eastAsia="MS Mincho" w:hAnsi="Times New Roman"/>
                <w:sz w:val="24"/>
                <w:szCs w:val="24"/>
                <w:lang w:eastAsia="ru-RU"/>
              </w:rPr>
              <w:t> </w:t>
            </w:r>
            <w:r w:rsidRPr="000C6D85">
              <w:rPr>
                <w:rFonts w:ascii="Times New Roman" w:eastAsia="MS Mincho" w:hAnsi="Times New Roman"/>
                <w:sz w:val="24"/>
                <w:szCs w:val="24"/>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19023B" w:rsidRPr="000C6D85" w:rsidRDefault="0019023B" w:rsidP="0019023B">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19023B" w:rsidRPr="000C6D85" w:rsidRDefault="0019023B" w:rsidP="0019023B">
            <w:pPr>
              <w:autoSpaceDE w:val="0"/>
              <w:autoSpaceDN w:val="0"/>
              <w:adjustRightInd w:val="0"/>
              <w:spacing w:after="0"/>
              <w:ind w:firstLine="52"/>
              <w:rPr>
                <w:rFonts w:ascii="Times New Roman" w:eastAsia="MS Mincho" w:hAnsi="Times New Roman"/>
                <w:sz w:val="24"/>
                <w:szCs w:val="24"/>
                <w:lang w:eastAsia="ru-RU"/>
              </w:rPr>
            </w:pPr>
            <w:r>
              <w:rPr>
                <w:rFonts w:ascii="Times New Roman" w:eastAsia="MS Mincho" w:hAnsi="Times New Roman"/>
                <w:sz w:val="24"/>
                <w:szCs w:val="24"/>
                <w:lang w:eastAsia="ru-RU"/>
              </w:rPr>
              <w:t>2013-2015 гг</w:t>
            </w:r>
          </w:p>
        </w:tc>
      </w:tr>
      <w:tr w:rsidR="0019023B" w:rsidRPr="000C6D85" w:rsidTr="0019023B">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9023B" w:rsidRPr="000C6D85" w:rsidRDefault="0019023B" w:rsidP="0019023B">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0C6D85">
              <w:rPr>
                <w:rFonts w:ascii="Times New Roman" w:eastAsia="MS Mincho" w:hAnsi="Times New Roman"/>
                <w:sz w:val="24"/>
                <w:szCs w:val="24"/>
                <w:lang w:eastAsia="ru-RU"/>
              </w:rPr>
              <w:t>V.</w:t>
            </w:r>
            <w:r w:rsidRPr="000C6D85">
              <w:rPr>
                <w:rFonts w:ascii="Times New Roman" w:eastAsia="MS Mincho" w:hAnsi="Times New Roman"/>
                <w:sz w:val="24"/>
                <w:szCs w:val="24"/>
                <w:lang w:eastAsia="ru-RU"/>
              </w:rPr>
              <w:t> </w:t>
            </w:r>
            <w:r w:rsidRPr="000C6D85">
              <w:rPr>
                <w:rFonts w:ascii="Times New Roman" w:eastAsia="MS Mincho" w:hAnsi="Times New Roman"/>
                <w:sz w:val="24"/>
                <w:szCs w:val="24"/>
                <w:lang w:eastAsia="ru-RU"/>
              </w:rPr>
              <w:t>Информационное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9023B" w:rsidRPr="000C6D85" w:rsidRDefault="0019023B" w:rsidP="0019023B">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0C6D85">
              <w:rPr>
                <w:rFonts w:ascii="Times New Roman" w:eastAsia="MS Mincho" w:hAnsi="Times New Roman"/>
                <w:sz w:val="24"/>
                <w:szCs w:val="24"/>
                <w:lang w:eastAsia="ru-RU"/>
              </w:rPr>
              <w:t>1.</w:t>
            </w:r>
            <w:r w:rsidRPr="000C6D85">
              <w:rPr>
                <w:rFonts w:ascii="Times New Roman" w:eastAsia="MS Mincho" w:hAnsi="Times New Roman"/>
                <w:sz w:val="24"/>
                <w:szCs w:val="24"/>
                <w:lang w:eastAsia="ru-RU"/>
              </w:rPr>
              <w:t> </w:t>
            </w:r>
            <w:r w:rsidRPr="000C6D85">
              <w:rPr>
                <w:rFonts w:ascii="Times New Roman" w:eastAsia="MS Mincho" w:hAnsi="Times New Roman"/>
                <w:sz w:val="24"/>
                <w:szCs w:val="24"/>
                <w:lang w:eastAsia="ru-RU"/>
              </w:rPr>
              <w:t>Размещение на сайте образовательной организации информационных материалов о реализации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9023B" w:rsidRPr="000C6D85" w:rsidRDefault="0019023B" w:rsidP="0019023B">
            <w:pPr>
              <w:autoSpaceDE w:val="0"/>
              <w:autoSpaceDN w:val="0"/>
              <w:adjustRightInd w:val="0"/>
              <w:spacing w:after="0"/>
              <w:ind w:firstLine="52"/>
              <w:rPr>
                <w:rFonts w:ascii="Times New Roman" w:eastAsia="MS Mincho" w:hAnsi="Times New Roman"/>
                <w:sz w:val="24"/>
                <w:szCs w:val="24"/>
                <w:lang w:eastAsia="ru-RU"/>
              </w:rPr>
            </w:pPr>
            <w:r>
              <w:rPr>
                <w:rFonts w:ascii="Times New Roman" w:eastAsia="MS Mincho" w:hAnsi="Times New Roman"/>
                <w:sz w:val="24"/>
                <w:szCs w:val="24"/>
                <w:lang w:eastAsia="ru-RU"/>
              </w:rPr>
              <w:t>2015 -2016 гг</w:t>
            </w:r>
          </w:p>
        </w:tc>
      </w:tr>
      <w:tr w:rsidR="0019023B" w:rsidRPr="000C6D85" w:rsidTr="0019023B">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19023B" w:rsidRPr="000C6D85" w:rsidRDefault="0019023B" w:rsidP="0019023B">
            <w:pPr>
              <w:autoSpaceDE w:val="0"/>
              <w:autoSpaceDN w:val="0"/>
              <w:adjustRightInd w:val="0"/>
              <w:spacing w:after="0"/>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9023B" w:rsidRPr="000C6D85" w:rsidRDefault="0019023B" w:rsidP="0019023B">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trike/>
                <w:sz w:val="24"/>
                <w:szCs w:val="24"/>
                <w:lang w:eastAsia="ru-RU"/>
              </w:rPr>
            </w:pPr>
            <w:r w:rsidRPr="000C6D85">
              <w:rPr>
                <w:rFonts w:ascii="Times New Roman" w:eastAsia="MS Mincho" w:hAnsi="Times New Roman"/>
                <w:sz w:val="24"/>
                <w:szCs w:val="24"/>
                <w:lang w:eastAsia="ru-RU"/>
              </w:rPr>
              <w:t>2.</w:t>
            </w:r>
            <w:r w:rsidRPr="000C6D85">
              <w:rPr>
                <w:rFonts w:ascii="Times New Roman" w:eastAsia="MS Mincho" w:hAnsi="Times New Roman"/>
                <w:sz w:val="24"/>
                <w:szCs w:val="24"/>
                <w:lang w:eastAsia="ru-RU"/>
              </w:rPr>
              <w:t> </w:t>
            </w:r>
            <w:r w:rsidRPr="000C6D85">
              <w:rPr>
                <w:rFonts w:ascii="Times New Roman" w:eastAsia="MS Mincho" w:hAnsi="Times New Roman"/>
                <w:sz w:val="24"/>
                <w:szCs w:val="24"/>
                <w:lang w:eastAsia="ru-RU"/>
              </w:rPr>
              <w:t xml:space="preserve"> Широкое информирование </w:t>
            </w:r>
            <w:r w:rsidRPr="000C6D85">
              <w:rPr>
                <w:rFonts w:ascii="Times New Roman" w:eastAsia="MS Mincho" w:hAnsi="Times New Roman"/>
                <w:sz w:val="24"/>
                <w:szCs w:val="24"/>
                <w:lang w:eastAsia="ru-RU"/>
              </w:rPr>
              <w:lastRenderedPageBreak/>
              <w:t>родительской общественности о введении ФГОС  и порядке перехода на них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9023B" w:rsidRPr="000C6D85" w:rsidRDefault="0019023B" w:rsidP="0019023B">
            <w:pPr>
              <w:autoSpaceDE w:val="0"/>
              <w:autoSpaceDN w:val="0"/>
              <w:adjustRightInd w:val="0"/>
              <w:spacing w:after="0"/>
              <w:ind w:firstLine="52"/>
              <w:rPr>
                <w:rFonts w:ascii="Times New Roman" w:eastAsia="MS Mincho" w:hAnsi="Times New Roman"/>
                <w:sz w:val="24"/>
                <w:szCs w:val="24"/>
                <w:lang w:eastAsia="ru-RU"/>
              </w:rPr>
            </w:pPr>
            <w:r>
              <w:rPr>
                <w:rFonts w:ascii="Times New Roman" w:eastAsia="MS Mincho" w:hAnsi="Times New Roman"/>
                <w:sz w:val="24"/>
                <w:szCs w:val="24"/>
                <w:lang w:eastAsia="ru-RU"/>
              </w:rPr>
              <w:lastRenderedPageBreak/>
              <w:t>2013 -2015 гг</w:t>
            </w:r>
          </w:p>
        </w:tc>
      </w:tr>
      <w:tr w:rsidR="0019023B" w:rsidRPr="000C6D85" w:rsidTr="0019023B">
        <w:trPr>
          <w:trHeight w:val="1975"/>
        </w:trPr>
        <w:tc>
          <w:tcPr>
            <w:tcW w:w="2835" w:type="dxa"/>
            <w:vMerge/>
            <w:tcBorders>
              <w:top w:val="single" w:sz="4" w:space="0" w:color="000000"/>
              <w:left w:val="single" w:sz="4" w:space="0" w:color="000000"/>
              <w:bottom w:val="single" w:sz="4" w:space="0" w:color="000000"/>
              <w:right w:val="single" w:sz="4" w:space="0" w:color="000000"/>
            </w:tcBorders>
          </w:tcPr>
          <w:p w:rsidR="0019023B" w:rsidRPr="000C6D85" w:rsidRDefault="0019023B" w:rsidP="0019023B">
            <w:pPr>
              <w:autoSpaceDE w:val="0"/>
              <w:autoSpaceDN w:val="0"/>
              <w:adjustRightInd w:val="0"/>
              <w:spacing w:after="0"/>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right w:val="single" w:sz="4" w:space="0" w:color="000000"/>
            </w:tcBorders>
            <w:tcMar>
              <w:top w:w="68" w:type="dxa"/>
              <w:left w:w="85" w:type="dxa"/>
              <w:bottom w:w="79" w:type="dxa"/>
              <w:right w:w="85" w:type="dxa"/>
            </w:tcMar>
          </w:tcPr>
          <w:p w:rsidR="0019023B" w:rsidRPr="000C6D85" w:rsidRDefault="0019023B" w:rsidP="0019023B">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0C6D85">
              <w:rPr>
                <w:rFonts w:ascii="Times New Roman" w:eastAsia="MS Mincho" w:hAnsi="Times New Roman"/>
                <w:sz w:val="24"/>
                <w:szCs w:val="24"/>
                <w:lang w:eastAsia="ru-RU"/>
              </w:rPr>
              <w:t>3.</w:t>
            </w:r>
            <w:r w:rsidRPr="000C6D85">
              <w:rPr>
                <w:rFonts w:ascii="Times New Roman" w:eastAsia="MS Mincho" w:hAnsi="Times New Roman"/>
                <w:sz w:val="24"/>
                <w:szCs w:val="24"/>
                <w:lang w:eastAsia="ru-RU"/>
              </w:rPr>
              <w:t> </w:t>
            </w:r>
            <w:r w:rsidRPr="000C6D85">
              <w:rPr>
                <w:rFonts w:ascii="Times New Roman" w:eastAsia="MS Mincho" w:hAnsi="Times New Roman"/>
                <w:sz w:val="24"/>
                <w:szCs w:val="24"/>
                <w:lang w:eastAsia="ru-RU"/>
              </w:rPr>
              <w:t>Организация изучения общественного мнения по вопросам реализации ФГОС и внесения возможных дополнений в содержание ООП ОО</w:t>
            </w:r>
          </w:p>
          <w:p w:rsidR="0019023B" w:rsidRPr="000C6D85" w:rsidRDefault="0019023B" w:rsidP="0019023B">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p>
        </w:tc>
        <w:tc>
          <w:tcPr>
            <w:tcW w:w="2268" w:type="dxa"/>
            <w:tcBorders>
              <w:top w:val="single" w:sz="4" w:space="0" w:color="000000"/>
              <w:left w:val="single" w:sz="4" w:space="0" w:color="000000"/>
              <w:right w:val="single" w:sz="4" w:space="0" w:color="000000"/>
            </w:tcBorders>
            <w:tcMar>
              <w:top w:w="68" w:type="dxa"/>
              <w:left w:w="85" w:type="dxa"/>
              <w:bottom w:w="79" w:type="dxa"/>
              <w:right w:w="85" w:type="dxa"/>
            </w:tcMar>
          </w:tcPr>
          <w:p w:rsidR="0019023B" w:rsidRPr="000C6D85" w:rsidRDefault="0019023B" w:rsidP="0019023B">
            <w:pPr>
              <w:autoSpaceDE w:val="0"/>
              <w:autoSpaceDN w:val="0"/>
              <w:adjustRightInd w:val="0"/>
              <w:spacing w:after="0"/>
              <w:ind w:firstLine="52"/>
              <w:rPr>
                <w:rFonts w:ascii="Times New Roman" w:eastAsia="MS Mincho" w:hAnsi="Times New Roman"/>
                <w:sz w:val="24"/>
                <w:szCs w:val="24"/>
                <w:lang w:eastAsia="ru-RU"/>
              </w:rPr>
            </w:pPr>
            <w:r>
              <w:rPr>
                <w:rFonts w:ascii="Times New Roman" w:eastAsia="MS Mincho" w:hAnsi="Times New Roman"/>
                <w:sz w:val="24"/>
                <w:szCs w:val="24"/>
                <w:lang w:eastAsia="ru-RU"/>
              </w:rPr>
              <w:t>2014-2015 гг</w:t>
            </w:r>
          </w:p>
        </w:tc>
      </w:tr>
      <w:tr w:rsidR="0019023B" w:rsidRPr="000C6D85" w:rsidTr="0019023B">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19023B" w:rsidRPr="000C6D85" w:rsidRDefault="0019023B" w:rsidP="0019023B">
            <w:pPr>
              <w:autoSpaceDE w:val="0"/>
              <w:autoSpaceDN w:val="0"/>
              <w:adjustRightInd w:val="0"/>
              <w:spacing w:after="0"/>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9023B" w:rsidRPr="000C6D85" w:rsidRDefault="0019023B" w:rsidP="0019023B">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0C6D85">
              <w:rPr>
                <w:rFonts w:ascii="Times New Roman" w:eastAsia="MS Mincho" w:hAnsi="Times New Roman"/>
                <w:sz w:val="24"/>
                <w:szCs w:val="24"/>
                <w:lang w:eastAsia="ru-RU"/>
              </w:rPr>
              <w:t>4.</w:t>
            </w:r>
            <w:r w:rsidRPr="000C6D85">
              <w:rPr>
                <w:rFonts w:ascii="Times New Roman" w:eastAsia="MS Mincho" w:hAnsi="Times New Roman"/>
                <w:sz w:val="24"/>
                <w:szCs w:val="24"/>
                <w:lang w:eastAsia="ru-RU"/>
              </w:rPr>
              <w:t> </w:t>
            </w:r>
            <w:r w:rsidRPr="000C6D85">
              <w:rPr>
                <w:rFonts w:ascii="Times New Roman" w:eastAsia="MS Mincho" w:hAnsi="Times New Roman"/>
                <w:sz w:val="24"/>
                <w:szCs w:val="24"/>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9023B" w:rsidRPr="000C6D85" w:rsidRDefault="0019023B" w:rsidP="0019023B">
            <w:pPr>
              <w:autoSpaceDE w:val="0"/>
              <w:autoSpaceDN w:val="0"/>
              <w:adjustRightInd w:val="0"/>
              <w:spacing w:after="0"/>
              <w:ind w:firstLine="52"/>
              <w:rPr>
                <w:rFonts w:ascii="Times New Roman" w:eastAsia="MS Mincho" w:hAnsi="Times New Roman"/>
                <w:sz w:val="24"/>
                <w:szCs w:val="24"/>
                <w:lang w:eastAsia="ru-RU"/>
              </w:rPr>
            </w:pPr>
            <w:r>
              <w:rPr>
                <w:rFonts w:ascii="Times New Roman" w:eastAsia="MS Mincho" w:hAnsi="Times New Roman"/>
                <w:sz w:val="24"/>
                <w:szCs w:val="24"/>
                <w:lang w:eastAsia="ru-RU"/>
              </w:rPr>
              <w:t>Август 2015 г</w:t>
            </w:r>
          </w:p>
        </w:tc>
      </w:tr>
      <w:tr w:rsidR="0019023B" w:rsidRPr="000C6D85" w:rsidTr="0019023B">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9023B" w:rsidRPr="000C6D85" w:rsidRDefault="0019023B" w:rsidP="0019023B">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0C6D85">
              <w:rPr>
                <w:rFonts w:ascii="Times New Roman" w:eastAsia="MS Mincho" w:hAnsi="Times New Roman"/>
                <w:sz w:val="24"/>
                <w:szCs w:val="24"/>
                <w:lang w:eastAsia="ru-RU"/>
              </w:rPr>
              <w:t>VI.</w:t>
            </w:r>
            <w:r w:rsidRPr="000C6D85">
              <w:rPr>
                <w:rFonts w:ascii="Times New Roman" w:eastAsia="MS Mincho" w:hAnsi="Times New Roman"/>
                <w:sz w:val="24"/>
                <w:szCs w:val="24"/>
                <w:lang w:eastAsia="ru-RU"/>
              </w:rPr>
              <w:t> </w:t>
            </w:r>
            <w:r w:rsidRPr="000C6D85">
              <w:rPr>
                <w:rFonts w:ascii="Times New Roman" w:eastAsia="MS Mincho" w:hAnsi="Times New Roman"/>
                <w:sz w:val="24"/>
                <w:szCs w:val="24"/>
                <w:lang w:eastAsia="ru-RU"/>
              </w:rPr>
              <w:t>Материально­</w:t>
            </w:r>
          </w:p>
          <w:p w:rsidR="0019023B" w:rsidRPr="000C6D85" w:rsidRDefault="0019023B" w:rsidP="0019023B">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0C6D85">
              <w:rPr>
                <w:rFonts w:ascii="Times New Roman" w:eastAsia="MS Mincho" w:hAnsi="Times New Roman"/>
                <w:sz w:val="24"/>
                <w:szCs w:val="24"/>
                <w:lang w:eastAsia="ru-RU"/>
              </w:rPr>
              <w:t>техническое обеспечение введения ФГОС основного общего образования</w:t>
            </w: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9023B" w:rsidRPr="000C6D85" w:rsidRDefault="0019023B" w:rsidP="0019023B">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0C6D85">
              <w:rPr>
                <w:rFonts w:ascii="Times New Roman" w:eastAsia="MS Mincho" w:hAnsi="Times New Roman"/>
                <w:sz w:val="24"/>
                <w:szCs w:val="24"/>
                <w:lang w:eastAsia="ru-RU"/>
              </w:rPr>
              <w:t>1.</w:t>
            </w:r>
            <w:r w:rsidRPr="000C6D85">
              <w:rPr>
                <w:rFonts w:ascii="Times New Roman" w:eastAsia="MS Mincho" w:hAnsi="Times New Roman"/>
                <w:sz w:val="24"/>
                <w:szCs w:val="24"/>
                <w:lang w:eastAsia="ru-RU"/>
              </w:rPr>
              <w:t> </w:t>
            </w:r>
            <w:r w:rsidRPr="000C6D85">
              <w:rPr>
                <w:rFonts w:ascii="Times New Roman" w:eastAsia="MS Mincho" w:hAnsi="Times New Roman"/>
                <w:sz w:val="24"/>
                <w:szCs w:val="24"/>
                <w:lang w:eastAsia="ru-RU"/>
              </w:rPr>
              <w:t>Анализ материально­технического обеспечения реализации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9023B" w:rsidRPr="000C6D85" w:rsidRDefault="0019023B" w:rsidP="0019023B">
            <w:pPr>
              <w:autoSpaceDE w:val="0"/>
              <w:autoSpaceDN w:val="0"/>
              <w:adjustRightInd w:val="0"/>
              <w:spacing w:after="0"/>
              <w:ind w:firstLine="52"/>
              <w:rPr>
                <w:rFonts w:ascii="Times New Roman" w:eastAsia="MS Mincho" w:hAnsi="Times New Roman"/>
                <w:sz w:val="24"/>
                <w:szCs w:val="24"/>
                <w:lang w:eastAsia="ru-RU"/>
              </w:rPr>
            </w:pPr>
            <w:r>
              <w:rPr>
                <w:rFonts w:ascii="Times New Roman" w:eastAsia="MS Mincho" w:hAnsi="Times New Roman"/>
                <w:sz w:val="24"/>
                <w:szCs w:val="24"/>
                <w:lang w:eastAsia="ru-RU"/>
              </w:rPr>
              <w:t>Январь 2015 г</w:t>
            </w:r>
          </w:p>
        </w:tc>
      </w:tr>
      <w:tr w:rsidR="0019023B" w:rsidRPr="000C6D85" w:rsidTr="0019023B">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19023B" w:rsidRPr="000C6D85" w:rsidRDefault="0019023B" w:rsidP="0019023B">
            <w:pPr>
              <w:autoSpaceDE w:val="0"/>
              <w:autoSpaceDN w:val="0"/>
              <w:adjustRightInd w:val="0"/>
              <w:spacing w:after="0"/>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9023B" w:rsidRPr="000C6D85" w:rsidRDefault="0019023B" w:rsidP="0019023B">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0C6D85">
              <w:rPr>
                <w:rFonts w:ascii="Times New Roman" w:eastAsia="MS Mincho" w:hAnsi="Times New Roman"/>
                <w:sz w:val="24"/>
                <w:szCs w:val="24"/>
                <w:lang w:eastAsia="ru-RU"/>
              </w:rPr>
              <w:t>2.</w:t>
            </w:r>
            <w:r w:rsidRPr="000C6D85">
              <w:rPr>
                <w:rFonts w:ascii="Times New Roman" w:eastAsia="MS Mincho" w:hAnsi="Times New Roman"/>
                <w:sz w:val="24"/>
                <w:szCs w:val="24"/>
                <w:lang w:eastAsia="ru-RU"/>
              </w:rPr>
              <w:t> </w:t>
            </w:r>
            <w:r w:rsidRPr="000C6D85">
              <w:rPr>
                <w:rFonts w:ascii="Times New Roman" w:eastAsia="MS Mincho" w:hAnsi="Times New Roman"/>
                <w:sz w:val="24"/>
                <w:szCs w:val="24"/>
                <w:lang w:eastAsia="ru-RU"/>
              </w:rPr>
              <w:t>Обеспечение соответствия материально­технической базы образовательной организации требованиям ФГОС</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19023B" w:rsidRPr="000C6D85" w:rsidRDefault="0019023B" w:rsidP="0019023B">
            <w:pPr>
              <w:autoSpaceDE w:val="0"/>
              <w:autoSpaceDN w:val="0"/>
              <w:adjustRightInd w:val="0"/>
              <w:spacing w:after="0"/>
              <w:ind w:firstLine="52"/>
              <w:rPr>
                <w:rFonts w:ascii="Times New Roman" w:eastAsia="MS Mincho" w:hAnsi="Times New Roman"/>
                <w:sz w:val="24"/>
                <w:szCs w:val="24"/>
                <w:lang w:eastAsia="ru-RU"/>
              </w:rPr>
            </w:pPr>
            <w:r w:rsidRPr="003612D3">
              <w:rPr>
                <w:rFonts w:ascii="Times New Roman" w:eastAsia="MS Mincho" w:hAnsi="Times New Roman"/>
                <w:sz w:val="24"/>
                <w:szCs w:val="24"/>
                <w:lang w:eastAsia="ru-RU"/>
              </w:rPr>
              <w:t>2015-2019 гг</w:t>
            </w:r>
          </w:p>
        </w:tc>
      </w:tr>
      <w:tr w:rsidR="0019023B" w:rsidRPr="000C6D85" w:rsidTr="0019023B">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023B" w:rsidRPr="000C6D85" w:rsidRDefault="0019023B" w:rsidP="0019023B">
            <w:pPr>
              <w:autoSpaceDE w:val="0"/>
              <w:autoSpaceDN w:val="0"/>
              <w:adjustRightInd w:val="0"/>
              <w:spacing w:after="0"/>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023B" w:rsidRPr="000C6D85" w:rsidRDefault="0019023B" w:rsidP="0019023B">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0C6D85">
              <w:rPr>
                <w:rFonts w:ascii="Times New Roman" w:eastAsia="MS Mincho" w:hAnsi="Times New Roman"/>
                <w:sz w:val="24"/>
                <w:szCs w:val="24"/>
                <w:lang w:eastAsia="ru-RU"/>
              </w:rPr>
              <w:t>3.</w:t>
            </w:r>
            <w:r w:rsidRPr="000C6D85">
              <w:rPr>
                <w:rFonts w:ascii="Times New Roman" w:eastAsia="MS Mincho" w:hAnsi="Times New Roman"/>
                <w:sz w:val="24"/>
                <w:szCs w:val="24"/>
                <w:lang w:eastAsia="ru-RU"/>
              </w:rPr>
              <w:t> </w:t>
            </w:r>
            <w:r w:rsidRPr="000C6D85">
              <w:rPr>
                <w:rFonts w:ascii="Times New Roman" w:eastAsia="MS Mincho" w:hAnsi="Times New Roman"/>
                <w:sz w:val="24"/>
                <w:szCs w:val="24"/>
                <w:lang w:eastAsia="ru-RU"/>
              </w:rPr>
              <w:t>Обеспечение соответствия санитарно­гигиенических условий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023B" w:rsidRPr="000C6D85" w:rsidRDefault="0019023B" w:rsidP="0019023B">
            <w:pPr>
              <w:autoSpaceDE w:val="0"/>
              <w:autoSpaceDN w:val="0"/>
              <w:adjustRightInd w:val="0"/>
              <w:spacing w:after="0"/>
              <w:ind w:firstLine="52"/>
              <w:rPr>
                <w:rFonts w:ascii="Times New Roman" w:eastAsia="MS Mincho" w:hAnsi="Times New Roman"/>
                <w:sz w:val="24"/>
                <w:szCs w:val="24"/>
                <w:lang w:eastAsia="ru-RU"/>
              </w:rPr>
            </w:pPr>
            <w:r>
              <w:rPr>
                <w:rFonts w:ascii="Times New Roman" w:eastAsia="MS Mincho" w:hAnsi="Times New Roman"/>
                <w:sz w:val="24"/>
                <w:szCs w:val="24"/>
                <w:lang w:eastAsia="ru-RU"/>
              </w:rPr>
              <w:t>2015-2019 гг</w:t>
            </w:r>
          </w:p>
        </w:tc>
      </w:tr>
      <w:tr w:rsidR="0019023B" w:rsidRPr="000C6D85" w:rsidTr="0019023B">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19023B" w:rsidRPr="000C6D85" w:rsidRDefault="0019023B" w:rsidP="0019023B">
            <w:pPr>
              <w:autoSpaceDE w:val="0"/>
              <w:autoSpaceDN w:val="0"/>
              <w:adjustRightInd w:val="0"/>
              <w:spacing w:after="0"/>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023B" w:rsidRPr="000C6D85" w:rsidRDefault="0019023B" w:rsidP="0019023B">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0C6D85">
              <w:rPr>
                <w:rFonts w:ascii="Times New Roman" w:eastAsia="MS Mincho" w:hAnsi="Times New Roman"/>
                <w:sz w:val="24"/>
                <w:szCs w:val="24"/>
                <w:lang w:eastAsia="ru-RU"/>
              </w:rPr>
              <w:t>4.</w:t>
            </w:r>
            <w:r w:rsidRPr="000C6D85">
              <w:rPr>
                <w:rFonts w:ascii="Times New Roman" w:eastAsia="MS Mincho" w:hAnsi="Times New Roman"/>
                <w:sz w:val="24"/>
                <w:szCs w:val="24"/>
                <w:lang w:eastAsia="ru-RU"/>
              </w:rPr>
              <w:t> </w:t>
            </w:r>
            <w:r w:rsidRPr="000C6D85">
              <w:rPr>
                <w:rFonts w:ascii="Times New Roman" w:eastAsia="MS Mincho" w:hAnsi="Times New Roman"/>
                <w:sz w:val="24"/>
                <w:szCs w:val="24"/>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023B" w:rsidRPr="000C6D85" w:rsidRDefault="0019023B" w:rsidP="0019023B">
            <w:pPr>
              <w:autoSpaceDE w:val="0"/>
              <w:autoSpaceDN w:val="0"/>
              <w:adjustRightInd w:val="0"/>
              <w:spacing w:after="0"/>
              <w:ind w:firstLine="52"/>
              <w:rPr>
                <w:rFonts w:ascii="Times New Roman" w:eastAsia="MS Mincho" w:hAnsi="Times New Roman"/>
                <w:sz w:val="24"/>
                <w:szCs w:val="24"/>
                <w:lang w:eastAsia="ru-RU"/>
              </w:rPr>
            </w:pPr>
            <w:r w:rsidRPr="003612D3">
              <w:rPr>
                <w:rFonts w:ascii="Times New Roman" w:eastAsia="MS Mincho" w:hAnsi="Times New Roman"/>
                <w:sz w:val="24"/>
                <w:szCs w:val="24"/>
                <w:lang w:eastAsia="ru-RU"/>
              </w:rPr>
              <w:t>2015-2019 гг</w:t>
            </w:r>
          </w:p>
        </w:tc>
      </w:tr>
      <w:tr w:rsidR="0019023B" w:rsidRPr="000C6D85" w:rsidTr="0019023B">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19023B" w:rsidRPr="000C6D85" w:rsidRDefault="0019023B" w:rsidP="0019023B">
            <w:pPr>
              <w:autoSpaceDE w:val="0"/>
              <w:autoSpaceDN w:val="0"/>
              <w:adjustRightInd w:val="0"/>
              <w:spacing w:after="0"/>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023B" w:rsidRPr="000C6D85" w:rsidRDefault="0019023B" w:rsidP="0019023B">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0C6D85">
              <w:rPr>
                <w:rFonts w:ascii="Times New Roman" w:eastAsia="MS Mincho" w:hAnsi="Times New Roman"/>
                <w:sz w:val="24"/>
                <w:szCs w:val="24"/>
                <w:lang w:eastAsia="ru-RU"/>
              </w:rPr>
              <w:t>5.</w:t>
            </w:r>
            <w:r w:rsidRPr="000C6D85">
              <w:rPr>
                <w:rFonts w:ascii="Times New Roman" w:eastAsia="MS Mincho" w:hAnsi="Times New Roman"/>
                <w:sz w:val="24"/>
                <w:szCs w:val="24"/>
                <w:lang w:eastAsia="ru-RU"/>
              </w:rPr>
              <w:t> </w:t>
            </w:r>
            <w:r w:rsidRPr="000C6D85">
              <w:rPr>
                <w:rFonts w:ascii="Times New Roman" w:eastAsia="MS Mincho" w:hAnsi="Times New Roman"/>
                <w:sz w:val="24"/>
                <w:szCs w:val="24"/>
                <w:lang w:eastAsia="ru-RU"/>
              </w:rPr>
              <w:t>Обеспечение соответствия информационно­образовательной среды требованиям ФГОС основного общего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023B" w:rsidRPr="000C6D85" w:rsidRDefault="0019023B" w:rsidP="0019023B">
            <w:pPr>
              <w:autoSpaceDE w:val="0"/>
              <w:autoSpaceDN w:val="0"/>
              <w:adjustRightInd w:val="0"/>
              <w:spacing w:after="0"/>
              <w:ind w:firstLine="52"/>
              <w:rPr>
                <w:rFonts w:ascii="Times New Roman" w:eastAsia="MS Mincho" w:hAnsi="Times New Roman"/>
                <w:sz w:val="24"/>
                <w:szCs w:val="24"/>
                <w:lang w:eastAsia="ru-RU"/>
              </w:rPr>
            </w:pPr>
            <w:r w:rsidRPr="003612D3">
              <w:rPr>
                <w:rFonts w:ascii="Times New Roman" w:eastAsia="MS Mincho" w:hAnsi="Times New Roman"/>
                <w:sz w:val="24"/>
                <w:szCs w:val="24"/>
                <w:lang w:eastAsia="ru-RU"/>
              </w:rPr>
              <w:t>2015-2019 гг</w:t>
            </w:r>
          </w:p>
        </w:tc>
      </w:tr>
      <w:tr w:rsidR="0019023B" w:rsidRPr="000C6D85" w:rsidTr="0019023B">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19023B" w:rsidRPr="000C6D85" w:rsidRDefault="0019023B" w:rsidP="0019023B">
            <w:pPr>
              <w:autoSpaceDE w:val="0"/>
              <w:autoSpaceDN w:val="0"/>
              <w:adjustRightInd w:val="0"/>
              <w:spacing w:after="0"/>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023B" w:rsidRPr="000C6D85" w:rsidRDefault="0019023B" w:rsidP="0019023B">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0C6D85">
              <w:rPr>
                <w:rFonts w:ascii="Times New Roman" w:eastAsia="MS Mincho" w:hAnsi="Times New Roman"/>
                <w:sz w:val="24"/>
                <w:szCs w:val="24"/>
                <w:lang w:eastAsia="ru-RU"/>
              </w:rPr>
              <w:t>6.</w:t>
            </w:r>
            <w:r w:rsidRPr="000C6D85">
              <w:rPr>
                <w:rFonts w:ascii="Times New Roman" w:eastAsia="MS Mincho" w:hAnsi="Times New Roman"/>
                <w:sz w:val="24"/>
                <w:szCs w:val="24"/>
                <w:lang w:eastAsia="ru-RU"/>
              </w:rPr>
              <w:t> </w:t>
            </w:r>
            <w:r w:rsidRPr="000C6D85">
              <w:rPr>
                <w:rFonts w:ascii="Times New Roman" w:eastAsia="MS Mincho" w:hAnsi="Times New Roman"/>
                <w:sz w:val="24"/>
                <w:szCs w:val="24"/>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023B" w:rsidRPr="000C6D85" w:rsidRDefault="0019023B" w:rsidP="0019023B">
            <w:pPr>
              <w:autoSpaceDE w:val="0"/>
              <w:autoSpaceDN w:val="0"/>
              <w:adjustRightInd w:val="0"/>
              <w:spacing w:after="0"/>
              <w:ind w:firstLine="52"/>
              <w:rPr>
                <w:rFonts w:ascii="Times New Roman" w:eastAsia="MS Mincho" w:hAnsi="Times New Roman"/>
                <w:sz w:val="24"/>
                <w:szCs w:val="24"/>
                <w:lang w:eastAsia="ru-RU"/>
              </w:rPr>
            </w:pPr>
            <w:r w:rsidRPr="003612D3">
              <w:rPr>
                <w:rFonts w:ascii="Times New Roman" w:eastAsia="MS Mincho" w:hAnsi="Times New Roman"/>
                <w:sz w:val="24"/>
                <w:szCs w:val="24"/>
                <w:lang w:eastAsia="ru-RU"/>
              </w:rPr>
              <w:t>2015-2019 гг</w:t>
            </w:r>
          </w:p>
        </w:tc>
      </w:tr>
      <w:tr w:rsidR="0019023B" w:rsidRPr="000C6D85" w:rsidTr="0019023B">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19023B" w:rsidRPr="000C6D85" w:rsidRDefault="0019023B" w:rsidP="0019023B">
            <w:pPr>
              <w:autoSpaceDE w:val="0"/>
              <w:autoSpaceDN w:val="0"/>
              <w:adjustRightInd w:val="0"/>
              <w:spacing w:after="0"/>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023B" w:rsidRPr="000C6D85" w:rsidRDefault="0019023B" w:rsidP="0019023B">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0C6D85">
              <w:rPr>
                <w:rFonts w:ascii="Times New Roman" w:eastAsia="MS Mincho" w:hAnsi="Times New Roman"/>
                <w:sz w:val="24"/>
                <w:szCs w:val="24"/>
                <w:lang w:eastAsia="ru-RU"/>
              </w:rPr>
              <w:t>7.</w:t>
            </w:r>
            <w:r w:rsidRPr="000C6D85">
              <w:rPr>
                <w:rFonts w:ascii="Times New Roman" w:eastAsia="MS Mincho" w:hAnsi="Times New Roman"/>
                <w:sz w:val="24"/>
                <w:szCs w:val="24"/>
                <w:lang w:eastAsia="ru-RU"/>
              </w:rPr>
              <w:t> </w:t>
            </w:r>
            <w:r w:rsidRPr="000C6D85">
              <w:rPr>
                <w:rFonts w:ascii="Times New Roman" w:eastAsia="MS Mincho" w:hAnsi="Times New Roman"/>
                <w:sz w:val="24"/>
                <w:szCs w:val="24"/>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023B" w:rsidRPr="000C6D85" w:rsidRDefault="0019023B" w:rsidP="0019023B">
            <w:pPr>
              <w:autoSpaceDE w:val="0"/>
              <w:autoSpaceDN w:val="0"/>
              <w:adjustRightInd w:val="0"/>
              <w:spacing w:after="0"/>
              <w:ind w:firstLine="52"/>
              <w:rPr>
                <w:rFonts w:ascii="Times New Roman" w:eastAsia="MS Mincho" w:hAnsi="Times New Roman"/>
                <w:sz w:val="24"/>
                <w:szCs w:val="24"/>
                <w:lang w:eastAsia="ru-RU"/>
              </w:rPr>
            </w:pPr>
            <w:r w:rsidRPr="003612D3">
              <w:rPr>
                <w:rFonts w:ascii="Times New Roman" w:eastAsia="MS Mincho" w:hAnsi="Times New Roman"/>
                <w:sz w:val="24"/>
                <w:szCs w:val="24"/>
                <w:lang w:eastAsia="ru-RU"/>
              </w:rPr>
              <w:t>2015-2019 гг</w:t>
            </w:r>
          </w:p>
        </w:tc>
      </w:tr>
      <w:tr w:rsidR="0019023B" w:rsidRPr="000C6D85" w:rsidTr="0019023B">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19023B" w:rsidRPr="000C6D85" w:rsidRDefault="0019023B" w:rsidP="0019023B">
            <w:pPr>
              <w:autoSpaceDE w:val="0"/>
              <w:autoSpaceDN w:val="0"/>
              <w:adjustRightInd w:val="0"/>
              <w:spacing w:after="0"/>
              <w:ind w:firstLine="52"/>
              <w:rPr>
                <w:rFonts w:ascii="Times New Roman" w:eastAsia="MS Mincho" w:hAnsi="Times New Roman"/>
                <w:sz w:val="24"/>
                <w:szCs w:val="24"/>
                <w:lang w:eastAsia="ru-RU"/>
              </w:rPr>
            </w:pPr>
          </w:p>
        </w:tc>
        <w:tc>
          <w:tcPr>
            <w:tcW w:w="4536"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023B" w:rsidRPr="000C6D85" w:rsidRDefault="0019023B" w:rsidP="0019023B">
            <w:pPr>
              <w:tabs>
                <w:tab w:val="left" w:pos="4500"/>
                <w:tab w:val="left" w:pos="9180"/>
                <w:tab w:val="left" w:pos="9360"/>
              </w:tabs>
              <w:autoSpaceDE w:val="0"/>
              <w:autoSpaceDN w:val="0"/>
              <w:adjustRightInd w:val="0"/>
              <w:spacing w:after="0"/>
              <w:ind w:firstLine="52"/>
              <w:textAlignment w:val="center"/>
              <w:rPr>
                <w:rFonts w:ascii="Times New Roman" w:eastAsia="MS Mincho" w:hAnsi="Times New Roman"/>
                <w:sz w:val="24"/>
                <w:szCs w:val="24"/>
                <w:lang w:eastAsia="ru-RU"/>
              </w:rPr>
            </w:pPr>
            <w:r w:rsidRPr="000C6D85">
              <w:rPr>
                <w:rFonts w:ascii="Times New Roman" w:eastAsia="MS Mincho" w:hAnsi="Times New Roman"/>
                <w:sz w:val="24"/>
                <w:szCs w:val="24"/>
                <w:lang w:eastAsia="ru-RU"/>
              </w:rPr>
              <w:t>8.</w:t>
            </w:r>
            <w:r w:rsidRPr="000C6D85">
              <w:rPr>
                <w:rFonts w:ascii="Times New Roman" w:eastAsia="MS Mincho" w:hAnsi="Times New Roman"/>
                <w:sz w:val="24"/>
                <w:szCs w:val="24"/>
                <w:lang w:eastAsia="ru-RU"/>
              </w:rPr>
              <w:t> </w:t>
            </w:r>
            <w:r w:rsidRPr="000C6D85">
              <w:rPr>
                <w:rFonts w:ascii="Times New Roman" w:eastAsia="MS Mincho" w:hAnsi="Times New Roman"/>
                <w:sz w:val="24"/>
                <w:szCs w:val="24"/>
                <w:lang w:eastAsia="ru-RU"/>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268"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19023B" w:rsidRPr="000C6D85" w:rsidRDefault="0019023B" w:rsidP="0019023B">
            <w:pPr>
              <w:autoSpaceDE w:val="0"/>
              <w:autoSpaceDN w:val="0"/>
              <w:adjustRightInd w:val="0"/>
              <w:spacing w:after="0"/>
              <w:ind w:firstLine="52"/>
              <w:rPr>
                <w:rFonts w:ascii="Times New Roman" w:eastAsia="MS Mincho" w:hAnsi="Times New Roman"/>
                <w:sz w:val="24"/>
                <w:szCs w:val="24"/>
                <w:lang w:eastAsia="ru-RU"/>
              </w:rPr>
            </w:pPr>
            <w:r w:rsidRPr="003612D3">
              <w:rPr>
                <w:rFonts w:ascii="Times New Roman" w:eastAsia="MS Mincho" w:hAnsi="Times New Roman"/>
                <w:sz w:val="24"/>
                <w:szCs w:val="24"/>
                <w:lang w:eastAsia="ru-RU"/>
              </w:rPr>
              <w:t>2015-2019 гг</w:t>
            </w:r>
          </w:p>
        </w:tc>
      </w:tr>
    </w:tbl>
    <w:p w:rsidR="0019023B" w:rsidRPr="00526EE2" w:rsidRDefault="0019023B" w:rsidP="0019023B">
      <w:pPr>
        <w:spacing w:line="240" w:lineRule="auto"/>
        <w:rPr>
          <w:rFonts w:ascii="Times New Roman" w:hAnsi="Times New Roman"/>
          <w:sz w:val="24"/>
          <w:szCs w:val="24"/>
        </w:rPr>
      </w:pPr>
    </w:p>
    <w:p w:rsidR="0019023B" w:rsidRDefault="0019023B" w:rsidP="0019023B"/>
    <w:p w:rsidR="009503D2" w:rsidRDefault="009503D2" w:rsidP="00987353">
      <w:pPr>
        <w:widowControl w:val="0"/>
        <w:shd w:val="clear" w:color="auto" w:fill="FFFFFF"/>
        <w:autoSpaceDE w:val="0"/>
        <w:autoSpaceDN w:val="0"/>
        <w:adjustRightInd w:val="0"/>
        <w:spacing w:after="0" w:line="240" w:lineRule="auto"/>
        <w:ind w:firstLine="709"/>
        <w:jc w:val="both"/>
      </w:pPr>
    </w:p>
    <w:sectPr w:rsidR="009503D2" w:rsidSect="008A55CF">
      <w:footerReference w:type="default" r:id="rId32"/>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31A2" w:rsidRDefault="006231A2" w:rsidP="0019023B">
      <w:pPr>
        <w:spacing w:after="0" w:line="240" w:lineRule="auto"/>
      </w:pPr>
      <w:r>
        <w:separator/>
      </w:r>
    </w:p>
  </w:endnote>
  <w:endnote w:type="continuationSeparator" w:id="1">
    <w:p w:rsidR="006231A2" w:rsidRDefault="006231A2" w:rsidP="001902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ヒラギノ角ゴ Pro W3">
    <w:charset w:val="80"/>
    <w:family w:val="auto"/>
    <w:pitch w:val="variable"/>
    <w:sig w:usb0="E00002FF" w:usb1="7AC7FFFF" w:usb2="00000012" w:usb3="00000000" w:csb0="0002000D"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Calibri Light">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Microsoft Sans Serif">
    <w:panose1 w:val="020B0604020202020204"/>
    <w:charset w:val="CC"/>
    <w:family w:val="swiss"/>
    <w:pitch w:val="variable"/>
    <w:sig w:usb0="E1002AFF" w:usb1="C0000002"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Arial Narrow">
    <w:panose1 w:val="020B0606020202030204"/>
    <w:charset w:val="CC"/>
    <w:family w:val="swiss"/>
    <w:pitch w:val="variable"/>
    <w:sig w:usb0="00000287" w:usb1="00000800" w:usb2="00000000" w:usb3="00000000" w:csb0="0000009F" w:csb1="00000000"/>
  </w:font>
  <w:font w:name="SymbolMT">
    <w:altName w:val="Arial Unicode MS"/>
    <w:panose1 w:val="00000000000000000000"/>
    <w:charset w:val="88"/>
    <w:family w:val="auto"/>
    <w:notTrueType/>
    <w:pitch w:val="default"/>
    <w:sig w:usb0="00000001" w:usb1="08080000" w:usb2="00000010" w:usb3="00000000" w:csb0="00100000"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2921862"/>
      <w:docPartObj>
        <w:docPartGallery w:val="Page Numbers (Bottom of Page)"/>
        <w:docPartUnique/>
      </w:docPartObj>
    </w:sdtPr>
    <w:sdtContent>
      <w:p w:rsidR="006231A2" w:rsidRDefault="00BB5F32">
        <w:pPr>
          <w:pStyle w:val="af"/>
          <w:jc w:val="center"/>
        </w:pPr>
        <w:r>
          <w:fldChar w:fldCharType="begin"/>
        </w:r>
        <w:r w:rsidR="006231A2">
          <w:instrText>PAGE   \* MERGEFORMAT</w:instrText>
        </w:r>
        <w:r>
          <w:fldChar w:fldCharType="separate"/>
        </w:r>
        <w:r w:rsidR="00EA578A">
          <w:rPr>
            <w:noProof/>
          </w:rPr>
          <w:t>5</w:t>
        </w:r>
        <w:r>
          <w:fldChar w:fldCharType="end"/>
        </w:r>
      </w:p>
    </w:sdtContent>
  </w:sdt>
  <w:p w:rsidR="006231A2" w:rsidRDefault="006231A2">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31A2" w:rsidRDefault="006231A2" w:rsidP="0019023B">
      <w:pPr>
        <w:spacing w:after="0" w:line="240" w:lineRule="auto"/>
      </w:pPr>
      <w:r>
        <w:separator/>
      </w:r>
    </w:p>
  </w:footnote>
  <w:footnote w:type="continuationSeparator" w:id="1">
    <w:p w:rsidR="006231A2" w:rsidRDefault="006231A2" w:rsidP="0019023B">
      <w:pPr>
        <w:spacing w:after="0" w:line="240" w:lineRule="auto"/>
      </w:pPr>
      <w:r>
        <w:continuationSeparator/>
      </w:r>
    </w:p>
  </w:footnote>
  <w:footnote w:id="2">
    <w:p w:rsidR="006231A2" w:rsidRDefault="006231A2" w:rsidP="0019023B">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3">
    <w:p w:rsidR="006231A2" w:rsidRDefault="006231A2" w:rsidP="0019023B">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6231A2" w:rsidRDefault="006231A2" w:rsidP="0019023B">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 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5">
    <w:p w:rsidR="006231A2" w:rsidRDefault="006231A2" w:rsidP="0019023B">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2"/>
    <w:multiLevelType w:val="multilevel"/>
    <w:tmpl w:val="00000002"/>
    <w:name w:val="WW8Num2"/>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B"/>
    <w:multiLevelType w:val="singleLevel"/>
    <w:tmpl w:val="0000000B"/>
    <w:name w:val="WW8Num24"/>
    <w:lvl w:ilvl="0">
      <w:numFmt w:val="bullet"/>
      <w:lvlText w:val="-"/>
      <w:lvlJc w:val="left"/>
      <w:pPr>
        <w:tabs>
          <w:tab w:val="num" w:pos="0"/>
        </w:tabs>
        <w:ind w:left="720" w:hanging="360"/>
      </w:pPr>
      <w:rPr>
        <w:rFonts w:ascii="Times New Roman" w:hAnsi="Times New Roman" w:cs="Times New Roman"/>
      </w:rPr>
    </w:lvl>
  </w:abstractNum>
  <w:abstractNum w:abstractNumId="4">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1926E7A"/>
    <w:multiLevelType w:val="multilevel"/>
    <w:tmpl w:val="071AE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1B65321"/>
    <w:multiLevelType w:val="hybridMultilevel"/>
    <w:tmpl w:val="9E4402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2273845"/>
    <w:multiLevelType w:val="hybridMultilevel"/>
    <w:tmpl w:val="E14EF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3">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
    <w:nsid w:val="06C271B5"/>
    <w:multiLevelType w:val="multilevel"/>
    <w:tmpl w:val="030886E8"/>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cs="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2">
    <w:nsid w:val="0A7B47D5"/>
    <w:multiLevelType w:val="hybridMultilevel"/>
    <w:tmpl w:val="F50C8450"/>
    <w:lvl w:ilvl="0" w:tplc="68922F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nsid w:val="0C4F592F"/>
    <w:multiLevelType w:val="hybridMultilevel"/>
    <w:tmpl w:val="680E3C7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0D3F5E05"/>
    <w:multiLevelType w:val="multilevel"/>
    <w:tmpl w:val="7E340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2">
    <w:nsid w:val="16F90742"/>
    <w:multiLevelType w:val="hybridMultilevel"/>
    <w:tmpl w:val="1DF0FF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BAC5D0A"/>
    <w:multiLevelType w:val="hybridMultilevel"/>
    <w:tmpl w:val="E904C964"/>
    <w:lvl w:ilvl="0" w:tplc="B302E1FA">
      <w:start w:val="1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6">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C3F4880"/>
    <w:multiLevelType w:val="hybridMultilevel"/>
    <w:tmpl w:val="24ECDA9E"/>
    <w:lvl w:ilvl="0" w:tplc="68922F5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2D74AC3"/>
    <w:multiLevelType w:val="hybridMultilevel"/>
    <w:tmpl w:val="19A6712E"/>
    <w:lvl w:ilvl="0" w:tplc="04190001">
      <w:start w:val="1"/>
      <w:numFmt w:val="bullet"/>
      <w:lvlText w:val=""/>
      <w:lvlJc w:val="left"/>
      <w:pPr>
        <w:tabs>
          <w:tab w:val="num" w:pos="1174"/>
        </w:tabs>
        <w:ind w:left="1174" w:hanging="360"/>
      </w:pPr>
      <w:rPr>
        <w:rFonts w:ascii="Symbol" w:hAnsi="Symbol" w:hint="default"/>
      </w:rPr>
    </w:lvl>
    <w:lvl w:ilvl="1" w:tplc="04190003" w:tentative="1">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50">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1">
    <w:nsid w:val="25CF3328"/>
    <w:multiLevelType w:val="hybridMultilevel"/>
    <w:tmpl w:val="7F44C934"/>
    <w:lvl w:ilvl="0" w:tplc="15C6B7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26DB5722"/>
    <w:multiLevelType w:val="hybridMultilevel"/>
    <w:tmpl w:val="EA0C53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4">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cs="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cs="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cs="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56">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8">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2A221557"/>
    <w:multiLevelType w:val="hybridMultilevel"/>
    <w:tmpl w:val="13120B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1">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cs="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cs="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cs="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2">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2F9D51A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7">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3360339B"/>
    <w:multiLevelType w:val="hybridMultilevel"/>
    <w:tmpl w:val="1B8AC616"/>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0">
    <w:nsid w:val="3366172A"/>
    <w:multiLevelType w:val="hybridMultilevel"/>
    <w:tmpl w:val="98C2DF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4CE11B9"/>
    <w:multiLevelType w:val="hybridMultilevel"/>
    <w:tmpl w:val="1B6078E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3">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nsid w:val="355A6D77"/>
    <w:multiLevelType w:val="multilevel"/>
    <w:tmpl w:val="5F082C54"/>
    <w:lvl w:ilvl="0">
      <w:start w:val="3"/>
      <w:numFmt w:val="decimal"/>
      <w:lvlText w:val="%1."/>
      <w:lvlJc w:val="left"/>
      <w:pPr>
        <w:ind w:left="360" w:hanging="360"/>
      </w:pPr>
      <w:rPr>
        <w:rFonts w:hint="default"/>
      </w:rPr>
    </w:lvl>
    <w:lvl w:ilvl="1">
      <w:start w:val="2"/>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75">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79">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0">
    <w:nsid w:val="38986FC4"/>
    <w:multiLevelType w:val="hybridMultilevel"/>
    <w:tmpl w:val="F294DBE4"/>
    <w:lvl w:ilvl="0" w:tplc="15C6B71A">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81">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2">
    <w:nsid w:val="3B8A5BD6"/>
    <w:multiLevelType w:val="hybridMultilevel"/>
    <w:tmpl w:val="E6F85A94"/>
    <w:lvl w:ilvl="0" w:tplc="3BEAD834">
      <w:start w:val="1"/>
      <w:numFmt w:val="bullet"/>
      <w:lvlText w:val=""/>
      <w:lvlJc w:val="left"/>
      <w:pPr>
        <w:ind w:left="1571" w:hanging="360"/>
      </w:pPr>
      <w:rPr>
        <w:rFonts w:ascii="Symbol" w:hAnsi="Symbol"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3">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4">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6">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8">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0">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1">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4">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405C431A"/>
    <w:multiLevelType w:val="hybridMultilevel"/>
    <w:tmpl w:val="400A2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9">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3">
    <w:nsid w:val="445E177C"/>
    <w:multiLevelType w:val="hybridMultilevel"/>
    <w:tmpl w:val="70A263DA"/>
    <w:lvl w:ilvl="0" w:tplc="FFFFFFFF">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4EA7C0B"/>
    <w:multiLevelType w:val="hybridMultilevel"/>
    <w:tmpl w:val="29BEE8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6">
    <w:nsid w:val="466263FD"/>
    <w:multiLevelType w:val="multilevel"/>
    <w:tmpl w:val="5672D00C"/>
    <w:lvl w:ilvl="0">
      <w:start w:val="2"/>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7">
    <w:nsid w:val="46BA0AFF"/>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08">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9">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12">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3">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4">
    <w:nsid w:val="4A433F40"/>
    <w:multiLevelType w:val="hybridMultilevel"/>
    <w:tmpl w:val="73422D70"/>
    <w:lvl w:ilvl="0" w:tplc="68922F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6">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8">
    <w:nsid w:val="4B971DF0"/>
    <w:multiLevelType w:val="hybridMultilevel"/>
    <w:tmpl w:val="736A10C8"/>
    <w:lvl w:ilvl="0" w:tplc="15C6B7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4DCC56B8"/>
    <w:multiLevelType w:val="hybridMultilevel"/>
    <w:tmpl w:val="F9B8ACB4"/>
    <w:lvl w:ilvl="0" w:tplc="6ED8E490">
      <w:numFmt w:val="bullet"/>
      <w:lvlText w:val="-"/>
      <w:lvlJc w:val="left"/>
      <w:pPr>
        <w:tabs>
          <w:tab w:val="num" w:pos="720"/>
        </w:tabs>
        <w:ind w:left="720" w:hanging="360"/>
      </w:pPr>
      <w:rPr>
        <w:rFonts w:ascii="Times New Roman" w:eastAsia="Times New Roman" w:hAnsi="Times New Roman" w:hint="default"/>
      </w:rPr>
    </w:lvl>
    <w:lvl w:ilvl="1" w:tplc="04190001">
      <w:start w:val="1"/>
      <w:numFmt w:val="bullet"/>
      <w:lvlText w:val=""/>
      <w:lvlJc w:val="left"/>
      <w:pPr>
        <w:tabs>
          <w:tab w:val="num" w:pos="1440"/>
        </w:tabs>
        <w:ind w:left="1440" w:hanging="360"/>
      </w:pPr>
      <w:rPr>
        <w:rFonts w:ascii="Symbol" w:hAnsi="Symbol" w:cs="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4">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nsid w:val="4EE61815"/>
    <w:multiLevelType w:val="hybridMultilevel"/>
    <w:tmpl w:val="2CD2ECFA"/>
    <w:lvl w:ilvl="0" w:tplc="04190001">
      <w:start w:val="1"/>
      <w:numFmt w:val="bullet"/>
      <w:lvlText w:val=""/>
      <w:lvlJc w:val="left"/>
      <w:pPr>
        <w:ind w:left="0" w:firstLine="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nsid w:val="51A456F9"/>
    <w:multiLevelType w:val="hybridMultilevel"/>
    <w:tmpl w:val="D5E41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529976BD"/>
    <w:multiLevelType w:val="hybridMultilevel"/>
    <w:tmpl w:val="E5045F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1">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33">
    <w:nsid w:val="53C316F9"/>
    <w:multiLevelType w:val="hybridMultilevel"/>
    <w:tmpl w:val="061838EC"/>
    <w:lvl w:ilvl="0" w:tplc="68922F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4">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54E7600C"/>
    <w:multiLevelType w:val="hybridMultilevel"/>
    <w:tmpl w:val="E1B0C12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36">
    <w:nsid w:val="55A42C73"/>
    <w:multiLevelType w:val="hybridMultilevel"/>
    <w:tmpl w:val="C97E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8">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cs="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cs="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cs="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39">
    <w:nsid w:val="58684E54"/>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40">
    <w:nsid w:val="58BE3BC0"/>
    <w:multiLevelType w:val="hybridMultilevel"/>
    <w:tmpl w:val="E22423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42">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nsid w:val="59F37B8A"/>
    <w:multiLevelType w:val="hybridMultilevel"/>
    <w:tmpl w:val="82DCA3E0"/>
    <w:lvl w:ilvl="0" w:tplc="15C6B7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cs="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cs="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cs="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47">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9">
    <w:nsid w:val="5E0533C2"/>
    <w:multiLevelType w:val="hybridMultilevel"/>
    <w:tmpl w:val="65EC865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0">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1">
    <w:nsid w:val="5EEB30C8"/>
    <w:multiLevelType w:val="hybridMultilevel"/>
    <w:tmpl w:val="4768DA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4">
    <w:nsid w:val="5FB6131A"/>
    <w:multiLevelType w:val="multilevel"/>
    <w:tmpl w:val="00286844"/>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5">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57">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8">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9">
    <w:nsid w:val="60A436E2"/>
    <w:multiLevelType w:val="hybridMultilevel"/>
    <w:tmpl w:val="56A2FA26"/>
    <w:lvl w:ilvl="0" w:tplc="68922F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0">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629110D6"/>
    <w:multiLevelType w:val="hybridMultilevel"/>
    <w:tmpl w:val="38B02072"/>
    <w:lvl w:ilvl="0" w:tplc="0419000D">
      <w:start w:val="1"/>
      <w:numFmt w:val="bullet"/>
      <w:lvlText w:val=""/>
      <w:lvlJc w:val="left"/>
      <w:pPr>
        <w:ind w:left="765" w:hanging="360"/>
      </w:pPr>
      <w:rPr>
        <w:rFonts w:ascii="Wingdings" w:hAnsi="Wingdings"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63">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4">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643C0E66"/>
    <w:multiLevelType w:val="hybridMultilevel"/>
    <w:tmpl w:val="38A43E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nsid w:val="647C3FE4"/>
    <w:multiLevelType w:val="hybridMultilevel"/>
    <w:tmpl w:val="729EBB2C"/>
    <w:lvl w:ilvl="0" w:tplc="15C6B71A">
      <w:start w:val="1"/>
      <w:numFmt w:val="bullet"/>
      <w:lvlText w:val=""/>
      <w:lvlJc w:val="left"/>
      <w:pPr>
        <w:ind w:left="1174" w:hanging="360"/>
      </w:pPr>
      <w:rPr>
        <w:rFonts w:ascii="Symbol" w:hAnsi="Symbol" w:hint="default"/>
      </w:rPr>
    </w:lvl>
    <w:lvl w:ilvl="1" w:tplc="04190003">
      <w:start w:val="1"/>
      <w:numFmt w:val="bullet"/>
      <w:lvlText w:val="o"/>
      <w:lvlJc w:val="left"/>
      <w:pPr>
        <w:ind w:left="1894" w:hanging="360"/>
      </w:pPr>
      <w:rPr>
        <w:rFonts w:ascii="Courier New" w:hAnsi="Courier New" w:cs="Courier New" w:hint="default"/>
      </w:rPr>
    </w:lvl>
    <w:lvl w:ilvl="2" w:tplc="04190005">
      <w:start w:val="1"/>
      <w:numFmt w:val="bullet"/>
      <w:lvlText w:val=""/>
      <w:lvlJc w:val="left"/>
      <w:pPr>
        <w:ind w:left="2614" w:hanging="360"/>
      </w:pPr>
      <w:rPr>
        <w:rFonts w:ascii="Wingdings" w:hAnsi="Wingdings" w:hint="default"/>
      </w:rPr>
    </w:lvl>
    <w:lvl w:ilvl="3" w:tplc="04190001">
      <w:start w:val="1"/>
      <w:numFmt w:val="bullet"/>
      <w:lvlText w:val=""/>
      <w:lvlJc w:val="left"/>
      <w:pPr>
        <w:ind w:left="3334" w:hanging="360"/>
      </w:pPr>
      <w:rPr>
        <w:rFonts w:ascii="Symbol" w:hAnsi="Symbol" w:hint="default"/>
      </w:rPr>
    </w:lvl>
    <w:lvl w:ilvl="4" w:tplc="04190003">
      <w:start w:val="1"/>
      <w:numFmt w:val="bullet"/>
      <w:lvlText w:val="o"/>
      <w:lvlJc w:val="left"/>
      <w:pPr>
        <w:ind w:left="4054" w:hanging="360"/>
      </w:pPr>
      <w:rPr>
        <w:rFonts w:ascii="Courier New" w:hAnsi="Courier New" w:cs="Courier New" w:hint="default"/>
      </w:rPr>
    </w:lvl>
    <w:lvl w:ilvl="5" w:tplc="04190005">
      <w:start w:val="1"/>
      <w:numFmt w:val="bullet"/>
      <w:lvlText w:val=""/>
      <w:lvlJc w:val="left"/>
      <w:pPr>
        <w:ind w:left="4774" w:hanging="360"/>
      </w:pPr>
      <w:rPr>
        <w:rFonts w:ascii="Wingdings" w:hAnsi="Wingdings" w:hint="default"/>
      </w:rPr>
    </w:lvl>
    <w:lvl w:ilvl="6" w:tplc="04190001">
      <w:start w:val="1"/>
      <w:numFmt w:val="bullet"/>
      <w:lvlText w:val=""/>
      <w:lvlJc w:val="left"/>
      <w:pPr>
        <w:ind w:left="5494" w:hanging="360"/>
      </w:pPr>
      <w:rPr>
        <w:rFonts w:ascii="Symbol" w:hAnsi="Symbol" w:hint="default"/>
      </w:rPr>
    </w:lvl>
    <w:lvl w:ilvl="7" w:tplc="04190003">
      <w:start w:val="1"/>
      <w:numFmt w:val="bullet"/>
      <w:lvlText w:val="o"/>
      <w:lvlJc w:val="left"/>
      <w:pPr>
        <w:ind w:left="6214" w:hanging="360"/>
      </w:pPr>
      <w:rPr>
        <w:rFonts w:ascii="Courier New" w:hAnsi="Courier New" w:cs="Courier New" w:hint="default"/>
      </w:rPr>
    </w:lvl>
    <w:lvl w:ilvl="8" w:tplc="04190005">
      <w:start w:val="1"/>
      <w:numFmt w:val="bullet"/>
      <w:lvlText w:val=""/>
      <w:lvlJc w:val="left"/>
      <w:pPr>
        <w:ind w:left="6934" w:hanging="360"/>
      </w:pPr>
      <w:rPr>
        <w:rFonts w:ascii="Wingdings" w:hAnsi="Wingdings" w:hint="default"/>
      </w:rPr>
    </w:lvl>
  </w:abstractNum>
  <w:abstractNum w:abstractNumId="167">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9">
    <w:nsid w:val="65676C25"/>
    <w:multiLevelType w:val="hybridMultilevel"/>
    <w:tmpl w:val="407C5490"/>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0">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1">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2">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3">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4">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5">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nsid w:val="6C803940"/>
    <w:multiLevelType w:val="hybridMultilevel"/>
    <w:tmpl w:val="04300DAE"/>
    <w:lvl w:ilvl="0" w:tplc="081454D6">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78">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9">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nsid w:val="71482F70"/>
    <w:multiLevelType w:val="hybridMultilevel"/>
    <w:tmpl w:val="D3B8DAA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4">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90">
    <w:nsid w:val="795E6FE0"/>
    <w:multiLevelType w:val="hybridMultilevel"/>
    <w:tmpl w:val="68061DC8"/>
    <w:lvl w:ilvl="0" w:tplc="082614D2">
      <w:start w:val="1"/>
      <w:numFmt w:val="bullet"/>
      <w:lvlText w:val=""/>
      <w:lvlJc w:val="left"/>
      <w:pPr>
        <w:ind w:left="2520" w:hanging="360"/>
      </w:pPr>
      <w:rPr>
        <w:rFonts w:ascii="Symbol" w:hAnsi="Symbol" w:cs="Times New Roman"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1">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nsid w:val="7B15176F"/>
    <w:multiLevelType w:val="hybridMultilevel"/>
    <w:tmpl w:val="6BDEBFB0"/>
    <w:lvl w:ilvl="0" w:tplc="68922F5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4">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5">
    <w:nsid w:val="7B9E267C"/>
    <w:multiLevelType w:val="hybridMultilevel"/>
    <w:tmpl w:val="3CAA95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nsid w:val="7BCA4AB2"/>
    <w:multiLevelType w:val="hybridMultilevel"/>
    <w:tmpl w:val="904C4362"/>
    <w:lvl w:ilvl="0" w:tplc="082614D2">
      <w:start w:val="1"/>
      <w:numFmt w:val="bullet"/>
      <w:lvlText w:val=""/>
      <w:lvlJc w:val="left"/>
      <w:pPr>
        <w:ind w:left="2520" w:hanging="360"/>
      </w:pPr>
      <w:rPr>
        <w:rFonts w:ascii="Symbol" w:hAnsi="Symbol" w:cs="Times New Roman" w:hint="default"/>
      </w:rPr>
    </w:lvl>
    <w:lvl w:ilvl="1" w:tplc="6D8C3704">
      <w:start w:val="1"/>
      <w:numFmt w:val="bullet"/>
      <w:lvlText w:val="‒"/>
      <w:lvlJc w:val="left"/>
      <w:pPr>
        <w:ind w:left="1080" w:hanging="360"/>
      </w:pPr>
      <w:rPr>
        <w:rFonts w:ascii="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7">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98">
    <w:nsid w:val="7CB459BA"/>
    <w:multiLevelType w:val="hybridMultilevel"/>
    <w:tmpl w:val="D268960A"/>
    <w:lvl w:ilvl="0" w:tplc="15C6B71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0">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0"/>
  </w:num>
  <w:num w:numId="2">
    <w:abstractNumId w:val="168"/>
  </w:num>
  <w:num w:numId="3">
    <w:abstractNumId w:val="131"/>
  </w:num>
  <w:num w:numId="4">
    <w:abstractNumId w:val="111"/>
  </w:num>
  <w:num w:numId="5">
    <w:abstractNumId w:val="153"/>
  </w:num>
  <w:num w:numId="6">
    <w:abstractNumId w:val="174"/>
  </w:num>
  <w:num w:numId="7">
    <w:abstractNumId w:val="6"/>
  </w:num>
  <w:num w:numId="8">
    <w:abstractNumId w:val="50"/>
  </w:num>
  <w:num w:numId="9">
    <w:abstractNumId w:val="102"/>
  </w:num>
  <w:num w:numId="10">
    <w:abstractNumId w:val="41"/>
  </w:num>
  <w:num w:numId="11">
    <w:abstractNumId w:val="78"/>
  </w:num>
  <w:num w:numId="12">
    <w:abstractNumId w:val="42"/>
  </w:num>
  <w:num w:numId="13">
    <w:abstractNumId w:val="58"/>
  </w:num>
  <w:num w:numId="14">
    <w:abstractNumId w:val="142"/>
  </w:num>
  <w:num w:numId="15">
    <w:abstractNumId w:val="39"/>
  </w:num>
  <w:num w:numId="16">
    <w:abstractNumId w:val="68"/>
  </w:num>
  <w:num w:numId="17">
    <w:abstractNumId w:val="201"/>
  </w:num>
  <w:num w:numId="18">
    <w:abstractNumId w:val="91"/>
  </w:num>
  <w:num w:numId="19">
    <w:abstractNumId w:val="175"/>
  </w:num>
  <w:num w:numId="20">
    <w:abstractNumId w:val="63"/>
  </w:num>
  <w:num w:numId="21">
    <w:abstractNumId w:val="160"/>
  </w:num>
  <w:num w:numId="22">
    <w:abstractNumId w:val="121"/>
  </w:num>
  <w:num w:numId="23">
    <w:abstractNumId w:val="186"/>
  </w:num>
  <w:num w:numId="24">
    <w:abstractNumId w:val="11"/>
  </w:num>
  <w:num w:numId="25">
    <w:abstractNumId w:val="176"/>
  </w:num>
  <w:num w:numId="26">
    <w:abstractNumId w:val="188"/>
  </w:num>
  <w:num w:numId="27">
    <w:abstractNumId w:val="155"/>
  </w:num>
  <w:num w:numId="28">
    <w:abstractNumId w:val="141"/>
  </w:num>
  <w:num w:numId="29">
    <w:abstractNumId w:val="94"/>
  </w:num>
  <w:num w:numId="30">
    <w:abstractNumId w:val="20"/>
  </w:num>
  <w:num w:numId="31">
    <w:abstractNumId w:val="21"/>
  </w:num>
  <w:num w:numId="32">
    <w:abstractNumId w:val="189"/>
  </w:num>
  <w:num w:numId="33">
    <w:abstractNumId w:val="199"/>
  </w:num>
  <w:num w:numId="34">
    <w:abstractNumId w:val="124"/>
  </w:num>
  <w:num w:numId="35">
    <w:abstractNumId w:val="13"/>
  </w:num>
  <w:num w:numId="36">
    <w:abstractNumId w:val="31"/>
  </w:num>
  <w:num w:numId="37">
    <w:abstractNumId w:val="107"/>
  </w:num>
  <w:num w:numId="38">
    <w:abstractNumId w:val="66"/>
  </w:num>
  <w:num w:numId="39">
    <w:abstractNumId w:val="139"/>
  </w:num>
  <w:num w:numId="40">
    <w:abstractNumId w:val="82"/>
  </w:num>
  <w:num w:numId="41">
    <w:abstractNumId w:val="190"/>
  </w:num>
  <w:num w:numId="42">
    <w:abstractNumId w:val="120"/>
  </w:num>
  <w:num w:numId="43">
    <w:abstractNumId w:val="161"/>
  </w:num>
  <w:num w:numId="44">
    <w:abstractNumId w:val="67"/>
  </w:num>
  <w:num w:numId="45">
    <w:abstractNumId w:val="192"/>
  </w:num>
  <w:num w:numId="46">
    <w:abstractNumId w:val="185"/>
  </w:num>
  <w:num w:numId="47">
    <w:abstractNumId w:val="172"/>
  </w:num>
  <w:num w:numId="48">
    <w:abstractNumId w:val="7"/>
  </w:num>
  <w:num w:numId="49">
    <w:abstractNumId w:val="75"/>
  </w:num>
  <w:num w:numId="50">
    <w:abstractNumId w:val="96"/>
  </w:num>
  <w:num w:numId="51">
    <w:abstractNumId w:val="29"/>
  </w:num>
  <w:num w:numId="52">
    <w:abstractNumId w:val="116"/>
  </w:num>
  <w:num w:numId="53">
    <w:abstractNumId w:val="147"/>
  </w:num>
  <w:num w:numId="54">
    <w:abstractNumId w:val="38"/>
  </w:num>
  <w:num w:numId="55">
    <w:abstractNumId w:val="45"/>
  </w:num>
  <w:num w:numId="56">
    <w:abstractNumId w:val="26"/>
  </w:num>
  <w:num w:numId="57">
    <w:abstractNumId w:val="187"/>
  </w:num>
  <w:num w:numId="58">
    <w:abstractNumId w:val="88"/>
  </w:num>
  <w:num w:numId="59">
    <w:abstractNumId w:val="101"/>
  </w:num>
  <w:num w:numId="60">
    <w:abstractNumId w:val="182"/>
  </w:num>
  <w:num w:numId="61">
    <w:abstractNumId w:val="181"/>
  </w:num>
  <w:num w:numId="62">
    <w:abstractNumId w:val="152"/>
  </w:num>
  <w:num w:numId="63">
    <w:abstractNumId w:val="109"/>
  </w:num>
  <w:num w:numId="64">
    <w:abstractNumId w:val="76"/>
  </w:num>
  <w:num w:numId="65">
    <w:abstractNumId w:val="126"/>
  </w:num>
  <w:num w:numId="66">
    <w:abstractNumId w:val="47"/>
  </w:num>
  <w:num w:numId="67">
    <w:abstractNumId w:val="61"/>
  </w:num>
  <w:num w:numId="68">
    <w:abstractNumId w:val="138"/>
  </w:num>
  <w:num w:numId="69">
    <w:abstractNumId w:val="71"/>
  </w:num>
  <w:num w:numId="70">
    <w:abstractNumId w:val="97"/>
  </w:num>
  <w:num w:numId="71">
    <w:abstractNumId w:val="100"/>
  </w:num>
  <w:num w:numId="72">
    <w:abstractNumId w:val="28"/>
  </w:num>
  <w:num w:numId="73">
    <w:abstractNumId w:val="92"/>
  </w:num>
  <w:num w:numId="74">
    <w:abstractNumId w:val="146"/>
  </w:num>
  <w:num w:numId="75">
    <w:abstractNumId w:val="81"/>
  </w:num>
  <w:num w:numId="76">
    <w:abstractNumId w:val="93"/>
  </w:num>
  <w:num w:numId="77">
    <w:abstractNumId w:val="132"/>
  </w:num>
  <w:num w:numId="78">
    <w:abstractNumId w:val="167"/>
  </w:num>
  <w:num w:numId="79">
    <w:abstractNumId w:val="156"/>
  </w:num>
  <w:num w:numId="80">
    <w:abstractNumId w:val="119"/>
  </w:num>
  <w:num w:numId="81">
    <w:abstractNumId w:val="62"/>
  </w:num>
  <w:num w:numId="82">
    <w:abstractNumId w:val="46"/>
  </w:num>
  <w:num w:numId="83">
    <w:abstractNumId w:val="157"/>
  </w:num>
  <w:num w:numId="84">
    <w:abstractNumId w:val="83"/>
  </w:num>
  <w:num w:numId="85">
    <w:abstractNumId w:val="125"/>
  </w:num>
  <w:num w:numId="86">
    <w:abstractNumId w:val="169"/>
  </w:num>
  <w:num w:numId="87">
    <w:abstractNumId w:val="196"/>
  </w:num>
  <w:num w:numId="88">
    <w:abstractNumId w:val="85"/>
    <w:lvlOverride w:ilvl="0">
      <w:startOverride w:val="1"/>
    </w:lvlOverride>
  </w:num>
  <w:num w:numId="89">
    <w:abstractNumId w:val="171"/>
  </w:num>
  <w:num w:numId="90">
    <w:abstractNumId w:val="110"/>
  </w:num>
  <w:num w:numId="91">
    <w:abstractNumId w:val="73"/>
  </w:num>
  <w:num w:numId="92">
    <w:abstractNumId w:val="87"/>
  </w:num>
  <w:num w:numId="93">
    <w:abstractNumId w:val="150"/>
  </w:num>
  <w:num w:numId="94">
    <w:abstractNumId w:val="19"/>
  </w:num>
  <w:num w:numId="95">
    <w:abstractNumId w:val="89"/>
  </w:num>
  <w:num w:numId="96">
    <w:abstractNumId w:val="77"/>
  </w:num>
  <w:num w:numId="97">
    <w:abstractNumId w:val="197"/>
  </w:num>
  <w:num w:numId="98">
    <w:abstractNumId w:val="56"/>
  </w:num>
  <w:num w:numId="99">
    <w:abstractNumId w:val="57"/>
  </w:num>
  <w:num w:numId="100">
    <w:abstractNumId w:val="99"/>
  </w:num>
  <w:num w:numId="101">
    <w:abstractNumId w:val="105"/>
  </w:num>
  <w:num w:numId="102">
    <w:abstractNumId w:val="15"/>
  </w:num>
  <w:num w:numId="103">
    <w:abstractNumId w:val="128"/>
  </w:num>
  <w:num w:numId="104">
    <w:abstractNumId w:val="36"/>
  </w:num>
  <w:num w:numId="105">
    <w:abstractNumId w:val="90"/>
  </w:num>
  <w:num w:numId="106">
    <w:abstractNumId w:val="112"/>
  </w:num>
  <w:num w:numId="107">
    <w:abstractNumId w:val="55"/>
  </w:num>
  <w:num w:numId="108">
    <w:abstractNumId w:val="35"/>
  </w:num>
  <w:num w:numId="109">
    <w:abstractNumId w:val="144"/>
  </w:num>
  <w:num w:numId="110">
    <w:abstractNumId w:val="12"/>
  </w:num>
  <w:num w:numId="111">
    <w:abstractNumId w:val="148"/>
  </w:num>
  <w:num w:numId="112">
    <w:abstractNumId w:val="178"/>
  </w:num>
  <w:num w:numId="113">
    <w:abstractNumId w:val="115"/>
  </w:num>
  <w:num w:numId="114">
    <w:abstractNumId w:val="43"/>
  </w:num>
  <w:num w:numId="115">
    <w:abstractNumId w:val="40"/>
  </w:num>
  <w:num w:numId="116">
    <w:abstractNumId w:val="98"/>
  </w:num>
  <w:num w:numId="117">
    <w:abstractNumId w:val="173"/>
  </w:num>
  <w:num w:numId="118">
    <w:abstractNumId w:val="130"/>
  </w:num>
  <w:num w:numId="119">
    <w:abstractNumId w:val="145"/>
  </w:num>
  <w:num w:numId="120">
    <w:abstractNumId w:val="117"/>
  </w:num>
  <w:num w:numId="121">
    <w:abstractNumId w:val="183"/>
  </w:num>
  <w:num w:numId="122">
    <w:abstractNumId w:val="79"/>
  </w:num>
  <w:num w:numId="123">
    <w:abstractNumId w:val="60"/>
  </w:num>
  <w:num w:numId="124">
    <w:abstractNumId w:val="53"/>
  </w:num>
  <w:num w:numId="125">
    <w:abstractNumId w:val="27"/>
  </w:num>
  <w:num w:numId="126">
    <w:abstractNumId w:val="158"/>
  </w:num>
  <w:num w:numId="127">
    <w:abstractNumId w:val="184"/>
  </w:num>
  <w:num w:numId="128">
    <w:abstractNumId w:val="16"/>
  </w:num>
  <w:num w:numId="129">
    <w:abstractNumId w:val="137"/>
  </w:num>
  <w:num w:numId="130">
    <w:abstractNumId w:val="108"/>
  </w:num>
  <w:num w:numId="131">
    <w:abstractNumId w:val="163"/>
  </w:num>
  <w:num w:numId="132">
    <w:abstractNumId w:val="84"/>
  </w:num>
  <w:num w:numId="133">
    <w:abstractNumId w:val="113"/>
  </w:num>
  <w:num w:numId="134">
    <w:abstractNumId w:val="65"/>
  </w:num>
  <w:num w:numId="135">
    <w:abstractNumId w:val="200"/>
  </w:num>
  <w:num w:numId="136">
    <w:abstractNumId w:val="24"/>
  </w:num>
  <w:num w:numId="137">
    <w:abstractNumId w:val="64"/>
  </w:num>
  <w:num w:numId="138">
    <w:abstractNumId w:val="18"/>
  </w:num>
  <w:num w:numId="139">
    <w:abstractNumId w:val="134"/>
  </w:num>
  <w:num w:numId="140">
    <w:abstractNumId w:val="23"/>
  </w:num>
  <w:num w:numId="141">
    <w:abstractNumId w:val="33"/>
  </w:num>
  <w:num w:numId="142">
    <w:abstractNumId w:val="194"/>
  </w:num>
  <w:num w:numId="143">
    <w:abstractNumId w:val="191"/>
  </w:num>
  <w:num w:numId="144">
    <w:abstractNumId w:val="54"/>
  </w:num>
  <w:num w:numId="145">
    <w:abstractNumId w:val="164"/>
  </w:num>
  <w:num w:numId="146">
    <w:abstractNumId w:val="122"/>
  </w:num>
  <w:num w:numId="147">
    <w:abstractNumId w:val="17"/>
  </w:num>
  <w:num w:numId="148">
    <w:abstractNumId w:val="44"/>
  </w:num>
  <w:num w:numId="149">
    <w:abstractNumId w:val="48"/>
  </w:num>
  <w:num w:numId="150">
    <w:abstractNumId w:val="34"/>
  </w:num>
  <w:num w:numId="151">
    <w:abstractNumId w:val="179"/>
  </w:num>
  <w:num w:numId="152">
    <w:abstractNumId w:val="86"/>
  </w:num>
  <w:num w:numId="153">
    <w:abstractNumId w:val="180"/>
  </w:num>
  <w:num w:numId="154">
    <w:abstractNumId w:val="104"/>
  </w:num>
  <w:num w:numId="155">
    <w:abstractNumId w:val="30"/>
  </w:num>
  <w:num w:numId="156">
    <w:abstractNumId w:val="14"/>
  </w:num>
  <w:num w:numId="157">
    <w:abstractNumId w:val="195"/>
  </w:num>
  <w:num w:numId="158">
    <w:abstractNumId w:val="59"/>
  </w:num>
  <w:num w:numId="159">
    <w:abstractNumId w:val="165"/>
  </w:num>
  <w:num w:numId="160">
    <w:abstractNumId w:val="135"/>
  </w:num>
  <w:num w:numId="161">
    <w:abstractNumId w:val="151"/>
  </w:num>
  <w:num w:numId="162">
    <w:abstractNumId w:val="72"/>
  </w:num>
  <w:num w:numId="163">
    <w:abstractNumId w:val="49"/>
  </w:num>
  <w:num w:numId="164">
    <w:abstractNumId w:val="1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3"/>
  </w:num>
  <w:num w:numId="166">
    <w:abstractNumId w:val="80"/>
  </w:num>
  <w:num w:numId="167">
    <w:abstractNumId w:val="166"/>
  </w:num>
  <w:num w:numId="168">
    <w:abstractNumId w:val="118"/>
  </w:num>
  <w:num w:numId="169">
    <w:abstractNumId w:val="143"/>
  </w:num>
  <w:num w:numId="170">
    <w:abstractNumId w:val="198"/>
  </w:num>
  <w:num w:numId="171">
    <w:abstractNumId w:val="51"/>
  </w:num>
  <w:num w:numId="172">
    <w:abstractNumId w:val="106"/>
  </w:num>
  <w:num w:numId="173">
    <w:abstractNumId w:val="8"/>
  </w:num>
  <w:num w:numId="174">
    <w:abstractNumId w:val="127"/>
  </w:num>
  <w:num w:numId="175">
    <w:abstractNumId w:val="69"/>
  </w:num>
  <w:num w:numId="176">
    <w:abstractNumId w:val="95"/>
  </w:num>
  <w:num w:numId="177">
    <w:abstractNumId w:val="5"/>
  </w:num>
  <w:num w:numId="178">
    <w:abstractNumId w:val="202"/>
  </w:num>
  <w:num w:numId="179">
    <w:abstractNumId w:val="4"/>
  </w:num>
  <w:num w:numId="180">
    <w:abstractNumId w:val="32"/>
  </w:num>
  <w:num w:numId="181">
    <w:abstractNumId w:val="103"/>
  </w:num>
  <w:num w:numId="182">
    <w:abstractNumId w:val="149"/>
  </w:num>
  <w:num w:numId="183">
    <w:abstractNumId w:val="74"/>
  </w:num>
  <w:num w:numId="184">
    <w:abstractNumId w:val="154"/>
  </w:num>
  <w:num w:numId="185">
    <w:abstractNumId w:val="37"/>
  </w:num>
  <w:num w:numId="186">
    <w:abstractNumId w:val="159"/>
  </w:num>
  <w:num w:numId="187">
    <w:abstractNumId w:val="133"/>
  </w:num>
  <w:num w:numId="188">
    <w:abstractNumId w:val="114"/>
  </w:num>
  <w:num w:numId="189">
    <w:abstractNumId w:val="22"/>
  </w:num>
  <w:num w:numId="190">
    <w:abstractNumId w:val="193"/>
  </w:num>
  <w:num w:numId="191">
    <w:abstractNumId w:val="25"/>
  </w:num>
  <w:num w:numId="192">
    <w:abstractNumId w:val="12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36"/>
  </w:num>
  <w:num w:numId="194">
    <w:abstractNumId w:val="52"/>
  </w:num>
  <w:num w:numId="195">
    <w:abstractNumId w:val="1"/>
  </w:num>
  <w:num w:numId="196">
    <w:abstractNumId w:val="2"/>
  </w:num>
  <w:num w:numId="197">
    <w:abstractNumId w:val="162"/>
  </w:num>
  <w:num w:numId="198">
    <w:abstractNumId w:val="70"/>
  </w:num>
  <w:num w:numId="199">
    <w:abstractNumId w:val="9"/>
  </w:num>
  <w:num w:numId="200">
    <w:abstractNumId w:val="140"/>
  </w:num>
  <w:num w:numId="201">
    <w:abstractNumId w:val="10"/>
  </w:num>
  <w:num w:numId="202">
    <w:abstractNumId w:val="129"/>
  </w:num>
  <w:numIdMacAtCleanup w:val="19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08"/>
  <w:characterSpacingControl w:val="doNotCompress"/>
  <w:footnotePr>
    <w:footnote w:id="0"/>
    <w:footnote w:id="1"/>
  </w:footnotePr>
  <w:endnotePr>
    <w:endnote w:id="0"/>
    <w:endnote w:id="1"/>
  </w:endnotePr>
  <w:compat/>
  <w:rsids>
    <w:rsidRoot w:val="0019023B"/>
    <w:rsid w:val="000621F1"/>
    <w:rsid w:val="000E2823"/>
    <w:rsid w:val="000E4358"/>
    <w:rsid w:val="00104A93"/>
    <w:rsid w:val="00166645"/>
    <w:rsid w:val="0019023B"/>
    <w:rsid w:val="001E05A1"/>
    <w:rsid w:val="00204BB3"/>
    <w:rsid w:val="002235D6"/>
    <w:rsid w:val="002964EB"/>
    <w:rsid w:val="002C4DD1"/>
    <w:rsid w:val="002F0E66"/>
    <w:rsid w:val="00314E69"/>
    <w:rsid w:val="003278FB"/>
    <w:rsid w:val="00357403"/>
    <w:rsid w:val="004859F5"/>
    <w:rsid w:val="0049476D"/>
    <w:rsid w:val="004B7D66"/>
    <w:rsid w:val="004F188F"/>
    <w:rsid w:val="005D5A21"/>
    <w:rsid w:val="006231A2"/>
    <w:rsid w:val="00642E1E"/>
    <w:rsid w:val="00684690"/>
    <w:rsid w:val="006C6C1B"/>
    <w:rsid w:val="006D5736"/>
    <w:rsid w:val="007323BC"/>
    <w:rsid w:val="00766C7A"/>
    <w:rsid w:val="00781EAE"/>
    <w:rsid w:val="007C2CC7"/>
    <w:rsid w:val="007F6DD2"/>
    <w:rsid w:val="00804363"/>
    <w:rsid w:val="00845BC0"/>
    <w:rsid w:val="00860731"/>
    <w:rsid w:val="008A55CF"/>
    <w:rsid w:val="00926B85"/>
    <w:rsid w:val="009476B7"/>
    <w:rsid w:val="009503D2"/>
    <w:rsid w:val="00987353"/>
    <w:rsid w:val="009A3DA8"/>
    <w:rsid w:val="009D539E"/>
    <w:rsid w:val="009F1EDC"/>
    <w:rsid w:val="00A1162A"/>
    <w:rsid w:val="00A602ED"/>
    <w:rsid w:val="00A62AAD"/>
    <w:rsid w:val="00A81ED8"/>
    <w:rsid w:val="00AD70F5"/>
    <w:rsid w:val="00AE769C"/>
    <w:rsid w:val="00AF6E81"/>
    <w:rsid w:val="00B140FD"/>
    <w:rsid w:val="00B902B9"/>
    <w:rsid w:val="00BB5F32"/>
    <w:rsid w:val="00BC68FF"/>
    <w:rsid w:val="00BD70DE"/>
    <w:rsid w:val="00BE5919"/>
    <w:rsid w:val="00BF6DED"/>
    <w:rsid w:val="00C35E99"/>
    <w:rsid w:val="00CD7B40"/>
    <w:rsid w:val="00DA11E7"/>
    <w:rsid w:val="00DD32B1"/>
    <w:rsid w:val="00DE6747"/>
    <w:rsid w:val="00DE6E9D"/>
    <w:rsid w:val="00E23A3F"/>
    <w:rsid w:val="00E60B46"/>
    <w:rsid w:val="00EA578A"/>
    <w:rsid w:val="00F203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9023B"/>
    <w:rPr>
      <w:rFonts w:ascii="Calibri" w:eastAsia="Calibri" w:hAnsi="Calibri" w:cs="Times New Roman"/>
    </w:rPr>
  </w:style>
  <w:style w:type="paragraph" w:styleId="1">
    <w:name w:val="heading 1"/>
    <w:basedOn w:val="a0"/>
    <w:next w:val="a0"/>
    <w:link w:val="10"/>
    <w:qFormat/>
    <w:rsid w:val="0019023B"/>
    <w:pPr>
      <w:keepNext/>
      <w:keepLines/>
      <w:spacing w:before="240" w:after="0"/>
      <w:outlineLvl w:val="0"/>
    </w:pPr>
    <w:rPr>
      <w:rFonts w:ascii="Cambria" w:eastAsia="Times New Roman" w:hAnsi="Cambria"/>
      <w:color w:val="365F91"/>
      <w:sz w:val="32"/>
      <w:szCs w:val="32"/>
    </w:rPr>
  </w:style>
  <w:style w:type="paragraph" w:styleId="2">
    <w:name w:val="heading 2"/>
    <w:basedOn w:val="a0"/>
    <w:link w:val="20"/>
    <w:qFormat/>
    <w:rsid w:val="0019023B"/>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qFormat/>
    <w:rsid w:val="0019023B"/>
    <w:pPr>
      <w:spacing w:before="100" w:beforeAutospacing="1" w:after="100" w:afterAutospacing="1" w:line="240" w:lineRule="auto"/>
      <w:outlineLvl w:val="2"/>
    </w:pPr>
    <w:rPr>
      <w:rFonts w:ascii="Times New Roman" w:eastAsia="Times New Roman" w:hAnsi="Times New Roman"/>
      <w:b/>
      <w:bCs/>
      <w:sz w:val="28"/>
      <w:szCs w:val="27"/>
      <w:lang w:eastAsia="ru-RU"/>
    </w:rPr>
  </w:style>
  <w:style w:type="paragraph" w:styleId="4">
    <w:name w:val="heading 4"/>
    <w:basedOn w:val="a0"/>
    <w:next w:val="a0"/>
    <w:link w:val="40"/>
    <w:uiPriority w:val="9"/>
    <w:unhideWhenUsed/>
    <w:qFormat/>
    <w:rsid w:val="0019023B"/>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
    <w:unhideWhenUsed/>
    <w:qFormat/>
    <w:rsid w:val="0019023B"/>
    <w:pPr>
      <w:keepNext/>
      <w:keepLines/>
      <w:spacing w:before="200" w:after="0"/>
      <w:outlineLvl w:val="4"/>
    </w:pPr>
    <w:rPr>
      <w:rFonts w:ascii="Cambria" w:eastAsia="Times New Roman" w:hAnsi="Cambria"/>
      <w:color w:val="243F60"/>
    </w:rPr>
  </w:style>
  <w:style w:type="paragraph" w:styleId="6">
    <w:name w:val="heading 6"/>
    <w:basedOn w:val="a0"/>
    <w:next w:val="a0"/>
    <w:link w:val="60"/>
    <w:uiPriority w:val="9"/>
    <w:unhideWhenUsed/>
    <w:qFormat/>
    <w:rsid w:val="0019023B"/>
    <w:pPr>
      <w:keepNext/>
      <w:keepLines/>
      <w:spacing w:before="200" w:after="0"/>
      <w:outlineLvl w:val="5"/>
    </w:pPr>
    <w:rPr>
      <w:rFonts w:ascii="Cambria" w:eastAsia="Times New Roman" w:hAnsi="Cambria"/>
      <w:i/>
      <w:iCs/>
      <w:color w:val="243F60"/>
    </w:rPr>
  </w:style>
  <w:style w:type="paragraph" w:styleId="7">
    <w:name w:val="heading 7"/>
    <w:basedOn w:val="a0"/>
    <w:next w:val="a0"/>
    <w:link w:val="70"/>
    <w:uiPriority w:val="9"/>
    <w:unhideWhenUsed/>
    <w:qFormat/>
    <w:rsid w:val="0019023B"/>
    <w:pPr>
      <w:keepNext/>
      <w:keepLines/>
      <w:spacing w:before="200" w:after="0"/>
      <w:outlineLvl w:val="6"/>
    </w:pPr>
    <w:rPr>
      <w:rFonts w:ascii="Cambria" w:eastAsia="Times New Roman" w:hAnsi="Cambria"/>
      <w:i/>
      <w:iCs/>
      <w:color w:val="404040"/>
    </w:rPr>
  </w:style>
  <w:style w:type="paragraph" w:styleId="8">
    <w:name w:val="heading 8"/>
    <w:basedOn w:val="a0"/>
    <w:next w:val="a0"/>
    <w:link w:val="80"/>
    <w:uiPriority w:val="9"/>
    <w:unhideWhenUsed/>
    <w:qFormat/>
    <w:rsid w:val="0019023B"/>
    <w:pPr>
      <w:keepNext/>
      <w:keepLines/>
      <w:spacing w:before="40" w:after="0"/>
      <w:outlineLvl w:val="7"/>
    </w:pPr>
    <w:rPr>
      <w:rFonts w:ascii="Cambria" w:eastAsia="Times New Roman" w:hAnsi="Cambria"/>
      <w:color w:val="272727"/>
      <w:sz w:val="21"/>
      <w:szCs w:val="21"/>
    </w:rPr>
  </w:style>
  <w:style w:type="paragraph" w:styleId="9">
    <w:name w:val="heading 9"/>
    <w:basedOn w:val="a0"/>
    <w:next w:val="a0"/>
    <w:link w:val="90"/>
    <w:uiPriority w:val="9"/>
    <w:unhideWhenUsed/>
    <w:qFormat/>
    <w:rsid w:val="0019023B"/>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9023B"/>
    <w:rPr>
      <w:rFonts w:ascii="Cambria" w:eastAsia="Times New Roman" w:hAnsi="Cambria" w:cs="Times New Roman"/>
      <w:color w:val="365F91"/>
      <w:sz w:val="32"/>
      <w:szCs w:val="32"/>
    </w:rPr>
  </w:style>
  <w:style w:type="character" w:customStyle="1" w:styleId="20">
    <w:name w:val="Заголовок 2 Знак"/>
    <w:basedOn w:val="a1"/>
    <w:link w:val="2"/>
    <w:rsid w:val="0019023B"/>
    <w:rPr>
      <w:rFonts w:ascii="Times New Roman" w:eastAsia="@Arial Unicode MS" w:hAnsi="Times New Roman" w:cs="Times New Roman"/>
      <w:b/>
      <w:bCs/>
      <w:sz w:val="28"/>
      <w:szCs w:val="28"/>
      <w:lang w:eastAsia="ru-RU"/>
    </w:rPr>
  </w:style>
  <w:style w:type="character" w:customStyle="1" w:styleId="30">
    <w:name w:val="Заголовок 3 Знак"/>
    <w:aliases w:val="Обычный 2 Знак"/>
    <w:basedOn w:val="a1"/>
    <w:link w:val="3"/>
    <w:rsid w:val="0019023B"/>
    <w:rPr>
      <w:rFonts w:ascii="Times New Roman" w:eastAsia="Times New Roman" w:hAnsi="Times New Roman" w:cs="Times New Roman"/>
      <w:b/>
      <w:bCs/>
      <w:sz w:val="28"/>
      <w:szCs w:val="27"/>
      <w:lang w:eastAsia="ru-RU"/>
    </w:rPr>
  </w:style>
  <w:style w:type="character" w:customStyle="1" w:styleId="40">
    <w:name w:val="Заголовок 4 Знак"/>
    <w:basedOn w:val="a1"/>
    <w:link w:val="4"/>
    <w:uiPriority w:val="9"/>
    <w:rsid w:val="0019023B"/>
    <w:rPr>
      <w:rFonts w:ascii="Times New Roman" w:eastAsia="Times New Roman" w:hAnsi="Times New Roman" w:cs="Times New Roman"/>
      <w:b/>
      <w:bCs/>
      <w:iCs/>
      <w:sz w:val="28"/>
    </w:rPr>
  </w:style>
  <w:style w:type="character" w:customStyle="1" w:styleId="50">
    <w:name w:val="Заголовок 5 Знак"/>
    <w:basedOn w:val="a1"/>
    <w:link w:val="5"/>
    <w:uiPriority w:val="9"/>
    <w:rsid w:val="0019023B"/>
    <w:rPr>
      <w:rFonts w:ascii="Cambria" w:eastAsia="Times New Roman" w:hAnsi="Cambria" w:cs="Times New Roman"/>
      <w:color w:val="243F60"/>
    </w:rPr>
  </w:style>
  <w:style w:type="character" w:customStyle="1" w:styleId="60">
    <w:name w:val="Заголовок 6 Знак"/>
    <w:basedOn w:val="a1"/>
    <w:link w:val="6"/>
    <w:uiPriority w:val="9"/>
    <w:rsid w:val="0019023B"/>
    <w:rPr>
      <w:rFonts w:ascii="Cambria" w:eastAsia="Times New Roman" w:hAnsi="Cambria" w:cs="Times New Roman"/>
      <w:i/>
      <w:iCs/>
      <w:color w:val="243F60"/>
    </w:rPr>
  </w:style>
  <w:style w:type="character" w:customStyle="1" w:styleId="70">
    <w:name w:val="Заголовок 7 Знак"/>
    <w:basedOn w:val="a1"/>
    <w:link w:val="7"/>
    <w:uiPriority w:val="9"/>
    <w:rsid w:val="0019023B"/>
    <w:rPr>
      <w:rFonts w:ascii="Cambria" w:eastAsia="Times New Roman" w:hAnsi="Cambria" w:cs="Times New Roman"/>
      <w:i/>
      <w:iCs/>
      <w:color w:val="404040"/>
    </w:rPr>
  </w:style>
  <w:style w:type="character" w:customStyle="1" w:styleId="80">
    <w:name w:val="Заголовок 8 Знак"/>
    <w:basedOn w:val="a1"/>
    <w:link w:val="8"/>
    <w:uiPriority w:val="9"/>
    <w:rsid w:val="0019023B"/>
    <w:rPr>
      <w:rFonts w:ascii="Cambria" w:eastAsia="Times New Roman" w:hAnsi="Cambria" w:cs="Times New Roman"/>
      <w:color w:val="272727"/>
      <w:sz w:val="21"/>
      <w:szCs w:val="21"/>
    </w:rPr>
  </w:style>
  <w:style w:type="character" w:customStyle="1" w:styleId="90">
    <w:name w:val="Заголовок 9 Знак"/>
    <w:basedOn w:val="a1"/>
    <w:link w:val="9"/>
    <w:uiPriority w:val="9"/>
    <w:rsid w:val="0019023B"/>
    <w:rPr>
      <w:rFonts w:ascii="Cambria" w:eastAsia="Times New Roman" w:hAnsi="Cambria" w:cs="Times New Roman"/>
      <w:i/>
      <w:iCs/>
      <w:color w:val="404040"/>
      <w:sz w:val="20"/>
      <w:szCs w:val="20"/>
    </w:rPr>
  </w:style>
  <w:style w:type="table" w:styleId="a4">
    <w:name w:val="Table Grid"/>
    <w:basedOn w:val="a2"/>
    <w:uiPriority w:val="59"/>
    <w:rsid w:val="0019023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rsid w:val="0019023B"/>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locked/>
    <w:rsid w:val="0019023B"/>
    <w:rPr>
      <w:b/>
      <w:color w:val="000000"/>
      <w:sz w:val="16"/>
      <w:lang w:eastAsia="ar-SA"/>
    </w:rPr>
  </w:style>
  <w:style w:type="paragraph" w:customStyle="1" w:styleId="a6">
    <w:name w:val="заголовок столбца"/>
    <w:basedOn w:val="a0"/>
    <w:link w:val="a5"/>
    <w:rsid w:val="0019023B"/>
    <w:pPr>
      <w:suppressAutoHyphens/>
      <w:snapToGrid w:val="0"/>
      <w:spacing w:after="120" w:line="240" w:lineRule="auto"/>
      <w:jc w:val="center"/>
    </w:pPr>
    <w:rPr>
      <w:rFonts w:asciiTheme="minorHAnsi" w:eastAsiaTheme="minorHAnsi" w:hAnsiTheme="minorHAnsi" w:cstheme="minorBidi"/>
      <w:b/>
      <w:color w:val="000000"/>
      <w:sz w:val="16"/>
      <w:lang w:eastAsia="ar-SA"/>
    </w:rPr>
  </w:style>
  <w:style w:type="character" w:customStyle="1" w:styleId="apple-converted-space">
    <w:name w:val="apple-converted-space"/>
    <w:rsid w:val="0019023B"/>
  </w:style>
  <w:style w:type="character" w:customStyle="1" w:styleId="s4">
    <w:name w:val="s4"/>
    <w:rsid w:val="0019023B"/>
  </w:style>
  <w:style w:type="numbering" w:customStyle="1" w:styleId="12">
    <w:name w:val="Нет списка1"/>
    <w:next w:val="a3"/>
    <w:uiPriority w:val="99"/>
    <w:semiHidden/>
    <w:unhideWhenUsed/>
    <w:rsid w:val="0019023B"/>
  </w:style>
  <w:style w:type="paragraph" w:styleId="a7">
    <w:name w:val="Normal (Web)"/>
    <w:basedOn w:val="a0"/>
    <w:unhideWhenUsed/>
    <w:rsid w:val="0019023B"/>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34"/>
    <w:qFormat/>
    <w:rsid w:val="0019023B"/>
    <w:pPr>
      <w:spacing w:after="0" w:line="240" w:lineRule="auto"/>
      <w:ind w:left="720"/>
      <w:contextualSpacing/>
    </w:pPr>
    <w:rPr>
      <w:sz w:val="24"/>
      <w:szCs w:val="24"/>
      <w:lang w:eastAsia="ru-RU"/>
    </w:rPr>
  </w:style>
  <w:style w:type="character" w:styleId="aa">
    <w:name w:val="Strong"/>
    <w:uiPriority w:val="22"/>
    <w:qFormat/>
    <w:rsid w:val="0019023B"/>
    <w:rPr>
      <w:b/>
      <w:bCs/>
    </w:rPr>
  </w:style>
  <w:style w:type="paragraph" w:styleId="ab">
    <w:name w:val="Balloon Text"/>
    <w:basedOn w:val="a0"/>
    <w:link w:val="ac"/>
    <w:uiPriority w:val="99"/>
    <w:semiHidden/>
    <w:unhideWhenUsed/>
    <w:rsid w:val="0019023B"/>
    <w:pPr>
      <w:spacing w:after="0" w:line="240" w:lineRule="auto"/>
    </w:pPr>
    <w:rPr>
      <w:rFonts w:ascii="Tahoma" w:eastAsia="Times New Roman" w:hAnsi="Tahoma" w:cs="Tahoma"/>
      <w:sz w:val="16"/>
      <w:szCs w:val="16"/>
    </w:rPr>
  </w:style>
  <w:style w:type="character" w:customStyle="1" w:styleId="ac">
    <w:name w:val="Текст выноски Знак"/>
    <w:basedOn w:val="a1"/>
    <w:link w:val="ab"/>
    <w:uiPriority w:val="99"/>
    <w:semiHidden/>
    <w:rsid w:val="0019023B"/>
    <w:rPr>
      <w:rFonts w:ascii="Tahoma" w:eastAsia="Times New Roman" w:hAnsi="Tahoma" w:cs="Tahoma"/>
      <w:sz w:val="16"/>
      <w:szCs w:val="16"/>
    </w:rPr>
  </w:style>
  <w:style w:type="paragraph" w:styleId="ad">
    <w:name w:val="header"/>
    <w:basedOn w:val="a0"/>
    <w:link w:val="ae"/>
    <w:unhideWhenUsed/>
    <w:rsid w:val="0019023B"/>
    <w:pPr>
      <w:tabs>
        <w:tab w:val="center" w:pos="4677"/>
        <w:tab w:val="right" w:pos="9355"/>
      </w:tabs>
      <w:spacing w:after="0" w:line="240" w:lineRule="auto"/>
    </w:pPr>
    <w:rPr>
      <w:rFonts w:ascii="Times New Roman" w:eastAsia="Times New Roman" w:hAnsi="Times New Roman"/>
      <w:sz w:val="28"/>
    </w:rPr>
  </w:style>
  <w:style w:type="character" w:customStyle="1" w:styleId="ae">
    <w:name w:val="Верхний колонтитул Знак"/>
    <w:basedOn w:val="a1"/>
    <w:link w:val="ad"/>
    <w:rsid w:val="0019023B"/>
    <w:rPr>
      <w:rFonts w:ascii="Times New Roman" w:eastAsia="Times New Roman" w:hAnsi="Times New Roman" w:cs="Times New Roman"/>
      <w:sz w:val="28"/>
    </w:rPr>
  </w:style>
  <w:style w:type="paragraph" w:styleId="af">
    <w:name w:val="footer"/>
    <w:basedOn w:val="a0"/>
    <w:link w:val="af0"/>
    <w:uiPriority w:val="99"/>
    <w:unhideWhenUsed/>
    <w:rsid w:val="0019023B"/>
    <w:pPr>
      <w:tabs>
        <w:tab w:val="center" w:pos="4677"/>
        <w:tab w:val="right" w:pos="9355"/>
      </w:tabs>
      <w:spacing w:after="0" w:line="240" w:lineRule="auto"/>
    </w:pPr>
    <w:rPr>
      <w:rFonts w:ascii="Times New Roman" w:eastAsia="Times New Roman" w:hAnsi="Times New Roman"/>
      <w:sz w:val="28"/>
    </w:rPr>
  </w:style>
  <w:style w:type="character" w:customStyle="1" w:styleId="af0">
    <w:name w:val="Нижний колонтитул Знак"/>
    <w:basedOn w:val="a1"/>
    <w:link w:val="af"/>
    <w:uiPriority w:val="99"/>
    <w:rsid w:val="0019023B"/>
    <w:rPr>
      <w:rFonts w:ascii="Times New Roman" w:eastAsia="Times New Roman" w:hAnsi="Times New Roman" w:cs="Times New Roman"/>
      <w:sz w:val="28"/>
    </w:rPr>
  </w:style>
  <w:style w:type="paragraph" w:customStyle="1" w:styleId="ConsPlusNormal">
    <w:name w:val="ConsPlusNormal"/>
    <w:uiPriority w:val="99"/>
    <w:rsid w:val="0019023B"/>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1">
    <w:name w:val="No Spacing"/>
    <w:aliases w:val="основа"/>
    <w:link w:val="af2"/>
    <w:uiPriority w:val="1"/>
    <w:qFormat/>
    <w:rsid w:val="0019023B"/>
    <w:pPr>
      <w:spacing w:after="0" w:line="240" w:lineRule="auto"/>
      <w:ind w:firstLine="709"/>
      <w:jc w:val="both"/>
    </w:pPr>
    <w:rPr>
      <w:rFonts w:ascii="Times New Roman" w:eastAsia="Calibri" w:hAnsi="Times New Roman" w:cs="Times New Roman"/>
      <w:sz w:val="28"/>
      <w:szCs w:val="28"/>
    </w:rPr>
  </w:style>
  <w:style w:type="paragraph" w:customStyle="1" w:styleId="13">
    <w:name w:val="Обычный1"/>
    <w:rsid w:val="0019023B"/>
    <w:pPr>
      <w:spacing w:after="0" w:line="240" w:lineRule="auto"/>
    </w:pPr>
    <w:rPr>
      <w:rFonts w:ascii="Times New Roman" w:eastAsia="ヒラギノ角ゴ Pro W3" w:hAnsi="Times New Roman" w:cs="Times New Roman"/>
      <w:color w:val="000000"/>
      <w:sz w:val="24"/>
      <w:szCs w:val="20"/>
      <w:lang w:eastAsia="ru-RU"/>
    </w:rPr>
  </w:style>
  <w:style w:type="character" w:customStyle="1" w:styleId="dash041e005f0431005f044b005f0447005f043d005f044b005f0439005f005fchar1char1">
    <w:name w:val="dash041e_005f0431_005f044b_005f0447_005f043d_005f044b_005f0439_005f_005fchar1__char1"/>
    <w:rsid w:val="0019023B"/>
    <w:rPr>
      <w:rFonts w:ascii="Times New Roman" w:hAnsi="Times New Roman" w:cs="Times New Roman" w:hint="default"/>
      <w:strike w:val="0"/>
      <w:dstrike w:val="0"/>
      <w:sz w:val="24"/>
      <w:szCs w:val="24"/>
      <w:u w:val="none"/>
      <w:effect w:val="none"/>
    </w:rPr>
  </w:style>
  <w:style w:type="character" w:styleId="af3">
    <w:name w:val="footnote reference"/>
    <w:uiPriority w:val="99"/>
    <w:rsid w:val="0019023B"/>
    <w:rPr>
      <w:vertAlign w:val="superscript"/>
    </w:rPr>
  </w:style>
  <w:style w:type="paragraph" w:customStyle="1" w:styleId="dash041e005f0431005f044b005f0447005f043d005f044b005f0439">
    <w:name w:val="dash041e_005f0431_005f044b_005f0447_005f043d_005f044b_005f0439"/>
    <w:basedOn w:val="a0"/>
    <w:uiPriority w:val="99"/>
    <w:rsid w:val="0019023B"/>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19023B"/>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uiPriority w:val="99"/>
    <w:rsid w:val="0019023B"/>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19023B"/>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basedOn w:val="a1"/>
    <w:link w:val="af4"/>
    <w:uiPriority w:val="99"/>
    <w:rsid w:val="0019023B"/>
    <w:rPr>
      <w:rFonts w:ascii="Times New Roman" w:eastAsia="Times New Roman" w:hAnsi="Times New Roman" w:cs="Times New Roman"/>
      <w:sz w:val="20"/>
      <w:szCs w:val="20"/>
      <w:lang w:eastAsia="ru-RU"/>
    </w:rPr>
  </w:style>
  <w:style w:type="paragraph" w:customStyle="1" w:styleId="normacttext">
    <w:name w:val="norm_act_text"/>
    <w:basedOn w:val="a0"/>
    <w:rsid w:val="0019023B"/>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uiPriority w:val="99"/>
    <w:unhideWhenUsed/>
    <w:rsid w:val="0019023B"/>
    <w:rPr>
      <w:color w:val="0000FF"/>
      <w:u w:val="single"/>
    </w:rPr>
  </w:style>
  <w:style w:type="paragraph" w:customStyle="1" w:styleId="Default">
    <w:name w:val="Default"/>
    <w:rsid w:val="0019023B"/>
    <w:pPr>
      <w:autoSpaceDE w:val="0"/>
      <w:autoSpaceDN w:val="0"/>
      <w:adjustRightInd w:val="0"/>
      <w:spacing w:after="0" w:line="240" w:lineRule="auto"/>
    </w:pPr>
    <w:rPr>
      <w:rFonts w:ascii="Arial" w:eastAsia="Calibri" w:hAnsi="Arial" w:cs="Arial"/>
      <w:color w:val="000000"/>
      <w:sz w:val="24"/>
      <w:szCs w:val="24"/>
    </w:rPr>
  </w:style>
  <w:style w:type="paragraph" w:customStyle="1" w:styleId="pagetext">
    <w:name w:val="page_text"/>
    <w:basedOn w:val="a0"/>
    <w:uiPriority w:val="99"/>
    <w:rsid w:val="0019023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rsid w:val="0019023B"/>
    <w:rPr>
      <w:rFonts w:ascii="Times New Roman" w:eastAsia="Times New Roman" w:hAnsi="Times New Roman" w:cs="Times New Roman"/>
      <w:b w:val="0"/>
      <w:bCs w:val="0"/>
      <w:i w:val="0"/>
      <w:iCs w:val="0"/>
      <w:smallCaps w:val="0"/>
      <w:strike w:val="0"/>
      <w:spacing w:val="0"/>
      <w:sz w:val="18"/>
      <w:szCs w:val="18"/>
    </w:rPr>
  </w:style>
  <w:style w:type="character" w:customStyle="1" w:styleId="af8">
    <w:name w:val="Основной текст_"/>
    <w:link w:val="68"/>
    <w:rsid w:val="0019023B"/>
    <w:rPr>
      <w:shd w:val="clear" w:color="auto" w:fill="FFFFFF"/>
    </w:rPr>
  </w:style>
  <w:style w:type="character" w:customStyle="1" w:styleId="14">
    <w:name w:val="Основной текст1"/>
    <w:rsid w:val="0019023B"/>
    <w:rPr>
      <w:shd w:val="clear" w:color="auto" w:fill="FFFFFF"/>
    </w:rPr>
  </w:style>
  <w:style w:type="character" w:customStyle="1" w:styleId="af9">
    <w:name w:val="Основной текст + Курсив"/>
    <w:rsid w:val="0019023B"/>
    <w:rPr>
      <w:i/>
      <w:iCs/>
      <w:shd w:val="clear" w:color="auto" w:fill="FFFFFF"/>
    </w:rPr>
  </w:style>
  <w:style w:type="character" w:customStyle="1" w:styleId="120">
    <w:name w:val="Основной текст (12)"/>
    <w:rsid w:val="0019023B"/>
    <w:rPr>
      <w:rFonts w:ascii="Times New Roman" w:eastAsia="Times New Roman" w:hAnsi="Times New Roman" w:cs="Times New Roman"/>
      <w:b w:val="0"/>
      <w:bCs w:val="0"/>
      <w:i w:val="0"/>
      <w:iCs w:val="0"/>
      <w:smallCaps w:val="0"/>
      <w:strike w:val="0"/>
      <w:spacing w:val="0"/>
      <w:sz w:val="22"/>
      <w:szCs w:val="22"/>
    </w:rPr>
  </w:style>
  <w:style w:type="character" w:customStyle="1" w:styleId="121">
    <w:name w:val="Основной текст (12) + Не курсив"/>
    <w:rsid w:val="0019023B"/>
    <w:rPr>
      <w:rFonts w:ascii="Times New Roman" w:eastAsia="Times New Roman" w:hAnsi="Times New Roman" w:cs="Times New Roman"/>
      <w:b w:val="0"/>
      <w:bCs w:val="0"/>
      <w:i/>
      <w:iCs/>
      <w:smallCaps w:val="0"/>
      <w:strike w:val="0"/>
      <w:spacing w:val="0"/>
      <w:sz w:val="22"/>
      <w:szCs w:val="22"/>
    </w:rPr>
  </w:style>
  <w:style w:type="paragraph" w:customStyle="1" w:styleId="68">
    <w:name w:val="Основной текст68"/>
    <w:basedOn w:val="a0"/>
    <w:link w:val="af8"/>
    <w:rsid w:val="0019023B"/>
    <w:pPr>
      <w:shd w:val="clear" w:color="auto" w:fill="FFFFFF"/>
      <w:spacing w:after="780" w:line="211" w:lineRule="exact"/>
      <w:jc w:val="right"/>
    </w:pPr>
    <w:rPr>
      <w:rFonts w:asciiTheme="minorHAnsi" w:eastAsiaTheme="minorHAnsi" w:hAnsiTheme="minorHAnsi" w:cstheme="minorBidi"/>
      <w:shd w:val="clear" w:color="auto" w:fill="FFFFFF"/>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19023B"/>
    <w:pPr>
      <w:spacing w:after="120"/>
    </w:pPr>
    <w:rPr>
      <w:rFonts w:eastAsia="Times New Roman"/>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a"/>
    <w:uiPriority w:val="99"/>
    <w:rsid w:val="0019023B"/>
    <w:rPr>
      <w:rFonts w:ascii="Calibri" w:eastAsia="Times New Roman" w:hAnsi="Calibri" w:cs="Times New Roman"/>
    </w:rPr>
  </w:style>
  <w:style w:type="character" w:styleId="afc">
    <w:name w:val="Emphasis"/>
    <w:uiPriority w:val="20"/>
    <w:qFormat/>
    <w:rsid w:val="0019023B"/>
    <w:rPr>
      <w:i/>
      <w:iCs/>
      <w:sz w:val="24"/>
    </w:rPr>
  </w:style>
  <w:style w:type="character" w:customStyle="1" w:styleId="Zag11">
    <w:name w:val="Zag_11"/>
    <w:rsid w:val="0019023B"/>
  </w:style>
  <w:style w:type="paragraph" w:styleId="afd">
    <w:name w:val="Body Text Indent"/>
    <w:basedOn w:val="a0"/>
    <w:link w:val="afe"/>
    <w:uiPriority w:val="99"/>
    <w:unhideWhenUsed/>
    <w:rsid w:val="0019023B"/>
    <w:pPr>
      <w:spacing w:after="120"/>
      <w:ind w:left="283"/>
    </w:pPr>
  </w:style>
  <w:style w:type="character" w:customStyle="1" w:styleId="afe">
    <w:name w:val="Основной текст с отступом Знак"/>
    <w:basedOn w:val="a1"/>
    <w:link w:val="afd"/>
    <w:uiPriority w:val="99"/>
    <w:rsid w:val="0019023B"/>
    <w:rPr>
      <w:rFonts w:ascii="Calibri" w:eastAsia="Calibri" w:hAnsi="Calibri" w:cs="Times New Roman"/>
    </w:rPr>
  </w:style>
  <w:style w:type="character" w:styleId="aff">
    <w:name w:val="FollowedHyperlink"/>
    <w:uiPriority w:val="99"/>
    <w:semiHidden/>
    <w:unhideWhenUsed/>
    <w:rsid w:val="0019023B"/>
    <w:rPr>
      <w:color w:val="800080"/>
      <w:u w:val="single"/>
    </w:rPr>
  </w:style>
  <w:style w:type="paragraph" w:customStyle="1" w:styleId="xl66">
    <w:name w:val="xl66"/>
    <w:basedOn w:val="a0"/>
    <w:rsid w:val="001902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rsid w:val="0019023B"/>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rsid w:val="0019023B"/>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rsid w:val="001902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rsid w:val="001902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rsid w:val="00190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rsid w:val="0019023B"/>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rsid w:val="0019023B"/>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rsid w:val="00190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rsid w:val="00190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rsid w:val="001902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rsid w:val="001902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rsid w:val="0019023B"/>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rsid w:val="0019023B"/>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rsid w:val="00190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rsid w:val="001902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rsid w:val="001902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rsid w:val="001902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rsid w:val="0019023B"/>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rsid w:val="0019023B"/>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rsid w:val="00190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rsid w:val="00190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rsid w:val="001902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rsid w:val="00190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rsid w:val="00190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rsid w:val="00190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rsid w:val="001902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rsid w:val="0019023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rsid w:val="0019023B"/>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rsid w:val="00190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rsid w:val="00190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rsid w:val="00190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rsid w:val="001902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rsid w:val="001902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rsid w:val="00190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rsid w:val="00190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rsid w:val="00190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rsid w:val="0019023B"/>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rsid w:val="0019023B"/>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rsid w:val="00190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rsid w:val="00190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rsid w:val="00190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rsid w:val="001902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rsid w:val="001902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rsid w:val="001902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rsid w:val="0019023B"/>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rsid w:val="0019023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rsid w:val="0019023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19023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rsid w:val="0019023B"/>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rsid w:val="001902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rsid w:val="0019023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rsid w:val="0019023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rsid w:val="0019023B"/>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rsid w:val="00190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rsid w:val="00190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rsid w:val="00190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rsid w:val="00190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rsid w:val="001902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rsid w:val="00190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rsid w:val="0019023B"/>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rsid w:val="00190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rsid w:val="00190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rsid w:val="001902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rsid w:val="001902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rsid w:val="00190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rsid w:val="0019023B"/>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rsid w:val="00190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rsid w:val="00190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rsid w:val="00190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rsid w:val="00190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rsid w:val="00190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rsid w:val="00190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rsid w:val="00190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rsid w:val="00190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rsid w:val="0019023B"/>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rsid w:val="001902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rsid w:val="001902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rsid w:val="0019023B"/>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rsid w:val="00190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rsid w:val="0019023B"/>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rsid w:val="0019023B"/>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rsid w:val="0019023B"/>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rsid w:val="0019023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rsid w:val="0019023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rsid w:val="0019023B"/>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rsid w:val="0019023B"/>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rsid w:val="0019023B"/>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rsid w:val="0019023B"/>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rsid w:val="0019023B"/>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rsid w:val="0019023B"/>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rsid w:val="0019023B"/>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rsid w:val="0019023B"/>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rsid w:val="0019023B"/>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rsid w:val="0019023B"/>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rsid w:val="0019023B"/>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rsid w:val="0019023B"/>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rsid w:val="0019023B"/>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rsid w:val="0019023B"/>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rsid w:val="0019023B"/>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rsid w:val="0019023B"/>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rsid w:val="0019023B"/>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rsid w:val="0019023B"/>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rsid w:val="0019023B"/>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rsid w:val="0019023B"/>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rsid w:val="0019023B"/>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5">
    <w:name w:val="toc 1"/>
    <w:basedOn w:val="a0"/>
    <w:next w:val="a0"/>
    <w:autoRedefine/>
    <w:uiPriority w:val="39"/>
    <w:rsid w:val="0019023B"/>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rsid w:val="0019023B"/>
    <w:rPr>
      <w:rFonts w:ascii="Calibri" w:hAnsi="Calibri"/>
      <w:sz w:val="34"/>
      <w:szCs w:val="34"/>
      <w:shd w:val="clear" w:color="auto" w:fill="FFFFFF"/>
    </w:rPr>
  </w:style>
  <w:style w:type="paragraph" w:customStyle="1" w:styleId="131">
    <w:name w:val="Основной текст (13)1"/>
    <w:basedOn w:val="a0"/>
    <w:link w:val="130"/>
    <w:rsid w:val="0019023B"/>
    <w:pPr>
      <w:shd w:val="clear" w:color="auto" w:fill="FFFFFF"/>
      <w:spacing w:before="420" w:after="180" w:line="360" w:lineRule="exact"/>
      <w:jc w:val="center"/>
    </w:pPr>
    <w:rPr>
      <w:rFonts w:eastAsiaTheme="minorHAnsi" w:cstheme="minorBidi"/>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19023B"/>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rsid w:val="0019023B"/>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rsid w:val="0019023B"/>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19023B"/>
    <w:pPr>
      <w:spacing w:after="0" w:line="240" w:lineRule="auto"/>
      <w:ind w:left="720" w:firstLine="700"/>
      <w:jc w:val="both"/>
    </w:pPr>
    <w:rPr>
      <w:rFonts w:ascii="Times New Roman" w:eastAsia="Times New Roman" w:hAnsi="Times New Roman"/>
      <w:sz w:val="24"/>
      <w:szCs w:val="24"/>
      <w:lang w:eastAsia="ru-RU"/>
    </w:rPr>
  </w:style>
  <w:style w:type="character" w:customStyle="1" w:styleId="16">
    <w:name w:val="Основной текст Знак1"/>
    <w:basedOn w:val="a1"/>
    <w:uiPriority w:val="99"/>
    <w:semiHidden/>
    <w:rsid w:val="0019023B"/>
  </w:style>
  <w:style w:type="character" w:customStyle="1" w:styleId="dash041e005f0431005f044b005f0447005f043d005f044b005f0439char1">
    <w:name w:val="dash041e_005f0431_005f044b_005f0447_005f043d_005f044b_005f0439__char1"/>
    <w:rsid w:val="0019023B"/>
    <w:rPr>
      <w:rFonts w:ascii="Times New Roman" w:hAnsi="Times New Roman" w:cs="Times New Roman" w:hint="default"/>
      <w:strike w:val="0"/>
      <w:dstrike w:val="0"/>
      <w:sz w:val="24"/>
      <w:szCs w:val="24"/>
      <w:u w:val="none"/>
      <w:effect w:val="none"/>
    </w:rPr>
  </w:style>
  <w:style w:type="character" w:styleId="aff0">
    <w:name w:val="page number"/>
    <w:basedOn w:val="a1"/>
    <w:uiPriority w:val="99"/>
    <w:unhideWhenUsed/>
    <w:rsid w:val="0019023B"/>
  </w:style>
  <w:style w:type="paragraph" w:styleId="31">
    <w:name w:val="Body Text 3"/>
    <w:basedOn w:val="a0"/>
    <w:link w:val="32"/>
    <w:uiPriority w:val="99"/>
    <w:unhideWhenUsed/>
    <w:rsid w:val="0019023B"/>
    <w:pPr>
      <w:spacing w:after="120"/>
    </w:pPr>
    <w:rPr>
      <w:sz w:val="16"/>
      <w:szCs w:val="16"/>
    </w:rPr>
  </w:style>
  <w:style w:type="character" w:customStyle="1" w:styleId="32">
    <w:name w:val="Основной текст 3 Знак"/>
    <w:basedOn w:val="a1"/>
    <w:link w:val="31"/>
    <w:uiPriority w:val="99"/>
    <w:rsid w:val="0019023B"/>
    <w:rPr>
      <w:rFonts w:ascii="Calibri" w:eastAsia="Calibri" w:hAnsi="Calibri" w:cs="Times New Roman"/>
      <w:sz w:val="16"/>
      <w:szCs w:val="16"/>
    </w:rPr>
  </w:style>
  <w:style w:type="character" w:customStyle="1" w:styleId="dash0421005f0442005f0440005f043e005f0433005f0438005f0439005f005fchar1char1">
    <w:name w:val="dash0421_005f0442_005f0440_005f043e_005f0433_005f0438_005f0439_005f_005fchar1__char1"/>
    <w:rsid w:val="0019023B"/>
    <w:rPr>
      <w:rFonts w:cs="Times New Roman"/>
      <w:b/>
      <w:bCs/>
    </w:rPr>
  </w:style>
  <w:style w:type="paragraph" w:customStyle="1" w:styleId="book">
    <w:name w:val="book"/>
    <w:basedOn w:val="a0"/>
    <w:uiPriority w:val="99"/>
    <w:rsid w:val="001902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rsid w:val="0019023B"/>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rsid w:val="0019023B"/>
    <w:rPr>
      <w:rFonts w:cs="Times New Roman"/>
    </w:rPr>
  </w:style>
  <w:style w:type="character" w:customStyle="1" w:styleId="af2">
    <w:name w:val="Без интервала Знак"/>
    <w:aliases w:val="основа Знак"/>
    <w:link w:val="af1"/>
    <w:uiPriority w:val="1"/>
    <w:rsid w:val="0019023B"/>
    <w:rPr>
      <w:rFonts w:ascii="Times New Roman" w:eastAsia="Calibri" w:hAnsi="Times New Roman" w:cs="Times New Roman"/>
      <w:sz w:val="28"/>
      <w:szCs w:val="28"/>
    </w:rPr>
  </w:style>
  <w:style w:type="paragraph" w:styleId="aff2">
    <w:name w:val="caption"/>
    <w:basedOn w:val="a0"/>
    <w:next w:val="a0"/>
    <w:uiPriority w:val="35"/>
    <w:unhideWhenUsed/>
    <w:qFormat/>
    <w:rsid w:val="0019023B"/>
    <w:pPr>
      <w:spacing w:line="240" w:lineRule="auto"/>
    </w:pPr>
    <w:rPr>
      <w:rFonts w:eastAsia="Times New Roman"/>
      <w:b/>
      <w:bCs/>
      <w:color w:val="4F81BD"/>
      <w:sz w:val="18"/>
      <w:szCs w:val="18"/>
    </w:rPr>
  </w:style>
  <w:style w:type="paragraph" w:styleId="aff3">
    <w:name w:val="Title"/>
    <w:basedOn w:val="a0"/>
    <w:next w:val="a0"/>
    <w:link w:val="aff4"/>
    <w:qFormat/>
    <w:rsid w:val="0019023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f4">
    <w:name w:val="Название Знак"/>
    <w:basedOn w:val="a1"/>
    <w:link w:val="aff3"/>
    <w:rsid w:val="0019023B"/>
    <w:rPr>
      <w:rFonts w:ascii="Cambria" w:eastAsia="Times New Roman" w:hAnsi="Cambria" w:cs="Times New Roman"/>
      <w:color w:val="17365D"/>
      <w:spacing w:val="5"/>
      <w:kern w:val="28"/>
      <w:sz w:val="52"/>
      <w:szCs w:val="52"/>
    </w:rPr>
  </w:style>
  <w:style w:type="paragraph" w:styleId="aff5">
    <w:name w:val="Subtitle"/>
    <w:basedOn w:val="a0"/>
    <w:next w:val="a0"/>
    <w:link w:val="aff6"/>
    <w:qFormat/>
    <w:rsid w:val="0019023B"/>
    <w:pPr>
      <w:numPr>
        <w:ilvl w:val="1"/>
      </w:numPr>
    </w:pPr>
    <w:rPr>
      <w:rFonts w:ascii="Cambria" w:eastAsia="Times New Roman" w:hAnsi="Cambria"/>
      <w:i/>
      <w:iCs/>
      <w:color w:val="4F81BD"/>
      <w:spacing w:val="15"/>
      <w:sz w:val="24"/>
      <w:szCs w:val="24"/>
    </w:rPr>
  </w:style>
  <w:style w:type="character" w:customStyle="1" w:styleId="aff6">
    <w:name w:val="Подзаголовок Знак"/>
    <w:basedOn w:val="a1"/>
    <w:link w:val="aff5"/>
    <w:rsid w:val="0019023B"/>
    <w:rPr>
      <w:rFonts w:ascii="Cambria" w:eastAsia="Times New Roman" w:hAnsi="Cambria" w:cs="Times New Roman"/>
      <w:i/>
      <w:iCs/>
      <w:color w:val="4F81BD"/>
      <w:spacing w:val="15"/>
      <w:sz w:val="24"/>
      <w:szCs w:val="24"/>
    </w:rPr>
  </w:style>
  <w:style w:type="paragraph" w:styleId="aff7">
    <w:name w:val="Block Text"/>
    <w:basedOn w:val="a0"/>
    <w:link w:val="aff8"/>
    <w:uiPriority w:val="99"/>
    <w:rsid w:val="0019023B"/>
    <w:pPr>
      <w:spacing w:after="0" w:line="360" w:lineRule="auto"/>
      <w:ind w:left="-851" w:right="-1333" w:firstLine="851"/>
      <w:jc w:val="both"/>
    </w:pPr>
    <w:rPr>
      <w:rFonts w:ascii="Times New Roman" w:eastAsia="Times New Roman" w:hAnsi="Times New Roman"/>
      <w:sz w:val="28"/>
      <w:szCs w:val="20"/>
      <w:lang w:eastAsia="ru-RU"/>
    </w:rPr>
  </w:style>
  <w:style w:type="character" w:customStyle="1" w:styleId="aff8">
    <w:name w:val="Цитата Знак"/>
    <w:link w:val="aff7"/>
    <w:uiPriority w:val="99"/>
    <w:rsid w:val="0019023B"/>
    <w:rPr>
      <w:rFonts w:ascii="Times New Roman" w:eastAsia="Times New Roman" w:hAnsi="Times New Roman" w:cs="Times New Roman"/>
      <w:sz w:val="28"/>
      <w:szCs w:val="20"/>
      <w:lang w:eastAsia="ru-RU"/>
    </w:rPr>
  </w:style>
  <w:style w:type="paragraph" w:styleId="aff9">
    <w:name w:val="Intense Quote"/>
    <w:basedOn w:val="a0"/>
    <w:next w:val="a0"/>
    <w:link w:val="affa"/>
    <w:uiPriority w:val="30"/>
    <w:qFormat/>
    <w:rsid w:val="0019023B"/>
    <w:pPr>
      <w:pBdr>
        <w:bottom w:val="single" w:sz="4" w:space="4" w:color="4F81BD"/>
      </w:pBdr>
      <w:spacing w:before="200" w:after="280"/>
      <w:ind w:left="936" w:right="936"/>
    </w:pPr>
    <w:rPr>
      <w:rFonts w:eastAsia="Times New Roman"/>
      <w:b/>
      <w:bCs/>
      <w:i/>
      <w:iCs/>
      <w:color w:val="4F81BD"/>
    </w:rPr>
  </w:style>
  <w:style w:type="character" w:customStyle="1" w:styleId="affa">
    <w:name w:val="Выделенная цитата Знак"/>
    <w:basedOn w:val="a1"/>
    <w:link w:val="aff9"/>
    <w:uiPriority w:val="30"/>
    <w:rsid w:val="0019023B"/>
    <w:rPr>
      <w:rFonts w:ascii="Calibri" w:eastAsia="Times New Roman" w:hAnsi="Calibri" w:cs="Times New Roman"/>
      <w:b/>
      <w:bCs/>
      <w:i/>
      <w:iCs/>
      <w:color w:val="4F81BD"/>
    </w:rPr>
  </w:style>
  <w:style w:type="character" w:styleId="affb">
    <w:name w:val="Subtle Emphasis"/>
    <w:uiPriority w:val="19"/>
    <w:qFormat/>
    <w:rsid w:val="0019023B"/>
    <w:rPr>
      <w:i/>
      <w:iCs/>
      <w:color w:val="808080"/>
    </w:rPr>
  </w:style>
  <w:style w:type="character" w:styleId="affc">
    <w:name w:val="Intense Emphasis"/>
    <w:uiPriority w:val="21"/>
    <w:qFormat/>
    <w:rsid w:val="0019023B"/>
    <w:rPr>
      <w:b/>
      <w:bCs/>
      <w:i/>
      <w:iCs/>
      <w:color w:val="4F81BD"/>
    </w:rPr>
  </w:style>
  <w:style w:type="character" w:styleId="affd">
    <w:name w:val="Subtle Reference"/>
    <w:uiPriority w:val="31"/>
    <w:qFormat/>
    <w:rsid w:val="0019023B"/>
    <w:rPr>
      <w:smallCaps/>
      <w:color w:val="C0504D"/>
      <w:u w:val="single"/>
    </w:rPr>
  </w:style>
  <w:style w:type="character" w:styleId="affe">
    <w:name w:val="Intense Reference"/>
    <w:uiPriority w:val="32"/>
    <w:qFormat/>
    <w:rsid w:val="0019023B"/>
    <w:rPr>
      <w:b/>
      <w:bCs/>
      <w:smallCaps/>
      <w:color w:val="C0504D"/>
      <w:spacing w:val="5"/>
      <w:u w:val="single"/>
    </w:rPr>
  </w:style>
  <w:style w:type="character" w:styleId="afff">
    <w:name w:val="Book Title"/>
    <w:uiPriority w:val="33"/>
    <w:qFormat/>
    <w:rsid w:val="0019023B"/>
    <w:rPr>
      <w:b/>
      <w:bCs/>
      <w:smallCaps/>
      <w:spacing w:val="5"/>
    </w:rPr>
  </w:style>
  <w:style w:type="paragraph" w:styleId="afff0">
    <w:name w:val="TOC Heading"/>
    <w:basedOn w:val="1"/>
    <w:next w:val="a0"/>
    <w:uiPriority w:val="39"/>
    <w:unhideWhenUsed/>
    <w:qFormat/>
    <w:rsid w:val="0019023B"/>
    <w:pPr>
      <w:spacing w:before="480"/>
      <w:outlineLvl w:val="9"/>
    </w:pPr>
    <w:rPr>
      <w:b/>
      <w:bCs/>
      <w:sz w:val="28"/>
      <w:szCs w:val="28"/>
    </w:rPr>
  </w:style>
  <w:style w:type="table" w:customStyle="1" w:styleId="17">
    <w:name w:val="Сетка таблицы1"/>
    <w:basedOn w:val="a2"/>
    <w:next w:val="a4"/>
    <w:uiPriority w:val="59"/>
    <w:rsid w:val="0019023B"/>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39"/>
    <w:unhideWhenUsed/>
    <w:rsid w:val="0019023B"/>
    <w:pPr>
      <w:tabs>
        <w:tab w:val="left" w:pos="880"/>
        <w:tab w:val="right" w:leader="dot" w:pos="9628"/>
      </w:tabs>
      <w:spacing w:after="0" w:line="240" w:lineRule="auto"/>
      <w:ind w:left="426" w:right="-2" w:firstLine="283"/>
      <w:jc w:val="both"/>
    </w:pPr>
    <w:rPr>
      <w:rFonts w:ascii="Times New Roman" w:hAnsi="Times New Roman"/>
      <w:b/>
      <w:iCs/>
      <w:noProof/>
      <w:sz w:val="28"/>
      <w:szCs w:val="28"/>
    </w:rPr>
  </w:style>
  <w:style w:type="paragraph" w:styleId="33">
    <w:name w:val="toc 3"/>
    <w:basedOn w:val="a0"/>
    <w:next w:val="a0"/>
    <w:autoRedefine/>
    <w:uiPriority w:val="39"/>
    <w:unhideWhenUsed/>
    <w:rsid w:val="00A81ED8"/>
    <w:pPr>
      <w:tabs>
        <w:tab w:val="left" w:pos="1843"/>
        <w:tab w:val="right" w:leader="dot" w:pos="9496"/>
      </w:tabs>
      <w:spacing w:after="0" w:line="240" w:lineRule="auto"/>
      <w:ind w:left="993"/>
      <w:jc w:val="both"/>
    </w:pPr>
    <w:rPr>
      <w:rFonts w:ascii="Times New Roman" w:eastAsiaTheme="minorEastAsia" w:hAnsi="Times New Roman"/>
      <w:b/>
      <w:noProof/>
      <w:sz w:val="28"/>
      <w:szCs w:val="28"/>
      <w:lang w:eastAsia="ru-RU"/>
    </w:rPr>
  </w:style>
  <w:style w:type="paragraph" w:styleId="41">
    <w:name w:val="toc 4"/>
    <w:basedOn w:val="a0"/>
    <w:next w:val="a0"/>
    <w:autoRedefine/>
    <w:uiPriority w:val="39"/>
    <w:unhideWhenUsed/>
    <w:rsid w:val="0019023B"/>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39"/>
    <w:unhideWhenUsed/>
    <w:rsid w:val="0019023B"/>
    <w:pPr>
      <w:spacing w:after="0"/>
      <w:ind w:left="880"/>
    </w:pPr>
    <w:rPr>
      <w:sz w:val="20"/>
      <w:szCs w:val="20"/>
    </w:rPr>
  </w:style>
  <w:style w:type="paragraph" w:styleId="61">
    <w:name w:val="toc 6"/>
    <w:basedOn w:val="a0"/>
    <w:next w:val="a0"/>
    <w:autoRedefine/>
    <w:uiPriority w:val="39"/>
    <w:unhideWhenUsed/>
    <w:rsid w:val="0019023B"/>
    <w:pPr>
      <w:spacing w:after="0"/>
      <w:ind w:left="1100"/>
    </w:pPr>
    <w:rPr>
      <w:sz w:val="20"/>
      <w:szCs w:val="20"/>
    </w:rPr>
  </w:style>
  <w:style w:type="paragraph" w:styleId="71">
    <w:name w:val="toc 7"/>
    <w:basedOn w:val="a0"/>
    <w:next w:val="a0"/>
    <w:autoRedefine/>
    <w:uiPriority w:val="39"/>
    <w:unhideWhenUsed/>
    <w:rsid w:val="0019023B"/>
    <w:pPr>
      <w:spacing w:after="0"/>
      <w:ind w:left="1320"/>
    </w:pPr>
    <w:rPr>
      <w:sz w:val="20"/>
      <w:szCs w:val="20"/>
    </w:rPr>
  </w:style>
  <w:style w:type="paragraph" w:styleId="81">
    <w:name w:val="toc 8"/>
    <w:basedOn w:val="a0"/>
    <w:next w:val="a0"/>
    <w:autoRedefine/>
    <w:uiPriority w:val="39"/>
    <w:unhideWhenUsed/>
    <w:rsid w:val="0019023B"/>
    <w:pPr>
      <w:spacing w:after="0"/>
      <w:ind w:left="1540"/>
    </w:pPr>
    <w:rPr>
      <w:sz w:val="20"/>
      <w:szCs w:val="20"/>
    </w:rPr>
  </w:style>
  <w:style w:type="paragraph" w:styleId="91">
    <w:name w:val="toc 9"/>
    <w:basedOn w:val="a0"/>
    <w:next w:val="a0"/>
    <w:autoRedefine/>
    <w:uiPriority w:val="39"/>
    <w:unhideWhenUsed/>
    <w:rsid w:val="0019023B"/>
    <w:pPr>
      <w:spacing w:after="0"/>
      <w:ind w:left="1760"/>
    </w:pPr>
    <w:rPr>
      <w:sz w:val="20"/>
      <w:szCs w:val="20"/>
    </w:rPr>
  </w:style>
  <w:style w:type="paragraph" w:customStyle="1" w:styleId="18">
    <w:name w:val="Без интервала1"/>
    <w:rsid w:val="0019023B"/>
    <w:pPr>
      <w:tabs>
        <w:tab w:val="left" w:pos="1021"/>
      </w:tabs>
      <w:spacing w:after="0" w:line="240" w:lineRule="auto"/>
      <w:ind w:firstLine="567"/>
      <w:jc w:val="both"/>
    </w:pPr>
    <w:rPr>
      <w:rFonts w:ascii="Times New Roman" w:eastAsia="Calibri" w:hAnsi="Times New Roman" w:cs="Arial"/>
      <w:lang w:eastAsia="ru-RU"/>
    </w:rPr>
  </w:style>
  <w:style w:type="paragraph" w:styleId="34">
    <w:name w:val="Body Text Indent 3"/>
    <w:basedOn w:val="a0"/>
    <w:link w:val="35"/>
    <w:uiPriority w:val="99"/>
    <w:rsid w:val="0019023B"/>
    <w:pPr>
      <w:spacing w:after="120"/>
      <w:ind w:left="283"/>
    </w:pPr>
    <w:rPr>
      <w:rFonts w:eastAsia="Times New Roman"/>
      <w:sz w:val="16"/>
      <w:szCs w:val="16"/>
      <w:lang w:eastAsia="ru-RU"/>
    </w:rPr>
  </w:style>
  <w:style w:type="character" w:customStyle="1" w:styleId="35">
    <w:name w:val="Основной текст с отступом 3 Знак"/>
    <w:basedOn w:val="a1"/>
    <w:link w:val="34"/>
    <w:uiPriority w:val="99"/>
    <w:rsid w:val="0019023B"/>
    <w:rPr>
      <w:rFonts w:ascii="Calibri" w:eastAsia="Times New Roman" w:hAnsi="Calibri" w:cs="Times New Roman"/>
      <w:sz w:val="16"/>
      <w:szCs w:val="16"/>
      <w:lang w:eastAsia="ru-RU"/>
    </w:rPr>
  </w:style>
  <w:style w:type="character" w:customStyle="1" w:styleId="mw-headline">
    <w:name w:val="mw-headline"/>
    <w:basedOn w:val="a1"/>
    <w:rsid w:val="0019023B"/>
  </w:style>
  <w:style w:type="paragraph" w:customStyle="1" w:styleId="descriptionind">
    <w:name w:val="descriptionind"/>
    <w:basedOn w:val="a0"/>
    <w:rsid w:val="0019023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rsid w:val="0019023B"/>
  </w:style>
  <w:style w:type="character" w:customStyle="1" w:styleId="editsection">
    <w:name w:val="editsection"/>
    <w:basedOn w:val="a1"/>
    <w:rsid w:val="0019023B"/>
  </w:style>
  <w:style w:type="paragraph" w:customStyle="1" w:styleId="23">
    <w:name w:val="Абзац списка2"/>
    <w:basedOn w:val="a0"/>
    <w:rsid w:val="0019023B"/>
    <w:pPr>
      <w:ind w:left="720"/>
    </w:pPr>
    <w:rPr>
      <w:rFonts w:eastAsia="Times New Roman"/>
      <w:lang w:eastAsia="ru-RU"/>
    </w:rPr>
  </w:style>
  <w:style w:type="paragraph" w:styleId="afff1">
    <w:name w:val="Plain Text"/>
    <w:basedOn w:val="a0"/>
    <w:link w:val="afff2"/>
    <w:uiPriority w:val="99"/>
    <w:rsid w:val="0019023B"/>
    <w:pPr>
      <w:spacing w:after="0" w:line="240" w:lineRule="auto"/>
    </w:pPr>
    <w:rPr>
      <w:rFonts w:ascii="Courier New" w:eastAsia="Times New Roman" w:hAnsi="Courier New" w:cs="Courier New"/>
      <w:sz w:val="20"/>
      <w:szCs w:val="20"/>
      <w:lang w:eastAsia="ru-RU"/>
    </w:rPr>
  </w:style>
  <w:style w:type="character" w:customStyle="1" w:styleId="afff2">
    <w:name w:val="Текст Знак"/>
    <w:basedOn w:val="a1"/>
    <w:link w:val="afff1"/>
    <w:uiPriority w:val="99"/>
    <w:rsid w:val="0019023B"/>
    <w:rPr>
      <w:rFonts w:ascii="Courier New" w:eastAsia="Times New Roman" w:hAnsi="Courier New" w:cs="Courier New"/>
      <w:sz w:val="20"/>
      <w:szCs w:val="20"/>
      <w:lang w:eastAsia="ru-RU"/>
    </w:rPr>
  </w:style>
  <w:style w:type="paragraph" w:customStyle="1" w:styleId="description">
    <w:name w:val="description"/>
    <w:basedOn w:val="a0"/>
    <w:rsid w:val="0019023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rsid w:val="0019023B"/>
  </w:style>
  <w:style w:type="character" w:customStyle="1" w:styleId="fn">
    <w:name w:val="fn"/>
    <w:basedOn w:val="a1"/>
    <w:rsid w:val="0019023B"/>
  </w:style>
  <w:style w:type="character" w:customStyle="1" w:styleId="post-timestamp2">
    <w:name w:val="post-timestamp2"/>
    <w:rsid w:val="0019023B"/>
    <w:rPr>
      <w:color w:val="999966"/>
    </w:rPr>
  </w:style>
  <w:style w:type="character" w:customStyle="1" w:styleId="post-comment-link">
    <w:name w:val="post-comment-link"/>
    <w:basedOn w:val="a1"/>
    <w:rsid w:val="0019023B"/>
  </w:style>
  <w:style w:type="character" w:customStyle="1" w:styleId="item-controlblog-adminpid-1744177254">
    <w:name w:val="item-control blog-admin pid-1744177254"/>
    <w:basedOn w:val="a1"/>
    <w:rsid w:val="0019023B"/>
  </w:style>
  <w:style w:type="character" w:customStyle="1" w:styleId="zippytoggle-open">
    <w:name w:val="zippy toggle-open"/>
    <w:basedOn w:val="a1"/>
    <w:rsid w:val="0019023B"/>
  </w:style>
  <w:style w:type="character" w:customStyle="1" w:styleId="post-count">
    <w:name w:val="post-count"/>
    <w:basedOn w:val="a1"/>
    <w:rsid w:val="0019023B"/>
  </w:style>
  <w:style w:type="character" w:customStyle="1" w:styleId="zippy">
    <w:name w:val="zippy"/>
    <w:basedOn w:val="a1"/>
    <w:rsid w:val="0019023B"/>
  </w:style>
  <w:style w:type="character" w:customStyle="1" w:styleId="item-controlblog-admin">
    <w:name w:val="item-control blog-admin"/>
    <w:basedOn w:val="a1"/>
    <w:rsid w:val="0019023B"/>
  </w:style>
  <w:style w:type="paragraph" w:styleId="24">
    <w:name w:val="Body Text Indent 2"/>
    <w:basedOn w:val="a0"/>
    <w:link w:val="25"/>
    <w:uiPriority w:val="99"/>
    <w:rsid w:val="0019023B"/>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basedOn w:val="a1"/>
    <w:link w:val="24"/>
    <w:uiPriority w:val="99"/>
    <w:rsid w:val="0019023B"/>
    <w:rPr>
      <w:rFonts w:ascii="Times New Roman" w:eastAsia="Times New Roman" w:hAnsi="Times New Roman" w:cs="Times New Roman"/>
      <w:sz w:val="28"/>
      <w:szCs w:val="20"/>
      <w:lang w:eastAsia="ru-RU"/>
    </w:rPr>
  </w:style>
  <w:style w:type="paragraph" w:customStyle="1" w:styleId="19">
    <w:name w:val="Стиль1"/>
    <w:basedOn w:val="a0"/>
    <w:link w:val="1a"/>
    <w:qFormat/>
    <w:rsid w:val="0019023B"/>
    <w:pPr>
      <w:spacing w:after="0" w:line="360" w:lineRule="auto"/>
      <w:ind w:firstLine="680"/>
      <w:jc w:val="both"/>
    </w:pPr>
    <w:rPr>
      <w:rFonts w:ascii="Times New Roman" w:eastAsia="Times New Roman" w:hAnsi="Times New Roman"/>
      <w:sz w:val="28"/>
      <w:szCs w:val="20"/>
      <w:lang w:eastAsia="ru-RU"/>
    </w:rPr>
  </w:style>
  <w:style w:type="paragraph" w:customStyle="1" w:styleId="Zag1">
    <w:name w:val="Zag_1"/>
    <w:basedOn w:val="a0"/>
    <w:rsid w:val="0019023B"/>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uiPriority w:val="99"/>
    <w:rsid w:val="0019023B"/>
    <w:rPr>
      <w:sz w:val="16"/>
      <w:szCs w:val="16"/>
    </w:rPr>
  </w:style>
  <w:style w:type="paragraph" w:styleId="afff4">
    <w:name w:val="annotation text"/>
    <w:basedOn w:val="a0"/>
    <w:link w:val="afff5"/>
    <w:uiPriority w:val="99"/>
    <w:semiHidden/>
    <w:rsid w:val="0019023B"/>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basedOn w:val="a1"/>
    <w:link w:val="afff4"/>
    <w:uiPriority w:val="99"/>
    <w:semiHidden/>
    <w:rsid w:val="0019023B"/>
    <w:rPr>
      <w:rFonts w:ascii="Times New Roman" w:eastAsia="Times New Roman" w:hAnsi="Times New Roman" w:cs="Times New Roman"/>
      <w:sz w:val="20"/>
      <w:szCs w:val="20"/>
      <w:lang w:eastAsia="ru-RU"/>
    </w:rPr>
  </w:style>
  <w:style w:type="character" w:customStyle="1" w:styleId="a9">
    <w:name w:val="Абзац списка Знак"/>
    <w:link w:val="a8"/>
    <w:uiPriority w:val="34"/>
    <w:locked/>
    <w:rsid w:val="0019023B"/>
    <w:rPr>
      <w:rFonts w:ascii="Calibri" w:eastAsia="Calibri" w:hAnsi="Calibri" w:cs="Times New Roman"/>
      <w:sz w:val="24"/>
      <w:szCs w:val="24"/>
      <w:lang w:eastAsia="ru-RU"/>
    </w:rPr>
  </w:style>
  <w:style w:type="character" w:customStyle="1" w:styleId="val">
    <w:name w:val="val"/>
    <w:basedOn w:val="a1"/>
    <w:rsid w:val="0019023B"/>
  </w:style>
  <w:style w:type="character" w:customStyle="1" w:styleId="addressbooksuggestitemhint">
    <w:name w:val="addressbook__suggest__item__hint"/>
    <w:basedOn w:val="a1"/>
    <w:rsid w:val="0019023B"/>
  </w:style>
  <w:style w:type="character" w:customStyle="1" w:styleId="style1">
    <w:name w:val="style1"/>
    <w:basedOn w:val="a1"/>
    <w:rsid w:val="0019023B"/>
  </w:style>
  <w:style w:type="paragraph" w:customStyle="1" w:styleId="1b">
    <w:name w:val="МОН1"/>
    <w:basedOn w:val="a0"/>
    <w:rsid w:val="0019023B"/>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rsid w:val="0019023B"/>
  </w:style>
  <w:style w:type="character" w:customStyle="1" w:styleId="apple-style-span">
    <w:name w:val="apple-style-span"/>
    <w:basedOn w:val="a1"/>
    <w:rsid w:val="0019023B"/>
  </w:style>
  <w:style w:type="paragraph" w:customStyle="1" w:styleId="Osnova">
    <w:name w:val="Osnova"/>
    <w:basedOn w:val="a0"/>
    <w:rsid w:val="0019023B"/>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unhideWhenUsed/>
    <w:rsid w:val="0019023B"/>
    <w:pPr>
      <w:spacing w:after="120" w:line="480" w:lineRule="auto"/>
    </w:pPr>
  </w:style>
  <w:style w:type="character" w:customStyle="1" w:styleId="27">
    <w:name w:val="Основной текст 2 Знак"/>
    <w:basedOn w:val="a1"/>
    <w:link w:val="26"/>
    <w:uiPriority w:val="99"/>
    <w:rsid w:val="0019023B"/>
    <w:rPr>
      <w:rFonts w:ascii="Calibri" w:eastAsia="Calibri" w:hAnsi="Calibri" w:cs="Times New Roman"/>
    </w:rPr>
  </w:style>
  <w:style w:type="paragraph" w:customStyle="1" w:styleId="Normal1">
    <w:name w:val="Normal1"/>
    <w:uiPriority w:val="99"/>
    <w:rsid w:val="0019023B"/>
    <w:pPr>
      <w:widowControl w:val="0"/>
      <w:spacing w:after="0" w:line="240" w:lineRule="auto"/>
      <w:jc w:val="both"/>
    </w:pPr>
    <w:rPr>
      <w:rFonts w:ascii="Times New Roman" w:eastAsia="Times New Roman" w:hAnsi="Times New Roman" w:cs="Times New Roman"/>
      <w:sz w:val="20"/>
      <w:szCs w:val="20"/>
      <w:lang w:eastAsia="ru-RU"/>
    </w:rPr>
  </w:style>
  <w:style w:type="paragraph" w:customStyle="1" w:styleId="afff6">
    <w:name w:val="А_сноска"/>
    <w:basedOn w:val="af4"/>
    <w:link w:val="afff7"/>
    <w:qFormat/>
    <w:rsid w:val="0019023B"/>
    <w:pPr>
      <w:widowControl w:val="0"/>
      <w:ind w:firstLine="400"/>
      <w:jc w:val="both"/>
    </w:pPr>
    <w:rPr>
      <w:sz w:val="24"/>
      <w:szCs w:val="24"/>
    </w:rPr>
  </w:style>
  <w:style w:type="character" w:customStyle="1" w:styleId="afff7">
    <w:name w:val="А_сноска Знак"/>
    <w:link w:val="afff6"/>
    <w:locked/>
    <w:rsid w:val="0019023B"/>
    <w:rPr>
      <w:rFonts w:ascii="Times New Roman" w:eastAsia="Times New Roman" w:hAnsi="Times New Roman" w:cs="Times New Roman"/>
      <w:sz w:val="24"/>
      <w:szCs w:val="24"/>
      <w:lang w:eastAsia="ru-RU"/>
    </w:rPr>
  </w:style>
  <w:style w:type="paragraph" w:customStyle="1" w:styleId="afff8">
    <w:name w:val="Новый"/>
    <w:basedOn w:val="a0"/>
    <w:rsid w:val="0019023B"/>
    <w:pPr>
      <w:spacing w:after="0" w:line="360" w:lineRule="auto"/>
      <w:ind w:firstLine="454"/>
      <w:jc w:val="both"/>
    </w:pPr>
    <w:rPr>
      <w:rFonts w:ascii="Times New Roman" w:hAnsi="Times New Roman"/>
      <w:sz w:val="28"/>
      <w:szCs w:val="24"/>
    </w:rPr>
  </w:style>
  <w:style w:type="paragraph" w:customStyle="1" w:styleId="28">
    <w:name w:val="?????2"/>
    <w:basedOn w:val="a0"/>
    <w:rsid w:val="0019023B"/>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rsid w:val="0019023B"/>
    <w:rPr>
      <w:rFonts w:ascii="Times New Roman" w:eastAsia="Times New Roman" w:hAnsi="Times New Roman" w:cs="Times New Roman"/>
      <w:b/>
      <w:bCs/>
      <w:sz w:val="27"/>
      <w:szCs w:val="27"/>
      <w:shd w:val="clear" w:color="auto" w:fill="FFFFFF"/>
    </w:rPr>
  </w:style>
  <w:style w:type="paragraph" w:customStyle="1" w:styleId="2a">
    <w:name w:val="Основной текст (2)"/>
    <w:basedOn w:val="a0"/>
    <w:link w:val="29"/>
    <w:rsid w:val="0019023B"/>
    <w:pPr>
      <w:widowControl w:val="0"/>
      <w:shd w:val="clear" w:color="auto" w:fill="FFFFFF"/>
      <w:spacing w:after="0" w:line="480" w:lineRule="exact"/>
      <w:ind w:firstLine="720"/>
      <w:jc w:val="both"/>
    </w:pPr>
    <w:rPr>
      <w:rFonts w:ascii="Times New Roman" w:eastAsia="Times New Roman" w:hAnsi="Times New Roman"/>
      <w:b/>
      <w:bCs/>
      <w:sz w:val="27"/>
      <w:szCs w:val="27"/>
    </w:rPr>
  </w:style>
  <w:style w:type="paragraph" w:customStyle="1" w:styleId="36">
    <w:name w:val="Основной текст3"/>
    <w:basedOn w:val="a0"/>
    <w:rsid w:val="0019023B"/>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rsid w:val="0019023B"/>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1">
    <w:name w:val="Цветной список - Акцент 11"/>
    <w:basedOn w:val="a0"/>
    <w:qFormat/>
    <w:rsid w:val="0019023B"/>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qFormat/>
    <w:rsid w:val="0019023B"/>
    <w:pPr>
      <w:spacing w:after="0" w:line="360" w:lineRule="auto"/>
      <w:ind w:firstLine="454"/>
      <w:jc w:val="both"/>
    </w:pPr>
    <w:rPr>
      <w:rFonts w:ascii="Times New Roman" w:hAnsi="Times New Roman"/>
      <w:sz w:val="28"/>
      <w:szCs w:val="28"/>
    </w:rPr>
  </w:style>
  <w:style w:type="character" w:customStyle="1" w:styleId="afffb">
    <w:name w:val="А_основной Знак"/>
    <w:link w:val="afffa"/>
    <w:uiPriority w:val="99"/>
    <w:rsid w:val="0019023B"/>
    <w:rPr>
      <w:rFonts w:ascii="Times New Roman" w:eastAsia="Calibri" w:hAnsi="Times New Roman" w:cs="Times New Roman"/>
      <w:sz w:val="28"/>
      <w:szCs w:val="28"/>
    </w:rPr>
  </w:style>
  <w:style w:type="paragraph" w:customStyle="1" w:styleId="western">
    <w:name w:val="western"/>
    <w:basedOn w:val="a0"/>
    <w:uiPriority w:val="99"/>
    <w:rsid w:val="0019023B"/>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c">
    <w:name w:val="Текст сноски Знак1"/>
    <w:basedOn w:val="a1"/>
    <w:uiPriority w:val="99"/>
    <w:semiHidden/>
    <w:rsid w:val="0019023B"/>
  </w:style>
  <w:style w:type="paragraph" w:customStyle="1" w:styleId="2b">
    <w:name w:val="Основной текст2"/>
    <w:basedOn w:val="a0"/>
    <w:rsid w:val="0019023B"/>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19023B"/>
    <w:pPr>
      <w:spacing w:after="0" w:line="360" w:lineRule="auto"/>
      <w:ind w:firstLine="709"/>
      <w:jc w:val="both"/>
    </w:pPr>
    <w:rPr>
      <w:rFonts w:ascii="Times New Roman" w:eastAsia="Times New Roman" w:hAnsi="Times New Roman" w:cs="Times New Roman"/>
      <w:sz w:val="28"/>
      <w:szCs w:val="28"/>
      <w:lang w:eastAsia="ru-RU"/>
    </w:rPr>
  </w:style>
  <w:style w:type="character" w:customStyle="1" w:styleId="140">
    <w:name w:val="Основной текст (14)_"/>
    <w:link w:val="141"/>
    <w:locked/>
    <w:rsid w:val="0019023B"/>
    <w:rPr>
      <w:i/>
      <w:shd w:val="clear" w:color="auto" w:fill="FFFFFF"/>
    </w:rPr>
  </w:style>
  <w:style w:type="paragraph" w:customStyle="1" w:styleId="141">
    <w:name w:val="Основной текст (14)1"/>
    <w:basedOn w:val="a0"/>
    <w:link w:val="140"/>
    <w:rsid w:val="0019023B"/>
    <w:pPr>
      <w:shd w:val="clear" w:color="auto" w:fill="FFFFFF"/>
      <w:spacing w:after="0" w:line="211" w:lineRule="exact"/>
      <w:ind w:firstLine="400"/>
      <w:jc w:val="both"/>
    </w:pPr>
    <w:rPr>
      <w:rFonts w:asciiTheme="minorHAnsi" w:eastAsiaTheme="minorHAnsi" w:hAnsiTheme="minorHAnsi" w:cstheme="minorBidi"/>
      <w:i/>
    </w:rPr>
  </w:style>
  <w:style w:type="character" w:customStyle="1" w:styleId="2c">
    <w:name w:val="Заголовок №2_"/>
    <w:link w:val="210"/>
    <w:locked/>
    <w:rsid w:val="0019023B"/>
    <w:rPr>
      <w:b/>
      <w:shd w:val="clear" w:color="auto" w:fill="FFFFFF"/>
    </w:rPr>
  </w:style>
  <w:style w:type="paragraph" w:customStyle="1" w:styleId="210">
    <w:name w:val="Заголовок №21"/>
    <w:basedOn w:val="a0"/>
    <w:link w:val="2c"/>
    <w:rsid w:val="0019023B"/>
    <w:pPr>
      <w:shd w:val="clear" w:color="auto" w:fill="FFFFFF"/>
      <w:spacing w:before="60" w:after="60" w:line="240" w:lineRule="atLeast"/>
      <w:jc w:val="center"/>
      <w:outlineLvl w:val="1"/>
    </w:pPr>
    <w:rPr>
      <w:rFonts w:asciiTheme="minorHAnsi" w:eastAsiaTheme="minorHAnsi" w:hAnsiTheme="minorHAnsi" w:cstheme="minorBidi"/>
      <w:b/>
    </w:rPr>
  </w:style>
  <w:style w:type="character" w:customStyle="1" w:styleId="149">
    <w:name w:val="Основной текст (14)9"/>
    <w:uiPriority w:val="99"/>
    <w:rsid w:val="0019023B"/>
    <w:rPr>
      <w:rFonts w:ascii="Times New Roman" w:hAnsi="Times New Roman"/>
      <w:spacing w:val="0"/>
      <w:sz w:val="22"/>
    </w:rPr>
  </w:style>
  <w:style w:type="character" w:customStyle="1" w:styleId="148">
    <w:name w:val="Основной текст (14)8"/>
    <w:uiPriority w:val="99"/>
    <w:rsid w:val="0019023B"/>
    <w:rPr>
      <w:rFonts w:ascii="Times New Roman" w:hAnsi="Times New Roman"/>
      <w:spacing w:val="0"/>
      <w:sz w:val="22"/>
    </w:rPr>
  </w:style>
  <w:style w:type="character" w:customStyle="1" w:styleId="Osnova1">
    <w:name w:val="Osnova1"/>
    <w:rsid w:val="0019023B"/>
  </w:style>
  <w:style w:type="paragraph" w:customStyle="1" w:styleId="Zag2">
    <w:name w:val="Zag_2"/>
    <w:basedOn w:val="a0"/>
    <w:rsid w:val="0019023B"/>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rsid w:val="0019023B"/>
  </w:style>
  <w:style w:type="paragraph" w:customStyle="1" w:styleId="Zag3">
    <w:name w:val="Zag_3"/>
    <w:basedOn w:val="a0"/>
    <w:rsid w:val="0019023B"/>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rsid w:val="0019023B"/>
  </w:style>
  <w:style w:type="paragraph" w:customStyle="1" w:styleId="afffc">
    <w:name w:val="Ξαϋχνϋι"/>
    <w:basedOn w:val="a0"/>
    <w:rsid w:val="0019023B"/>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rsid w:val="0019023B"/>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rsid w:val="0019023B"/>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rsid w:val="0019023B"/>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rsid w:val="0019023B"/>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d">
    <w:name w:val="Знак Знак1 Знак Знак Знак"/>
    <w:basedOn w:val="a0"/>
    <w:uiPriority w:val="99"/>
    <w:rsid w:val="0019023B"/>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19023B"/>
    <w:pPr>
      <w:spacing w:after="160" w:line="240" w:lineRule="exact"/>
    </w:pPr>
    <w:rPr>
      <w:rFonts w:ascii="Verdana" w:eastAsia="Times New Roman" w:hAnsi="Verdana"/>
      <w:sz w:val="20"/>
      <w:szCs w:val="20"/>
      <w:lang w:val="en-US"/>
    </w:rPr>
  </w:style>
  <w:style w:type="character" w:customStyle="1" w:styleId="1e">
    <w:name w:val="Подзаголовок Знак1"/>
    <w:uiPriority w:val="11"/>
    <w:rsid w:val="0019023B"/>
    <w:rPr>
      <w:rFonts w:ascii="Cambria" w:eastAsia="Times New Roman" w:hAnsi="Cambria" w:cs="Times New Roman"/>
      <w:i/>
      <w:iCs/>
      <w:color w:val="4F81BD"/>
      <w:spacing w:val="15"/>
      <w:sz w:val="24"/>
      <w:szCs w:val="24"/>
      <w:lang w:eastAsia="ru-RU"/>
    </w:rPr>
  </w:style>
  <w:style w:type="character" w:customStyle="1" w:styleId="150">
    <w:name w:val="Подзаголовок Знак15"/>
    <w:uiPriority w:val="11"/>
    <w:rsid w:val="0019023B"/>
    <w:rPr>
      <w:rFonts w:ascii="Calibri Light" w:eastAsia="Times New Roman" w:hAnsi="Calibri Light" w:cs="Times New Roman"/>
      <w:sz w:val="24"/>
      <w:szCs w:val="24"/>
    </w:rPr>
  </w:style>
  <w:style w:type="character" w:customStyle="1" w:styleId="142">
    <w:name w:val="Подзаголовок Знак14"/>
    <w:uiPriority w:val="11"/>
    <w:rsid w:val="0019023B"/>
    <w:rPr>
      <w:rFonts w:ascii="Calibri Light" w:eastAsia="Times New Roman" w:hAnsi="Calibri Light" w:cs="Times New Roman"/>
      <w:sz w:val="24"/>
      <w:szCs w:val="24"/>
    </w:rPr>
  </w:style>
  <w:style w:type="character" w:customStyle="1" w:styleId="132">
    <w:name w:val="Подзаголовок Знак13"/>
    <w:uiPriority w:val="11"/>
    <w:rsid w:val="0019023B"/>
    <w:rPr>
      <w:rFonts w:ascii="Calibri Light" w:eastAsia="Times New Roman" w:hAnsi="Calibri Light" w:cs="Times New Roman"/>
      <w:sz w:val="24"/>
      <w:szCs w:val="24"/>
    </w:rPr>
  </w:style>
  <w:style w:type="character" w:customStyle="1" w:styleId="122">
    <w:name w:val="Подзаголовок Знак12"/>
    <w:uiPriority w:val="11"/>
    <w:rsid w:val="0019023B"/>
    <w:rPr>
      <w:rFonts w:ascii="Calibri Light" w:eastAsia="Times New Roman" w:hAnsi="Calibri Light" w:cs="Times New Roman"/>
      <w:sz w:val="24"/>
      <w:szCs w:val="24"/>
    </w:rPr>
  </w:style>
  <w:style w:type="character" w:customStyle="1" w:styleId="110">
    <w:name w:val="Подзаголовок Знак11"/>
    <w:rsid w:val="0019023B"/>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19023B"/>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19023B"/>
    <w:pPr>
      <w:spacing w:after="160" w:line="240" w:lineRule="exact"/>
    </w:pPr>
    <w:rPr>
      <w:rFonts w:ascii="Verdana" w:eastAsia="Times New Roman" w:hAnsi="Verdana"/>
      <w:sz w:val="20"/>
      <w:szCs w:val="20"/>
      <w:lang w:val="en-US"/>
    </w:rPr>
  </w:style>
  <w:style w:type="character" w:customStyle="1" w:styleId="spelle">
    <w:name w:val="spelle"/>
    <w:rsid w:val="0019023B"/>
  </w:style>
  <w:style w:type="character" w:customStyle="1" w:styleId="grame">
    <w:name w:val="grame"/>
    <w:rsid w:val="0019023B"/>
  </w:style>
  <w:style w:type="paragraph" w:customStyle="1" w:styleId="affff0">
    <w:name w:val="a"/>
    <w:basedOn w:val="a0"/>
    <w:rsid w:val="001902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rsid w:val="0019023B"/>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19023B"/>
    <w:pPr>
      <w:spacing w:after="160" w:line="240" w:lineRule="exact"/>
    </w:pPr>
    <w:rPr>
      <w:rFonts w:ascii="Verdana" w:eastAsia="Times New Roman" w:hAnsi="Verdana"/>
      <w:sz w:val="20"/>
      <w:szCs w:val="20"/>
      <w:lang w:val="en-US"/>
    </w:rPr>
  </w:style>
  <w:style w:type="character" w:customStyle="1" w:styleId="normalchar1">
    <w:name w:val="normal__char1"/>
    <w:rsid w:val="0019023B"/>
    <w:rPr>
      <w:rFonts w:ascii="Calibri" w:hAnsi="Calibri"/>
      <w:sz w:val="22"/>
    </w:rPr>
  </w:style>
  <w:style w:type="paragraph" w:customStyle="1" w:styleId="ListParagraph1">
    <w:name w:val="List Paragraph1"/>
    <w:basedOn w:val="a0"/>
    <w:uiPriority w:val="99"/>
    <w:rsid w:val="0019023B"/>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19023B"/>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f">
    <w:name w:val="Номер 1"/>
    <w:basedOn w:val="1"/>
    <w:qFormat/>
    <w:rsid w:val="0019023B"/>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lang w:eastAsia="ru-RU"/>
    </w:rPr>
  </w:style>
  <w:style w:type="paragraph" w:customStyle="1" w:styleId="Iauiue0">
    <w:name w:val="Iau?iue"/>
    <w:rsid w:val="0019023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2d">
    <w:name w:val="Номер 2"/>
    <w:basedOn w:val="3"/>
    <w:qFormat/>
    <w:rsid w:val="0019023B"/>
    <w:pPr>
      <w:keepNext/>
      <w:spacing w:before="120" w:beforeAutospacing="0" w:after="120" w:afterAutospacing="0" w:line="360" w:lineRule="auto"/>
      <w:jc w:val="center"/>
    </w:pPr>
    <w:rPr>
      <w:bCs w:val="0"/>
      <w:szCs w:val="28"/>
    </w:rPr>
  </w:style>
  <w:style w:type="paragraph" w:customStyle="1" w:styleId="BodyText21">
    <w:name w:val="Body Text 21"/>
    <w:basedOn w:val="a0"/>
    <w:rsid w:val="0019023B"/>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19023B"/>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rsid w:val="0019023B"/>
    <w:rPr>
      <w:rFonts w:ascii="Times New Roman" w:hAnsi="Times New Roman"/>
      <w:sz w:val="20"/>
    </w:rPr>
  </w:style>
  <w:style w:type="paragraph" w:customStyle="1" w:styleId="Style3">
    <w:name w:val="Style3"/>
    <w:basedOn w:val="a0"/>
    <w:rsid w:val="0019023B"/>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rsid w:val="0019023B"/>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19023B"/>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rsid w:val="0019023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Iniiaiieoaeno21">
    <w:name w:val="Iniiaiie oaeno 21"/>
    <w:basedOn w:val="a0"/>
    <w:rsid w:val="0019023B"/>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19023B"/>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rsid w:val="0019023B"/>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rsid w:val="0019023B"/>
    <w:rPr>
      <w:rFonts w:ascii="Tahoma" w:eastAsia="Times New Roman" w:hAnsi="Tahoma" w:cs="Times New Roman"/>
      <w:sz w:val="16"/>
      <w:szCs w:val="20"/>
      <w:lang w:val="en-US" w:eastAsia="ru-RU"/>
    </w:rPr>
  </w:style>
  <w:style w:type="paragraph" w:styleId="affff7">
    <w:name w:val="Document Map"/>
    <w:basedOn w:val="a0"/>
    <w:link w:val="affff6"/>
    <w:uiPriority w:val="99"/>
    <w:semiHidden/>
    <w:rsid w:val="0019023B"/>
    <w:pPr>
      <w:spacing w:after="0" w:line="240" w:lineRule="auto"/>
      <w:ind w:firstLine="709"/>
      <w:jc w:val="both"/>
    </w:pPr>
    <w:rPr>
      <w:rFonts w:ascii="Tahoma" w:eastAsia="Times New Roman" w:hAnsi="Tahoma"/>
      <w:sz w:val="16"/>
      <w:szCs w:val="20"/>
      <w:lang w:val="en-US" w:eastAsia="ru-RU"/>
    </w:rPr>
  </w:style>
  <w:style w:type="character" w:customStyle="1" w:styleId="1f0">
    <w:name w:val="Схема документа Знак1"/>
    <w:basedOn w:val="a1"/>
    <w:uiPriority w:val="99"/>
    <w:semiHidden/>
    <w:rsid w:val="0019023B"/>
    <w:rPr>
      <w:rFonts w:ascii="Tahoma" w:eastAsia="Calibri" w:hAnsi="Tahoma" w:cs="Tahoma"/>
      <w:sz w:val="16"/>
      <w:szCs w:val="16"/>
    </w:rPr>
  </w:style>
  <w:style w:type="paragraph" w:customStyle="1" w:styleId="MediumGrid21">
    <w:name w:val="Medium Grid 21"/>
    <w:basedOn w:val="a0"/>
    <w:uiPriority w:val="99"/>
    <w:rsid w:val="0019023B"/>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19023B"/>
    <w:rPr>
      <w:i/>
      <w:color w:val="5A5A5A"/>
    </w:rPr>
  </w:style>
  <w:style w:type="character" w:customStyle="1" w:styleId="IntenseEmphasis1">
    <w:name w:val="Intense Emphasis1"/>
    <w:uiPriority w:val="99"/>
    <w:rsid w:val="0019023B"/>
    <w:rPr>
      <w:b/>
      <w:i/>
      <w:sz w:val="24"/>
      <w:u w:val="single"/>
    </w:rPr>
  </w:style>
  <w:style w:type="character" w:customStyle="1" w:styleId="SubtleReference1">
    <w:name w:val="Subtle Reference1"/>
    <w:uiPriority w:val="99"/>
    <w:rsid w:val="0019023B"/>
    <w:rPr>
      <w:sz w:val="24"/>
      <w:u w:val="single"/>
    </w:rPr>
  </w:style>
  <w:style w:type="character" w:customStyle="1" w:styleId="IntenseReference1">
    <w:name w:val="Intense Reference1"/>
    <w:uiPriority w:val="99"/>
    <w:rsid w:val="0019023B"/>
    <w:rPr>
      <w:b/>
      <w:sz w:val="24"/>
      <w:u w:val="single"/>
    </w:rPr>
  </w:style>
  <w:style w:type="character" w:customStyle="1" w:styleId="BookTitle1">
    <w:name w:val="Book Title1"/>
    <w:uiPriority w:val="99"/>
    <w:rsid w:val="0019023B"/>
    <w:rPr>
      <w:rFonts w:ascii="Arial" w:hAnsi="Arial"/>
      <w:b/>
      <w:i/>
      <w:sz w:val="24"/>
    </w:rPr>
  </w:style>
  <w:style w:type="paragraph" w:customStyle="1" w:styleId="TOCHeading1">
    <w:name w:val="TOC Heading1"/>
    <w:basedOn w:val="1"/>
    <w:next w:val="a0"/>
    <w:uiPriority w:val="99"/>
    <w:rsid w:val="0019023B"/>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rsid w:val="0019023B"/>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rsid w:val="0019023B"/>
    <w:pPr>
      <w:ind w:left="634" w:firstLine="0"/>
      <w:jc w:val="left"/>
    </w:pPr>
    <w:rPr>
      <w:rFonts w:ascii="Cambria" w:hAnsi="Cambria" w:cs="Cambria"/>
      <w:sz w:val="18"/>
      <w:szCs w:val="22"/>
      <w:lang w:eastAsia="zh-TW"/>
    </w:rPr>
  </w:style>
  <w:style w:type="paragraph" w:customStyle="1" w:styleId="DocumentDate">
    <w:name w:val="Document Date"/>
    <w:basedOn w:val="MediumGrid21"/>
    <w:rsid w:val="0019023B"/>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rsid w:val="0019023B"/>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locked/>
    <w:rsid w:val="0019023B"/>
    <w:rPr>
      <w:rFonts w:ascii="Times New Roman" w:eastAsia="@Arial Unicode MS" w:hAnsi="Times New Roman" w:cs="Times New Roman"/>
      <w:sz w:val="20"/>
      <w:szCs w:val="20"/>
      <w:lang w:eastAsia="ru-RU"/>
    </w:rPr>
  </w:style>
  <w:style w:type="paragraph" w:customStyle="1" w:styleId="affff8">
    <w:name w:val="Аннотации"/>
    <w:basedOn w:val="a0"/>
    <w:rsid w:val="0019023B"/>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rsid w:val="0019023B"/>
    <w:rPr>
      <w:rFonts w:ascii="Times New Roman" w:hAnsi="Times New Roman"/>
      <w:b/>
      <w:spacing w:val="30"/>
    </w:rPr>
  </w:style>
  <w:style w:type="paragraph" w:customStyle="1" w:styleId="affffa">
    <w:name w:val="текст сноски"/>
    <w:basedOn w:val="a0"/>
    <w:rsid w:val="0019023B"/>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19023B"/>
    <w:rPr>
      <w:rFonts w:ascii="Arial" w:hAnsi="Arial"/>
      <w:b/>
      <w:kern w:val="32"/>
      <w:sz w:val="32"/>
    </w:rPr>
  </w:style>
  <w:style w:type="character" w:customStyle="1" w:styleId="170">
    <w:name w:val="Знак Знак17"/>
    <w:uiPriority w:val="99"/>
    <w:rsid w:val="0019023B"/>
    <w:rPr>
      <w:rFonts w:ascii="Arial" w:hAnsi="Arial"/>
      <w:b/>
      <w:sz w:val="28"/>
    </w:rPr>
  </w:style>
  <w:style w:type="character" w:customStyle="1" w:styleId="161">
    <w:name w:val="Знак Знак16"/>
    <w:uiPriority w:val="99"/>
    <w:rsid w:val="0019023B"/>
    <w:rPr>
      <w:rFonts w:ascii="Arial" w:hAnsi="Arial"/>
      <w:b/>
      <w:sz w:val="26"/>
    </w:rPr>
  </w:style>
  <w:style w:type="paragraph" w:styleId="HTML">
    <w:name w:val="HTML Preformatted"/>
    <w:basedOn w:val="a0"/>
    <w:link w:val="HTML0"/>
    <w:uiPriority w:val="99"/>
    <w:rsid w:val="001902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1"/>
    <w:link w:val="HTML"/>
    <w:uiPriority w:val="99"/>
    <w:rsid w:val="0019023B"/>
    <w:rPr>
      <w:rFonts w:ascii="Courier New" w:eastAsia="Times New Roman" w:hAnsi="Courier New" w:cs="Times New Roman"/>
      <w:sz w:val="20"/>
      <w:szCs w:val="20"/>
      <w:lang w:eastAsia="ru-RU"/>
    </w:rPr>
  </w:style>
  <w:style w:type="paragraph" w:customStyle="1" w:styleId="msonormalcxspmiddle">
    <w:name w:val="msonormalcxspmiddle"/>
    <w:basedOn w:val="a0"/>
    <w:rsid w:val="0019023B"/>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1">
    <w:name w:val="Знак1"/>
    <w:basedOn w:val="a0"/>
    <w:rsid w:val="0019023B"/>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rsid w:val="0019023B"/>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rsid w:val="0019023B"/>
    <w:pPr>
      <w:widowControl w:val="0"/>
      <w:spacing w:before="480" w:after="0" w:line="240" w:lineRule="auto"/>
    </w:pPr>
    <w:rPr>
      <w:rFonts w:ascii="Arial" w:eastAsia="Times New Roman" w:hAnsi="Arial"/>
      <w:vanish/>
      <w:sz w:val="18"/>
      <w:szCs w:val="20"/>
      <w:lang w:val="en-GB"/>
    </w:rPr>
  </w:style>
  <w:style w:type="character" w:customStyle="1" w:styleId="1f2">
    <w:name w:val="Знак Знак1"/>
    <w:locked/>
    <w:rsid w:val="0019023B"/>
    <w:rPr>
      <w:rFonts w:ascii="Arial" w:hAnsi="Arial"/>
      <w:b/>
      <w:sz w:val="26"/>
      <w:lang w:val="ru-RU" w:eastAsia="ru-RU"/>
    </w:rPr>
  </w:style>
  <w:style w:type="paragraph" w:customStyle="1" w:styleId="NR">
    <w:name w:val="NR"/>
    <w:basedOn w:val="a0"/>
    <w:rsid w:val="0019023B"/>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19023B"/>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19023B"/>
    <w:pPr>
      <w:spacing w:before="60" w:after="60" w:line="240" w:lineRule="auto"/>
      <w:ind w:firstLine="720"/>
      <w:jc w:val="both"/>
    </w:pPr>
    <w:rPr>
      <w:rFonts w:ascii="Times New Roman" w:eastAsia="Times New Roman" w:hAnsi="Times New Roman"/>
      <w:sz w:val="24"/>
      <w:szCs w:val="24"/>
      <w:lang w:eastAsia="ru-RU"/>
    </w:rPr>
  </w:style>
  <w:style w:type="character" w:customStyle="1" w:styleId="Heading3Char">
    <w:name w:val="Heading 3 Char"/>
    <w:locked/>
    <w:rsid w:val="0019023B"/>
    <w:rPr>
      <w:rFonts w:ascii="Arial" w:hAnsi="Arial"/>
      <w:b/>
      <w:sz w:val="26"/>
      <w:lang w:eastAsia="ru-RU"/>
    </w:rPr>
  </w:style>
  <w:style w:type="character" w:customStyle="1" w:styleId="list0020paragraphchar1">
    <w:name w:val="list_0020paragraph__char1"/>
    <w:rsid w:val="0019023B"/>
    <w:rPr>
      <w:rFonts w:ascii="Times New Roman" w:hAnsi="Times New Roman"/>
      <w:sz w:val="24"/>
    </w:rPr>
  </w:style>
  <w:style w:type="character" w:customStyle="1" w:styleId="1f3">
    <w:name w:val="Основной шрифт абзаца1"/>
    <w:rsid w:val="0019023B"/>
  </w:style>
  <w:style w:type="paragraph" w:customStyle="1" w:styleId="affffb">
    <w:name w:val="Заголовок"/>
    <w:basedOn w:val="a0"/>
    <w:next w:val="afa"/>
    <w:rsid w:val="0019023B"/>
    <w:pPr>
      <w:keepNext/>
      <w:suppressAutoHyphens/>
      <w:spacing w:before="240" w:after="120" w:line="240" w:lineRule="auto"/>
    </w:pPr>
    <w:rPr>
      <w:rFonts w:ascii="Arial" w:eastAsia="MS Mincho" w:hAnsi="Arial" w:cs="Tahoma"/>
      <w:sz w:val="28"/>
      <w:szCs w:val="28"/>
      <w:lang w:eastAsia="ar-SA"/>
    </w:rPr>
  </w:style>
  <w:style w:type="paragraph" w:customStyle="1" w:styleId="1f4">
    <w:name w:val="Название1"/>
    <w:basedOn w:val="a0"/>
    <w:rsid w:val="0019023B"/>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5">
    <w:name w:val="Указатель1"/>
    <w:basedOn w:val="a0"/>
    <w:rsid w:val="0019023B"/>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rsid w:val="0019023B"/>
    <w:rPr>
      <w:vertAlign w:val="superscript"/>
    </w:rPr>
  </w:style>
  <w:style w:type="character" w:customStyle="1" w:styleId="dash0417043d0430043a00200441043d043e0441043a0438char">
    <w:name w:val="dash0417_043d_0430_043a_0020_0441_043d_043e_0441_043a_0438__char"/>
    <w:rsid w:val="0019023B"/>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19023B"/>
    <w:rPr>
      <w:rFonts w:ascii="Times New Roman" w:hAnsi="Times New Roman"/>
      <w:sz w:val="24"/>
      <w:u w:val="none"/>
      <w:effect w:val="none"/>
    </w:rPr>
  </w:style>
  <w:style w:type="character" w:customStyle="1" w:styleId="normal005f005f005f005fchar1005f005fchar1char1">
    <w:name w:val="normal_005f005f_005f005fchar1_005f_005fchar1__char1"/>
    <w:rsid w:val="0019023B"/>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19023B"/>
    <w:pPr>
      <w:spacing w:after="0" w:line="240" w:lineRule="auto"/>
    </w:pPr>
    <w:rPr>
      <w:rFonts w:ascii="Times New Roman" w:eastAsia="Times New Roman" w:hAnsi="Times New Roman"/>
      <w:sz w:val="24"/>
      <w:szCs w:val="24"/>
      <w:lang w:eastAsia="ru-RU"/>
    </w:rPr>
  </w:style>
  <w:style w:type="paragraph" w:customStyle="1" w:styleId="affffd">
    <w:name w:val="#Текст_мой"/>
    <w:rsid w:val="0019023B"/>
    <w:pPr>
      <w:autoSpaceDE w:val="0"/>
      <w:autoSpaceDN w:val="0"/>
      <w:adjustRightInd w:val="0"/>
      <w:spacing w:after="0" w:line="240" w:lineRule="atLeast"/>
      <w:ind w:firstLine="283"/>
      <w:jc w:val="both"/>
    </w:pPr>
    <w:rPr>
      <w:rFonts w:ascii="SchoolBookC" w:eastAsia="Times New Roman" w:hAnsi="SchoolBookC" w:cs="SchoolBookC"/>
      <w:sz w:val="21"/>
      <w:szCs w:val="21"/>
      <w:lang w:eastAsia="ru-RU"/>
    </w:rPr>
  </w:style>
  <w:style w:type="paragraph" w:customStyle="1" w:styleId="affffe">
    <w:name w:val="Знак Знак Знак Знак Знак Знак Знак Знак Знак"/>
    <w:basedOn w:val="a0"/>
    <w:uiPriority w:val="99"/>
    <w:rsid w:val="0019023B"/>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19023B"/>
    <w:rPr>
      <w:rFonts w:ascii="Times New Roman" w:hAnsi="Times New Roman"/>
      <w:sz w:val="24"/>
      <w:u w:val="none"/>
      <w:effect w:val="none"/>
    </w:rPr>
  </w:style>
  <w:style w:type="paragraph" w:customStyle="1" w:styleId="-12">
    <w:name w:val="Цветной список - Акцент 12"/>
    <w:basedOn w:val="a0"/>
    <w:qFormat/>
    <w:rsid w:val="0019023B"/>
    <w:pPr>
      <w:spacing w:line="240" w:lineRule="auto"/>
      <w:ind w:left="720"/>
      <w:contextualSpacing/>
    </w:pPr>
    <w:rPr>
      <w:rFonts w:ascii="Cambria" w:eastAsia="Times New Roman" w:hAnsi="Cambria"/>
      <w:sz w:val="24"/>
      <w:szCs w:val="24"/>
    </w:rPr>
  </w:style>
  <w:style w:type="character" w:customStyle="1" w:styleId="maintext1">
    <w:name w:val="maintext1"/>
    <w:rsid w:val="0019023B"/>
    <w:rPr>
      <w:sz w:val="24"/>
    </w:rPr>
  </w:style>
  <w:style w:type="paragraph" w:customStyle="1" w:styleId="default0">
    <w:name w:val="default"/>
    <w:basedOn w:val="a0"/>
    <w:rsid w:val="0019023B"/>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rsid w:val="0019023B"/>
    <w:rPr>
      <w:rFonts w:ascii="Times New Roman" w:hAnsi="Times New Roman"/>
      <w:sz w:val="24"/>
      <w:u w:val="none"/>
      <w:effect w:val="none"/>
    </w:rPr>
  </w:style>
  <w:style w:type="paragraph" w:customStyle="1" w:styleId="afffff">
    <w:name w:val="А_осн"/>
    <w:basedOn w:val="Abstract"/>
    <w:link w:val="afffff0"/>
    <w:rsid w:val="0019023B"/>
    <w:rPr>
      <w:sz w:val="28"/>
    </w:rPr>
  </w:style>
  <w:style w:type="character" w:customStyle="1" w:styleId="afffff0">
    <w:name w:val="А_осн Знак"/>
    <w:link w:val="afffff"/>
    <w:locked/>
    <w:rsid w:val="0019023B"/>
    <w:rPr>
      <w:rFonts w:ascii="Times New Roman" w:eastAsia="@Arial Unicode MS" w:hAnsi="Times New Roman" w:cs="Times New Roman"/>
      <w:sz w:val="28"/>
      <w:szCs w:val="20"/>
      <w:lang w:eastAsia="ru-RU"/>
    </w:rPr>
  </w:style>
  <w:style w:type="character" w:customStyle="1" w:styleId="FontStyle69">
    <w:name w:val="Font Style69"/>
    <w:uiPriority w:val="99"/>
    <w:rsid w:val="0019023B"/>
    <w:rPr>
      <w:rFonts w:ascii="Calibri" w:hAnsi="Calibri"/>
      <w:sz w:val="20"/>
    </w:rPr>
  </w:style>
  <w:style w:type="paragraph" w:customStyle="1" w:styleId="text">
    <w:name w:val="text"/>
    <w:basedOn w:val="a0"/>
    <w:uiPriority w:val="99"/>
    <w:rsid w:val="0019023B"/>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19023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19023B"/>
  </w:style>
  <w:style w:type="character" w:customStyle="1" w:styleId="HeaderChar">
    <w:name w:val="Header Char"/>
    <w:locked/>
    <w:rsid w:val="0019023B"/>
    <w:rPr>
      <w:rFonts w:ascii="Calibri" w:hAnsi="Calibri" w:cs="Times New Roman"/>
    </w:rPr>
  </w:style>
  <w:style w:type="character" w:customStyle="1" w:styleId="FooterChar">
    <w:name w:val="Footer Char"/>
    <w:locked/>
    <w:rsid w:val="0019023B"/>
    <w:rPr>
      <w:rFonts w:ascii="Calibri" w:hAnsi="Calibri" w:cs="Times New Roman"/>
    </w:rPr>
  </w:style>
  <w:style w:type="character" w:customStyle="1" w:styleId="111">
    <w:name w:val="Заголовок 1 Знак1"/>
    <w:rsid w:val="0019023B"/>
    <w:rPr>
      <w:rFonts w:ascii="Arial" w:hAnsi="Arial"/>
      <w:b/>
      <w:kern w:val="32"/>
      <w:sz w:val="32"/>
      <w:lang w:val="de-DE" w:eastAsia="ru-RU"/>
    </w:rPr>
  </w:style>
  <w:style w:type="character" w:customStyle="1" w:styleId="211">
    <w:name w:val="Заголовок 2 Знак1"/>
    <w:rsid w:val="0019023B"/>
    <w:rPr>
      <w:rFonts w:ascii="Cambria" w:hAnsi="Cambria"/>
      <w:b/>
      <w:color w:val="4F81BD"/>
      <w:sz w:val="26"/>
      <w:lang w:val="ru-RU" w:eastAsia="ru-RU"/>
    </w:rPr>
  </w:style>
  <w:style w:type="character" w:customStyle="1" w:styleId="310">
    <w:name w:val="Заголовок 3 Знак1"/>
    <w:rsid w:val="0019023B"/>
    <w:rPr>
      <w:rFonts w:ascii="Arial" w:hAnsi="Arial"/>
      <w:b/>
      <w:sz w:val="26"/>
      <w:lang w:val="ru-RU" w:eastAsia="ru-RU"/>
    </w:rPr>
  </w:style>
  <w:style w:type="character" w:customStyle="1" w:styleId="1f6">
    <w:name w:val="Нижний колонтитул Знак1"/>
    <w:locked/>
    <w:rsid w:val="0019023B"/>
    <w:rPr>
      <w:rFonts w:eastAsia="Times New Roman"/>
      <w:sz w:val="24"/>
      <w:lang w:val="en-US" w:eastAsia="ru-RU"/>
    </w:rPr>
  </w:style>
  <w:style w:type="character" w:customStyle="1" w:styleId="1f7">
    <w:name w:val="Основной текст с отступом Знак1"/>
    <w:rsid w:val="0019023B"/>
    <w:rPr>
      <w:sz w:val="24"/>
      <w:lang w:val="ru-RU" w:eastAsia="ru-RU"/>
    </w:rPr>
  </w:style>
  <w:style w:type="paragraph" w:customStyle="1" w:styleId="112">
    <w:name w:val="Знак Знак1 Знак Знак Знак1"/>
    <w:basedOn w:val="a0"/>
    <w:rsid w:val="0019023B"/>
    <w:pPr>
      <w:spacing w:after="160" w:line="240" w:lineRule="exact"/>
    </w:pPr>
    <w:rPr>
      <w:rFonts w:ascii="Verdana" w:eastAsia="Times New Roman" w:hAnsi="Verdana"/>
      <w:sz w:val="20"/>
      <w:szCs w:val="20"/>
      <w:lang w:val="en-US"/>
    </w:rPr>
  </w:style>
  <w:style w:type="paragraph" w:customStyle="1" w:styleId="1f8">
    <w:name w:val="Знак Знак Знак Знак Знак1"/>
    <w:basedOn w:val="a0"/>
    <w:rsid w:val="0019023B"/>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rsid w:val="0019023B"/>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rsid w:val="0019023B"/>
    <w:pPr>
      <w:spacing w:after="160" w:line="240" w:lineRule="exact"/>
    </w:pPr>
    <w:rPr>
      <w:rFonts w:ascii="Verdana" w:eastAsia="Times New Roman" w:hAnsi="Verdana"/>
      <w:sz w:val="20"/>
      <w:szCs w:val="20"/>
      <w:lang w:val="en-US"/>
    </w:rPr>
  </w:style>
  <w:style w:type="paragraph" w:customStyle="1" w:styleId="1f9">
    <w:name w:val="Знак Знак Знак1"/>
    <w:basedOn w:val="a0"/>
    <w:rsid w:val="0019023B"/>
    <w:pPr>
      <w:spacing w:after="160" w:line="240" w:lineRule="exact"/>
    </w:pPr>
    <w:rPr>
      <w:rFonts w:ascii="Verdana" w:eastAsia="Times New Roman" w:hAnsi="Verdana"/>
      <w:sz w:val="20"/>
      <w:szCs w:val="20"/>
      <w:lang w:val="en-US"/>
    </w:rPr>
  </w:style>
  <w:style w:type="paragraph" w:customStyle="1" w:styleId="1fa">
    <w:name w:val="Знак Знак Знак Знак1"/>
    <w:basedOn w:val="a0"/>
    <w:rsid w:val="0019023B"/>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rsid w:val="0019023B"/>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rsid w:val="0019023B"/>
    <w:rPr>
      <w:rFonts w:ascii="Arial" w:hAnsi="Arial"/>
      <w:b/>
      <w:kern w:val="32"/>
      <w:sz w:val="32"/>
    </w:rPr>
  </w:style>
  <w:style w:type="character" w:customStyle="1" w:styleId="171">
    <w:name w:val="Знак Знак171"/>
    <w:rsid w:val="0019023B"/>
    <w:rPr>
      <w:rFonts w:ascii="Arial" w:hAnsi="Arial"/>
      <w:b/>
      <w:sz w:val="28"/>
    </w:rPr>
  </w:style>
  <w:style w:type="character" w:customStyle="1" w:styleId="1610">
    <w:name w:val="Знак Знак161"/>
    <w:rsid w:val="0019023B"/>
    <w:rPr>
      <w:rFonts w:ascii="Arial" w:hAnsi="Arial"/>
      <w:b/>
      <w:sz w:val="26"/>
    </w:rPr>
  </w:style>
  <w:style w:type="character" w:customStyle="1" w:styleId="1fb">
    <w:name w:val="Название Знак1"/>
    <w:rsid w:val="0019023B"/>
    <w:rPr>
      <w:b/>
      <w:sz w:val="24"/>
      <w:lang w:val="ru-RU" w:eastAsia="ru-RU"/>
    </w:rPr>
  </w:style>
  <w:style w:type="paragraph" w:customStyle="1" w:styleId="212">
    <w:name w:val="Знак Знак2 Знак1"/>
    <w:basedOn w:val="a0"/>
    <w:rsid w:val="0019023B"/>
    <w:pPr>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1"/>
    <w:basedOn w:val="a0"/>
    <w:rsid w:val="0019023B"/>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rsid w:val="0019023B"/>
  </w:style>
  <w:style w:type="character" w:customStyle="1" w:styleId="dash0410043104370430044600200441043f04380441043a0430char1">
    <w:name w:val="dash0410_0431_0437_0430_0446_0020_0441_043f_0438_0441_043a_0430__char1"/>
    <w:rsid w:val="0019023B"/>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19023B"/>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rsid w:val="0019023B"/>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uiPriority w:val="99"/>
    <w:rsid w:val="0019023B"/>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uiPriority w:val="99"/>
    <w:rsid w:val="0019023B"/>
    <w:pPr>
      <w:spacing w:after="120" w:line="480" w:lineRule="atLeast"/>
    </w:pPr>
    <w:rPr>
      <w:rFonts w:ascii="Times New Roman" w:eastAsia="Times New Roman" w:hAnsi="Times New Roman"/>
      <w:sz w:val="24"/>
      <w:szCs w:val="24"/>
      <w:lang w:eastAsia="ru-RU"/>
    </w:rPr>
  </w:style>
  <w:style w:type="character" w:customStyle="1" w:styleId="c0">
    <w:name w:val="c0"/>
    <w:rsid w:val="0019023B"/>
  </w:style>
  <w:style w:type="paragraph" w:customStyle="1" w:styleId="afffff1">
    <w:name w:val="Основной"/>
    <w:basedOn w:val="a0"/>
    <w:rsid w:val="0019023B"/>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rsid w:val="0019023B"/>
    <w:pPr>
      <w:spacing w:before="113"/>
      <w:ind w:firstLine="0"/>
      <w:jc w:val="center"/>
    </w:pPr>
    <w:rPr>
      <w:b/>
      <w:bCs/>
    </w:rPr>
  </w:style>
  <w:style w:type="character" w:customStyle="1" w:styleId="1fd">
    <w:name w:val="Сноска1"/>
    <w:rsid w:val="0019023B"/>
    <w:rPr>
      <w:rFonts w:ascii="Times New Roman" w:hAnsi="Times New Roman"/>
      <w:vertAlign w:val="superscript"/>
    </w:rPr>
  </w:style>
  <w:style w:type="paragraph" w:customStyle="1" w:styleId="afffff3">
    <w:name w:val="Буллит"/>
    <w:basedOn w:val="afffff1"/>
    <w:rsid w:val="0019023B"/>
    <w:pPr>
      <w:ind w:firstLine="244"/>
    </w:pPr>
  </w:style>
  <w:style w:type="character" w:customStyle="1" w:styleId="2f1">
    <w:name w:val="Подпись к таблице2"/>
    <w:rsid w:val="0019023B"/>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19023B"/>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19023B"/>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rsid w:val="0019023B"/>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semiHidden/>
    <w:rsid w:val="0019023B"/>
    <w:pPr>
      <w:widowControl w:val="0"/>
      <w:spacing w:after="200" w:line="276" w:lineRule="auto"/>
    </w:pPr>
    <w:rPr>
      <w:rFonts w:ascii="Calibri" w:hAnsi="Calibri"/>
      <w:b/>
      <w:bCs/>
      <w:lang w:val="en-US" w:eastAsia="en-US"/>
    </w:rPr>
  </w:style>
  <w:style w:type="character" w:customStyle="1" w:styleId="afffff5">
    <w:name w:val="Тема примечания Знак"/>
    <w:basedOn w:val="afff5"/>
    <w:link w:val="afffff4"/>
    <w:semiHidden/>
    <w:rsid w:val="0019023B"/>
    <w:rPr>
      <w:rFonts w:ascii="Calibri" w:eastAsia="Times New Roman" w:hAnsi="Calibri" w:cs="Times New Roman"/>
      <w:b/>
      <w:bCs/>
      <w:sz w:val="20"/>
      <w:szCs w:val="20"/>
      <w:lang w:val="en-US" w:eastAsia="ru-RU"/>
    </w:rPr>
  </w:style>
  <w:style w:type="paragraph" w:styleId="afffff6">
    <w:name w:val="Revision"/>
    <w:hidden/>
    <w:uiPriority w:val="99"/>
    <w:semiHidden/>
    <w:rsid w:val="0019023B"/>
    <w:pPr>
      <w:spacing w:after="0" w:line="240" w:lineRule="auto"/>
    </w:pPr>
    <w:rPr>
      <w:rFonts w:ascii="Calibri" w:eastAsia="Times New Roman" w:hAnsi="Calibri" w:cs="Times New Roman"/>
      <w:lang w:val="en-US"/>
    </w:rPr>
  </w:style>
  <w:style w:type="numbering" w:customStyle="1" w:styleId="2f2">
    <w:name w:val="Нет списка2"/>
    <w:next w:val="a3"/>
    <w:uiPriority w:val="99"/>
    <w:semiHidden/>
    <w:unhideWhenUsed/>
    <w:rsid w:val="0019023B"/>
  </w:style>
  <w:style w:type="character" w:customStyle="1" w:styleId="1fe">
    <w:name w:val="Текст выноски Знак1"/>
    <w:uiPriority w:val="99"/>
    <w:semiHidden/>
    <w:rsid w:val="0019023B"/>
    <w:rPr>
      <w:rFonts w:ascii="Segoe UI" w:eastAsia="Times New Roman" w:hAnsi="Segoe UI" w:cs="Segoe UI"/>
      <w:sz w:val="18"/>
      <w:szCs w:val="18"/>
      <w:lang w:eastAsia="ru-RU"/>
    </w:rPr>
  </w:style>
  <w:style w:type="character" w:customStyle="1" w:styleId="1ff">
    <w:name w:val="Текст примечания Знак1"/>
    <w:uiPriority w:val="99"/>
    <w:semiHidden/>
    <w:rsid w:val="0019023B"/>
    <w:rPr>
      <w:rFonts w:ascii="Times New Roman" w:eastAsia="Times New Roman" w:hAnsi="Times New Roman" w:cs="Times New Roman"/>
      <w:sz w:val="20"/>
      <w:szCs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19023B"/>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19023B"/>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19023B"/>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19023B"/>
    <w:rPr>
      <w:rFonts w:ascii="Arial" w:hAnsi="Arial" w:cs="Arial"/>
      <w:spacing w:val="-10"/>
      <w:shd w:val="clear" w:color="auto" w:fill="FFFFFF"/>
    </w:rPr>
  </w:style>
  <w:style w:type="paragraph" w:customStyle="1" w:styleId="351">
    <w:name w:val="Основной текст (35)"/>
    <w:basedOn w:val="a0"/>
    <w:link w:val="350"/>
    <w:uiPriority w:val="99"/>
    <w:rsid w:val="0019023B"/>
    <w:pPr>
      <w:widowControl w:val="0"/>
      <w:shd w:val="clear" w:color="auto" w:fill="FFFFFF"/>
      <w:spacing w:after="0" w:line="322" w:lineRule="exact"/>
    </w:pPr>
    <w:rPr>
      <w:rFonts w:ascii="Arial" w:eastAsiaTheme="minorHAnsi" w:hAnsi="Arial" w:cs="Arial"/>
      <w:spacing w:val="-10"/>
    </w:rPr>
  </w:style>
  <w:style w:type="character" w:customStyle="1" w:styleId="38">
    <w:name w:val="Основной текст (3)_"/>
    <w:link w:val="39"/>
    <w:locked/>
    <w:rsid w:val="0019023B"/>
    <w:rPr>
      <w:rFonts w:ascii="Times New Roman" w:eastAsia="Times New Roman" w:hAnsi="Times New Roman" w:cs="Times New Roman"/>
      <w:sz w:val="26"/>
      <w:szCs w:val="26"/>
      <w:shd w:val="clear" w:color="auto" w:fill="FFFFFF"/>
    </w:rPr>
  </w:style>
  <w:style w:type="paragraph" w:customStyle="1" w:styleId="39">
    <w:name w:val="Основной текст (3)"/>
    <w:basedOn w:val="a0"/>
    <w:link w:val="38"/>
    <w:rsid w:val="0019023B"/>
    <w:pPr>
      <w:widowControl w:val="0"/>
      <w:shd w:val="clear" w:color="auto" w:fill="FFFFFF"/>
      <w:spacing w:after="0" w:line="293" w:lineRule="exact"/>
      <w:ind w:hanging="1280"/>
    </w:pPr>
    <w:rPr>
      <w:rFonts w:ascii="Times New Roman" w:eastAsia="Times New Roman" w:hAnsi="Times New Roman"/>
      <w:sz w:val="26"/>
      <w:szCs w:val="26"/>
    </w:rPr>
  </w:style>
  <w:style w:type="character" w:customStyle="1" w:styleId="42">
    <w:name w:val="Основной текст (4)_"/>
    <w:link w:val="43"/>
    <w:locked/>
    <w:rsid w:val="0019023B"/>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0"/>
    <w:link w:val="42"/>
    <w:rsid w:val="0019023B"/>
    <w:pPr>
      <w:widowControl w:val="0"/>
      <w:shd w:val="clear" w:color="auto" w:fill="FFFFFF"/>
      <w:spacing w:after="120" w:line="0" w:lineRule="atLeast"/>
      <w:ind w:firstLine="320"/>
      <w:jc w:val="both"/>
    </w:pPr>
    <w:rPr>
      <w:rFonts w:ascii="Times New Roman" w:eastAsia="Times New Roman" w:hAnsi="Times New Roman"/>
      <w:b/>
      <w:bCs/>
      <w:sz w:val="26"/>
      <w:szCs w:val="26"/>
    </w:rPr>
  </w:style>
  <w:style w:type="character" w:customStyle="1" w:styleId="52">
    <w:name w:val="Основной текст (5)_"/>
    <w:link w:val="53"/>
    <w:locked/>
    <w:rsid w:val="0019023B"/>
    <w:rPr>
      <w:rFonts w:ascii="Times New Roman" w:eastAsia="Times New Roman" w:hAnsi="Times New Roman" w:cs="Times New Roman"/>
      <w:i/>
      <w:iCs/>
      <w:shd w:val="clear" w:color="auto" w:fill="FFFFFF"/>
    </w:rPr>
  </w:style>
  <w:style w:type="paragraph" w:customStyle="1" w:styleId="53">
    <w:name w:val="Основной текст (5)"/>
    <w:basedOn w:val="a0"/>
    <w:link w:val="52"/>
    <w:rsid w:val="0019023B"/>
    <w:pPr>
      <w:widowControl w:val="0"/>
      <w:shd w:val="clear" w:color="auto" w:fill="FFFFFF"/>
      <w:spacing w:after="0" w:line="211" w:lineRule="exact"/>
    </w:pPr>
    <w:rPr>
      <w:rFonts w:ascii="Times New Roman" w:eastAsia="Times New Roman" w:hAnsi="Times New Roman"/>
      <w:i/>
      <w:iCs/>
    </w:rPr>
  </w:style>
  <w:style w:type="character" w:customStyle="1" w:styleId="54">
    <w:name w:val="Заголовок №5_"/>
    <w:link w:val="55"/>
    <w:locked/>
    <w:rsid w:val="0019023B"/>
    <w:rPr>
      <w:rFonts w:ascii="Times New Roman" w:eastAsia="Times New Roman" w:hAnsi="Times New Roman" w:cs="Times New Roman"/>
      <w:b/>
      <w:bCs/>
      <w:sz w:val="21"/>
      <w:szCs w:val="21"/>
      <w:shd w:val="clear" w:color="auto" w:fill="FFFFFF"/>
    </w:rPr>
  </w:style>
  <w:style w:type="paragraph" w:customStyle="1" w:styleId="55">
    <w:name w:val="Заголовок №5"/>
    <w:basedOn w:val="a0"/>
    <w:link w:val="54"/>
    <w:rsid w:val="0019023B"/>
    <w:pPr>
      <w:widowControl w:val="0"/>
      <w:shd w:val="clear" w:color="auto" w:fill="FFFFFF"/>
      <w:spacing w:after="0" w:line="211" w:lineRule="exact"/>
      <w:jc w:val="both"/>
      <w:outlineLvl w:val="4"/>
    </w:pPr>
    <w:rPr>
      <w:rFonts w:ascii="Times New Roman" w:eastAsia="Times New Roman" w:hAnsi="Times New Roman"/>
      <w:b/>
      <w:bCs/>
      <w:sz w:val="21"/>
      <w:szCs w:val="21"/>
    </w:rPr>
  </w:style>
  <w:style w:type="character" w:customStyle="1" w:styleId="62">
    <w:name w:val="Основной текст (6)_"/>
    <w:link w:val="63"/>
    <w:locked/>
    <w:rsid w:val="0019023B"/>
    <w:rPr>
      <w:rFonts w:ascii="Times New Roman" w:eastAsia="Times New Roman" w:hAnsi="Times New Roman" w:cs="Times New Roman"/>
      <w:b/>
      <w:bCs/>
      <w:sz w:val="21"/>
      <w:szCs w:val="21"/>
      <w:shd w:val="clear" w:color="auto" w:fill="FFFFFF"/>
    </w:rPr>
  </w:style>
  <w:style w:type="paragraph" w:customStyle="1" w:styleId="63">
    <w:name w:val="Основной текст (6)"/>
    <w:basedOn w:val="a0"/>
    <w:link w:val="62"/>
    <w:rsid w:val="0019023B"/>
    <w:pPr>
      <w:widowControl w:val="0"/>
      <w:shd w:val="clear" w:color="auto" w:fill="FFFFFF"/>
      <w:spacing w:before="300" w:after="0" w:line="211" w:lineRule="exact"/>
      <w:ind w:hanging="140"/>
    </w:pPr>
    <w:rPr>
      <w:rFonts w:ascii="Times New Roman" w:eastAsia="Times New Roman" w:hAnsi="Times New Roman"/>
      <w:b/>
      <w:bCs/>
      <w:sz w:val="21"/>
      <w:szCs w:val="21"/>
    </w:rPr>
  </w:style>
  <w:style w:type="character" w:customStyle="1" w:styleId="72">
    <w:name w:val="Основной текст (7)_"/>
    <w:link w:val="73"/>
    <w:locked/>
    <w:rsid w:val="0019023B"/>
    <w:rPr>
      <w:rFonts w:ascii="Times New Roman" w:eastAsia="Times New Roman" w:hAnsi="Times New Roman" w:cs="Times New Roman"/>
      <w:sz w:val="17"/>
      <w:szCs w:val="17"/>
      <w:shd w:val="clear" w:color="auto" w:fill="FFFFFF"/>
    </w:rPr>
  </w:style>
  <w:style w:type="paragraph" w:customStyle="1" w:styleId="73">
    <w:name w:val="Основной текст (7)"/>
    <w:basedOn w:val="a0"/>
    <w:link w:val="72"/>
    <w:rsid w:val="0019023B"/>
    <w:pPr>
      <w:widowControl w:val="0"/>
      <w:shd w:val="clear" w:color="auto" w:fill="FFFFFF"/>
      <w:spacing w:after="0" w:line="168" w:lineRule="exact"/>
      <w:ind w:firstLine="320"/>
      <w:jc w:val="both"/>
    </w:pPr>
    <w:rPr>
      <w:rFonts w:ascii="Times New Roman" w:eastAsia="Times New Roman" w:hAnsi="Times New Roman"/>
      <w:sz w:val="17"/>
      <w:szCs w:val="17"/>
    </w:rPr>
  </w:style>
  <w:style w:type="character" w:customStyle="1" w:styleId="Exact">
    <w:name w:val="Подпись к картинке Exact"/>
    <w:link w:val="afffff7"/>
    <w:locked/>
    <w:rsid w:val="0019023B"/>
    <w:rPr>
      <w:rFonts w:ascii="Times New Roman" w:eastAsia="Times New Roman" w:hAnsi="Times New Roman" w:cs="Times New Roman"/>
      <w:sz w:val="21"/>
      <w:szCs w:val="21"/>
      <w:shd w:val="clear" w:color="auto" w:fill="FFFFFF"/>
    </w:rPr>
  </w:style>
  <w:style w:type="paragraph" w:customStyle="1" w:styleId="afffff7">
    <w:name w:val="Подпись к картинке"/>
    <w:basedOn w:val="a0"/>
    <w:link w:val="Exact"/>
    <w:rsid w:val="0019023B"/>
    <w:pPr>
      <w:widowControl w:val="0"/>
      <w:shd w:val="clear" w:color="auto" w:fill="FFFFFF"/>
      <w:spacing w:after="0" w:line="0" w:lineRule="atLeast"/>
    </w:pPr>
    <w:rPr>
      <w:rFonts w:ascii="Times New Roman" w:eastAsia="Times New Roman" w:hAnsi="Times New Roman"/>
      <w:sz w:val="21"/>
      <w:szCs w:val="21"/>
    </w:rPr>
  </w:style>
  <w:style w:type="character" w:customStyle="1" w:styleId="2Exact">
    <w:name w:val="Заголовок №2 Exact"/>
    <w:link w:val="2f3"/>
    <w:locked/>
    <w:rsid w:val="0019023B"/>
    <w:rPr>
      <w:rFonts w:ascii="Times New Roman" w:eastAsia="Times New Roman" w:hAnsi="Times New Roman" w:cs="Times New Roman"/>
      <w:b/>
      <w:bCs/>
      <w:sz w:val="26"/>
      <w:szCs w:val="26"/>
      <w:shd w:val="clear" w:color="auto" w:fill="FFFFFF"/>
    </w:rPr>
  </w:style>
  <w:style w:type="paragraph" w:customStyle="1" w:styleId="2f3">
    <w:name w:val="Заголовок №2"/>
    <w:basedOn w:val="a0"/>
    <w:link w:val="2Exact"/>
    <w:rsid w:val="0019023B"/>
    <w:pPr>
      <w:widowControl w:val="0"/>
      <w:shd w:val="clear" w:color="auto" w:fill="FFFFFF"/>
      <w:spacing w:after="0" w:line="0" w:lineRule="atLeast"/>
      <w:outlineLvl w:val="1"/>
    </w:pPr>
    <w:rPr>
      <w:rFonts w:ascii="Times New Roman" w:eastAsia="Times New Roman" w:hAnsi="Times New Roman"/>
      <w:b/>
      <w:bCs/>
      <w:sz w:val="26"/>
      <w:szCs w:val="26"/>
    </w:rPr>
  </w:style>
  <w:style w:type="character" w:customStyle="1" w:styleId="8Exact">
    <w:name w:val="Основной текст (8) Exact"/>
    <w:link w:val="82"/>
    <w:locked/>
    <w:rsid w:val="0019023B"/>
    <w:rPr>
      <w:rFonts w:ascii="Times New Roman" w:eastAsia="Times New Roman" w:hAnsi="Times New Roman" w:cs="Times New Roman"/>
      <w:sz w:val="17"/>
      <w:szCs w:val="17"/>
      <w:shd w:val="clear" w:color="auto" w:fill="FFFFFF"/>
    </w:rPr>
  </w:style>
  <w:style w:type="paragraph" w:customStyle="1" w:styleId="82">
    <w:name w:val="Основной текст (8)"/>
    <w:basedOn w:val="a0"/>
    <w:link w:val="8Exact"/>
    <w:rsid w:val="0019023B"/>
    <w:pPr>
      <w:widowControl w:val="0"/>
      <w:shd w:val="clear" w:color="auto" w:fill="FFFFFF"/>
      <w:spacing w:after="0" w:line="158" w:lineRule="exact"/>
      <w:jc w:val="right"/>
    </w:pPr>
    <w:rPr>
      <w:rFonts w:ascii="Times New Roman" w:eastAsia="Times New Roman" w:hAnsi="Times New Roman"/>
      <w:sz w:val="17"/>
      <w:szCs w:val="17"/>
    </w:rPr>
  </w:style>
  <w:style w:type="character" w:customStyle="1" w:styleId="100">
    <w:name w:val="Основной текст (10)_"/>
    <w:link w:val="101"/>
    <w:locked/>
    <w:rsid w:val="0019023B"/>
    <w:rPr>
      <w:rFonts w:ascii="Times New Roman" w:eastAsia="Times New Roman" w:hAnsi="Times New Roman" w:cs="Times New Roman"/>
      <w:b/>
      <w:bCs/>
      <w:i/>
      <w:iCs/>
      <w:sz w:val="21"/>
      <w:szCs w:val="21"/>
      <w:shd w:val="clear" w:color="auto" w:fill="FFFFFF"/>
    </w:rPr>
  </w:style>
  <w:style w:type="paragraph" w:customStyle="1" w:styleId="101">
    <w:name w:val="Основной текст (10)"/>
    <w:basedOn w:val="a0"/>
    <w:link w:val="100"/>
    <w:rsid w:val="0019023B"/>
    <w:pPr>
      <w:widowControl w:val="0"/>
      <w:shd w:val="clear" w:color="auto" w:fill="FFFFFF"/>
      <w:spacing w:before="540" w:after="0" w:line="0" w:lineRule="atLeast"/>
      <w:jc w:val="both"/>
    </w:pPr>
    <w:rPr>
      <w:rFonts w:ascii="Times New Roman" w:eastAsia="Times New Roman" w:hAnsi="Times New Roman"/>
      <w:b/>
      <w:bCs/>
      <w:i/>
      <w:iCs/>
      <w:sz w:val="21"/>
      <w:szCs w:val="21"/>
    </w:rPr>
  </w:style>
  <w:style w:type="character" w:customStyle="1" w:styleId="92">
    <w:name w:val="Основной текст (9)_"/>
    <w:link w:val="93"/>
    <w:locked/>
    <w:rsid w:val="0019023B"/>
    <w:rPr>
      <w:rFonts w:ascii="Times New Roman" w:eastAsia="Times New Roman" w:hAnsi="Times New Roman" w:cs="Times New Roman"/>
      <w:i/>
      <w:iCs/>
      <w:sz w:val="21"/>
      <w:szCs w:val="21"/>
      <w:shd w:val="clear" w:color="auto" w:fill="FFFFFF"/>
    </w:rPr>
  </w:style>
  <w:style w:type="paragraph" w:customStyle="1" w:styleId="93">
    <w:name w:val="Основной текст (9)"/>
    <w:basedOn w:val="a0"/>
    <w:link w:val="92"/>
    <w:rsid w:val="0019023B"/>
    <w:pPr>
      <w:widowControl w:val="0"/>
      <w:shd w:val="clear" w:color="auto" w:fill="FFFFFF"/>
      <w:spacing w:before="60" w:after="0" w:line="211" w:lineRule="exact"/>
      <w:jc w:val="both"/>
    </w:pPr>
    <w:rPr>
      <w:rFonts w:ascii="Times New Roman" w:eastAsia="Times New Roman" w:hAnsi="Times New Roman"/>
      <w:i/>
      <w:iCs/>
      <w:sz w:val="21"/>
      <w:szCs w:val="21"/>
    </w:rPr>
  </w:style>
  <w:style w:type="character" w:customStyle="1" w:styleId="113">
    <w:name w:val="Основной текст (11)_"/>
    <w:link w:val="114"/>
    <w:uiPriority w:val="99"/>
    <w:locked/>
    <w:rsid w:val="0019023B"/>
    <w:rPr>
      <w:rFonts w:ascii="Microsoft Sans Serif" w:eastAsia="Microsoft Sans Serif" w:hAnsi="Microsoft Sans Serif" w:cs="Microsoft Sans Serif"/>
      <w:i/>
      <w:iCs/>
      <w:sz w:val="16"/>
      <w:szCs w:val="16"/>
      <w:shd w:val="clear" w:color="auto" w:fill="FFFFFF"/>
    </w:rPr>
  </w:style>
  <w:style w:type="paragraph" w:customStyle="1" w:styleId="114">
    <w:name w:val="Основной текст (11)"/>
    <w:basedOn w:val="a0"/>
    <w:link w:val="113"/>
    <w:uiPriority w:val="99"/>
    <w:rsid w:val="0019023B"/>
    <w:pPr>
      <w:widowControl w:val="0"/>
      <w:shd w:val="clear" w:color="auto" w:fill="FFFFFF"/>
      <w:spacing w:after="300" w:line="270" w:lineRule="exact"/>
    </w:pPr>
    <w:rPr>
      <w:rFonts w:ascii="Microsoft Sans Serif" w:eastAsia="Microsoft Sans Serif" w:hAnsi="Microsoft Sans Serif" w:cs="Microsoft Sans Serif"/>
      <w:i/>
      <w:iCs/>
      <w:sz w:val="16"/>
      <w:szCs w:val="16"/>
    </w:rPr>
  </w:style>
  <w:style w:type="character" w:customStyle="1" w:styleId="123">
    <w:name w:val="Основной текст (12)_"/>
    <w:locked/>
    <w:rsid w:val="0019023B"/>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a"/>
    <w:locked/>
    <w:rsid w:val="0019023B"/>
    <w:rPr>
      <w:rFonts w:ascii="Times New Roman" w:eastAsia="Times New Roman" w:hAnsi="Times New Roman" w:cs="Times New Roman"/>
      <w:sz w:val="21"/>
      <w:szCs w:val="21"/>
      <w:shd w:val="clear" w:color="auto" w:fill="FFFFFF"/>
      <w:lang w:val="en-US" w:bidi="en-US"/>
    </w:rPr>
  </w:style>
  <w:style w:type="paragraph" w:customStyle="1" w:styleId="3a">
    <w:name w:val="Заголовок №3"/>
    <w:basedOn w:val="a0"/>
    <w:link w:val="3Exact"/>
    <w:rsid w:val="0019023B"/>
    <w:pPr>
      <w:widowControl w:val="0"/>
      <w:shd w:val="clear" w:color="auto" w:fill="FFFFFF"/>
      <w:spacing w:after="0" w:line="0" w:lineRule="atLeast"/>
      <w:outlineLvl w:val="2"/>
    </w:pPr>
    <w:rPr>
      <w:rFonts w:ascii="Times New Roman" w:eastAsia="Times New Roman" w:hAnsi="Times New Roman"/>
      <w:sz w:val="21"/>
      <w:szCs w:val="21"/>
      <w:lang w:val="en-US" w:bidi="en-US"/>
    </w:rPr>
  </w:style>
  <w:style w:type="character" w:customStyle="1" w:styleId="2Exact0">
    <w:name w:val="Подпись к картинке (2) Exact"/>
    <w:link w:val="2f4"/>
    <w:locked/>
    <w:rsid w:val="0019023B"/>
    <w:rPr>
      <w:rFonts w:ascii="Times New Roman" w:eastAsia="Times New Roman" w:hAnsi="Times New Roman" w:cs="Times New Roman"/>
      <w:shd w:val="clear" w:color="auto" w:fill="FFFFFF"/>
    </w:rPr>
  </w:style>
  <w:style w:type="paragraph" w:customStyle="1" w:styleId="2f4">
    <w:name w:val="Подпись к картинке (2)"/>
    <w:basedOn w:val="a0"/>
    <w:link w:val="2Exact0"/>
    <w:rsid w:val="0019023B"/>
    <w:pPr>
      <w:widowControl w:val="0"/>
      <w:shd w:val="clear" w:color="auto" w:fill="FFFFFF"/>
      <w:spacing w:after="0" w:line="0" w:lineRule="atLeast"/>
    </w:pPr>
    <w:rPr>
      <w:rFonts w:ascii="Times New Roman" w:eastAsia="Times New Roman" w:hAnsi="Times New Roman"/>
    </w:rPr>
  </w:style>
  <w:style w:type="character" w:customStyle="1" w:styleId="3Exact0">
    <w:name w:val="Подпись к картинке (3) Exact"/>
    <w:link w:val="3b"/>
    <w:locked/>
    <w:rsid w:val="0019023B"/>
    <w:rPr>
      <w:rFonts w:ascii="Times New Roman" w:eastAsia="Times New Roman" w:hAnsi="Times New Roman" w:cs="Times New Roman"/>
      <w:sz w:val="21"/>
      <w:szCs w:val="21"/>
      <w:shd w:val="clear" w:color="auto" w:fill="FFFFFF"/>
    </w:rPr>
  </w:style>
  <w:style w:type="paragraph" w:customStyle="1" w:styleId="3b">
    <w:name w:val="Подпись к картинке (3)"/>
    <w:basedOn w:val="a0"/>
    <w:link w:val="3Exact0"/>
    <w:rsid w:val="0019023B"/>
    <w:pPr>
      <w:widowControl w:val="0"/>
      <w:shd w:val="clear" w:color="auto" w:fill="FFFFFF"/>
      <w:spacing w:after="0" w:line="0" w:lineRule="atLeast"/>
    </w:pPr>
    <w:rPr>
      <w:rFonts w:ascii="Times New Roman" w:eastAsia="Times New Roman" w:hAnsi="Times New Roman"/>
      <w:sz w:val="21"/>
      <w:szCs w:val="21"/>
    </w:rPr>
  </w:style>
  <w:style w:type="character" w:customStyle="1" w:styleId="4Exact">
    <w:name w:val="Подпись к картинке (4) Exact"/>
    <w:link w:val="44"/>
    <w:uiPriority w:val="99"/>
    <w:locked/>
    <w:rsid w:val="0019023B"/>
    <w:rPr>
      <w:rFonts w:ascii="Times New Roman" w:eastAsia="Times New Roman" w:hAnsi="Times New Roman" w:cs="Times New Roman"/>
      <w:i/>
      <w:iCs/>
      <w:sz w:val="21"/>
      <w:szCs w:val="21"/>
      <w:shd w:val="clear" w:color="auto" w:fill="FFFFFF"/>
      <w:lang w:val="en-US" w:bidi="en-US"/>
    </w:rPr>
  </w:style>
  <w:style w:type="paragraph" w:customStyle="1" w:styleId="44">
    <w:name w:val="Подпись к картинке (4)"/>
    <w:basedOn w:val="a0"/>
    <w:link w:val="4Exact"/>
    <w:uiPriority w:val="99"/>
    <w:rsid w:val="0019023B"/>
    <w:pPr>
      <w:widowControl w:val="0"/>
      <w:shd w:val="clear" w:color="auto" w:fill="FFFFFF"/>
      <w:spacing w:after="0" w:line="0" w:lineRule="atLeast"/>
    </w:pPr>
    <w:rPr>
      <w:rFonts w:ascii="Times New Roman" w:eastAsia="Times New Roman" w:hAnsi="Times New Roman"/>
      <w:i/>
      <w:iCs/>
      <w:sz w:val="21"/>
      <w:szCs w:val="21"/>
      <w:lang w:val="en-US" w:bidi="en-US"/>
    </w:rPr>
  </w:style>
  <w:style w:type="character" w:customStyle="1" w:styleId="45">
    <w:name w:val="Заголовок №4_"/>
    <w:link w:val="46"/>
    <w:locked/>
    <w:rsid w:val="0019023B"/>
    <w:rPr>
      <w:rFonts w:ascii="Times New Roman" w:eastAsia="Times New Roman" w:hAnsi="Times New Roman" w:cs="Times New Roman"/>
      <w:b/>
      <w:bCs/>
      <w:sz w:val="26"/>
      <w:szCs w:val="26"/>
      <w:shd w:val="clear" w:color="auto" w:fill="FFFFFF"/>
    </w:rPr>
  </w:style>
  <w:style w:type="paragraph" w:customStyle="1" w:styleId="46">
    <w:name w:val="Заголовок №4"/>
    <w:basedOn w:val="a0"/>
    <w:link w:val="45"/>
    <w:rsid w:val="0019023B"/>
    <w:pPr>
      <w:widowControl w:val="0"/>
      <w:shd w:val="clear" w:color="auto" w:fill="FFFFFF"/>
      <w:spacing w:before="300" w:after="180" w:line="0" w:lineRule="atLeast"/>
      <w:jc w:val="both"/>
      <w:outlineLvl w:val="3"/>
    </w:pPr>
    <w:rPr>
      <w:rFonts w:ascii="Times New Roman" w:eastAsia="Times New Roman" w:hAnsi="Times New Roman"/>
      <w:b/>
      <w:bCs/>
      <w:sz w:val="26"/>
      <w:szCs w:val="26"/>
    </w:rPr>
  </w:style>
  <w:style w:type="paragraph" w:customStyle="1" w:styleId="143">
    <w:name w:val="Основной текст (14)"/>
    <w:basedOn w:val="a0"/>
    <w:rsid w:val="0019023B"/>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locked/>
    <w:rsid w:val="0019023B"/>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19023B"/>
    <w:pPr>
      <w:widowControl w:val="0"/>
      <w:shd w:val="clear" w:color="auto" w:fill="FFFFFF"/>
      <w:spacing w:before="240" w:after="240" w:line="0" w:lineRule="atLeast"/>
    </w:pPr>
    <w:rPr>
      <w:rFonts w:ascii="Times New Roman" w:eastAsia="Times New Roman" w:hAnsi="Times New Roman"/>
      <w:b/>
      <w:bCs/>
      <w:sz w:val="19"/>
      <w:szCs w:val="19"/>
    </w:rPr>
  </w:style>
  <w:style w:type="character" w:customStyle="1" w:styleId="3Exact1">
    <w:name w:val="Номер заголовка №3 Exact"/>
    <w:link w:val="3c"/>
    <w:locked/>
    <w:rsid w:val="0019023B"/>
    <w:rPr>
      <w:rFonts w:ascii="Impact" w:eastAsia="Impact" w:hAnsi="Impact" w:cs="Impact"/>
      <w:sz w:val="19"/>
      <w:szCs w:val="19"/>
      <w:shd w:val="clear" w:color="auto" w:fill="FFFFFF"/>
    </w:rPr>
  </w:style>
  <w:style w:type="paragraph" w:customStyle="1" w:styleId="3c">
    <w:name w:val="Номер заголовка №3"/>
    <w:basedOn w:val="a0"/>
    <w:link w:val="3Exact1"/>
    <w:rsid w:val="0019023B"/>
    <w:pPr>
      <w:widowControl w:val="0"/>
      <w:shd w:val="clear" w:color="auto" w:fill="FFFFFF"/>
      <w:spacing w:after="0" w:line="0" w:lineRule="atLeast"/>
    </w:pPr>
    <w:rPr>
      <w:rFonts w:ascii="Impact" w:eastAsia="Impact" w:hAnsi="Impact" w:cs="Impact"/>
      <w:sz w:val="19"/>
      <w:szCs w:val="19"/>
    </w:rPr>
  </w:style>
  <w:style w:type="character" w:customStyle="1" w:styleId="32Exact">
    <w:name w:val="Номер заголовка №3 (2) Exact"/>
    <w:link w:val="320"/>
    <w:locked/>
    <w:rsid w:val="0019023B"/>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19023B"/>
    <w:pPr>
      <w:widowControl w:val="0"/>
      <w:shd w:val="clear" w:color="auto" w:fill="FFFFFF"/>
      <w:spacing w:after="0" w:line="0" w:lineRule="atLeast"/>
    </w:pPr>
    <w:rPr>
      <w:rFonts w:ascii="Times New Roman" w:eastAsia="Times New Roman" w:hAnsi="Times New Roman"/>
      <w:sz w:val="21"/>
      <w:szCs w:val="21"/>
    </w:rPr>
  </w:style>
  <w:style w:type="character" w:customStyle="1" w:styleId="33Exact">
    <w:name w:val="Номер заголовка №3 (3) Exact"/>
    <w:link w:val="330"/>
    <w:locked/>
    <w:rsid w:val="0019023B"/>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19023B"/>
    <w:pPr>
      <w:widowControl w:val="0"/>
      <w:shd w:val="clear" w:color="auto" w:fill="FFFFFF"/>
      <w:spacing w:after="0" w:line="0" w:lineRule="atLeast"/>
    </w:pPr>
    <w:rPr>
      <w:rFonts w:ascii="Times New Roman" w:eastAsia="Times New Roman" w:hAnsi="Times New Roman"/>
      <w:sz w:val="26"/>
      <w:szCs w:val="26"/>
    </w:rPr>
  </w:style>
  <w:style w:type="character" w:customStyle="1" w:styleId="17Exact">
    <w:name w:val="Основной текст (17) Exact"/>
    <w:link w:val="172"/>
    <w:locked/>
    <w:rsid w:val="0019023B"/>
    <w:rPr>
      <w:rFonts w:ascii="Candara" w:eastAsia="Candara" w:hAnsi="Candara" w:cs="Candara"/>
      <w:shd w:val="clear" w:color="auto" w:fill="FFFFFF"/>
    </w:rPr>
  </w:style>
  <w:style w:type="paragraph" w:customStyle="1" w:styleId="172">
    <w:name w:val="Основной текст (17)"/>
    <w:basedOn w:val="a0"/>
    <w:link w:val="17Exact"/>
    <w:rsid w:val="0019023B"/>
    <w:pPr>
      <w:widowControl w:val="0"/>
      <w:shd w:val="clear" w:color="auto" w:fill="FFFFFF"/>
      <w:spacing w:after="0" w:line="0" w:lineRule="atLeast"/>
    </w:pPr>
    <w:rPr>
      <w:rFonts w:ascii="Candara" w:eastAsia="Candara" w:hAnsi="Candara" w:cs="Candara"/>
    </w:rPr>
  </w:style>
  <w:style w:type="character" w:customStyle="1" w:styleId="18Exact">
    <w:name w:val="Основной текст (18) Exact"/>
    <w:link w:val="182"/>
    <w:locked/>
    <w:rsid w:val="0019023B"/>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19023B"/>
    <w:pPr>
      <w:widowControl w:val="0"/>
      <w:shd w:val="clear" w:color="auto" w:fill="FFFFFF"/>
      <w:spacing w:after="0" w:line="0" w:lineRule="atLeast"/>
    </w:pPr>
    <w:rPr>
      <w:rFonts w:ascii="Microsoft Sans Serif" w:eastAsia="Microsoft Sans Serif" w:hAnsi="Microsoft Sans Serif" w:cs="Microsoft Sans Serif"/>
      <w:sz w:val="16"/>
      <w:szCs w:val="16"/>
    </w:rPr>
  </w:style>
  <w:style w:type="character" w:customStyle="1" w:styleId="afffff8">
    <w:name w:val="Сноска_"/>
    <w:locked/>
    <w:rsid w:val="0019023B"/>
    <w:rPr>
      <w:rFonts w:ascii="Times New Roman" w:eastAsia="Times New Roman" w:hAnsi="Times New Roman" w:cs="Times New Roman"/>
      <w:sz w:val="21"/>
      <w:szCs w:val="21"/>
      <w:shd w:val="clear" w:color="auto" w:fill="FFFFFF"/>
    </w:rPr>
  </w:style>
  <w:style w:type="character" w:customStyle="1" w:styleId="3d">
    <w:name w:val="Подпись к таблице (3)_"/>
    <w:link w:val="3e"/>
    <w:locked/>
    <w:rsid w:val="0019023B"/>
    <w:rPr>
      <w:rFonts w:ascii="Times New Roman" w:eastAsia="Times New Roman" w:hAnsi="Times New Roman" w:cs="Times New Roman"/>
      <w:i/>
      <w:iCs/>
      <w:shd w:val="clear" w:color="auto" w:fill="FFFFFF"/>
    </w:rPr>
  </w:style>
  <w:style w:type="paragraph" w:customStyle="1" w:styleId="3e">
    <w:name w:val="Подпись к таблице (3)"/>
    <w:basedOn w:val="a0"/>
    <w:link w:val="3d"/>
    <w:rsid w:val="0019023B"/>
    <w:pPr>
      <w:widowControl w:val="0"/>
      <w:shd w:val="clear" w:color="auto" w:fill="FFFFFF"/>
      <w:spacing w:after="0" w:line="0" w:lineRule="atLeast"/>
    </w:pPr>
    <w:rPr>
      <w:rFonts w:ascii="Times New Roman" w:eastAsia="Times New Roman" w:hAnsi="Times New Roman"/>
      <w:i/>
      <w:iCs/>
    </w:rPr>
  </w:style>
  <w:style w:type="character" w:customStyle="1" w:styleId="2f5">
    <w:name w:val="Сноска (2)_"/>
    <w:link w:val="2f6"/>
    <w:locked/>
    <w:rsid w:val="0019023B"/>
    <w:rPr>
      <w:rFonts w:ascii="Times New Roman" w:eastAsia="Times New Roman" w:hAnsi="Times New Roman" w:cs="Times New Roman"/>
      <w:shd w:val="clear" w:color="auto" w:fill="FFFFFF"/>
    </w:rPr>
  </w:style>
  <w:style w:type="paragraph" w:customStyle="1" w:styleId="2f6">
    <w:name w:val="Сноска (2)"/>
    <w:basedOn w:val="a0"/>
    <w:link w:val="2f5"/>
    <w:rsid w:val="0019023B"/>
    <w:pPr>
      <w:widowControl w:val="0"/>
      <w:shd w:val="clear" w:color="auto" w:fill="FFFFFF"/>
      <w:spacing w:after="0" w:line="211" w:lineRule="exact"/>
      <w:ind w:hanging="180"/>
    </w:pPr>
    <w:rPr>
      <w:rFonts w:ascii="Times New Roman" w:eastAsia="Times New Roman" w:hAnsi="Times New Roman"/>
    </w:rPr>
  </w:style>
  <w:style w:type="character" w:customStyle="1" w:styleId="afffff9">
    <w:name w:val="Подпись к таблице_"/>
    <w:link w:val="afffffa"/>
    <w:locked/>
    <w:rsid w:val="0019023B"/>
    <w:rPr>
      <w:rFonts w:ascii="Times New Roman" w:eastAsia="Times New Roman" w:hAnsi="Times New Roman" w:cs="Times New Roman"/>
      <w:sz w:val="17"/>
      <w:szCs w:val="17"/>
      <w:shd w:val="clear" w:color="auto" w:fill="FFFFFF"/>
    </w:rPr>
  </w:style>
  <w:style w:type="paragraph" w:customStyle="1" w:styleId="afffffa">
    <w:name w:val="Подпись к таблице"/>
    <w:basedOn w:val="a0"/>
    <w:link w:val="afffff9"/>
    <w:rsid w:val="0019023B"/>
    <w:pPr>
      <w:widowControl w:val="0"/>
      <w:shd w:val="clear" w:color="auto" w:fill="FFFFFF"/>
      <w:spacing w:after="0" w:line="168" w:lineRule="exact"/>
      <w:ind w:firstLine="300"/>
    </w:pPr>
    <w:rPr>
      <w:rFonts w:ascii="Times New Roman" w:eastAsia="Times New Roman" w:hAnsi="Times New Roman"/>
      <w:sz w:val="17"/>
      <w:szCs w:val="17"/>
    </w:rPr>
  </w:style>
  <w:style w:type="character" w:customStyle="1" w:styleId="190">
    <w:name w:val="Основной текст (19)_"/>
    <w:link w:val="191"/>
    <w:locked/>
    <w:rsid w:val="0019023B"/>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19023B"/>
    <w:pPr>
      <w:widowControl w:val="0"/>
      <w:shd w:val="clear" w:color="auto" w:fill="FFFFFF"/>
      <w:spacing w:after="180" w:line="0" w:lineRule="atLeast"/>
      <w:ind w:firstLine="340"/>
      <w:jc w:val="both"/>
    </w:pPr>
    <w:rPr>
      <w:rFonts w:ascii="Times New Roman" w:eastAsia="Times New Roman" w:hAnsi="Times New Roman"/>
      <w:sz w:val="21"/>
      <w:szCs w:val="21"/>
    </w:rPr>
  </w:style>
  <w:style w:type="character" w:customStyle="1" w:styleId="1Exact">
    <w:name w:val="Заголовок №1 Exact"/>
    <w:link w:val="1ff0"/>
    <w:locked/>
    <w:rsid w:val="0019023B"/>
    <w:rPr>
      <w:rFonts w:ascii="Franklin Gothic Heavy" w:eastAsia="Franklin Gothic Heavy" w:hAnsi="Franklin Gothic Heavy" w:cs="Franklin Gothic Heavy"/>
      <w:i/>
      <w:iCs/>
      <w:sz w:val="28"/>
      <w:szCs w:val="28"/>
      <w:shd w:val="clear" w:color="auto" w:fill="FFFFFF"/>
    </w:rPr>
  </w:style>
  <w:style w:type="paragraph" w:customStyle="1" w:styleId="1ff0">
    <w:name w:val="Заголовок №1"/>
    <w:basedOn w:val="a0"/>
    <w:link w:val="1Exact"/>
    <w:rsid w:val="0019023B"/>
    <w:pPr>
      <w:widowControl w:val="0"/>
      <w:shd w:val="clear" w:color="auto" w:fill="FFFFFF"/>
      <w:spacing w:after="0" w:line="0" w:lineRule="atLeast"/>
      <w:outlineLvl w:val="0"/>
    </w:pPr>
    <w:rPr>
      <w:rFonts w:ascii="Franklin Gothic Heavy" w:eastAsia="Franklin Gothic Heavy" w:hAnsi="Franklin Gothic Heavy" w:cs="Franklin Gothic Heavy"/>
      <w:i/>
      <w:iCs/>
      <w:sz w:val="28"/>
      <w:szCs w:val="28"/>
    </w:rPr>
  </w:style>
  <w:style w:type="character" w:customStyle="1" w:styleId="2Exact1">
    <w:name w:val="Номер заголовка №2 Exact"/>
    <w:link w:val="2f7"/>
    <w:locked/>
    <w:rsid w:val="0019023B"/>
    <w:rPr>
      <w:rFonts w:ascii="Times New Roman" w:eastAsia="Times New Roman" w:hAnsi="Times New Roman" w:cs="Times New Roman"/>
      <w:shd w:val="clear" w:color="auto" w:fill="FFFFFF"/>
    </w:rPr>
  </w:style>
  <w:style w:type="paragraph" w:customStyle="1" w:styleId="2f7">
    <w:name w:val="Номер заголовка №2"/>
    <w:basedOn w:val="a0"/>
    <w:link w:val="2Exact1"/>
    <w:rsid w:val="0019023B"/>
    <w:pPr>
      <w:widowControl w:val="0"/>
      <w:shd w:val="clear" w:color="auto" w:fill="FFFFFF"/>
      <w:spacing w:before="120" w:after="0" w:line="0" w:lineRule="atLeast"/>
    </w:pPr>
    <w:rPr>
      <w:rFonts w:ascii="Times New Roman" w:eastAsia="Times New Roman" w:hAnsi="Times New Roman"/>
    </w:rPr>
  </w:style>
  <w:style w:type="character" w:customStyle="1" w:styleId="22Exact">
    <w:name w:val="Заголовок №2 (2) Exact"/>
    <w:link w:val="220"/>
    <w:locked/>
    <w:rsid w:val="0019023B"/>
    <w:rPr>
      <w:rFonts w:ascii="Impact" w:eastAsia="Impact" w:hAnsi="Impact" w:cs="Impact"/>
      <w:sz w:val="21"/>
      <w:szCs w:val="21"/>
      <w:shd w:val="clear" w:color="auto" w:fill="FFFFFF"/>
    </w:rPr>
  </w:style>
  <w:style w:type="paragraph" w:customStyle="1" w:styleId="220">
    <w:name w:val="Заголовок №2 (2)"/>
    <w:basedOn w:val="a0"/>
    <w:link w:val="22Exact"/>
    <w:rsid w:val="0019023B"/>
    <w:pPr>
      <w:widowControl w:val="0"/>
      <w:shd w:val="clear" w:color="auto" w:fill="FFFFFF"/>
      <w:spacing w:after="0" w:line="754" w:lineRule="exact"/>
      <w:outlineLvl w:val="1"/>
    </w:pPr>
    <w:rPr>
      <w:rFonts w:ascii="Impact" w:eastAsia="Impact" w:hAnsi="Impact" w:cs="Impact"/>
      <w:sz w:val="21"/>
      <w:szCs w:val="21"/>
    </w:rPr>
  </w:style>
  <w:style w:type="character" w:customStyle="1" w:styleId="23Exact">
    <w:name w:val="Заголовок №2 (3) Exact"/>
    <w:link w:val="230"/>
    <w:locked/>
    <w:rsid w:val="0019023B"/>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19023B"/>
    <w:pPr>
      <w:widowControl w:val="0"/>
      <w:shd w:val="clear" w:color="auto" w:fill="FFFFFF"/>
      <w:spacing w:after="0" w:line="0" w:lineRule="atLeast"/>
      <w:outlineLvl w:val="1"/>
    </w:pPr>
    <w:rPr>
      <w:rFonts w:ascii="Times New Roman" w:eastAsia="Times New Roman" w:hAnsi="Times New Roman"/>
      <w:sz w:val="21"/>
      <w:szCs w:val="21"/>
    </w:rPr>
  </w:style>
  <w:style w:type="character" w:customStyle="1" w:styleId="22Exact0">
    <w:name w:val="Номер заголовка №2 (2) Exact"/>
    <w:link w:val="221"/>
    <w:locked/>
    <w:rsid w:val="0019023B"/>
    <w:rPr>
      <w:rFonts w:ascii="Times New Roman" w:eastAsia="Times New Roman" w:hAnsi="Times New Roman" w:cs="Times New Roman"/>
      <w:b/>
      <w:bCs/>
      <w:sz w:val="26"/>
      <w:szCs w:val="26"/>
      <w:shd w:val="clear" w:color="auto" w:fill="FFFFFF"/>
    </w:rPr>
  </w:style>
  <w:style w:type="paragraph" w:customStyle="1" w:styleId="221">
    <w:name w:val="Номер заголовка №2 (2)"/>
    <w:basedOn w:val="a0"/>
    <w:link w:val="22Exact0"/>
    <w:rsid w:val="0019023B"/>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5Exact">
    <w:name w:val="Подпись к картинке (5) Exact"/>
    <w:link w:val="56"/>
    <w:locked/>
    <w:rsid w:val="0019023B"/>
    <w:rPr>
      <w:rFonts w:ascii="Impact" w:eastAsia="Impact" w:hAnsi="Impact" w:cs="Impact"/>
      <w:sz w:val="21"/>
      <w:szCs w:val="21"/>
      <w:shd w:val="clear" w:color="auto" w:fill="FFFFFF"/>
    </w:rPr>
  </w:style>
  <w:style w:type="paragraph" w:customStyle="1" w:styleId="56">
    <w:name w:val="Подпись к картинке (5)"/>
    <w:basedOn w:val="a0"/>
    <w:link w:val="5Exact"/>
    <w:rsid w:val="0019023B"/>
    <w:pPr>
      <w:widowControl w:val="0"/>
      <w:shd w:val="clear" w:color="auto" w:fill="FFFFFF"/>
      <w:spacing w:after="0" w:line="0" w:lineRule="atLeast"/>
    </w:pPr>
    <w:rPr>
      <w:rFonts w:ascii="Impact" w:eastAsia="Impact" w:hAnsi="Impact" w:cs="Impact"/>
      <w:sz w:val="21"/>
      <w:szCs w:val="21"/>
    </w:rPr>
  </w:style>
  <w:style w:type="character" w:customStyle="1" w:styleId="6Exact">
    <w:name w:val="Подпись к картинке (6) Exact"/>
    <w:link w:val="64"/>
    <w:locked/>
    <w:rsid w:val="0019023B"/>
    <w:rPr>
      <w:rFonts w:ascii="Times New Roman" w:eastAsia="Times New Roman" w:hAnsi="Times New Roman" w:cs="Times New Roman"/>
      <w:b/>
      <w:bCs/>
      <w:sz w:val="26"/>
      <w:szCs w:val="26"/>
      <w:shd w:val="clear" w:color="auto" w:fill="FFFFFF"/>
    </w:rPr>
  </w:style>
  <w:style w:type="paragraph" w:customStyle="1" w:styleId="64">
    <w:name w:val="Подпись к картинке (6)"/>
    <w:basedOn w:val="a0"/>
    <w:link w:val="6Exact"/>
    <w:rsid w:val="0019023B"/>
    <w:pPr>
      <w:widowControl w:val="0"/>
      <w:shd w:val="clear" w:color="auto" w:fill="FFFFFF"/>
      <w:spacing w:after="0" w:line="0" w:lineRule="atLeast"/>
    </w:pPr>
    <w:rPr>
      <w:rFonts w:ascii="Times New Roman" w:eastAsia="Times New Roman" w:hAnsi="Times New Roman"/>
      <w:b/>
      <w:bCs/>
      <w:sz w:val="26"/>
      <w:szCs w:val="26"/>
    </w:rPr>
  </w:style>
  <w:style w:type="character" w:customStyle="1" w:styleId="2f8">
    <w:name w:val="Подпись к таблице (2)_"/>
    <w:link w:val="2f9"/>
    <w:locked/>
    <w:rsid w:val="0019023B"/>
    <w:rPr>
      <w:rFonts w:ascii="Times New Roman" w:eastAsia="Times New Roman" w:hAnsi="Times New Roman" w:cs="Times New Roman"/>
      <w:sz w:val="21"/>
      <w:szCs w:val="21"/>
      <w:shd w:val="clear" w:color="auto" w:fill="FFFFFF"/>
    </w:rPr>
  </w:style>
  <w:style w:type="paragraph" w:customStyle="1" w:styleId="2f9">
    <w:name w:val="Подпись к таблице (2)"/>
    <w:basedOn w:val="a0"/>
    <w:link w:val="2f8"/>
    <w:rsid w:val="0019023B"/>
    <w:pPr>
      <w:widowControl w:val="0"/>
      <w:shd w:val="clear" w:color="auto" w:fill="FFFFFF"/>
      <w:spacing w:after="0" w:line="0" w:lineRule="atLeast"/>
      <w:jc w:val="right"/>
    </w:pPr>
    <w:rPr>
      <w:rFonts w:ascii="Times New Roman" w:eastAsia="Times New Roman" w:hAnsi="Times New Roman"/>
      <w:sz w:val="21"/>
      <w:szCs w:val="21"/>
    </w:rPr>
  </w:style>
  <w:style w:type="character" w:customStyle="1" w:styleId="20Exact">
    <w:name w:val="Основной текст (20) Exact"/>
    <w:link w:val="200"/>
    <w:locked/>
    <w:rsid w:val="0019023B"/>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19023B"/>
    <w:pPr>
      <w:widowControl w:val="0"/>
      <w:shd w:val="clear" w:color="auto" w:fill="FFFFFF"/>
      <w:spacing w:after="0" w:line="0" w:lineRule="atLeast"/>
    </w:pPr>
    <w:rPr>
      <w:rFonts w:ascii="Times New Roman" w:eastAsia="Times New Roman" w:hAnsi="Times New Roman"/>
      <w:sz w:val="17"/>
      <w:szCs w:val="17"/>
    </w:rPr>
  </w:style>
  <w:style w:type="character" w:customStyle="1" w:styleId="21Exact">
    <w:name w:val="Основной текст (21) Exact"/>
    <w:link w:val="213"/>
    <w:locked/>
    <w:rsid w:val="0019023B"/>
    <w:rPr>
      <w:rFonts w:ascii="Trebuchet MS" w:eastAsia="Trebuchet MS" w:hAnsi="Trebuchet MS" w:cs="Trebuchet MS"/>
      <w:i/>
      <w:iCs/>
      <w:sz w:val="15"/>
      <w:szCs w:val="15"/>
      <w:shd w:val="clear" w:color="auto" w:fill="FFFFFF"/>
    </w:rPr>
  </w:style>
  <w:style w:type="paragraph" w:customStyle="1" w:styleId="213">
    <w:name w:val="Основной текст (21)"/>
    <w:basedOn w:val="a0"/>
    <w:link w:val="21Exact"/>
    <w:rsid w:val="0019023B"/>
    <w:pPr>
      <w:widowControl w:val="0"/>
      <w:shd w:val="clear" w:color="auto" w:fill="FFFFFF"/>
      <w:spacing w:after="60" w:line="0" w:lineRule="atLeast"/>
    </w:pPr>
    <w:rPr>
      <w:rFonts w:ascii="Trebuchet MS" w:eastAsia="Trebuchet MS" w:hAnsi="Trebuchet MS" w:cs="Trebuchet MS"/>
      <w:i/>
      <w:iCs/>
      <w:sz w:val="15"/>
      <w:szCs w:val="15"/>
    </w:rPr>
  </w:style>
  <w:style w:type="character" w:customStyle="1" w:styleId="afffffb">
    <w:name w:val="Колонтитул_"/>
    <w:link w:val="afffffc"/>
    <w:locked/>
    <w:rsid w:val="0019023B"/>
    <w:rPr>
      <w:rFonts w:ascii="Times New Roman" w:eastAsia="Times New Roman" w:hAnsi="Times New Roman" w:cs="Times New Roman"/>
      <w:i/>
      <w:iCs/>
      <w:sz w:val="18"/>
      <w:szCs w:val="18"/>
      <w:shd w:val="clear" w:color="auto" w:fill="FFFFFF"/>
    </w:rPr>
  </w:style>
  <w:style w:type="paragraph" w:customStyle="1" w:styleId="afffffc">
    <w:name w:val="Колонтитул"/>
    <w:basedOn w:val="a0"/>
    <w:link w:val="afffffb"/>
    <w:rsid w:val="0019023B"/>
    <w:pPr>
      <w:widowControl w:val="0"/>
      <w:shd w:val="clear" w:color="auto" w:fill="FFFFFF"/>
      <w:spacing w:after="0" w:line="0" w:lineRule="atLeast"/>
    </w:pPr>
    <w:rPr>
      <w:rFonts w:ascii="Times New Roman" w:eastAsia="Times New Roman" w:hAnsi="Times New Roman"/>
      <w:i/>
      <w:iCs/>
      <w:sz w:val="18"/>
      <w:szCs w:val="18"/>
    </w:rPr>
  </w:style>
  <w:style w:type="character" w:customStyle="1" w:styleId="2fa">
    <w:name w:val="Основной текст (2) + Полужирный"/>
    <w:rsid w:val="0019023B"/>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19023B"/>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19023B"/>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19023B"/>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19023B"/>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19023B"/>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19023B"/>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19023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19023B"/>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19023B"/>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19023B"/>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fb">
    <w:name w:val="Основной текст (2) + Курсив"/>
    <w:aliases w:val="Интервал 9 pt"/>
    <w:rsid w:val="0019023B"/>
    <w:rPr>
      <w:rFonts w:ascii="Times New Roman" w:eastAsia="Times New Roman" w:hAnsi="Times New Roman" w:cs="Times New Roman" w:hint="default"/>
      <w:b/>
      <w:bCs/>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21ptExact">
    <w:name w:val="Подпись к картинке (2) + Интервал 1 pt Exact"/>
    <w:rsid w:val="0019023B"/>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19023B"/>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19023B"/>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3">
    <w:name w:val="Основной текст (13)"/>
    <w:rsid w:val="0019023B"/>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19023B"/>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19023B"/>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19023B"/>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19023B"/>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19023B"/>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19023B"/>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19023B"/>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19023B"/>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19023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19023B"/>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19023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19023B"/>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19023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d">
    <w:name w:val="Сноска + Полужирный"/>
    <w:rsid w:val="0019023B"/>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e">
    <w:name w:val="Сноска + Курсив"/>
    <w:rsid w:val="0019023B"/>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19023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19023B"/>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5">
    <w:name w:val="Основной текст (6) + Курсив"/>
    <w:rsid w:val="0019023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19023B"/>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2">
    <w:name w:val="Основной текст (10) + Не курсив"/>
    <w:rsid w:val="0019023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4">
    <w:name w:val="Основной текст (9) + Полужирный"/>
    <w:rsid w:val="0019023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5">
    <w:name w:val="Основной текст (9) + Не курсив"/>
    <w:rsid w:val="0019023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19023B"/>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19023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19023B"/>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19023B"/>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19023B"/>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c">
    <w:name w:val="Подпись к таблице (2) + Полужирный"/>
    <w:rsid w:val="0019023B"/>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3">
    <w:name w:val="Основной текст (10) + Не полужирный"/>
    <w:rsid w:val="0019023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d">
    <w:name w:val="Подпись к таблице (2) + Курсив"/>
    <w:rsid w:val="0019023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7">
    <w:name w:val="Подпись к таблице (5)_"/>
    <w:uiPriority w:val="99"/>
    <w:rsid w:val="0019023B"/>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8">
    <w:name w:val="Подпись к таблице (5) + Курсив"/>
    <w:rsid w:val="0019023B"/>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9">
    <w:name w:val="Подпись к таблице (5)"/>
    <w:rsid w:val="0019023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paragraph" w:customStyle="1" w:styleId="214">
    <w:name w:val="Основной текст (2)1"/>
    <w:basedOn w:val="a0"/>
    <w:uiPriority w:val="99"/>
    <w:rsid w:val="0019023B"/>
    <w:pPr>
      <w:widowControl w:val="0"/>
      <w:shd w:val="clear" w:color="auto" w:fill="FFFFFF"/>
      <w:spacing w:after="0" w:line="202" w:lineRule="exact"/>
      <w:ind w:hanging="780"/>
    </w:pPr>
    <w:rPr>
      <w:rFonts w:ascii="Times New Roman" w:eastAsia="Times New Roman" w:hAnsi="Times New Roman"/>
      <w:color w:val="000000"/>
      <w:lang w:eastAsia="ru-RU" w:bidi="ru-RU"/>
    </w:rPr>
  </w:style>
  <w:style w:type="character" w:customStyle="1" w:styleId="2Tahoma">
    <w:name w:val="Основной текст (2) + Tahoma"/>
    <w:aliases w:val="9 pt,9.5 pt,Основной текст (4) + Tahoma"/>
    <w:rsid w:val="0019023B"/>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ff1">
    <w:name w:val="Заголовок №1_"/>
    <w:link w:val="115"/>
    <w:locked/>
    <w:rsid w:val="0019023B"/>
    <w:rPr>
      <w:rFonts w:ascii="Times New Roman" w:hAnsi="Times New Roman" w:cs="Times New Roman"/>
      <w:b/>
      <w:bCs/>
      <w:shd w:val="clear" w:color="auto" w:fill="FFFFFF"/>
    </w:rPr>
  </w:style>
  <w:style w:type="character" w:customStyle="1" w:styleId="124">
    <w:name w:val="Заголовок №1 (2)_"/>
    <w:link w:val="125"/>
    <w:uiPriority w:val="99"/>
    <w:locked/>
    <w:rsid w:val="0019023B"/>
    <w:rPr>
      <w:rFonts w:ascii="Times New Roman" w:hAnsi="Times New Roman" w:cs="Times New Roman"/>
      <w:b/>
      <w:bCs/>
      <w:sz w:val="26"/>
      <w:szCs w:val="26"/>
      <w:shd w:val="clear" w:color="auto" w:fill="FFFFFF"/>
    </w:rPr>
  </w:style>
  <w:style w:type="paragraph" w:customStyle="1" w:styleId="125">
    <w:name w:val="Заголовок №1 (2)"/>
    <w:basedOn w:val="a0"/>
    <w:link w:val="124"/>
    <w:uiPriority w:val="99"/>
    <w:rsid w:val="0019023B"/>
    <w:pPr>
      <w:widowControl w:val="0"/>
      <w:shd w:val="clear" w:color="auto" w:fill="FFFFFF"/>
      <w:spacing w:before="60" w:after="60" w:line="240" w:lineRule="atLeast"/>
      <w:ind w:firstLine="320"/>
      <w:jc w:val="both"/>
      <w:outlineLvl w:val="0"/>
    </w:pPr>
    <w:rPr>
      <w:rFonts w:ascii="Times New Roman" w:eastAsiaTheme="minorHAnsi" w:hAnsi="Times New Roman"/>
      <w:b/>
      <w:bCs/>
      <w:sz w:val="26"/>
      <w:szCs w:val="26"/>
    </w:rPr>
  </w:style>
  <w:style w:type="character" w:customStyle="1" w:styleId="47">
    <w:name w:val="Основной текст (4) + Не курсив"/>
    <w:uiPriority w:val="99"/>
    <w:rsid w:val="0019023B"/>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19023B"/>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6">
    <w:name w:val="Заголовок №6_"/>
    <w:link w:val="67"/>
    <w:locked/>
    <w:rsid w:val="0019023B"/>
    <w:rPr>
      <w:rFonts w:ascii="Times New Roman" w:eastAsia="Times New Roman" w:hAnsi="Times New Roman" w:cs="Times New Roman"/>
      <w:b/>
      <w:bCs/>
      <w:i/>
      <w:iCs/>
      <w:shd w:val="clear" w:color="auto" w:fill="FFFFFF"/>
    </w:rPr>
  </w:style>
  <w:style w:type="paragraph" w:customStyle="1" w:styleId="67">
    <w:name w:val="Заголовок №6"/>
    <w:basedOn w:val="a0"/>
    <w:link w:val="66"/>
    <w:rsid w:val="0019023B"/>
    <w:pPr>
      <w:widowControl w:val="0"/>
      <w:shd w:val="clear" w:color="auto" w:fill="FFFFFF"/>
      <w:spacing w:after="0" w:line="211" w:lineRule="exact"/>
      <w:jc w:val="both"/>
      <w:outlineLvl w:val="5"/>
    </w:pPr>
    <w:rPr>
      <w:rFonts w:ascii="Times New Roman" w:eastAsia="Times New Roman" w:hAnsi="Times New Roman"/>
      <w:b/>
      <w:bCs/>
      <w:i/>
      <w:iCs/>
    </w:rPr>
  </w:style>
  <w:style w:type="character" w:customStyle="1" w:styleId="250">
    <w:name w:val="Основной текст (25)_"/>
    <w:link w:val="251"/>
    <w:uiPriority w:val="99"/>
    <w:locked/>
    <w:rsid w:val="0019023B"/>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19023B"/>
    <w:pPr>
      <w:widowControl w:val="0"/>
      <w:shd w:val="clear" w:color="auto" w:fill="FFFFFF"/>
      <w:spacing w:before="240" w:after="0" w:line="211" w:lineRule="exact"/>
    </w:pPr>
    <w:rPr>
      <w:rFonts w:ascii="Times New Roman" w:eastAsia="Times New Roman" w:hAnsi="Times New Roman"/>
      <w:b/>
      <w:bCs/>
    </w:rPr>
  </w:style>
  <w:style w:type="character" w:customStyle="1" w:styleId="163">
    <w:name w:val="Основной текст (16)_"/>
    <w:locked/>
    <w:rsid w:val="0019023B"/>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19023B"/>
    <w:rPr>
      <w:rFonts w:ascii="Verdana" w:eastAsia="Verdana" w:hAnsi="Verdana" w:cs="Verdana"/>
      <w:b/>
      <w:bCs/>
      <w:sz w:val="17"/>
      <w:szCs w:val="17"/>
      <w:shd w:val="clear" w:color="auto" w:fill="FFFFFF"/>
    </w:rPr>
  </w:style>
  <w:style w:type="character" w:customStyle="1" w:styleId="183">
    <w:name w:val="Основной текст (18)_"/>
    <w:locked/>
    <w:rsid w:val="0019023B"/>
    <w:rPr>
      <w:rFonts w:ascii="Microsoft Sans Serif" w:eastAsia="Microsoft Sans Serif" w:hAnsi="Microsoft Sans Serif" w:cs="Microsoft Sans Serif"/>
      <w:i/>
      <w:iCs/>
      <w:sz w:val="17"/>
      <w:szCs w:val="17"/>
      <w:shd w:val="clear" w:color="auto" w:fill="FFFFFF"/>
    </w:rPr>
  </w:style>
  <w:style w:type="character" w:customStyle="1" w:styleId="5a">
    <w:name w:val="Основной текст (5) + Не полужирный"/>
    <w:rsid w:val="0019023B"/>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19023B"/>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19023B"/>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19023B"/>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83">
    <w:name w:val="Основной текст (8)_"/>
    <w:locked/>
    <w:rsid w:val="0019023B"/>
    <w:rPr>
      <w:rFonts w:ascii="Times New Roman" w:eastAsia="Times New Roman" w:hAnsi="Times New Roman" w:cs="Times New Roman"/>
      <w:b/>
      <w:bCs/>
      <w:shd w:val="clear" w:color="auto" w:fill="FFFFFF"/>
    </w:rPr>
  </w:style>
  <w:style w:type="character" w:customStyle="1" w:styleId="affffff">
    <w:name w:val="Подпись к картинке_"/>
    <w:locked/>
    <w:rsid w:val="0019023B"/>
    <w:rPr>
      <w:rFonts w:ascii="Arial" w:eastAsia="Arial" w:hAnsi="Arial" w:cs="Arial"/>
      <w:sz w:val="18"/>
      <w:szCs w:val="18"/>
      <w:shd w:val="clear" w:color="auto" w:fill="FFFFFF"/>
    </w:rPr>
  </w:style>
  <w:style w:type="character" w:customStyle="1" w:styleId="2fe">
    <w:name w:val="Основной текст (2) + Малые прописные"/>
    <w:rsid w:val="0019023B"/>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19023B"/>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
    <w:name w:val="Основной текст (3) + Полужирный"/>
    <w:rsid w:val="0019023B"/>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9">
    <w:name w:val="Основной текст (6) + Малые прописные"/>
    <w:rsid w:val="0019023B"/>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19023B"/>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19023B"/>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19023B"/>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19023B"/>
    <w:pPr>
      <w:widowControl w:val="0"/>
      <w:shd w:val="clear" w:color="auto" w:fill="FFFFFF"/>
      <w:spacing w:after="0" w:line="206" w:lineRule="exact"/>
    </w:pPr>
    <w:rPr>
      <w:rFonts w:ascii="Times New Roman" w:eastAsiaTheme="minorHAnsi" w:hAnsi="Times New Roman"/>
      <w:sz w:val="20"/>
      <w:szCs w:val="20"/>
    </w:rPr>
  </w:style>
  <w:style w:type="character" w:customStyle="1" w:styleId="48">
    <w:name w:val="Подпись к таблице (4)_"/>
    <w:link w:val="49"/>
    <w:uiPriority w:val="99"/>
    <w:locked/>
    <w:rsid w:val="0019023B"/>
    <w:rPr>
      <w:rFonts w:ascii="Times New Roman" w:hAnsi="Times New Roman" w:cs="Times New Roman"/>
      <w:sz w:val="20"/>
      <w:szCs w:val="20"/>
      <w:shd w:val="clear" w:color="auto" w:fill="FFFFFF"/>
    </w:rPr>
  </w:style>
  <w:style w:type="paragraph" w:customStyle="1" w:styleId="49">
    <w:name w:val="Подпись к таблице (4)"/>
    <w:basedOn w:val="a0"/>
    <w:link w:val="48"/>
    <w:uiPriority w:val="99"/>
    <w:rsid w:val="0019023B"/>
    <w:pPr>
      <w:widowControl w:val="0"/>
      <w:shd w:val="clear" w:color="auto" w:fill="FFFFFF"/>
      <w:spacing w:after="0" w:line="240" w:lineRule="atLeast"/>
      <w:jc w:val="right"/>
    </w:pPr>
    <w:rPr>
      <w:rFonts w:ascii="Times New Roman" w:eastAsiaTheme="minorHAnsi" w:hAnsi="Times New Roman"/>
      <w:sz w:val="20"/>
      <w:szCs w:val="20"/>
    </w:rPr>
  </w:style>
  <w:style w:type="character" w:customStyle="1" w:styleId="280">
    <w:name w:val="Основной текст (28)_"/>
    <w:link w:val="281"/>
    <w:uiPriority w:val="99"/>
    <w:locked/>
    <w:rsid w:val="0019023B"/>
    <w:rPr>
      <w:rFonts w:ascii="Arial" w:hAnsi="Arial" w:cs="Arial"/>
      <w:sz w:val="18"/>
      <w:szCs w:val="18"/>
      <w:shd w:val="clear" w:color="auto" w:fill="FFFFFF"/>
    </w:rPr>
  </w:style>
  <w:style w:type="paragraph" w:customStyle="1" w:styleId="281">
    <w:name w:val="Основной текст (28)"/>
    <w:basedOn w:val="a0"/>
    <w:link w:val="280"/>
    <w:uiPriority w:val="99"/>
    <w:rsid w:val="0019023B"/>
    <w:pPr>
      <w:widowControl w:val="0"/>
      <w:shd w:val="clear" w:color="auto" w:fill="FFFFFF"/>
      <w:spacing w:after="0" w:line="240" w:lineRule="atLeast"/>
    </w:pPr>
    <w:rPr>
      <w:rFonts w:ascii="Arial" w:eastAsiaTheme="minorHAnsi" w:hAnsi="Arial" w:cs="Arial"/>
      <w:sz w:val="18"/>
      <w:szCs w:val="18"/>
    </w:rPr>
  </w:style>
  <w:style w:type="character" w:customStyle="1" w:styleId="222">
    <w:name w:val="Основной текст (22)_"/>
    <w:link w:val="223"/>
    <w:uiPriority w:val="99"/>
    <w:locked/>
    <w:rsid w:val="0019023B"/>
    <w:rPr>
      <w:rFonts w:ascii="Times New Roman" w:hAnsi="Times New Roman" w:cs="Times New Roman"/>
      <w:i/>
      <w:iCs/>
      <w:shd w:val="clear" w:color="auto" w:fill="FFFFFF"/>
    </w:rPr>
  </w:style>
  <w:style w:type="paragraph" w:customStyle="1" w:styleId="223">
    <w:name w:val="Основной текст (22)"/>
    <w:basedOn w:val="a0"/>
    <w:link w:val="222"/>
    <w:uiPriority w:val="99"/>
    <w:rsid w:val="0019023B"/>
    <w:pPr>
      <w:widowControl w:val="0"/>
      <w:shd w:val="clear" w:color="auto" w:fill="FFFFFF"/>
      <w:spacing w:after="60" w:line="211" w:lineRule="exact"/>
    </w:pPr>
    <w:rPr>
      <w:rFonts w:ascii="Times New Roman" w:eastAsiaTheme="minorHAnsi" w:hAnsi="Times New Roman"/>
      <w:i/>
      <w:iCs/>
    </w:rPr>
  </w:style>
  <w:style w:type="character" w:customStyle="1" w:styleId="affffff0">
    <w:name w:val="Оглавление_"/>
    <w:link w:val="affffff1"/>
    <w:locked/>
    <w:rsid w:val="0019023B"/>
    <w:rPr>
      <w:rFonts w:ascii="Times New Roman" w:hAnsi="Times New Roman" w:cs="Times New Roman"/>
      <w:shd w:val="clear" w:color="auto" w:fill="FFFFFF"/>
    </w:rPr>
  </w:style>
  <w:style w:type="paragraph" w:customStyle="1" w:styleId="affffff1">
    <w:name w:val="Оглавление"/>
    <w:basedOn w:val="a0"/>
    <w:link w:val="affffff0"/>
    <w:rsid w:val="0019023B"/>
    <w:pPr>
      <w:widowControl w:val="0"/>
      <w:shd w:val="clear" w:color="auto" w:fill="FFFFFF"/>
      <w:spacing w:after="0" w:line="269" w:lineRule="exact"/>
      <w:ind w:firstLine="380"/>
      <w:jc w:val="both"/>
    </w:pPr>
    <w:rPr>
      <w:rFonts w:ascii="Times New Roman" w:eastAsiaTheme="minorHAnsi" w:hAnsi="Times New Roman"/>
    </w:rPr>
  </w:style>
  <w:style w:type="character" w:customStyle="1" w:styleId="3f0">
    <w:name w:val="Оглавление (3)_"/>
    <w:link w:val="3f1"/>
    <w:uiPriority w:val="99"/>
    <w:locked/>
    <w:rsid w:val="0019023B"/>
    <w:rPr>
      <w:rFonts w:ascii="Times New Roman" w:hAnsi="Times New Roman" w:cs="Times New Roman"/>
      <w:b/>
      <w:bCs/>
      <w:sz w:val="17"/>
      <w:szCs w:val="17"/>
      <w:shd w:val="clear" w:color="auto" w:fill="FFFFFF"/>
    </w:rPr>
  </w:style>
  <w:style w:type="paragraph" w:customStyle="1" w:styleId="3f1">
    <w:name w:val="Оглавление (3)"/>
    <w:basedOn w:val="a0"/>
    <w:link w:val="3f0"/>
    <w:uiPriority w:val="99"/>
    <w:rsid w:val="0019023B"/>
    <w:pPr>
      <w:widowControl w:val="0"/>
      <w:shd w:val="clear" w:color="auto" w:fill="FFFFFF"/>
      <w:spacing w:after="0" w:line="269" w:lineRule="exact"/>
      <w:ind w:firstLine="380"/>
      <w:jc w:val="both"/>
    </w:pPr>
    <w:rPr>
      <w:rFonts w:ascii="Times New Roman" w:eastAsiaTheme="minorHAnsi" w:hAnsi="Times New Roman"/>
      <w:b/>
      <w:bCs/>
      <w:sz w:val="17"/>
      <w:szCs w:val="17"/>
    </w:rPr>
  </w:style>
  <w:style w:type="character" w:customStyle="1" w:styleId="215">
    <w:name w:val="Основной текст (2) + Курсив1"/>
    <w:uiPriority w:val="99"/>
    <w:rsid w:val="0019023B"/>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4">
    <w:name w:val="Основной текст (2)2"/>
    <w:uiPriority w:val="99"/>
    <w:rsid w:val="0019023B"/>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19023B"/>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19023B"/>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19023B"/>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19023B"/>
    <w:rPr>
      <w:rFonts w:ascii="Arial" w:hAnsi="Arial" w:cs="Arial"/>
      <w:spacing w:val="20"/>
      <w:sz w:val="18"/>
      <w:szCs w:val="18"/>
      <w:shd w:val="clear" w:color="auto" w:fill="FFFFFF"/>
    </w:rPr>
  </w:style>
  <w:style w:type="character" w:customStyle="1" w:styleId="225">
    <w:name w:val="Основной текст (22) + Не курсив"/>
    <w:uiPriority w:val="99"/>
    <w:rsid w:val="0019023B"/>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19023B"/>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19023B"/>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19023B"/>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19023B"/>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19023B"/>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19023B"/>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19023B"/>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19023B"/>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19023B"/>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19023B"/>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19023B"/>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19023B"/>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19023B"/>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19023B"/>
    <w:rPr>
      <w:rFonts w:ascii="Arial" w:eastAsia="Times New Roman" w:hAnsi="Arial" w:cs="Arial"/>
      <w:b/>
      <w:bCs/>
      <w:strike w:val="0"/>
      <w:dstrike w:val="0"/>
      <w:sz w:val="22"/>
      <w:szCs w:val="22"/>
      <w:u w:val="none"/>
      <w:effect w:val="none"/>
      <w:shd w:val="clear" w:color="auto" w:fill="FFFFFF"/>
    </w:rPr>
  </w:style>
  <w:style w:type="character" w:customStyle="1" w:styleId="84">
    <w:name w:val="Заголовок №8_"/>
    <w:link w:val="85"/>
    <w:locked/>
    <w:rsid w:val="0019023B"/>
    <w:rPr>
      <w:rFonts w:ascii="Times New Roman" w:eastAsia="Times New Roman" w:hAnsi="Times New Roman" w:cs="Times New Roman"/>
      <w:b/>
      <w:bCs/>
      <w:shd w:val="clear" w:color="auto" w:fill="FFFFFF"/>
    </w:rPr>
  </w:style>
  <w:style w:type="paragraph" w:customStyle="1" w:styleId="85">
    <w:name w:val="Заголовок №8"/>
    <w:basedOn w:val="a0"/>
    <w:link w:val="84"/>
    <w:rsid w:val="0019023B"/>
    <w:pPr>
      <w:widowControl w:val="0"/>
      <w:shd w:val="clear" w:color="auto" w:fill="FFFFFF"/>
      <w:spacing w:before="120" w:after="120" w:line="0" w:lineRule="atLeast"/>
      <w:jc w:val="both"/>
      <w:outlineLvl w:val="7"/>
    </w:pPr>
    <w:rPr>
      <w:rFonts w:ascii="Times New Roman" w:eastAsia="Times New Roman" w:hAnsi="Times New Roman"/>
      <w:b/>
      <w:bCs/>
    </w:rPr>
  </w:style>
  <w:style w:type="character" w:customStyle="1" w:styleId="96">
    <w:name w:val="Заголовок №9_"/>
    <w:link w:val="97"/>
    <w:locked/>
    <w:rsid w:val="0019023B"/>
    <w:rPr>
      <w:rFonts w:ascii="Tahoma" w:eastAsia="Tahoma" w:hAnsi="Tahoma" w:cs="Tahoma"/>
      <w:sz w:val="19"/>
      <w:szCs w:val="19"/>
      <w:shd w:val="clear" w:color="auto" w:fill="FFFFFF"/>
    </w:rPr>
  </w:style>
  <w:style w:type="paragraph" w:customStyle="1" w:styleId="97">
    <w:name w:val="Заголовок №9"/>
    <w:basedOn w:val="a0"/>
    <w:link w:val="96"/>
    <w:rsid w:val="0019023B"/>
    <w:pPr>
      <w:widowControl w:val="0"/>
      <w:shd w:val="clear" w:color="auto" w:fill="FFFFFF"/>
      <w:spacing w:before="60" w:after="60" w:line="206" w:lineRule="exact"/>
      <w:ind w:firstLine="420"/>
      <w:jc w:val="both"/>
      <w:outlineLvl w:val="8"/>
    </w:pPr>
    <w:rPr>
      <w:rFonts w:ascii="Tahoma" w:eastAsia="Tahoma" w:hAnsi="Tahoma" w:cs="Tahoma"/>
      <w:sz w:val="19"/>
      <w:szCs w:val="19"/>
    </w:rPr>
  </w:style>
  <w:style w:type="character" w:customStyle="1" w:styleId="5b">
    <w:name w:val="Сноска (5)_"/>
    <w:link w:val="5c"/>
    <w:locked/>
    <w:rsid w:val="0019023B"/>
    <w:rPr>
      <w:rFonts w:ascii="Times New Roman" w:eastAsia="Times New Roman" w:hAnsi="Times New Roman" w:cs="Times New Roman"/>
      <w:b/>
      <w:bCs/>
      <w:i/>
      <w:iCs/>
      <w:shd w:val="clear" w:color="auto" w:fill="FFFFFF"/>
    </w:rPr>
  </w:style>
  <w:style w:type="paragraph" w:customStyle="1" w:styleId="5c">
    <w:name w:val="Сноска (5)"/>
    <w:basedOn w:val="a0"/>
    <w:link w:val="5b"/>
    <w:rsid w:val="0019023B"/>
    <w:pPr>
      <w:widowControl w:val="0"/>
      <w:shd w:val="clear" w:color="auto" w:fill="FFFFFF"/>
      <w:spacing w:before="180" w:after="60" w:line="0" w:lineRule="atLeast"/>
      <w:jc w:val="both"/>
    </w:pPr>
    <w:rPr>
      <w:rFonts w:ascii="Times New Roman" w:eastAsia="Times New Roman" w:hAnsi="Times New Roman"/>
      <w:b/>
      <w:bCs/>
      <w:i/>
      <w:iCs/>
    </w:rPr>
  </w:style>
  <w:style w:type="character" w:customStyle="1" w:styleId="104">
    <w:name w:val="Заголовок №10_"/>
    <w:link w:val="105"/>
    <w:locked/>
    <w:rsid w:val="0019023B"/>
    <w:rPr>
      <w:rFonts w:ascii="Tahoma" w:eastAsia="Tahoma" w:hAnsi="Tahoma" w:cs="Tahoma"/>
      <w:b/>
      <w:bCs/>
      <w:sz w:val="18"/>
      <w:szCs w:val="18"/>
      <w:shd w:val="clear" w:color="auto" w:fill="FFFFFF"/>
    </w:rPr>
  </w:style>
  <w:style w:type="paragraph" w:customStyle="1" w:styleId="105">
    <w:name w:val="Заголовок №10"/>
    <w:basedOn w:val="a0"/>
    <w:link w:val="104"/>
    <w:rsid w:val="0019023B"/>
    <w:pPr>
      <w:widowControl w:val="0"/>
      <w:shd w:val="clear" w:color="auto" w:fill="FFFFFF"/>
      <w:spacing w:after="0" w:line="221" w:lineRule="exact"/>
      <w:jc w:val="center"/>
    </w:pPr>
    <w:rPr>
      <w:rFonts w:ascii="Tahoma" w:eastAsia="Tahoma" w:hAnsi="Tahoma" w:cs="Tahoma"/>
      <w:b/>
      <w:bCs/>
      <w:sz w:val="18"/>
      <w:szCs w:val="18"/>
    </w:rPr>
  </w:style>
  <w:style w:type="character" w:customStyle="1" w:styleId="126">
    <w:name w:val="Основной текст (12) + Полужирный"/>
    <w:rsid w:val="0019023B"/>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7">
    <w:name w:val="Основной текст (12) + Малые прописные"/>
    <w:rsid w:val="0019023B"/>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19023B"/>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19023B"/>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a">
    <w:name w:val="Основной текст (4) + Курсив"/>
    <w:rsid w:val="0019023B"/>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
    <w:name w:val="Основной текст (2) + 14 pt"/>
    <w:rsid w:val="0019023B"/>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7"/>
    <w:link w:val="affffff2"/>
    <w:uiPriority w:val="99"/>
    <w:qFormat/>
    <w:rsid w:val="0019023B"/>
    <w:pPr>
      <w:numPr>
        <w:numId w:val="88"/>
      </w:numPr>
      <w:spacing w:before="0" w:beforeAutospacing="0" w:after="0" w:afterAutospacing="0"/>
      <w:jc w:val="both"/>
    </w:pPr>
    <w:rPr>
      <w:rFonts w:ascii="Arial Narrow" w:eastAsia="Calibri" w:hAnsi="Arial Narrow"/>
      <w:sz w:val="18"/>
      <w:szCs w:val="18"/>
    </w:rPr>
  </w:style>
  <w:style w:type="character" w:customStyle="1" w:styleId="affffff2">
    <w:name w:val="НОМЕРА Знак"/>
    <w:link w:val="a"/>
    <w:uiPriority w:val="99"/>
    <w:rsid w:val="0019023B"/>
    <w:rPr>
      <w:rFonts w:ascii="Arial Narrow" w:eastAsia="Calibri" w:hAnsi="Arial Narrow" w:cs="Times New Roman"/>
      <w:sz w:val="18"/>
      <w:szCs w:val="18"/>
      <w:lang w:eastAsia="ru-RU"/>
    </w:rPr>
  </w:style>
  <w:style w:type="character" w:customStyle="1" w:styleId="1a">
    <w:name w:val="Стиль1 Знак"/>
    <w:link w:val="19"/>
    <w:locked/>
    <w:rsid w:val="0019023B"/>
    <w:rPr>
      <w:rFonts w:ascii="Times New Roman" w:eastAsia="Times New Roman" w:hAnsi="Times New Roman" w:cs="Times New Roman"/>
      <w:sz w:val="28"/>
      <w:szCs w:val="20"/>
      <w:lang w:eastAsia="ru-RU"/>
    </w:rPr>
  </w:style>
  <w:style w:type="character" w:customStyle="1" w:styleId="5yl5">
    <w:name w:val="_5yl5"/>
    <w:basedOn w:val="a1"/>
    <w:rsid w:val="0019023B"/>
  </w:style>
  <w:style w:type="character" w:customStyle="1" w:styleId="poemyear">
    <w:name w:val="poemyear"/>
    <w:basedOn w:val="a1"/>
    <w:rsid w:val="0019023B"/>
  </w:style>
  <w:style w:type="character" w:customStyle="1" w:styleId="st">
    <w:name w:val="st"/>
    <w:basedOn w:val="a1"/>
    <w:rsid w:val="0019023B"/>
  </w:style>
  <w:style w:type="character" w:customStyle="1" w:styleId="line">
    <w:name w:val="line"/>
    <w:basedOn w:val="a1"/>
    <w:rsid w:val="0019023B"/>
  </w:style>
  <w:style w:type="character" w:customStyle="1" w:styleId="il">
    <w:name w:val="il"/>
    <w:basedOn w:val="a1"/>
    <w:rsid w:val="0019023B"/>
  </w:style>
  <w:style w:type="paragraph" w:styleId="2ff">
    <w:name w:val="Quote"/>
    <w:basedOn w:val="a0"/>
    <w:next w:val="a0"/>
    <w:link w:val="2ff0"/>
    <w:uiPriority w:val="29"/>
    <w:qFormat/>
    <w:rsid w:val="0019023B"/>
    <w:pPr>
      <w:spacing w:after="0" w:line="240" w:lineRule="auto"/>
    </w:pPr>
    <w:rPr>
      <w:rFonts w:asciiTheme="minorHAnsi" w:eastAsiaTheme="minorEastAsia" w:hAnsiTheme="minorHAnsi" w:cstheme="minorBidi"/>
      <w:i/>
      <w:iCs/>
      <w:color w:val="000000" w:themeColor="text1"/>
      <w:sz w:val="24"/>
      <w:szCs w:val="24"/>
      <w:lang w:eastAsia="ru-RU"/>
    </w:rPr>
  </w:style>
  <w:style w:type="character" w:customStyle="1" w:styleId="2ff0">
    <w:name w:val="Цитата 2 Знак"/>
    <w:basedOn w:val="a1"/>
    <w:link w:val="2ff"/>
    <w:uiPriority w:val="29"/>
    <w:rsid w:val="0019023B"/>
    <w:rPr>
      <w:rFonts w:eastAsiaTheme="minorEastAsia"/>
      <w:i/>
      <w:iCs/>
      <w:color w:val="000000" w:themeColor="text1"/>
      <w:sz w:val="24"/>
      <w:szCs w:val="24"/>
      <w:lang w:eastAsia="ru-RU"/>
    </w:rPr>
  </w:style>
  <w:style w:type="table" w:customStyle="1" w:styleId="74">
    <w:name w:val="Сетка таблицы7"/>
    <w:basedOn w:val="a2"/>
    <w:rsid w:val="0019023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0">
    <w:name w:val="Заголовок №41"/>
    <w:basedOn w:val="a0"/>
    <w:rsid w:val="0019023B"/>
    <w:pPr>
      <w:shd w:val="clear" w:color="auto" w:fill="FFFFFF"/>
      <w:spacing w:after="0" w:line="211" w:lineRule="exact"/>
      <w:jc w:val="both"/>
      <w:outlineLvl w:val="3"/>
    </w:pPr>
    <w:rPr>
      <w:b/>
      <w:bCs/>
      <w:sz w:val="20"/>
      <w:szCs w:val="20"/>
    </w:rPr>
  </w:style>
  <w:style w:type="character" w:customStyle="1" w:styleId="480">
    <w:name w:val="Основной текст + Полужирный48"/>
    <w:rsid w:val="0019023B"/>
    <w:rPr>
      <w:rFonts w:ascii="Times New Roman" w:hAnsi="Times New Roman" w:cs="Times New Roman"/>
      <w:b/>
      <w:bCs/>
      <w:noProof/>
      <w:spacing w:val="0"/>
      <w:shd w:val="clear" w:color="auto" w:fill="FFFFFF"/>
    </w:rPr>
  </w:style>
  <w:style w:type="paragraph" w:customStyle="1" w:styleId="1ff2">
    <w:name w:val="1"/>
    <w:basedOn w:val="a0"/>
    <w:rsid w:val="0019023B"/>
    <w:pPr>
      <w:spacing w:before="27" w:after="27" w:line="240" w:lineRule="auto"/>
    </w:pPr>
    <w:rPr>
      <w:rFonts w:ascii="Times New Roman" w:eastAsia="Times New Roman" w:hAnsi="Times New Roman"/>
      <w:sz w:val="20"/>
      <w:szCs w:val="20"/>
      <w:lang w:eastAsia="ru-RU"/>
    </w:rPr>
  </w:style>
  <w:style w:type="character" w:customStyle="1" w:styleId="228">
    <w:name w:val="Заголовок №2 (2)8"/>
    <w:rsid w:val="0019023B"/>
    <w:rPr>
      <w:b/>
      <w:bCs/>
      <w:sz w:val="25"/>
      <w:szCs w:val="25"/>
      <w:shd w:val="clear" w:color="auto" w:fill="FFFFFF"/>
    </w:rPr>
  </w:style>
  <w:style w:type="character" w:customStyle="1" w:styleId="2220">
    <w:name w:val="Заголовок №2 (2)2"/>
    <w:rsid w:val="0019023B"/>
    <w:rPr>
      <w:rFonts w:ascii="Times New Roman" w:hAnsi="Times New Roman" w:cs="Times New Roman"/>
      <w:b/>
      <w:bCs/>
      <w:noProof/>
      <w:spacing w:val="0"/>
      <w:sz w:val="25"/>
      <w:szCs w:val="25"/>
      <w:shd w:val="clear" w:color="auto" w:fill="FFFFFF"/>
    </w:rPr>
  </w:style>
  <w:style w:type="character" w:customStyle="1" w:styleId="202">
    <w:name w:val="Основной текст (20)2"/>
    <w:rsid w:val="0019023B"/>
    <w:rPr>
      <w:b/>
      <w:bCs/>
      <w:noProof/>
      <w:sz w:val="25"/>
      <w:szCs w:val="25"/>
      <w:shd w:val="clear" w:color="auto" w:fill="FFFFFF"/>
    </w:rPr>
  </w:style>
  <w:style w:type="character" w:customStyle="1" w:styleId="411">
    <w:name w:val="Заголовок №4 + Не полужирный1"/>
    <w:rsid w:val="0019023B"/>
    <w:rPr>
      <w:rFonts w:ascii="Times New Roman" w:hAnsi="Times New Roman" w:cs="Times New Roman"/>
      <w:b w:val="0"/>
      <w:bCs w:val="0"/>
      <w:spacing w:val="0"/>
      <w:shd w:val="clear" w:color="auto" w:fill="FFFFFF"/>
    </w:rPr>
  </w:style>
  <w:style w:type="character" w:customStyle="1" w:styleId="620">
    <w:name w:val="Основной текст + Курсив62"/>
    <w:rsid w:val="0019023B"/>
    <w:rPr>
      <w:rFonts w:ascii="Times New Roman" w:hAnsi="Times New Roman" w:cs="Times New Roman"/>
      <w:i/>
      <w:iCs/>
      <w:noProof/>
      <w:spacing w:val="0"/>
      <w:shd w:val="clear" w:color="auto" w:fill="FFFFFF"/>
    </w:rPr>
  </w:style>
  <w:style w:type="character" w:customStyle="1" w:styleId="c6">
    <w:name w:val="c6"/>
    <w:basedOn w:val="a1"/>
    <w:rsid w:val="0019023B"/>
  </w:style>
  <w:style w:type="character" w:customStyle="1" w:styleId="dash041e005f0431005f044b005f0447005f043d005f044b005f0439005f005fchar1char10">
    <w:name w:val="dash041e005f0431005f044b005f0447005f043d005f044b005f0439005f005fchar1char1"/>
    <w:basedOn w:val="a1"/>
    <w:rsid w:val="0019023B"/>
  </w:style>
  <w:style w:type="paragraph" w:customStyle="1" w:styleId="listparagraph">
    <w:name w:val="listparagraph"/>
    <w:basedOn w:val="a0"/>
    <w:rsid w:val="001902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dash041e005f0431005f044b005f0447005f043d005f044b005f04390">
    <w:name w:val="dash041e005f0431005f044b005f0447005f043d005f044b005f0439"/>
    <w:basedOn w:val="a0"/>
    <w:rsid w:val="0019023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21">
    <w:name w:val="Средняя сетка 1 - Акцент 21"/>
    <w:basedOn w:val="a0"/>
    <w:link w:val="1-2"/>
    <w:uiPriority w:val="34"/>
    <w:qFormat/>
    <w:rsid w:val="00314E69"/>
    <w:pPr>
      <w:spacing w:after="0" w:line="240" w:lineRule="auto"/>
      <w:ind w:left="720"/>
      <w:contextualSpacing/>
    </w:pPr>
    <w:rPr>
      <w:sz w:val="24"/>
      <w:szCs w:val="24"/>
      <w:lang w:eastAsia="ru-RU"/>
    </w:rPr>
  </w:style>
  <w:style w:type="character" w:customStyle="1" w:styleId="1-2">
    <w:name w:val="Средняя сетка 1 - Акцент 2 Знак"/>
    <w:link w:val="1-21"/>
    <w:uiPriority w:val="34"/>
    <w:locked/>
    <w:rsid w:val="00314E69"/>
    <w:rPr>
      <w:rFonts w:ascii="Calibri" w:eastAsia="Calibri" w:hAnsi="Calibri" w:cs="Times New Roman"/>
      <w:sz w:val="24"/>
      <w:szCs w:val="24"/>
      <w:lang w:eastAsia="ru-RU"/>
    </w:rPr>
  </w:style>
  <w:style w:type="paragraph" w:customStyle="1" w:styleId="115">
    <w:name w:val="Заголовок №11"/>
    <w:basedOn w:val="a0"/>
    <w:link w:val="1ff1"/>
    <w:rsid w:val="005D5A21"/>
    <w:pPr>
      <w:shd w:val="clear" w:color="auto" w:fill="FFFFFF"/>
      <w:spacing w:after="300" w:line="240" w:lineRule="atLeast"/>
      <w:outlineLvl w:val="0"/>
    </w:pPr>
    <w:rPr>
      <w:rFonts w:ascii="Times New Roman" w:eastAsiaTheme="minorHAnsi" w:hAnsi="Times New Roman"/>
      <w:b/>
      <w:bCs/>
    </w:rPr>
  </w:style>
  <w:style w:type="character" w:customStyle="1" w:styleId="128">
    <w:name w:val="Заголовок №12"/>
    <w:rsid w:val="005D5A21"/>
    <w:rPr>
      <w:rFonts w:ascii="Calibri" w:hAnsi="Calibri" w:cs="Calibri"/>
      <w:spacing w:val="0"/>
      <w:sz w:val="34"/>
      <w:szCs w:val="34"/>
      <w:shd w:val="clear" w:color="auto" w:fill="FFFFFF"/>
    </w:rPr>
  </w:style>
  <w:style w:type="character" w:customStyle="1" w:styleId="2ff1">
    <w:name w:val="Оглавление (2) + Не полужирный"/>
    <w:basedOn w:val="a1"/>
    <w:rsid w:val="005D5A21"/>
    <w:rPr>
      <w:rFonts w:cs="Times New Roman"/>
      <w:b/>
      <w:bCs/>
      <w:shd w:val="clear" w:color="auto" w:fill="FFFFFF"/>
    </w:rPr>
  </w:style>
  <w:style w:type="character" w:customStyle="1" w:styleId="510">
    <w:name w:val="Основной текст + Полужирный51"/>
    <w:rsid w:val="005D5A21"/>
    <w:rPr>
      <w:rFonts w:cs="Times New Roman"/>
      <w:b/>
      <w:bCs/>
      <w:sz w:val="22"/>
      <w:szCs w:val="22"/>
      <w:shd w:val="clear" w:color="auto" w:fill="FFFFFF"/>
      <w:lang w:bidi="ar-SA"/>
    </w:rPr>
  </w:style>
  <w:style w:type="character" w:customStyle="1" w:styleId="500">
    <w:name w:val="Основной текст + Полужирный50"/>
    <w:rsid w:val="005D5A21"/>
    <w:rPr>
      <w:rFonts w:cs="Times New Roman"/>
      <w:b/>
      <w:bCs/>
      <w:sz w:val="22"/>
      <w:szCs w:val="22"/>
      <w:shd w:val="clear" w:color="auto" w:fill="FFFFFF"/>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8.wmf"/><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oleObject" Target="embeddings/oleObject8.bin"/><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0.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image" Target="media/image10.wmf"/><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oleObject" Target="embeddings/oleObject7.bin"/><Relationship Id="rId28" Type="http://schemas.openxmlformats.org/officeDocument/2006/relationships/image" Target="media/image12.wmf"/><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hyperlink" Target="http://www.consultant.ru/document/cons_doc_LAW_99661/?dst=100004"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9.wmf"/><Relationship Id="rId27" Type="http://schemas.openxmlformats.org/officeDocument/2006/relationships/oleObject" Target="embeddings/oleObject9.bin"/><Relationship Id="rId30" Type="http://schemas.openxmlformats.org/officeDocument/2006/relationships/oleObject" Target="embeddings/oleObject11.bin"/><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1E86D7-13C9-454D-A858-A30819239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246</Pages>
  <Words>92056</Words>
  <Characters>524720</Characters>
  <Application>Microsoft Office Word</Application>
  <DocSecurity>0</DocSecurity>
  <Lines>4372</Lines>
  <Paragraphs>1231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615545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завуч</cp:lastModifiedBy>
  <cp:revision>3</cp:revision>
  <cp:lastPrinted>2015-10-19T03:43:00Z</cp:lastPrinted>
  <dcterms:created xsi:type="dcterms:W3CDTF">2015-10-20T06:02:00Z</dcterms:created>
  <dcterms:modified xsi:type="dcterms:W3CDTF">2016-02-16T07:14:00Z</dcterms:modified>
</cp:coreProperties>
</file>