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62E" w:rsidRDefault="00B632EC"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3920490</wp:posOffset>
            </wp:positionH>
            <wp:positionV relativeFrom="paragraph">
              <wp:posOffset>1756410</wp:posOffset>
            </wp:positionV>
            <wp:extent cx="2486025" cy="2291715"/>
            <wp:effectExtent l="0" t="95250" r="0" b="70485"/>
            <wp:wrapTopAndBottom/>
            <wp:docPr id="6" name="Рисунок 5" descr="G:\DCIM\101_PANA\P101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1_PANA\P10104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458" t="36082" r="30722" b="12510"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2486025" cy="2291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D6A80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5261610</wp:posOffset>
            </wp:positionV>
            <wp:extent cx="5238750" cy="4276725"/>
            <wp:effectExtent l="19050" t="0" r="0" b="0"/>
            <wp:wrapThrough wrapText="bothSides">
              <wp:wrapPolygon edited="0">
                <wp:start x="314" y="0"/>
                <wp:lineTo x="-79" y="673"/>
                <wp:lineTo x="-79" y="20878"/>
                <wp:lineTo x="79" y="21552"/>
                <wp:lineTo x="314" y="21552"/>
                <wp:lineTo x="21207" y="21552"/>
                <wp:lineTo x="21443" y="21552"/>
                <wp:lineTo x="21600" y="20878"/>
                <wp:lineTo x="21600" y="673"/>
                <wp:lineTo x="21443" y="96"/>
                <wp:lineTo x="21207" y="0"/>
                <wp:lineTo x="314" y="0"/>
              </wp:wrapPolygon>
            </wp:wrapThrough>
            <wp:docPr id="8" name="Рисунок 7" descr="G:\DCIM\101_PANA\P101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1_PANA\P10104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1510" r="11749" b="14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276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84643" w:rsidRPr="00884643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-243840</wp:posOffset>
            </wp:positionV>
            <wp:extent cx="4527550" cy="4457700"/>
            <wp:effectExtent l="19050" t="0" r="6350" b="0"/>
            <wp:wrapTopAndBottom/>
            <wp:docPr id="4" name="Рисунок 3" descr="G:\DCIM\101_PANA\P101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_PANA\P10104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874" r="7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4457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D6A80">
        <w:rPr>
          <w:sz w:val="40"/>
          <w:szCs w:val="40"/>
        </w:rPr>
        <w:t xml:space="preserve">Занятия на </w:t>
      </w:r>
      <w:r w:rsidR="00884643" w:rsidRPr="00884643">
        <w:rPr>
          <w:sz w:val="40"/>
          <w:szCs w:val="40"/>
        </w:rPr>
        <w:t xml:space="preserve"> </w:t>
      </w:r>
      <w:proofErr w:type="gramStart"/>
      <w:r w:rsidR="00884643" w:rsidRPr="00884643">
        <w:rPr>
          <w:sz w:val="40"/>
          <w:szCs w:val="40"/>
        </w:rPr>
        <w:t>школьном</w:t>
      </w:r>
      <w:proofErr w:type="gramEnd"/>
      <w:r w:rsidR="00884643" w:rsidRPr="00884643">
        <w:rPr>
          <w:sz w:val="40"/>
          <w:szCs w:val="40"/>
        </w:rPr>
        <w:t xml:space="preserve"> автогородке  познавательны, интересны</w:t>
      </w:r>
      <w:r w:rsidR="00DD6A80">
        <w:t>.</w:t>
      </w:r>
      <w:r w:rsidR="00DD6A80" w:rsidRPr="00DD6A80">
        <w:rPr>
          <w:sz w:val="40"/>
          <w:szCs w:val="40"/>
        </w:rPr>
        <w:t xml:space="preserve"> Практические навыки, приобретенные на занятиях, помогут грамотно вести себя на дороге.</w:t>
      </w:r>
    </w:p>
    <w:sectPr w:rsidR="00AA662E" w:rsidSect="00AA66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5FD2"/>
    <w:rsid w:val="000854FE"/>
    <w:rsid w:val="00133404"/>
    <w:rsid w:val="00485FD2"/>
    <w:rsid w:val="0084375B"/>
    <w:rsid w:val="00884643"/>
    <w:rsid w:val="00944579"/>
    <w:rsid w:val="00AA662E"/>
    <w:rsid w:val="00B632EC"/>
    <w:rsid w:val="00D25041"/>
    <w:rsid w:val="00DD6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6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F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A338DD-62C8-4A0E-9648-464530ACD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тома</dc:creator>
  <cp:lastModifiedBy>тома</cp:lastModifiedBy>
  <cp:revision>3</cp:revision>
  <cp:lastPrinted>2015-02-27T03:06:00Z</cp:lastPrinted>
  <dcterms:created xsi:type="dcterms:W3CDTF">2015-02-27T02:33:00Z</dcterms:created>
  <dcterms:modified xsi:type="dcterms:W3CDTF">2015-09-22T00:35:00Z</dcterms:modified>
</cp:coreProperties>
</file>